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09B" w:rsidRDefault="00BB625F" w:rsidP="00BB625F">
      <w:pPr>
        <w:pStyle w:val="ListParagraph"/>
        <w:numPr>
          <w:ilvl w:val="0"/>
          <w:numId w:val="1"/>
        </w:numPr>
      </w:pPr>
      <w:r>
        <w:t>Make this date say “2020-03-01” to match the SUP info modal.</w:t>
      </w:r>
    </w:p>
    <w:p w:rsidR="00F010F5" w:rsidRDefault="00F010F5" w:rsidP="00F010F5">
      <w:pPr>
        <w:pStyle w:val="ListParagraph"/>
      </w:pPr>
      <w:r>
        <w:t>Should be fine that the other “Activation” timestamps are pulling the current date and time.</w:t>
      </w:r>
    </w:p>
    <w:p w:rsidR="00BB625F" w:rsidRDefault="00BB625F" w:rsidP="00BB625F">
      <w:pPr>
        <w:pStyle w:val="ListParagraph"/>
      </w:pPr>
      <w:r>
        <w:rPr>
          <w:noProof/>
        </w:rPr>
        <w:drawing>
          <wp:inline distT="0" distB="0" distL="0" distR="0" wp14:anchorId="3B492A49" wp14:editId="4855E9A3">
            <wp:extent cx="5943600" cy="27089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625F" w:rsidRDefault="00BB625F" w:rsidP="00BB625F">
      <w:pPr>
        <w:pStyle w:val="ListParagraph"/>
      </w:pPr>
    </w:p>
    <w:p w:rsidR="007F2D0B" w:rsidRDefault="007F2D0B" w:rsidP="00BB625F">
      <w:pPr>
        <w:pStyle w:val="ListParagraph"/>
      </w:pPr>
    </w:p>
    <w:p w:rsidR="00F010F5" w:rsidRDefault="001D01D6" w:rsidP="00BB625F">
      <w:pPr>
        <w:pStyle w:val="ListParagraph"/>
        <w:numPr>
          <w:ilvl w:val="0"/>
          <w:numId w:val="1"/>
        </w:numPr>
      </w:pPr>
      <w:r>
        <w:t>T</w:t>
      </w:r>
      <w:r w:rsidR="00160792">
        <w:t>here is funny vertical alignment in this cell</w:t>
      </w:r>
      <w:r>
        <w:t xml:space="preserve"> – think</w:t>
      </w:r>
      <w:r>
        <w:t xml:space="preserve"> we got out of sync on the </w:t>
      </w:r>
      <w:proofErr w:type="spellStart"/>
      <w:r>
        <w:t>css</w:t>
      </w:r>
      <w:proofErr w:type="spellEnd"/>
      <w:r>
        <w:t xml:space="preserve"> classes applied to this info link</w:t>
      </w:r>
      <w:r>
        <w:t>.</w:t>
      </w:r>
    </w:p>
    <w:p w:rsidR="00160792" w:rsidRDefault="00160792" w:rsidP="007F2D0B">
      <w:pPr>
        <w:pStyle w:val="ListParagraph"/>
        <w:ind w:left="1440"/>
      </w:pPr>
      <w:r>
        <w:t xml:space="preserve">The &lt;a&gt; tag should have </w:t>
      </w:r>
      <w:r w:rsidRPr="00160792">
        <w:rPr>
          <w:rFonts w:ascii="Courier New" w:hAnsi="Courier New" w:cs="Courier New"/>
          <w:sz w:val="18"/>
          <w:szCs w:val="18"/>
        </w:rPr>
        <w:t>class=“highlight-clickable-icon after-text”</w:t>
      </w:r>
      <w:r>
        <w:t>.</w:t>
      </w:r>
    </w:p>
    <w:p w:rsidR="00160792" w:rsidRDefault="00160792" w:rsidP="007F2D0B">
      <w:pPr>
        <w:pStyle w:val="ListParagraph"/>
        <w:ind w:left="1440"/>
      </w:pPr>
      <w:r>
        <w:t>The &lt;</w:t>
      </w:r>
      <w:proofErr w:type="spellStart"/>
      <w:r>
        <w:t>img</w:t>
      </w:r>
      <w:proofErr w:type="spellEnd"/>
      <w:r>
        <w:t xml:space="preserve">&gt; should have no </w:t>
      </w:r>
      <w:proofErr w:type="spellStart"/>
      <w:r>
        <w:t>css</w:t>
      </w:r>
      <w:proofErr w:type="spellEnd"/>
      <w:r>
        <w:t xml:space="preserve"> classes applied to it.</w:t>
      </w:r>
    </w:p>
    <w:p w:rsidR="00160792" w:rsidRDefault="00160792" w:rsidP="00160792">
      <w:pPr>
        <w:pStyle w:val="ListParagraph"/>
      </w:pPr>
      <w:r>
        <w:rPr>
          <w:noProof/>
        </w:rPr>
        <w:drawing>
          <wp:inline distT="0" distB="0" distL="0" distR="0" wp14:anchorId="374CED48" wp14:editId="415878C9">
            <wp:extent cx="5943600" cy="274891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0792" w:rsidRDefault="00160792" w:rsidP="00160792">
      <w:pPr>
        <w:pStyle w:val="ListParagraph"/>
      </w:pPr>
    </w:p>
    <w:p w:rsidR="007F2D0B" w:rsidRDefault="007F2D0B">
      <w:r>
        <w:br w:type="page"/>
      </w:r>
    </w:p>
    <w:p w:rsidR="007F2D0B" w:rsidRDefault="007F2D0B" w:rsidP="00F010F5">
      <w:pPr>
        <w:pStyle w:val="ListParagraph"/>
        <w:numPr>
          <w:ilvl w:val="0"/>
          <w:numId w:val="1"/>
        </w:numPr>
      </w:pPr>
      <w:proofErr w:type="gramStart"/>
      <w:r>
        <w:lastRenderedPageBreak/>
        <w:t>Similar to</w:t>
      </w:r>
      <w:proofErr w:type="gramEnd"/>
      <w:r>
        <w:t xml:space="preserve"> previous item:</w:t>
      </w:r>
    </w:p>
    <w:p w:rsidR="007F2D0B" w:rsidRDefault="007F2D0B" w:rsidP="007F2D0B">
      <w:pPr>
        <w:pStyle w:val="ListParagraph"/>
        <w:ind w:left="1440"/>
      </w:pPr>
      <w:r>
        <w:t xml:space="preserve">The &lt;a&gt; tag should have </w:t>
      </w:r>
      <w:r w:rsidRPr="00160792">
        <w:rPr>
          <w:rFonts w:ascii="Courier New" w:hAnsi="Courier New" w:cs="Courier New"/>
          <w:sz w:val="18"/>
          <w:szCs w:val="18"/>
        </w:rPr>
        <w:t>class=“highlight-clickable-icon after-text”</w:t>
      </w:r>
      <w:r>
        <w:t>.</w:t>
      </w:r>
    </w:p>
    <w:p w:rsidR="007F2D0B" w:rsidRDefault="007F2D0B" w:rsidP="007F2D0B">
      <w:pPr>
        <w:pStyle w:val="ListParagraph"/>
        <w:ind w:left="1440"/>
      </w:pPr>
      <w:r>
        <w:t>The &lt;</w:t>
      </w:r>
      <w:proofErr w:type="spellStart"/>
      <w:r>
        <w:t>img</w:t>
      </w:r>
      <w:proofErr w:type="spellEnd"/>
      <w:r>
        <w:t xml:space="preserve">&gt; should have no </w:t>
      </w:r>
      <w:proofErr w:type="spellStart"/>
      <w:r>
        <w:t>css</w:t>
      </w:r>
      <w:proofErr w:type="spellEnd"/>
      <w:r>
        <w:t xml:space="preserve"> classes applied to it.</w:t>
      </w:r>
    </w:p>
    <w:p w:rsidR="007F2D0B" w:rsidRDefault="007F2D0B" w:rsidP="007F2D0B">
      <w:pPr>
        <w:ind w:left="720"/>
      </w:pPr>
      <w:r>
        <w:t xml:space="preserve">Also, the &lt;a&gt; tag should have </w:t>
      </w:r>
      <w:r w:rsidRPr="007F2D0B">
        <w:rPr>
          <w:rFonts w:ascii="Courier New" w:hAnsi="Courier New" w:cs="Courier New"/>
          <w:sz w:val="18"/>
          <w:szCs w:val="18"/>
        </w:rPr>
        <w:t>title=“Additional info at support.pelco.com</w:t>
      </w:r>
      <w:proofErr w:type="gramStart"/>
      <w:r w:rsidRPr="007F2D0B">
        <w:rPr>
          <w:rFonts w:ascii="Courier New" w:hAnsi="Courier New" w:cs="Courier New"/>
          <w:sz w:val="18"/>
          <w:szCs w:val="18"/>
        </w:rPr>
        <w:t>”</w:t>
      </w:r>
      <w:r>
        <w:t>, and</w:t>
      </w:r>
      <w:proofErr w:type="gramEnd"/>
      <w:r>
        <w:t xml:space="preserve"> clicking it should open external page  </w:t>
      </w:r>
      <w:r w:rsidRPr="007F2D0B">
        <w:rPr>
          <w:rFonts w:ascii="Courier New" w:hAnsi="Courier New" w:cs="Courier New"/>
          <w:sz w:val="18"/>
          <w:szCs w:val="18"/>
        </w:rPr>
        <w:t>https://support.pelco.com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 xml:space="preserve"> in  </w:t>
      </w:r>
      <w:r w:rsidRPr="007F2D0B">
        <w:rPr>
          <w:rFonts w:ascii="Courier New" w:hAnsi="Courier New" w:cs="Courier New"/>
          <w:sz w:val="18"/>
          <w:szCs w:val="18"/>
        </w:rPr>
        <w:t>target=“_blank”</w:t>
      </w:r>
      <w:r>
        <w:t>.</w:t>
      </w:r>
    </w:p>
    <w:p w:rsidR="007F2D0B" w:rsidRDefault="007F2D0B" w:rsidP="00F12EC5">
      <w:pPr>
        <w:pStyle w:val="ListParagraph"/>
      </w:pPr>
      <w:r>
        <w:rPr>
          <w:noProof/>
        </w:rPr>
        <w:drawing>
          <wp:inline distT="0" distB="0" distL="0" distR="0" wp14:anchorId="45D7B58E" wp14:editId="7F5CF514">
            <wp:extent cx="5943600" cy="276161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2EC5" w:rsidRDefault="00F12EC5" w:rsidP="00F12EC5">
      <w:pPr>
        <w:pStyle w:val="ListParagraph"/>
      </w:pPr>
    </w:p>
    <w:p w:rsidR="00F12EC5" w:rsidRDefault="00F12EC5" w:rsidP="00F12EC5">
      <w:pPr>
        <w:pStyle w:val="ListParagraph"/>
      </w:pPr>
    </w:p>
    <w:p w:rsidR="00471810" w:rsidRDefault="00471810" w:rsidP="000449C9">
      <w:pPr>
        <w:pStyle w:val="ListParagraph"/>
        <w:numPr>
          <w:ilvl w:val="0"/>
          <w:numId w:val="1"/>
        </w:numPr>
      </w:pPr>
      <w:r>
        <w:t>Is it easy either to purge the camera offline/online history periodically and/or make it go offline/online less frequently?  Like, maybe purge it once a day and make it go online/offline every 12-15 mins or so?  No biggie.  Only if easy to do.  Otherwise it is fine the way it is.</w:t>
      </w:r>
    </w:p>
    <w:p w:rsidR="00471810" w:rsidRDefault="00471810" w:rsidP="00471810">
      <w:pPr>
        <w:pStyle w:val="ListParagraph"/>
      </w:pPr>
    </w:p>
    <w:p w:rsidR="00471810" w:rsidRDefault="00471810" w:rsidP="00471810">
      <w:pPr>
        <w:pStyle w:val="ListParagraph"/>
      </w:pPr>
    </w:p>
    <w:p w:rsidR="000449C9" w:rsidRDefault="00F12EC5" w:rsidP="000449C9">
      <w:pPr>
        <w:pStyle w:val="ListParagraph"/>
        <w:numPr>
          <w:ilvl w:val="0"/>
          <w:numId w:val="1"/>
        </w:numPr>
      </w:pPr>
      <w:r>
        <w:t xml:space="preserve">Looks like the custom scrollbar styles aren’t showing up.  Looks like an @import line needs to be added to styles.less for </w:t>
      </w:r>
      <w:r w:rsidRPr="00F12EC5">
        <w:rPr>
          <w:rFonts w:ascii="Courier New" w:hAnsi="Courier New" w:cs="Courier New"/>
          <w:sz w:val="18"/>
          <w:szCs w:val="18"/>
        </w:rPr>
        <w:t>@import '../less/elements/scrollbars.less'</w:t>
      </w:r>
      <w:r>
        <w:t>.</w:t>
      </w:r>
      <w:r w:rsidR="000449C9">
        <w:t xml:space="preserve">  </w:t>
      </w:r>
      <w:r>
        <w:t>Let me know if this was omitted on purpose.  I realize these are non-standard styles but do work in Chrome, which is what everyone uses, right? :)</w:t>
      </w:r>
      <w:r w:rsidR="000449C9">
        <w:t xml:space="preserve">  </w:t>
      </w:r>
    </w:p>
    <w:p w:rsidR="00F12EC5" w:rsidRDefault="000449C9" w:rsidP="000449C9">
      <w:pPr>
        <w:ind w:left="720"/>
      </w:pPr>
      <w:r>
        <w:t>If you guys prefer not to use these non-standard styles, let me know whether</w:t>
      </w:r>
      <w:bookmarkStart w:id="0" w:name="_GoBack"/>
      <w:bookmarkEnd w:id="0"/>
      <w:r>
        <w:t>:</w:t>
      </w:r>
      <w:r>
        <w:br/>
        <w:t xml:space="preserve">a) </w:t>
      </w:r>
      <w:r w:rsidR="00411045">
        <w:t>you</w:t>
      </w:r>
      <w:r>
        <w:t xml:space="preserve"> prefer not to override the default browser scrollbar at all, or </w:t>
      </w:r>
      <w:r>
        <w:br/>
        <w:t>b) if an Angular scrollbar customization is preferred.</w:t>
      </w:r>
    </w:p>
    <w:p w:rsidR="000449C9" w:rsidRDefault="000449C9" w:rsidP="000449C9">
      <w:pPr>
        <w:ind w:left="720"/>
      </w:pPr>
      <w:r>
        <w:t xml:space="preserve">Based on what you guys prefer, I can </w:t>
      </w:r>
      <w:r w:rsidR="00411045">
        <w:t>rethink how the various flexboxes should scroll.</w:t>
      </w:r>
    </w:p>
    <w:p w:rsidR="000449C9" w:rsidRDefault="000449C9" w:rsidP="000449C9">
      <w:pPr>
        <w:ind w:left="720"/>
      </w:pPr>
      <w:r>
        <w:t xml:space="preserve">This is not a biggie for the ISC demo.  I thought, if it’s a quick fix, hey let’s throw it in.  If not, </w:t>
      </w:r>
      <w:r w:rsidR="00411045">
        <w:t>we can discuss more after ISC.</w:t>
      </w:r>
    </w:p>
    <w:p w:rsidR="00F12EC5" w:rsidRDefault="00F12EC5" w:rsidP="00F12EC5">
      <w:pPr>
        <w:pStyle w:val="ListParagraph"/>
      </w:pPr>
    </w:p>
    <w:p w:rsidR="00411045" w:rsidRDefault="00411045">
      <w:r>
        <w:br w:type="page"/>
      </w:r>
    </w:p>
    <w:p w:rsidR="001D01D6" w:rsidRDefault="00F010F5" w:rsidP="00471810">
      <w:pPr>
        <w:pStyle w:val="ListParagraph"/>
        <w:numPr>
          <w:ilvl w:val="0"/>
          <w:numId w:val="1"/>
        </w:numPr>
      </w:pPr>
      <w:r>
        <w:lastRenderedPageBreak/>
        <w:t>These two tables are missing either &lt;td&gt;s or a colspan=”” attribute on the last &lt;td&gt;.</w:t>
      </w:r>
    </w:p>
    <w:p w:rsidR="00F010F5" w:rsidRDefault="00F010F5" w:rsidP="00F010F5">
      <w:pPr>
        <w:pStyle w:val="ListParagraph"/>
      </w:pPr>
      <w:r>
        <w:rPr>
          <w:noProof/>
        </w:rPr>
        <w:drawing>
          <wp:inline distT="0" distB="0" distL="0" distR="0" wp14:anchorId="45C249DA" wp14:editId="0CCA84EC">
            <wp:extent cx="5943600" cy="272542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10F5" w:rsidRDefault="00F010F5" w:rsidP="00F010F5">
      <w:pPr>
        <w:pStyle w:val="ListParagraph"/>
      </w:pPr>
      <w:r>
        <w:rPr>
          <w:noProof/>
        </w:rPr>
        <w:drawing>
          <wp:inline distT="0" distB="0" distL="0" distR="0" wp14:anchorId="7EF278F5" wp14:editId="37174817">
            <wp:extent cx="5943600" cy="27158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0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1BE1"/>
    <w:multiLevelType w:val="hybridMultilevel"/>
    <w:tmpl w:val="B856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5F"/>
    <w:rsid w:val="000449C9"/>
    <w:rsid w:val="00160792"/>
    <w:rsid w:val="001D01D6"/>
    <w:rsid w:val="00411045"/>
    <w:rsid w:val="00471810"/>
    <w:rsid w:val="0053409B"/>
    <w:rsid w:val="007F2D0B"/>
    <w:rsid w:val="00BB625F"/>
    <w:rsid w:val="00F010F5"/>
    <w:rsid w:val="00F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7602"/>
  <w15:chartTrackingRefBased/>
  <w15:docId w15:val="{8CB447DC-B427-4C38-8DFC-5C82DE6A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2</cp:revision>
  <dcterms:created xsi:type="dcterms:W3CDTF">2019-04-08T15:49:00Z</dcterms:created>
  <dcterms:modified xsi:type="dcterms:W3CDTF">2019-04-08T17:20:00Z</dcterms:modified>
</cp:coreProperties>
</file>