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722" w:leader="none"/>
          <w:tab w:val="left" w:pos="5443" w:leader="none"/>
        </w:tabs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44"/>
          <w:shd w:fill="auto" w:val="clear"/>
        </w:rPr>
        <w:t xml:space="preserve">React Front-End Challenge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  <w:t xml:space="preserve">Introduction 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The challenge consists on building a list of contacts in React. In this file you will find how the application should behave, be built (technical and design requirements) and delivered. 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</w:pP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</w:pP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  <w:t xml:space="preserve">Behavior </w:t>
      </w:r>
    </w:p>
    <w:p>
      <w:pPr>
        <w:numPr>
          <w:ilvl w:val="0"/>
          <w:numId w:val="3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The contacts should be grouped in tabs. </w:t>
      </w:r>
    </w:p>
    <w:p>
      <w:pPr>
        <w:numPr>
          <w:ilvl w:val="0"/>
          <w:numId w:val="3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When clicking on a contact, its card should be displayed. </w:t>
      </w:r>
    </w:p>
    <w:p>
      <w:pPr>
        <w:numPr>
          <w:ilvl w:val="0"/>
          <w:numId w:val="3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When clicking on the close button of a card, it should disappear. </w:t>
      </w:r>
    </w:p>
    <w:p>
      <w:pPr>
        <w:numPr>
          <w:ilvl w:val="0"/>
          <w:numId w:val="3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While a contact card is being displayed, if another contact is clicked, the first clicked contact card should disappear. 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</w:pP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</w:pPr>
      <w:r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  <w:t xml:space="preserve">Requirements 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1E5E"/>
          <w:spacing w:val="0"/>
          <w:position w:val="0"/>
          <w:sz w:val="22"/>
          <w:shd w:fill="auto" w:val="clear"/>
        </w:rPr>
        <w:t xml:space="preserve">Technologies</w:t>
      </w:r>
    </w:p>
    <w:p>
      <w:pPr>
        <w:numPr>
          <w:ilvl w:val="0"/>
          <w:numId w:val="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The assignment has to be built using React.</w:t>
      </w:r>
    </w:p>
    <w:p>
      <w:pPr>
        <w:numPr>
          <w:ilvl w:val="0"/>
          <w:numId w:val="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You can use regular JavaScript or TypeScript.</w:t>
      </w:r>
    </w:p>
    <w:p>
      <w:pPr>
        <w:numPr>
          <w:ilvl w:val="0"/>
          <w:numId w:val="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Do not use frameworks like Bootstrap or Tailwindcss.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1E5E"/>
          <w:spacing w:val="0"/>
          <w:position w:val="0"/>
          <w:sz w:val="22"/>
          <w:shd w:fill="auto" w:val="clear"/>
        </w:rPr>
        <w:t xml:space="preserve">Styles </w:t>
      </w:r>
    </w:p>
    <w:p>
      <w:pPr>
        <w:numPr>
          <w:ilvl w:val="0"/>
          <w:numId w:val="7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Feel free to use any of the latest CSS features.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1E5E"/>
          <w:spacing w:val="0"/>
          <w:position w:val="0"/>
          <w:sz w:val="22"/>
          <w:shd w:fill="auto" w:val="clear"/>
        </w:rPr>
        <w:t xml:space="preserve">Functionality </w:t>
      </w:r>
    </w:p>
    <w:p>
      <w:pPr>
        <w:numPr>
          <w:ilvl w:val="0"/>
          <w:numId w:val="9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The functionality of your assignment should use the configuration provided on the attached file.</w:t>
      </w:r>
    </w:p>
    <w:p>
      <w:pPr>
        <w:numPr>
          <w:ilvl w:val="0"/>
          <w:numId w:val="9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The contacts of your application have to be retrieved from </w:t>
      </w:r>
      <w:hyperlink xmlns:r="http://schemas.openxmlformats.org/officeDocument/2006/relationships" r:id="docRId0">
        <w:r>
          <w:rPr>
            <w:rFonts w:ascii="ArialMT" w:hAnsi="ArialMT" w:cs="ArialMT" w:eastAsia="ArialMT"/>
            <w:color w:val="001E5E"/>
            <w:spacing w:val="0"/>
            <w:position w:val="0"/>
            <w:sz w:val="22"/>
            <w:u w:val="single"/>
            <w:shd w:fill="auto" w:val="clear"/>
          </w:rPr>
          <w:t xml:space="preserve">http://randomuser.me</w:t>
        </w:r>
      </w:hyperlink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 API.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SymbolMT" w:hAnsi="SymbolMT" w:cs="SymbolMT" w:eastAsia="Symbo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1E5E"/>
          <w:spacing w:val="0"/>
          <w:position w:val="0"/>
          <w:sz w:val="22"/>
          <w:shd w:fill="auto" w:val="clear"/>
        </w:rPr>
        <w:t xml:space="preserve">Browsers </w:t>
      </w:r>
    </w:p>
    <w:p>
      <w:pPr>
        <w:numPr>
          <w:ilvl w:val="0"/>
          <w:numId w:val="11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The application has to run successfully on latest Chrome and Firefox.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</w:pP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6D9628"/>
          <w:spacing w:val="0"/>
          <w:position w:val="0"/>
          <w:sz w:val="26"/>
          <w:shd w:fill="auto" w:val="clear"/>
        </w:rPr>
        <w:t xml:space="preserve">Design 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Feel free to change any part of the design as long as the functionality remains the same.</w: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2"/>
          <w:shd w:fill="auto" w:val="clear"/>
        </w:rPr>
        <w:t xml:space="preserve"> </w:t>
      </w:r>
      <w:r>
        <w:object w:dxaOrig="7899" w:dyaOrig="2778">
          <v:rect xmlns:o="urn:schemas-microsoft-com:office:office" xmlns:v="urn:schemas-microsoft-com:vml" id="rectole0000000000" style="width:394.950000pt;height:138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2722" w:leader="none"/>
          <w:tab w:val="left" w:pos="544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22" w:leader="none"/>
          <w:tab w:val="left" w:pos="5443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153" w:dyaOrig="2867">
          <v:rect xmlns:o="urn:schemas-microsoft-com:office:office" xmlns:v="urn:schemas-microsoft-com:vml" id="rectole0000000001" style="width:407.650000pt;height:143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ArialMT" w:hAnsi="ArialMT" w:cs="ArialMT" w:eastAsia="ArialMT"/>
          <w:color w:val="6D9628"/>
          <w:spacing w:val="0"/>
          <w:position w:val="0"/>
          <w:sz w:val="28"/>
          <w:shd w:fill="auto" w:val="clear"/>
        </w:rPr>
      </w:pPr>
    </w:p>
    <w:p>
      <w:pPr>
        <w:tabs>
          <w:tab w:val="left" w:pos="2722" w:leader="none"/>
          <w:tab w:val="left" w:pos="544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6D9628"/>
          <w:spacing w:val="0"/>
          <w:position w:val="0"/>
          <w:sz w:val="28"/>
          <w:shd w:fill="auto" w:val="clear"/>
        </w:rPr>
        <w:t xml:space="preserve">Bonus </w:t>
      </w:r>
    </w:p>
    <w:p>
      <w:pPr>
        <w:numPr>
          <w:ilvl w:val="0"/>
          <w:numId w:val="1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4"/>
          <w:shd w:fill="auto" w:val="clear"/>
        </w:rPr>
        <w:t xml:space="preserve">Next steps </w:t>
      </w:r>
    </w:p>
    <w:p>
      <w:pPr>
        <w:numPr>
          <w:ilvl w:val="0"/>
          <w:numId w:val="1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4"/>
          <w:shd w:fill="auto" w:val="clear"/>
        </w:rPr>
        <w:t xml:space="preserve">Responsiveness </w:t>
      </w:r>
    </w:p>
    <w:p>
      <w:pPr>
        <w:numPr>
          <w:ilvl w:val="0"/>
          <w:numId w:val="1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4"/>
          <w:shd w:fill="auto" w:val="clear"/>
        </w:rPr>
        <w:t xml:space="preserve">Build process </w:t>
      </w:r>
    </w:p>
    <w:p>
      <w:pPr>
        <w:numPr>
          <w:ilvl w:val="0"/>
          <w:numId w:val="1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4"/>
          <w:shd w:fill="auto" w:val="clear"/>
        </w:rPr>
        <w:t xml:space="preserve">Documentation </w:t>
      </w:r>
    </w:p>
    <w:p>
      <w:pPr>
        <w:numPr>
          <w:ilvl w:val="0"/>
          <w:numId w:val="1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4"/>
          <w:shd w:fill="auto" w:val="clear"/>
        </w:rPr>
        <w:t xml:space="preserve">Unit testing </w:t>
      </w:r>
    </w:p>
    <w:p>
      <w:pPr>
        <w:numPr>
          <w:ilvl w:val="0"/>
          <w:numId w:val="15"/>
        </w:numPr>
        <w:tabs>
          <w:tab w:val="left" w:pos="2722" w:leader="none"/>
          <w:tab w:val="left" w:pos="5443" w:leader="none"/>
        </w:tabs>
        <w:spacing w:before="0" w:after="0" w:line="276"/>
        <w:ind w:right="0" w:left="720" w:hanging="360"/>
        <w:jc w:val="left"/>
        <w:rPr>
          <w:rFonts w:ascii="SymbolMT" w:hAnsi="SymbolMT" w:cs="SymbolMT" w:eastAsia="SymbolMT"/>
          <w:color w:val="001E5E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001E5E"/>
          <w:spacing w:val="0"/>
          <w:position w:val="0"/>
          <w:sz w:val="24"/>
          <w:shd w:fill="auto" w:val="clear"/>
        </w:rPr>
        <w:t xml:space="preserve">Live version </w:t>
      </w:r>
    </w:p>
    <w:p>
      <w:pPr>
        <w:tabs>
          <w:tab w:val="left" w:pos="2722" w:leader="none"/>
          <w:tab w:val="left" w:pos="5443" w:leader="none"/>
        </w:tabs>
        <w:spacing w:before="100" w:after="100" w:line="276"/>
        <w:ind w:right="0" w:left="0" w:firstLine="0"/>
        <w:jc w:val="left"/>
        <w:rPr>
          <w:rFonts w:ascii="Arial" w:hAnsi="Arial" w:cs="Arial" w:eastAsia="Arial"/>
          <w:color w:val="18386D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randomuser.me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