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0D" w:rsidRDefault="0012711A">
      <w:pPr>
        <w:rPr>
          <w:b/>
          <w:bCs/>
        </w:rPr>
      </w:pPr>
      <w:r>
        <w:rPr>
          <w:b/>
          <w:bCs/>
        </w:rPr>
        <w:t>Steps for Setting up and Running sudo</w:t>
      </w:r>
    </w:p>
    <w:p w:rsidR="0012711A" w:rsidRPr="0012711A" w:rsidRDefault="0012711A">
      <w:pPr>
        <w:rPr>
          <w:b/>
          <w:bCs/>
          <w:color w:val="FF0000"/>
        </w:rPr>
      </w:pPr>
      <w:r w:rsidRPr="0012711A">
        <w:rPr>
          <w:b/>
          <w:bCs/>
          <w:color w:val="FF0000"/>
        </w:rPr>
        <w:t>Don’t touch empty file in sudoers.d folder, everything goes haywire</w:t>
      </w:r>
    </w:p>
    <w:p w:rsidR="0012711A" w:rsidRPr="0012711A" w:rsidRDefault="0012711A" w:rsidP="0012711A">
      <w:pPr>
        <w:numPr>
          <w:ilvl w:val="0"/>
          <w:numId w:val="1"/>
        </w:numPr>
        <w:spacing w:before="100" w:beforeAutospacing="1" w:after="100" w:afterAutospacing="1" w:line="240" w:lineRule="auto"/>
        <w:ind w:left="450"/>
        <w:rPr>
          <w:rFonts w:ascii="Times New Roman" w:eastAsia="Times New Roman" w:hAnsi="Times New Roman" w:cs="Times New Roman"/>
          <w:sz w:val="21"/>
          <w:szCs w:val="21"/>
          <w:lang w:eastAsia="en-IN"/>
        </w:rPr>
      </w:pPr>
      <w:r w:rsidRPr="0012711A">
        <w:rPr>
          <w:rFonts w:ascii="Times New Roman" w:eastAsia="Times New Roman" w:hAnsi="Times New Roman" w:cs="Times New Roman"/>
          <w:sz w:val="21"/>
          <w:szCs w:val="21"/>
          <w:lang w:eastAsia="en-IN"/>
        </w:rPr>
        <w:t>You will need to make modifications as the administrative or super user, root. While</w:t>
      </w:r>
      <w:r w:rsidRPr="0012711A">
        <w:rPr>
          <w:rFonts w:ascii="Times New Roman" w:eastAsia="Times New Roman" w:hAnsi="Times New Roman" w:cs="Times New Roman"/>
          <w:b/>
          <w:bCs/>
          <w:sz w:val="21"/>
          <w:szCs w:val="21"/>
          <w:lang w:eastAsia="en-IN"/>
        </w:rPr>
        <w:t xml:space="preserve"> sudo</w:t>
      </w:r>
      <w:r w:rsidRPr="0012711A">
        <w:rPr>
          <w:rFonts w:ascii="Times New Roman" w:eastAsia="Times New Roman" w:hAnsi="Times New Roman" w:cs="Times New Roman"/>
          <w:sz w:val="21"/>
          <w:szCs w:val="21"/>
          <w:lang w:eastAsia="en-IN"/>
        </w:rPr>
        <w:t> will become the preferred method of doing this, we don’t have it set up yet, so we will use </w:t>
      </w:r>
      <w:r w:rsidRPr="0012711A">
        <w:rPr>
          <w:rFonts w:ascii="Times New Roman" w:eastAsia="Times New Roman" w:hAnsi="Times New Roman" w:cs="Times New Roman"/>
          <w:b/>
          <w:bCs/>
          <w:sz w:val="21"/>
          <w:szCs w:val="21"/>
          <w:lang w:eastAsia="en-IN"/>
        </w:rPr>
        <w:t>su</w:t>
      </w:r>
      <w:r w:rsidRPr="0012711A">
        <w:rPr>
          <w:rFonts w:ascii="Times New Roman" w:eastAsia="Times New Roman" w:hAnsi="Times New Roman" w:cs="Times New Roman"/>
          <w:sz w:val="21"/>
          <w:szCs w:val="21"/>
          <w:lang w:eastAsia="en-IN"/>
        </w:rPr>
        <w:t> (which we will discuss later in detail) instead. At the command line prompt, type</w:t>
      </w:r>
      <w:r w:rsidRPr="0012711A">
        <w:rPr>
          <w:rFonts w:ascii="Times New Roman" w:eastAsia="Times New Roman" w:hAnsi="Times New Roman" w:cs="Times New Roman"/>
          <w:b/>
          <w:bCs/>
          <w:sz w:val="21"/>
          <w:szCs w:val="21"/>
          <w:lang w:eastAsia="en-IN"/>
        </w:rPr>
        <w:t xml:space="preserve"> su </w:t>
      </w:r>
      <w:r w:rsidRPr="0012711A">
        <w:rPr>
          <w:rFonts w:ascii="Times New Roman" w:eastAsia="Times New Roman" w:hAnsi="Times New Roman" w:cs="Times New Roman"/>
          <w:sz w:val="21"/>
          <w:szCs w:val="21"/>
          <w:lang w:eastAsia="en-IN"/>
        </w:rPr>
        <w:t>and press </w:t>
      </w:r>
      <w:r w:rsidRPr="0012711A">
        <w:rPr>
          <w:rFonts w:ascii="Times New Roman" w:eastAsia="Times New Roman" w:hAnsi="Times New Roman" w:cs="Times New Roman"/>
          <w:b/>
          <w:bCs/>
          <w:sz w:val="21"/>
          <w:szCs w:val="21"/>
          <w:lang w:eastAsia="en-IN"/>
        </w:rPr>
        <w:t>Enter.</w:t>
      </w:r>
      <w:r w:rsidRPr="0012711A">
        <w:rPr>
          <w:rFonts w:ascii="Times New Roman" w:eastAsia="Times New Roman" w:hAnsi="Times New Roman" w:cs="Times New Roman"/>
          <w:sz w:val="21"/>
          <w:szCs w:val="21"/>
          <w:lang w:eastAsia="en-IN"/>
        </w:rPr>
        <w:t xml:space="preserve"> You will then be prompted for the root password, so enter it and press </w:t>
      </w:r>
      <w:r w:rsidRPr="0012711A">
        <w:rPr>
          <w:rFonts w:ascii="Times New Roman" w:eastAsia="Times New Roman" w:hAnsi="Times New Roman" w:cs="Times New Roman"/>
          <w:b/>
          <w:bCs/>
          <w:sz w:val="21"/>
          <w:szCs w:val="21"/>
          <w:lang w:eastAsia="en-IN"/>
        </w:rPr>
        <w:t>Enter</w:t>
      </w:r>
      <w:r w:rsidRPr="0012711A">
        <w:rPr>
          <w:rFonts w:ascii="Times New Roman" w:eastAsia="Times New Roman" w:hAnsi="Times New Roman" w:cs="Times New Roman"/>
          <w:sz w:val="21"/>
          <w:szCs w:val="21"/>
          <w:lang w:eastAsia="en-IN"/>
        </w:rPr>
        <w:t xml:space="preserve">. You will notice that nothing is printed; this is so others cannot see the password on the screen. You should end up with a different looking prompt, often ending with ‘#’. For example: </w:t>
      </w:r>
      <w:r w:rsidRPr="0012711A">
        <w:rPr>
          <w:rFonts w:ascii="Courier New" w:eastAsia="Times New Roman" w:hAnsi="Courier New" w:cs="Courier New"/>
          <w:color w:val="3366FF"/>
          <w:sz w:val="21"/>
          <w:szCs w:val="21"/>
          <w:lang w:eastAsia="en-IN"/>
        </w:rPr>
        <w:t>$ su</w:t>
      </w:r>
      <w:r w:rsidRPr="0012711A">
        <w:rPr>
          <w:rFonts w:ascii="Times New Roman" w:eastAsia="Times New Roman" w:hAnsi="Times New Roman" w:cs="Times New Roman"/>
          <w:sz w:val="21"/>
          <w:szCs w:val="21"/>
          <w:lang w:eastAsia="en-IN"/>
        </w:rPr>
        <w:t xml:space="preserve"> </w:t>
      </w:r>
      <w:r w:rsidRPr="0012711A">
        <w:rPr>
          <w:rFonts w:ascii="Courier New" w:eastAsia="Times New Roman" w:hAnsi="Courier New" w:cs="Courier New"/>
          <w:color w:val="3366FF"/>
          <w:sz w:val="21"/>
          <w:szCs w:val="21"/>
          <w:lang w:eastAsia="en-IN"/>
        </w:rPr>
        <w:t>Password:</w:t>
      </w:r>
      <w:r w:rsidRPr="0012711A">
        <w:rPr>
          <w:rFonts w:ascii="Times New Roman" w:eastAsia="Times New Roman" w:hAnsi="Times New Roman" w:cs="Times New Roman"/>
          <w:sz w:val="21"/>
          <w:szCs w:val="21"/>
          <w:lang w:eastAsia="en-IN"/>
        </w:rPr>
        <w:t xml:space="preserve"> </w:t>
      </w:r>
      <w:r w:rsidRPr="0012711A">
        <w:rPr>
          <w:rFonts w:ascii="Courier New" w:eastAsia="Times New Roman" w:hAnsi="Courier New" w:cs="Courier New"/>
          <w:color w:val="3366FF"/>
          <w:sz w:val="21"/>
          <w:szCs w:val="21"/>
          <w:lang w:eastAsia="en-IN"/>
        </w:rPr>
        <w:t>#</w:t>
      </w:r>
    </w:p>
    <w:p w:rsidR="0012711A" w:rsidRPr="0012711A" w:rsidRDefault="0012711A" w:rsidP="0012711A">
      <w:pPr>
        <w:numPr>
          <w:ilvl w:val="0"/>
          <w:numId w:val="1"/>
        </w:numPr>
        <w:spacing w:before="100" w:beforeAutospacing="1" w:after="100" w:afterAutospacing="1" w:line="240" w:lineRule="auto"/>
        <w:ind w:left="450"/>
        <w:rPr>
          <w:rFonts w:ascii="Times New Roman" w:eastAsia="Times New Roman" w:hAnsi="Times New Roman" w:cs="Times New Roman"/>
          <w:sz w:val="21"/>
          <w:szCs w:val="21"/>
          <w:lang w:eastAsia="en-IN"/>
        </w:rPr>
      </w:pPr>
      <w:r w:rsidRPr="0012711A">
        <w:rPr>
          <w:rFonts w:ascii="Times New Roman" w:eastAsia="Times New Roman" w:hAnsi="Times New Roman" w:cs="Times New Roman"/>
          <w:sz w:val="21"/>
          <w:szCs w:val="21"/>
          <w:lang w:eastAsia="en-IN"/>
        </w:rPr>
        <w:t xml:space="preserve">Now you need to create a configuration file to enable your user account to use </w:t>
      </w:r>
      <w:r w:rsidRPr="0012711A">
        <w:rPr>
          <w:rFonts w:ascii="Times New Roman" w:eastAsia="Times New Roman" w:hAnsi="Times New Roman" w:cs="Times New Roman"/>
          <w:b/>
          <w:bCs/>
          <w:sz w:val="21"/>
          <w:szCs w:val="21"/>
          <w:lang w:eastAsia="en-IN"/>
        </w:rPr>
        <w:t>sudo</w:t>
      </w:r>
      <w:r w:rsidRPr="0012711A">
        <w:rPr>
          <w:rFonts w:ascii="Times New Roman" w:eastAsia="Times New Roman" w:hAnsi="Times New Roman" w:cs="Times New Roman"/>
          <w:sz w:val="21"/>
          <w:szCs w:val="21"/>
          <w:lang w:eastAsia="en-IN"/>
        </w:rPr>
        <w:t xml:space="preserve">. Typically, this file is created in the </w:t>
      </w:r>
      <w:r w:rsidRPr="0012711A">
        <w:rPr>
          <w:rFonts w:ascii="Courier New" w:eastAsia="Times New Roman" w:hAnsi="Courier New" w:cs="Courier New"/>
          <w:color w:val="3366FF"/>
          <w:sz w:val="21"/>
          <w:szCs w:val="21"/>
          <w:lang w:eastAsia="en-IN"/>
        </w:rPr>
        <w:t>/etc/sudoers.d/</w:t>
      </w:r>
      <w:r w:rsidRPr="0012711A">
        <w:rPr>
          <w:rFonts w:ascii="Times New Roman" w:eastAsia="Times New Roman" w:hAnsi="Times New Roman" w:cs="Times New Roman"/>
          <w:sz w:val="21"/>
          <w:szCs w:val="21"/>
          <w:lang w:eastAsia="en-IN"/>
        </w:rPr>
        <w:t xml:space="preserve"> directory with the name of the file the same as your username. For example, for this demo, let’s say your username is “student”. After doing step 1, you would then create the configuration file for “student” by doing this: </w:t>
      </w:r>
      <w:r w:rsidRPr="0012711A">
        <w:rPr>
          <w:rFonts w:ascii="Courier New" w:eastAsia="Times New Roman" w:hAnsi="Courier New" w:cs="Courier New"/>
          <w:color w:val="3366FF"/>
          <w:sz w:val="21"/>
          <w:szCs w:val="21"/>
          <w:lang w:eastAsia="en-IN"/>
        </w:rPr>
        <w:t># echo "student ALL=(ALL) ALL" &gt; /etc/sudoers.d/student</w:t>
      </w:r>
    </w:p>
    <w:p w:rsidR="0012711A" w:rsidRPr="0012711A" w:rsidRDefault="0012711A" w:rsidP="0012711A">
      <w:pPr>
        <w:numPr>
          <w:ilvl w:val="0"/>
          <w:numId w:val="1"/>
        </w:numPr>
        <w:spacing w:before="100" w:beforeAutospacing="1" w:after="100" w:afterAutospacing="1" w:line="240" w:lineRule="auto"/>
        <w:ind w:left="450"/>
        <w:rPr>
          <w:rFonts w:ascii="Times New Roman" w:eastAsia="Times New Roman" w:hAnsi="Times New Roman" w:cs="Times New Roman"/>
          <w:sz w:val="21"/>
          <w:szCs w:val="21"/>
          <w:lang w:eastAsia="en-IN"/>
        </w:rPr>
      </w:pPr>
      <w:r w:rsidRPr="0012711A">
        <w:rPr>
          <w:rFonts w:ascii="Times New Roman" w:eastAsia="Times New Roman" w:hAnsi="Times New Roman" w:cs="Times New Roman"/>
          <w:sz w:val="21"/>
          <w:szCs w:val="21"/>
          <w:lang w:eastAsia="en-IN"/>
        </w:rPr>
        <w:t xml:space="preserve">Finally, some Linux distributions will complain if you don’t also change permissions on the file by doing: </w:t>
      </w:r>
      <w:r w:rsidRPr="0012711A">
        <w:rPr>
          <w:rFonts w:ascii="Courier New" w:eastAsia="Times New Roman" w:hAnsi="Courier New" w:cs="Courier New"/>
          <w:color w:val="3366FF"/>
          <w:sz w:val="21"/>
          <w:szCs w:val="21"/>
          <w:lang w:eastAsia="en-IN"/>
        </w:rPr>
        <w:t># chmod 440 /etc/sudoers.d/student</w:t>
      </w:r>
    </w:p>
    <w:p w:rsidR="0012711A" w:rsidRDefault="0012711A">
      <w:r>
        <w:t>Or try an entry in /etc/sudoers</w:t>
      </w:r>
    </w:p>
    <w:p w:rsidR="0012711A" w:rsidRDefault="0012711A">
      <w:r>
        <w:t>#visudo</w:t>
      </w:r>
    </w:p>
    <w:p w:rsidR="00192DE2" w:rsidRDefault="00192DE2"/>
    <w:p w:rsidR="00192DE2" w:rsidRDefault="00192DE2">
      <w:r>
        <w:t>Sudo –i</w:t>
      </w:r>
    </w:p>
    <w:p w:rsidR="00192DE2" w:rsidRDefault="00192DE2">
      <w:hyperlink r:id="rId6" w:history="1">
        <w:r w:rsidRPr="00AE2DEC">
          <w:rPr>
            <w:rStyle w:val="Hyperlink"/>
          </w:rPr>
          <w:t>https://www.digitalocean.com/community/tutorials/how-to-edit-the-sudoers-file-on-ubuntu-and-centos</w:t>
        </w:r>
      </w:hyperlink>
    </w:p>
    <w:p w:rsidR="00192DE2" w:rsidRPr="00192DE2" w:rsidRDefault="00192DE2" w:rsidP="00192D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DE2">
        <w:rPr>
          <w:rFonts w:ascii="Times New Roman" w:eastAsia="Times New Roman" w:hAnsi="Times New Roman" w:cs="Times New Roman"/>
          <w:b/>
          <w:bCs/>
          <w:sz w:val="27"/>
          <w:szCs w:val="27"/>
          <w:lang w:eastAsia="en-IN"/>
        </w:rPr>
        <w:t>ser Privilege Lines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 fourth line, , which dictates the </w:t>
      </w:r>
      <w:r w:rsidRPr="00192DE2">
        <w:rPr>
          <w:rFonts w:ascii="Courier New" w:eastAsia="Times New Roman" w:hAnsi="Courier New" w:cs="Courier New"/>
          <w:sz w:val="20"/>
          <w:szCs w:val="20"/>
          <w:lang w:eastAsia="en-IN"/>
        </w:rPr>
        <w:t>root</w:t>
      </w:r>
      <w:r w:rsidRPr="00192DE2">
        <w:rPr>
          <w:rFonts w:ascii="Times New Roman" w:eastAsia="Times New Roman" w:hAnsi="Times New Roman" w:cs="Times New Roman"/>
          <w:sz w:val="24"/>
          <w:szCs w:val="24"/>
          <w:lang w:eastAsia="en-IN"/>
        </w:rPr>
        <w:t xml:space="preserve"> user's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privileges, is different from the preceding lines. Let's take a look at what the different fields mean:</w:t>
      </w:r>
    </w:p>
    <w:p w:rsidR="00192DE2" w:rsidRPr="00192DE2" w:rsidRDefault="00192DE2" w:rsidP="00192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root</w:t>
      </w:r>
      <w:r w:rsidRPr="00192DE2">
        <w:rPr>
          <w:rFonts w:ascii="Courier New" w:eastAsia="Times New Roman" w:hAnsi="Courier New" w:cs="Courier New"/>
          <w:sz w:val="20"/>
          <w:szCs w:val="20"/>
          <w:lang w:eastAsia="en-IN"/>
        </w:rPr>
        <w:t xml:space="preserve"> ALL=(ALL:ALL) ALL</w:t>
      </w:r>
      <w:r w:rsidRPr="00192DE2">
        <w:rPr>
          <w:rFonts w:ascii="Times New Roman" w:eastAsia="Times New Roman" w:hAnsi="Times New Roman" w:cs="Times New Roman"/>
          <w:sz w:val="24"/>
          <w:szCs w:val="24"/>
          <w:lang w:eastAsia="en-IN"/>
        </w:rPr>
        <w:br/>
        <w:t>The first field indicates the username that the rule will apply to (</w:t>
      </w:r>
      <w:r w:rsidRPr="00192DE2">
        <w:rPr>
          <w:rFonts w:ascii="Courier New" w:eastAsia="Times New Roman" w:hAnsi="Courier New" w:cs="Courier New"/>
          <w:sz w:val="20"/>
          <w:szCs w:val="20"/>
          <w:lang w:eastAsia="en-IN"/>
        </w:rPr>
        <w:t>root</w:t>
      </w:r>
      <w:r w:rsidRPr="00192DE2">
        <w:rPr>
          <w:rFonts w:ascii="Times New Roman" w:eastAsia="Times New Roman" w:hAnsi="Times New Roman" w:cs="Times New Roman"/>
          <w:sz w:val="24"/>
          <w:szCs w:val="24"/>
          <w:lang w:eastAsia="en-IN"/>
        </w:rPr>
        <w:t>).</w:t>
      </w:r>
    </w:p>
    <w:p w:rsidR="00192DE2" w:rsidRPr="00192DE2" w:rsidRDefault="00192DE2" w:rsidP="00192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Courier New" w:eastAsia="Times New Roman" w:hAnsi="Courier New" w:cs="Courier New"/>
          <w:sz w:val="20"/>
          <w:szCs w:val="20"/>
          <w:lang w:eastAsia="en-IN"/>
        </w:rPr>
        <w:t xml:space="preserve">demo </w:t>
      </w:r>
      <w:r w:rsidRPr="00192DE2">
        <w:rPr>
          <w:rFonts w:ascii="Times New Roman" w:eastAsia="Times New Roman" w:hAnsi="Times New Roman" w:cs="Times New Roman"/>
          <w:sz w:val="24"/>
          <w:szCs w:val="24"/>
          <w:lang w:eastAsia="en-IN"/>
        </w:rPr>
        <w:t>ALL</w:t>
      </w:r>
      <w:r w:rsidRPr="00192DE2">
        <w:rPr>
          <w:rFonts w:ascii="Courier New" w:eastAsia="Times New Roman" w:hAnsi="Courier New" w:cs="Courier New"/>
          <w:sz w:val="20"/>
          <w:szCs w:val="20"/>
          <w:lang w:eastAsia="en-IN"/>
        </w:rPr>
        <w:t>=(ALL:ALL) ALL</w:t>
      </w:r>
      <w:r w:rsidRPr="00192DE2">
        <w:rPr>
          <w:rFonts w:ascii="Times New Roman" w:eastAsia="Times New Roman" w:hAnsi="Times New Roman" w:cs="Times New Roman"/>
          <w:sz w:val="24"/>
          <w:szCs w:val="24"/>
          <w:lang w:eastAsia="en-IN"/>
        </w:rPr>
        <w:br/>
        <w:t>The first "ALL" indicates that this rule applies to all hosts.</w:t>
      </w:r>
    </w:p>
    <w:p w:rsidR="00192DE2" w:rsidRPr="00192DE2" w:rsidRDefault="00192DE2" w:rsidP="00192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Courier New" w:eastAsia="Times New Roman" w:hAnsi="Courier New" w:cs="Courier New"/>
          <w:sz w:val="20"/>
          <w:szCs w:val="20"/>
          <w:lang w:eastAsia="en-IN"/>
        </w:rPr>
        <w:t>demo ALL=(</w:t>
      </w:r>
      <w:r w:rsidRPr="00192DE2">
        <w:rPr>
          <w:rFonts w:ascii="Times New Roman" w:eastAsia="Times New Roman" w:hAnsi="Times New Roman" w:cs="Times New Roman"/>
          <w:sz w:val="24"/>
          <w:szCs w:val="24"/>
          <w:lang w:eastAsia="en-IN"/>
        </w:rPr>
        <w:t>ALL</w:t>
      </w:r>
      <w:r w:rsidRPr="00192DE2">
        <w:rPr>
          <w:rFonts w:ascii="Courier New" w:eastAsia="Times New Roman" w:hAnsi="Courier New" w:cs="Courier New"/>
          <w:sz w:val="20"/>
          <w:szCs w:val="20"/>
          <w:lang w:eastAsia="en-IN"/>
        </w:rPr>
        <w:t>:ALL) ALL</w:t>
      </w:r>
      <w:r w:rsidRPr="00192DE2">
        <w:rPr>
          <w:rFonts w:ascii="Times New Roman" w:eastAsia="Times New Roman" w:hAnsi="Times New Roman" w:cs="Times New Roman"/>
          <w:sz w:val="24"/>
          <w:szCs w:val="24"/>
          <w:lang w:eastAsia="en-IN"/>
        </w:rPr>
        <w:br/>
        <w:t xml:space="preserve">This "ALL" indicates that the </w:t>
      </w:r>
      <w:r w:rsidRPr="00192DE2">
        <w:rPr>
          <w:rFonts w:ascii="Courier New" w:eastAsia="Times New Roman" w:hAnsi="Courier New" w:cs="Courier New"/>
          <w:sz w:val="20"/>
          <w:szCs w:val="20"/>
          <w:lang w:eastAsia="en-IN"/>
        </w:rPr>
        <w:t>root</w:t>
      </w:r>
      <w:r w:rsidRPr="00192DE2">
        <w:rPr>
          <w:rFonts w:ascii="Times New Roman" w:eastAsia="Times New Roman" w:hAnsi="Times New Roman" w:cs="Times New Roman"/>
          <w:sz w:val="24"/>
          <w:szCs w:val="24"/>
          <w:lang w:eastAsia="en-IN"/>
        </w:rPr>
        <w:t xml:space="preserve"> user can run commands as all users.</w:t>
      </w:r>
    </w:p>
    <w:p w:rsidR="00192DE2" w:rsidRPr="00192DE2" w:rsidRDefault="00192DE2" w:rsidP="00192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Courier New" w:eastAsia="Times New Roman" w:hAnsi="Courier New" w:cs="Courier New"/>
          <w:sz w:val="20"/>
          <w:szCs w:val="20"/>
          <w:lang w:eastAsia="en-IN"/>
        </w:rPr>
        <w:t>demo ALL=(ALL:</w:t>
      </w:r>
      <w:r w:rsidRPr="00192DE2">
        <w:rPr>
          <w:rFonts w:ascii="Times New Roman" w:eastAsia="Times New Roman" w:hAnsi="Times New Roman" w:cs="Times New Roman"/>
          <w:sz w:val="24"/>
          <w:szCs w:val="24"/>
          <w:lang w:eastAsia="en-IN"/>
        </w:rPr>
        <w:t>ALL</w:t>
      </w:r>
      <w:r w:rsidRPr="00192DE2">
        <w:rPr>
          <w:rFonts w:ascii="Courier New" w:eastAsia="Times New Roman" w:hAnsi="Courier New" w:cs="Courier New"/>
          <w:sz w:val="20"/>
          <w:szCs w:val="20"/>
          <w:lang w:eastAsia="en-IN"/>
        </w:rPr>
        <w:t>) ALL</w:t>
      </w:r>
      <w:r w:rsidRPr="00192DE2">
        <w:rPr>
          <w:rFonts w:ascii="Times New Roman" w:eastAsia="Times New Roman" w:hAnsi="Times New Roman" w:cs="Times New Roman"/>
          <w:sz w:val="24"/>
          <w:szCs w:val="24"/>
          <w:lang w:eastAsia="en-IN"/>
        </w:rPr>
        <w:br/>
        <w:t xml:space="preserve">This "ALL" indicates that the </w:t>
      </w:r>
      <w:r w:rsidRPr="00192DE2">
        <w:rPr>
          <w:rFonts w:ascii="Courier New" w:eastAsia="Times New Roman" w:hAnsi="Courier New" w:cs="Courier New"/>
          <w:sz w:val="20"/>
          <w:szCs w:val="20"/>
          <w:lang w:eastAsia="en-IN"/>
        </w:rPr>
        <w:t>root</w:t>
      </w:r>
      <w:r w:rsidRPr="00192DE2">
        <w:rPr>
          <w:rFonts w:ascii="Times New Roman" w:eastAsia="Times New Roman" w:hAnsi="Times New Roman" w:cs="Times New Roman"/>
          <w:sz w:val="24"/>
          <w:szCs w:val="24"/>
          <w:lang w:eastAsia="en-IN"/>
        </w:rPr>
        <w:t xml:space="preserve"> user can run commands as all groups.</w:t>
      </w:r>
    </w:p>
    <w:p w:rsidR="00192DE2" w:rsidRPr="00192DE2" w:rsidRDefault="00192DE2" w:rsidP="00192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Courier New" w:eastAsia="Times New Roman" w:hAnsi="Courier New" w:cs="Courier New"/>
          <w:sz w:val="20"/>
          <w:szCs w:val="20"/>
          <w:lang w:eastAsia="en-IN"/>
        </w:rPr>
        <w:t xml:space="preserve">demo ALL=(ALL:ALL) </w:t>
      </w:r>
      <w:r w:rsidRPr="00192DE2">
        <w:rPr>
          <w:rFonts w:ascii="Times New Roman" w:eastAsia="Times New Roman" w:hAnsi="Times New Roman" w:cs="Times New Roman"/>
          <w:sz w:val="24"/>
          <w:szCs w:val="24"/>
          <w:lang w:eastAsia="en-IN"/>
        </w:rPr>
        <w:t>ALL</w:t>
      </w:r>
      <w:r w:rsidRPr="00192DE2">
        <w:rPr>
          <w:rFonts w:ascii="Times New Roman" w:eastAsia="Times New Roman" w:hAnsi="Times New Roman" w:cs="Times New Roman"/>
          <w:sz w:val="24"/>
          <w:szCs w:val="24"/>
          <w:lang w:eastAsia="en-IN"/>
        </w:rPr>
        <w:br/>
        <w:t>The last "ALL" indicates these rules apply to all commands.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This means that our </w:t>
      </w:r>
      <w:r w:rsidRPr="00192DE2">
        <w:rPr>
          <w:rFonts w:ascii="Courier New" w:eastAsia="Times New Roman" w:hAnsi="Courier New" w:cs="Courier New"/>
          <w:sz w:val="20"/>
          <w:szCs w:val="20"/>
          <w:lang w:eastAsia="en-IN"/>
        </w:rPr>
        <w:t>root</w:t>
      </w:r>
      <w:r w:rsidRPr="00192DE2">
        <w:rPr>
          <w:rFonts w:ascii="Times New Roman" w:eastAsia="Times New Roman" w:hAnsi="Times New Roman" w:cs="Times New Roman"/>
          <w:sz w:val="24"/>
          <w:szCs w:val="24"/>
          <w:lang w:eastAsia="en-IN"/>
        </w:rPr>
        <w:t xml:space="preserve"> user can run any command using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as long as they provide their password.</w:t>
      </w:r>
    </w:p>
    <w:p w:rsidR="00192DE2" w:rsidRPr="00192DE2" w:rsidRDefault="00192DE2" w:rsidP="00192D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DE2">
        <w:rPr>
          <w:rFonts w:ascii="Times New Roman" w:eastAsia="Times New Roman" w:hAnsi="Times New Roman" w:cs="Times New Roman"/>
          <w:b/>
          <w:bCs/>
          <w:sz w:val="27"/>
          <w:szCs w:val="27"/>
          <w:lang w:eastAsia="en-IN"/>
        </w:rPr>
        <w:t>Group Privilege Lines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lastRenderedPageBreak/>
        <w:t xml:space="preserve">The next two lines are similar to the user privilege lines, but they specify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rules for groups.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Names beginning with a "%" indicate group names.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Here, we see the "admin" group can execute any command as any user on any host. Similarly, the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group can has the same privileges, but can execute as any group as well.</w:t>
      </w:r>
    </w:p>
    <w:p w:rsidR="00192DE2" w:rsidRPr="00192DE2" w:rsidRDefault="00192DE2" w:rsidP="00192D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DE2">
        <w:rPr>
          <w:rFonts w:ascii="Times New Roman" w:eastAsia="Times New Roman" w:hAnsi="Times New Roman" w:cs="Times New Roman"/>
          <w:b/>
          <w:bCs/>
          <w:sz w:val="27"/>
          <w:szCs w:val="27"/>
          <w:lang w:eastAsia="en-IN"/>
        </w:rPr>
        <w:t>Included /etc/sudoers.d Line</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The last line might look like a comment at first glance:</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#includedir /etc/sudoers.d</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It </w:t>
      </w:r>
      <w:r w:rsidRPr="00192DE2">
        <w:rPr>
          <w:rFonts w:ascii="Times New Roman" w:eastAsia="Times New Roman" w:hAnsi="Times New Roman" w:cs="Times New Roman"/>
          <w:i/>
          <w:iCs/>
          <w:sz w:val="24"/>
          <w:szCs w:val="24"/>
          <w:lang w:eastAsia="en-IN"/>
        </w:rPr>
        <w:t>does</w:t>
      </w:r>
      <w:r w:rsidRPr="00192DE2">
        <w:rPr>
          <w:rFonts w:ascii="Times New Roman" w:eastAsia="Times New Roman" w:hAnsi="Times New Roman" w:cs="Times New Roman"/>
          <w:sz w:val="24"/>
          <w:szCs w:val="24"/>
          <w:lang w:eastAsia="en-IN"/>
        </w:rPr>
        <w:t xml:space="preserve"> begin with a </w:t>
      </w:r>
      <w:r w:rsidRPr="00192DE2">
        <w:rPr>
          <w:rFonts w:ascii="Courier New" w:eastAsia="Times New Roman" w:hAnsi="Courier New" w:cs="Courier New"/>
          <w:sz w:val="20"/>
          <w:szCs w:val="20"/>
          <w:lang w:eastAsia="en-IN"/>
        </w:rPr>
        <w:t>#</w:t>
      </w:r>
      <w:r w:rsidRPr="00192DE2">
        <w:rPr>
          <w:rFonts w:ascii="Times New Roman" w:eastAsia="Times New Roman" w:hAnsi="Times New Roman" w:cs="Times New Roman"/>
          <w:sz w:val="24"/>
          <w:szCs w:val="24"/>
          <w:lang w:eastAsia="en-IN"/>
        </w:rPr>
        <w:t xml:space="preserve">, which usually indicates a comment. However, this line actually indicates that files within the </w:t>
      </w:r>
      <w:r w:rsidRPr="00192DE2">
        <w:rPr>
          <w:rFonts w:ascii="Courier New" w:eastAsia="Times New Roman" w:hAnsi="Courier New" w:cs="Courier New"/>
          <w:sz w:val="20"/>
          <w:szCs w:val="20"/>
          <w:lang w:eastAsia="en-IN"/>
        </w:rPr>
        <w:t>/etc/sudoers.d</w:t>
      </w:r>
      <w:r w:rsidRPr="00192DE2">
        <w:rPr>
          <w:rFonts w:ascii="Times New Roman" w:eastAsia="Times New Roman" w:hAnsi="Times New Roman" w:cs="Times New Roman"/>
          <w:sz w:val="24"/>
          <w:szCs w:val="24"/>
          <w:lang w:eastAsia="en-IN"/>
        </w:rPr>
        <w:t xml:space="preserve"> directory will be sourced and applied as well.</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Files within that directory follow the same rules as the </w:t>
      </w:r>
      <w:r w:rsidRPr="00192DE2">
        <w:rPr>
          <w:rFonts w:ascii="Courier New" w:eastAsia="Times New Roman" w:hAnsi="Courier New" w:cs="Courier New"/>
          <w:sz w:val="20"/>
          <w:szCs w:val="20"/>
          <w:lang w:eastAsia="en-IN"/>
        </w:rPr>
        <w:t>/etc/sudoers</w:t>
      </w:r>
      <w:r w:rsidRPr="00192DE2">
        <w:rPr>
          <w:rFonts w:ascii="Times New Roman" w:eastAsia="Times New Roman" w:hAnsi="Times New Roman" w:cs="Times New Roman"/>
          <w:sz w:val="24"/>
          <w:szCs w:val="24"/>
          <w:lang w:eastAsia="en-IN"/>
        </w:rPr>
        <w:t xml:space="preserve"> file itself. Any file that does not end in </w:t>
      </w:r>
      <w:r w:rsidRPr="00192DE2">
        <w:rPr>
          <w:rFonts w:ascii="Courier New" w:eastAsia="Times New Roman" w:hAnsi="Courier New" w:cs="Courier New"/>
          <w:sz w:val="20"/>
          <w:szCs w:val="20"/>
          <w:lang w:eastAsia="en-IN"/>
        </w:rPr>
        <w:t>~</w:t>
      </w:r>
      <w:r w:rsidRPr="00192DE2">
        <w:rPr>
          <w:rFonts w:ascii="Times New Roman" w:eastAsia="Times New Roman" w:hAnsi="Times New Roman" w:cs="Times New Roman"/>
          <w:sz w:val="24"/>
          <w:szCs w:val="24"/>
          <w:lang w:eastAsia="en-IN"/>
        </w:rPr>
        <w:t xml:space="preserve"> and that does not have a </w:t>
      </w:r>
      <w:r w:rsidRPr="00192DE2">
        <w:rPr>
          <w:rFonts w:ascii="Courier New" w:eastAsia="Times New Roman" w:hAnsi="Courier New" w:cs="Courier New"/>
          <w:sz w:val="20"/>
          <w:szCs w:val="20"/>
          <w:lang w:eastAsia="en-IN"/>
        </w:rPr>
        <w:t>.</w:t>
      </w:r>
      <w:r w:rsidRPr="00192DE2">
        <w:rPr>
          <w:rFonts w:ascii="Times New Roman" w:eastAsia="Times New Roman" w:hAnsi="Times New Roman" w:cs="Times New Roman"/>
          <w:sz w:val="24"/>
          <w:szCs w:val="24"/>
          <w:lang w:eastAsia="en-IN"/>
        </w:rPr>
        <w:t xml:space="preserve"> in it will be read and applied to the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configuration.</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This is mainly meant for applications to alter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privileges upon installation. Putting all of the associated rules within a single file in the </w:t>
      </w:r>
      <w:r w:rsidRPr="00192DE2">
        <w:rPr>
          <w:rFonts w:ascii="Courier New" w:eastAsia="Times New Roman" w:hAnsi="Courier New" w:cs="Courier New"/>
          <w:sz w:val="20"/>
          <w:szCs w:val="20"/>
          <w:lang w:eastAsia="en-IN"/>
        </w:rPr>
        <w:t>/etc/sudoers.d</w:t>
      </w:r>
      <w:r w:rsidRPr="00192DE2">
        <w:rPr>
          <w:rFonts w:ascii="Times New Roman" w:eastAsia="Times New Roman" w:hAnsi="Times New Roman" w:cs="Times New Roman"/>
          <w:sz w:val="24"/>
          <w:szCs w:val="24"/>
          <w:lang w:eastAsia="en-IN"/>
        </w:rPr>
        <w:t xml:space="preserve"> directory can make it easy to see which privileges are associated with which accounts and to reverse credentials easily without having to try to manipulate the </w:t>
      </w:r>
      <w:r w:rsidRPr="00192DE2">
        <w:rPr>
          <w:rFonts w:ascii="Courier New" w:eastAsia="Times New Roman" w:hAnsi="Courier New" w:cs="Courier New"/>
          <w:sz w:val="20"/>
          <w:szCs w:val="20"/>
          <w:lang w:eastAsia="en-IN"/>
        </w:rPr>
        <w:t>/etc/sudoers</w:t>
      </w:r>
      <w:r w:rsidRPr="00192DE2">
        <w:rPr>
          <w:rFonts w:ascii="Times New Roman" w:eastAsia="Times New Roman" w:hAnsi="Times New Roman" w:cs="Times New Roman"/>
          <w:sz w:val="24"/>
          <w:szCs w:val="24"/>
          <w:lang w:eastAsia="en-IN"/>
        </w:rPr>
        <w:t xml:space="preserve"> file directly.</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As with the </w:t>
      </w:r>
      <w:r w:rsidRPr="00192DE2">
        <w:rPr>
          <w:rFonts w:ascii="Courier New" w:eastAsia="Times New Roman" w:hAnsi="Courier New" w:cs="Courier New"/>
          <w:sz w:val="20"/>
          <w:szCs w:val="20"/>
          <w:lang w:eastAsia="en-IN"/>
        </w:rPr>
        <w:t>/etc/sudoers</w:t>
      </w:r>
      <w:r w:rsidRPr="00192DE2">
        <w:rPr>
          <w:rFonts w:ascii="Times New Roman" w:eastAsia="Times New Roman" w:hAnsi="Times New Roman" w:cs="Times New Roman"/>
          <w:sz w:val="24"/>
          <w:szCs w:val="24"/>
          <w:lang w:eastAsia="en-IN"/>
        </w:rPr>
        <w:t xml:space="preserve"> file itself, you should always edit files within the </w:t>
      </w:r>
      <w:r w:rsidRPr="00192DE2">
        <w:rPr>
          <w:rFonts w:ascii="Courier New" w:eastAsia="Times New Roman" w:hAnsi="Courier New" w:cs="Courier New"/>
          <w:sz w:val="20"/>
          <w:szCs w:val="20"/>
          <w:lang w:eastAsia="en-IN"/>
        </w:rPr>
        <w:t>/etc/sudoers.d</w:t>
      </w:r>
      <w:r w:rsidRPr="00192DE2">
        <w:rPr>
          <w:rFonts w:ascii="Times New Roman" w:eastAsia="Times New Roman" w:hAnsi="Times New Roman" w:cs="Times New Roman"/>
          <w:sz w:val="24"/>
          <w:szCs w:val="24"/>
          <w:lang w:eastAsia="en-IN"/>
        </w:rPr>
        <w:t xml:space="preserve"> directory with </w:t>
      </w:r>
      <w:r w:rsidRPr="00192DE2">
        <w:rPr>
          <w:rFonts w:ascii="Courier New" w:eastAsia="Times New Roman" w:hAnsi="Courier New" w:cs="Courier New"/>
          <w:sz w:val="20"/>
          <w:szCs w:val="20"/>
          <w:lang w:eastAsia="en-IN"/>
        </w:rPr>
        <w:t>visudo</w:t>
      </w:r>
      <w:r w:rsidRPr="00192DE2">
        <w:rPr>
          <w:rFonts w:ascii="Times New Roman" w:eastAsia="Times New Roman" w:hAnsi="Times New Roman" w:cs="Times New Roman"/>
          <w:sz w:val="24"/>
          <w:szCs w:val="24"/>
          <w:lang w:eastAsia="en-IN"/>
        </w:rPr>
        <w:t>. The syntax for editing these files would be:</w:t>
      </w:r>
    </w:p>
    <w:p w:rsidR="00192DE2" w:rsidRPr="00192DE2" w:rsidRDefault="00192DE2" w:rsidP="00192DE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visudo -f /etc/sudoers.d/file_to_edit</w:t>
      </w:r>
    </w:p>
    <w:p w:rsidR="00192DE2" w:rsidRPr="00192DE2" w:rsidRDefault="00192DE2" w:rsidP="00192DE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2DE2">
        <w:rPr>
          <w:rFonts w:ascii="Times New Roman" w:eastAsia="Times New Roman" w:hAnsi="Times New Roman" w:cs="Times New Roman"/>
          <w:b/>
          <w:bCs/>
          <w:sz w:val="36"/>
          <w:szCs w:val="36"/>
          <w:lang w:eastAsia="en-IN"/>
        </w:rPr>
        <w:t>How To Give a User Sudo Privileges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 most common operation that users want to accomplish when managing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permissions is to grant a new user general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access. This is useful if you want to give an account full administrative access to the system.</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The easiest way of doing this on a system set up with a general purpose administration group, like the Ubuntu system in this guide, is actually to just add the user in question to that group.</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For example, on Ubuntu 16.04, the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group has full admin privileges. We can grant a user these same privileges by adding them to the group like this:</w:t>
      </w:r>
    </w:p>
    <w:p w:rsidR="00192DE2" w:rsidRPr="00192DE2" w:rsidRDefault="00192DE2" w:rsidP="00192DE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usermod -aG sudo username</w:t>
      </w:r>
    </w:p>
    <w:p w:rsidR="00192DE2" w:rsidRPr="00192DE2" w:rsidRDefault="00192DE2" w:rsidP="00192DE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lastRenderedPageBreak/>
        <w:t xml:space="preserve">The </w:t>
      </w:r>
      <w:r w:rsidRPr="00192DE2">
        <w:rPr>
          <w:rFonts w:ascii="Courier New" w:eastAsia="Times New Roman" w:hAnsi="Courier New" w:cs="Courier New"/>
          <w:sz w:val="20"/>
          <w:szCs w:val="20"/>
          <w:lang w:eastAsia="en-IN"/>
        </w:rPr>
        <w:t>gpasswd</w:t>
      </w:r>
      <w:r w:rsidRPr="00192DE2">
        <w:rPr>
          <w:rFonts w:ascii="Times New Roman" w:eastAsia="Times New Roman" w:hAnsi="Times New Roman" w:cs="Times New Roman"/>
          <w:sz w:val="24"/>
          <w:szCs w:val="24"/>
          <w:lang w:eastAsia="en-IN"/>
        </w:rPr>
        <w:t xml:space="preserve"> command can also be used:</w:t>
      </w:r>
    </w:p>
    <w:p w:rsidR="00192DE2" w:rsidRPr="00192DE2" w:rsidRDefault="00192DE2" w:rsidP="00192D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gpasswd -a username sudo</w:t>
      </w:r>
    </w:p>
    <w:p w:rsidR="00192DE2" w:rsidRPr="00192DE2" w:rsidRDefault="00192DE2" w:rsidP="00192D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These will both accomplish the same thing.</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On CentOS, this is usually the </w:t>
      </w:r>
      <w:r w:rsidRPr="00192DE2">
        <w:rPr>
          <w:rFonts w:ascii="Courier New" w:eastAsia="Times New Roman" w:hAnsi="Courier New" w:cs="Courier New"/>
          <w:sz w:val="20"/>
          <w:szCs w:val="20"/>
          <w:lang w:eastAsia="en-IN"/>
        </w:rPr>
        <w:t>wheel</w:t>
      </w:r>
      <w:r w:rsidRPr="00192DE2">
        <w:rPr>
          <w:rFonts w:ascii="Times New Roman" w:eastAsia="Times New Roman" w:hAnsi="Times New Roman" w:cs="Times New Roman"/>
          <w:sz w:val="24"/>
          <w:szCs w:val="24"/>
          <w:lang w:eastAsia="en-IN"/>
        </w:rPr>
        <w:t xml:space="preserve"> group instead of the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group:</w:t>
      </w:r>
    </w:p>
    <w:p w:rsidR="00192DE2" w:rsidRPr="00192DE2" w:rsidRDefault="00192DE2" w:rsidP="00192D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usermod -aG wheel username</w:t>
      </w:r>
    </w:p>
    <w:p w:rsidR="00192DE2" w:rsidRPr="00192DE2" w:rsidRDefault="00192DE2" w:rsidP="00192D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Or, using </w:t>
      </w:r>
      <w:r w:rsidRPr="00192DE2">
        <w:rPr>
          <w:rFonts w:ascii="Courier New" w:eastAsia="Times New Roman" w:hAnsi="Courier New" w:cs="Courier New"/>
          <w:sz w:val="20"/>
          <w:szCs w:val="20"/>
          <w:lang w:eastAsia="en-IN"/>
        </w:rPr>
        <w:t>gpasswd</w:t>
      </w:r>
      <w:r w:rsidRPr="00192DE2">
        <w:rPr>
          <w:rFonts w:ascii="Times New Roman" w:eastAsia="Times New Roman" w:hAnsi="Times New Roman" w:cs="Times New Roman"/>
          <w:sz w:val="24"/>
          <w:szCs w:val="24"/>
          <w:lang w:eastAsia="en-IN"/>
        </w:rPr>
        <w:t>:</w:t>
      </w:r>
    </w:p>
    <w:p w:rsidR="00192DE2" w:rsidRPr="00192DE2" w:rsidRDefault="00192DE2" w:rsidP="00192DE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gpasswd -a username wheel</w:t>
      </w:r>
    </w:p>
    <w:p w:rsidR="00192DE2" w:rsidRPr="00192DE2" w:rsidRDefault="00192DE2" w:rsidP="00192DE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On CentOS, if adding the user to the group does not work immediately, you may have to edit the </w:t>
      </w:r>
      <w:r w:rsidRPr="00192DE2">
        <w:rPr>
          <w:rFonts w:ascii="Courier New" w:eastAsia="Times New Roman" w:hAnsi="Courier New" w:cs="Courier New"/>
          <w:sz w:val="20"/>
          <w:szCs w:val="20"/>
          <w:lang w:eastAsia="en-IN"/>
        </w:rPr>
        <w:t>/etc/sudoers</w:t>
      </w:r>
      <w:r w:rsidRPr="00192DE2">
        <w:rPr>
          <w:rFonts w:ascii="Times New Roman" w:eastAsia="Times New Roman" w:hAnsi="Times New Roman" w:cs="Times New Roman"/>
          <w:sz w:val="24"/>
          <w:szCs w:val="24"/>
          <w:lang w:eastAsia="en-IN"/>
        </w:rPr>
        <w:t xml:space="preserve"> file to uncomment the group name:</w:t>
      </w:r>
    </w:p>
    <w:p w:rsidR="00192DE2" w:rsidRPr="00192DE2" w:rsidRDefault="00192DE2" w:rsidP="00192DE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visudo</w:t>
      </w:r>
    </w:p>
    <w:p w:rsidR="00192DE2" w:rsidRPr="00192DE2" w:rsidRDefault="00192DE2" w:rsidP="00192DE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%wheel ALL=(ALL) ALL</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2DE2">
        <w:rPr>
          <w:rFonts w:ascii="Times New Roman" w:eastAsia="Times New Roman" w:hAnsi="Times New Roman" w:cs="Times New Roman"/>
          <w:b/>
          <w:bCs/>
          <w:sz w:val="36"/>
          <w:szCs w:val="36"/>
          <w:lang w:eastAsia="en-IN"/>
        </w:rPr>
        <w:t>How To Set Up Custom Rules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Now that we have gotten familiar with the general syntax of the file, let's create some new rules.</w:t>
      </w:r>
    </w:p>
    <w:p w:rsidR="00192DE2" w:rsidRPr="00192DE2" w:rsidRDefault="00192DE2" w:rsidP="00192D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DE2">
        <w:rPr>
          <w:rFonts w:ascii="Times New Roman" w:eastAsia="Times New Roman" w:hAnsi="Times New Roman" w:cs="Times New Roman"/>
          <w:b/>
          <w:bCs/>
          <w:sz w:val="27"/>
          <w:szCs w:val="27"/>
          <w:lang w:eastAsia="en-IN"/>
        </w:rPr>
        <w:t>How To Create Aliases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 </w:t>
      </w:r>
      <w:r w:rsidRPr="00192DE2">
        <w:rPr>
          <w:rFonts w:ascii="Courier New" w:eastAsia="Times New Roman" w:hAnsi="Courier New" w:cs="Courier New"/>
          <w:sz w:val="20"/>
          <w:szCs w:val="20"/>
          <w:lang w:eastAsia="en-IN"/>
        </w:rPr>
        <w:t>sudoers</w:t>
      </w:r>
      <w:r w:rsidRPr="00192DE2">
        <w:rPr>
          <w:rFonts w:ascii="Times New Roman" w:eastAsia="Times New Roman" w:hAnsi="Times New Roman" w:cs="Times New Roman"/>
          <w:sz w:val="24"/>
          <w:szCs w:val="24"/>
          <w:lang w:eastAsia="en-IN"/>
        </w:rPr>
        <w:t xml:space="preserve"> file can be organized more easily by grouping things with various kinds of "aliases".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For instance, we can create three different groups of users, with overlapping membership:</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User_Alias      GROUPONE = abby, brent, carl</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xml:space="preserve">User_Alias      GROUPTWO = brent, doris, eric,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User_Alias      GROUPTHREE = doris, felicia, grant</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Group names must start with a capital letter. We can then allow members of </w:t>
      </w:r>
      <w:r w:rsidRPr="00192DE2">
        <w:rPr>
          <w:rFonts w:ascii="Courier New" w:eastAsia="Times New Roman" w:hAnsi="Courier New" w:cs="Courier New"/>
          <w:sz w:val="20"/>
          <w:szCs w:val="20"/>
          <w:lang w:eastAsia="en-IN"/>
        </w:rPr>
        <w:t>GROUPTWO</w:t>
      </w:r>
      <w:r w:rsidRPr="00192DE2">
        <w:rPr>
          <w:rFonts w:ascii="Times New Roman" w:eastAsia="Times New Roman" w:hAnsi="Times New Roman" w:cs="Times New Roman"/>
          <w:sz w:val="24"/>
          <w:szCs w:val="24"/>
          <w:lang w:eastAsia="en-IN"/>
        </w:rPr>
        <w:t xml:space="preserve"> to update the </w:t>
      </w:r>
      <w:r w:rsidRPr="00192DE2">
        <w:rPr>
          <w:rFonts w:ascii="Courier New" w:eastAsia="Times New Roman" w:hAnsi="Courier New" w:cs="Courier New"/>
          <w:sz w:val="20"/>
          <w:szCs w:val="20"/>
          <w:lang w:eastAsia="en-IN"/>
        </w:rPr>
        <w:t>apt</w:t>
      </w:r>
      <w:r w:rsidRPr="00192DE2">
        <w:rPr>
          <w:rFonts w:ascii="Times New Roman" w:eastAsia="Times New Roman" w:hAnsi="Times New Roman" w:cs="Times New Roman"/>
          <w:sz w:val="24"/>
          <w:szCs w:val="24"/>
          <w:lang w:eastAsia="en-IN"/>
        </w:rPr>
        <w:t xml:space="preserve"> database by creating a rule like this:</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lastRenderedPageBreak/>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GROUPTWO    ALL = /usr/bin/apt-get update</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If we do not specify a user/group to run as, as above,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defaults to the </w:t>
      </w:r>
      <w:r w:rsidRPr="00192DE2">
        <w:rPr>
          <w:rFonts w:ascii="Courier New" w:eastAsia="Times New Roman" w:hAnsi="Courier New" w:cs="Courier New"/>
          <w:sz w:val="20"/>
          <w:szCs w:val="20"/>
          <w:lang w:eastAsia="en-IN"/>
        </w:rPr>
        <w:t>root</w:t>
      </w:r>
      <w:r w:rsidRPr="00192DE2">
        <w:rPr>
          <w:rFonts w:ascii="Times New Roman" w:eastAsia="Times New Roman" w:hAnsi="Times New Roman" w:cs="Times New Roman"/>
          <w:sz w:val="24"/>
          <w:szCs w:val="24"/>
          <w:lang w:eastAsia="en-IN"/>
        </w:rPr>
        <w:t xml:space="preserve"> user.</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We can allow members of </w:t>
      </w:r>
      <w:r w:rsidRPr="00192DE2">
        <w:rPr>
          <w:rFonts w:ascii="Courier New" w:eastAsia="Times New Roman" w:hAnsi="Courier New" w:cs="Courier New"/>
          <w:sz w:val="20"/>
          <w:szCs w:val="20"/>
          <w:lang w:eastAsia="en-IN"/>
        </w:rPr>
        <w:t>GROUPTHREE</w:t>
      </w:r>
      <w:r w:rsidRPr="00192DE2">
        <w:rPr>
          <w:rFonts w:ascii="Times New Roman" w:eastAsia="Times New Roman" w:hAnsi="Times New Roman" w:cs="Times New Roman"/>
          <w:sz w:val="24"/>
          <w:szCs w:val="24"/>
          <w:lang w:eastAsia="en-IN"/>
        </w:rPr>
        <w:t xml:space="preserve"> to shutdown and reboot the machine by creating a "command alias" and using that in a rule for </w:t>
      </w:r>
      <w:r w:rsidRPr="00192DE2">
        <w:rPr>
          <w:rFonts w:ascii="Courier New" w:eastAsia="Times New Roman" w:hAnsi="Courier New" w:cs="Courier New"/>
          <w:sz w:val="20"/>
          <w:szCs w:val="20"/>
          <w:lang w:eastAsia="en-IN"/>
        </w:rPr>
        <w:t>GROUPTHREE</w:t>
      </w:r>
      <w:r w:rsidRPr="00192DE2">
        <w:rPr>
          <w:rFonts w:ascii="Times New Roman" w:eastAsia="Times New Roman" w:hAnsi="Times New Roman" w:cs="Times New Roman"/>
          <w:sz w:val="24"/>
          <w:szCs w:val="24"/>
          <w:lang w:eastAsia="en-IN"/>
        </w:rPr>
        <w:t>:</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Cmnd_Alias      POWER = /sbin/shutdown, /sbin/halt, /sbin/reboot, /sbin/restart</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GROUPTHREE  ALL = POWER</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We create a command alias called </w:t>
      </w:r>
      <w:r w:rsidRPr="00192DE2">
        <w:rPr>
          <w:rFonts w:ascii="Courier New" w:eastAsia="Times New Roman" w:hAnsi="Courier New" w:cs="Courier New"/>
          <w:sz w:val="20"/>
          <w:szCs w:val="20"/>
          <w:lang w:eastAsia="en-IN"/>
        </w:rPr>
        <w:t>POWER</w:t>
      </w:r>
      <w:r w:rsidRPr="00192DE2">
        <w:rPr>
          <w:rFonts w:ascii="Times New Roman" w:eastAsia="Times New Roman" w:hAnsi="Times New Roman" w:cs="Times New Roman"/>
          <w:sz w:val="24"/>
          <w:szCs w:val="24"/>
          <w:lang w:eastAsia="en-IN"/>
        </w:rPr>
        <w:t xml:space="preserve"> that contains commands to power off and reboot the machine. We then allow the members of </w:t>
      </w:r>
      <w:r w:rsidRPr="00192DE2">
        <w:rPr>
          <w:rFonts w:ascii="Courier New" w:eastAsia="Times New Roman" w:hAnsi="Courier New" w:cs="Courier New"/>
          <w:sz w:val="20"/>
          <w:szCs w:val="20"/>
          <w:lang w:eastAsia="en-IN"/>
        </w:rPr>
        <w:t>GROUPTHREE</w:t>
      </w:r>
      <w:r w:rsidRPr="00192DE2">
        <w:rPr>
          <w:rFonts w:ascii="Times New Roman" w:eastAsia="Times New Roman" w:hAnsi="Times New Roman" w:cs="Times New Roman"/>
          <w:sz w:val="24"/>
          <w:szCs w:val="24"/>
          <w:lang w:eastAsia="en-IN"/>
        </w:rPr>
        <w:t xml:space="preserve"> to execute these commands.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We can also create "Run as" aliases, which can replace the portion of the rule that specifies the user to execute the command as:</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Runas_Alias     WEB = www-data, apache</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GROUPONE    ALL = (WEB) ALL</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This will allow anyone who is a member of </w:t>
      </w:r>
      <w:r w:rsidRPr="00192DE2">
        <w:rPr>
          <w:rFonts w:ascii="Courier New" w:eastAsia="Times New Roman" w:hAnsi="Courier New" w:cs="Courier New"/>
          <w:sz w:val="20"/>
          <w:szCs w:val="20"/>
          <w:lang w:eastAsia="en-IN"/>
        </w:rPr>
        <w:t>GROUPONE</w:t>
      </w:r>
      <w:r w:rsidRPr="00192DE2">
        <w:rPr>
          <w:rFonts w:ascii="Times New Roman" w:eastAsia="Times New Roman" w:hAnsi="Times New Roman" w:cs="Times New Roman"/>
          <w:sz w:val="24"/>
          <w:szCs w:val="24"/>
          <w:lang w:eastAsia="en-IN"/>
        </w:rPr>
        <w:t xml:space="preserve"> to execute commands as the </w:t>
      </w:r>
      <w:r w:rsidRPr="00192DE2">
        <w:rPr>
          <w:rFonts w:ascii="Courier New" w:eastAsia="Times New Roman" w:hAnsi="Courier New" w:cs="Courier New"/>
          <w:sz w:val="20"/>
          <w:szCs w:val="20"/>
          <w:lang w:eastAsia="en-IN"/>
        </w:rPr>
        <w:t>www-data</w:t>
      </w:r>
      <w:r w:rsidRPr="00192DE2">
        <w:rPr>
          <w:rFonts w:ascii="Times New Roman" w:eastAsia="Times New Roman" w:hAnsi="Times New Roman" w:cs="Times New Roman"/>
          <w:sz w:val="24"/>
          <w:szCs w:val="24"/>
          <w:lang w:eastAsia="en-IN"/>
        </w:rPr>
        <w:t xml:space="preserve"> user or the </w:t>
      </w:r>
      <w:r w:rsidRPr="00192DE2">
        <w:rPr>
          <w:rFonts w:ascii="Courier New" w:eastAsia="Times New Roman" w:hAnsi="Courier New" w:cs="Courier New"/>
          <w:sz w:val="20"/>
          <w:szCs w:val="20"/>
          <w:lang w:eastAsia="en-IN"/>
        </w:rPr>
        <w:t>apache</w:t>
      </w:r>
      <w:r w:rsidRPr="00192DE2">
        <w:rPr>
          <w:rFonts w:ascii="Times New Roman" w:eastAsia="Times New Roman" w:hAnsi="Times New Roman" w:cs="Times New Roman"/>
          <w:sz w:val="24"/>
          <w:szCs w:val="24"/>
          <w:lang w:eastAsia="en-IN"/>
        </w:rPr>
        <w:t xml:space="preserve"> user.</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Just keep in mind that later rules will override earlier rules when there is a conflict between the two.</w:t>
      </w:r>
    </w:p>
    <w:p w:rsidR="00192DE2" w:rsidRPr="00192DE2" w:rsidRDefault="00192DE2" w:rsidP="00192D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DE2">
        <w:rPr>
          <w:rFonts w:ascii="Times New Roman" w:eastAsia="Times New Roman" w:hAnsi="Times New Roman" w:cs="Times New Roman"/>
          <w:b/>
          <w:bCs/>
          <w:sz w:val="27"/>
          <w:szCs w:val="27"/>
          <w:lang w:eastAsia="en-IN"/>
        </w:rPr>
        <w:t>How To Lock Down Rules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There are a number of ways that you can achieve more control over how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reacts to a call.</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 </w:t>
      </w:r>
      <w:r w:rsidRPr="00192DE2">
        <w:rPr>
          <w:rFonts w:ascii="Courier New" w:eastAsia="Times New Roman" w:hAnsi="Courier New" w:cs="Courier New"/>
          <w:sz w:val="20"/>
          <w:szCs w:val="20"/>
          <w:lang w:eastAsia="en-IN"/>
        </w:rPr>
        <w:t>updatedb</w:t>
      </w:r>
      <w:r w:rsidRPr="00192DE2">
        <w:rPr>
          <w:rFonts w:ascii="Times New Roman" w:eastAsia="Times New Roman" w:hAnsi="Times New Roman" w:cs="Times New Roman"/>
          <w:sz w:val="24"/>
          <w:szCs w:val="24"/>
          <w:lang w:eastAsia="en-IN"/>
        </w:rPr>
        <w:t xml:space="preserve"> command associated with the </w:t>
      </w:r>
      <w:r w:rsidRPr="00192DE2">
        <w:rPr>
          <w:rFonts w:ascii="Courier New" w:eastAsia="Times New Roman" w:hAnsi="Courier New" w:cs="Courier New"/>
          <w:sz w:val="20"/>
          <w:szCs w:val="20"/>
          <w:lang w:eastAsia="en-IN"/>
        </w:rPr>
        <w:t>mlocate</w:t>
      </w:r>
      <w:r w:rsidRPr="00192DE2">
        <w:rPr>
          <w:rFonts w:ascii="Times New Roman" w:eastAsia="Times New Roman" w:hAnsi="Times New Roman" w:cs="Times New Roman"/>
          <w:sz w:val="24"/>
          <w:szCs w:val="24"/>
          <w:lang w:eastAsia="en-IN"/>
        </w:rPr>
        <w:t xml:space="preserve"> package is relatively harmless on a single-user system. If we want to allow users to execute it with </w:t>
      </w:r>
      <w:r w:rsidRPr="00192DE2">
        <w:rPr>
          <w:rFonts w:ascii="Courier New" w:eastAsia="Times New Roman" w:hAnsi="Courier New" w:cs="Courier New"/>
          <w:sz w:val="20"/>
          <w:szCs w:val="20"/>
          <w:lang w:eastAsia="en-IN"/>
        </w:rPr>
        <w:t>root</w:t>
      </w:r>
      <w:r w:rsidRPr="00192DE2">
        <w:rPr>
          <w:rFonts w:ascii="Times New Roman" w:eastAsia="Times New Roman" w:hAnsi="Times New Roman" w:cs="Times New Roman"/>
          <w:sz w:val="24"/>
          <w:szCs w:val="24"/>
          <w:lang w:eastAsia="en-IN"/>
        </w:rPr>
        <w:t xml:space="preserve"> privileges </w:t>
      </w:r>
      <w:r w:rsidRPr="00192DE2">
        <w:rPr>
          <w:rFonts w:ascii="Times New Roman" w:eastAsia="Times New Roman" w:hAnsi="Times New Roman" w:cs="Times New Roman"/>
          <w:i/>
          <w:iCs/>
          <w:sz w:val="24"/>
          <w:szCs w:val="24"/>
          <w:lang w:eastAsia="en-IN"/>
        </w:rPr>
        <w:t>without</w:t>
      </w:r>
      <w:r w:rsidRPr="00192DE2">
        <w:rPr>
          <w:rFonts w:ascii="Times New Roman" w:eastAsia="Times New Roman" w:hAnsi="Times New Roman" w:cs="Times New Roman"/>
          <w:sz w:val="24"/>
          <w:szCs w:val="24"/>
          <w:lang w:eastAsia="en-IN"/>
        </w:rPr>
        <w:t xml:space="preserve"> having to type a password, we can make a rule like this:</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GROUPONE    ALL = NOPASSWD: /usr/bin/updatedb</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Courier New" w:eastAsia="Times New Roman" w:hAnsi="Courier New" w:cs="Courier New"/>
          <w:sz w:val="20"/>
          <w:szCs w:val="20"/>
          <w:lang w:eastAsia="en-IN"/>
        </w:rPr>
        <w:t>NOPASSWD</w:t>
      </w:r>
      <w:r w:rsidRPr="00192DE2">
        <w:rPr>
          <w:rFonts w:ascii="Times New Roman" w:eastAsia="Times New Roman" w:hAnsi="Times New Roman" w:cs="Times New Roman"/>
          <w:sz w:val="24"/>
          <w:szCs w:val="24"/>
          <w:lang w:eastAsia="en-IN"/>
        </w:rPr>
        <w:t xml:space="preserve"> is a "tag" that means no password will be requested. It has a companion command called </w:t>
      </w:r>
      <w:r w:rsidRPr="00192DE2">
        <w:rPr>
          <w:rFonts w:ascii="Courier New" w:eastAsia="Times New Roman" w:hAnsi="Courier New" w:cs="Courier New"/>
          <w:sz w:val="20"/>
          <w:szCs w:val="20"/>
          <w:lang w:eastAsia="en-IN"/>
        </w:rPr>
        <w:t>PASSWD</w:t>
      </w:r>
      <w:r w:rsidRPr="00192DE2">
        <w:rPr>
          <w:rFonts w:ascii="Times New Roman" w:eastAsia="Times New Roman" w:hAnsi="Times New Roman" w:cs="Times New Roman"/>
          <w:sz w:val="24"/>
          <w:szCs w:val="24"/>
          <w:lang w:eastAsia="en-IN"/>
        </w:rPr>
        <w:t>, which is the default behavior. A tag is relevant for the rest of the rule unless overruled by its "twin" tag later down the line.</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For instance, we can have a line like this:</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lastRenderedPageBreak/>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GROUPTWO    ALL = NOPASSWD: /usr/bin/updatedb, PASSWD: /bin/kill</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Another helpful tag is </w:t>
      </w:r>
      <w:r w:rsidRPr="00192DE2">
        <w:rPr>
          <w:rFonts w:ascii="Courier New" w:eastAsia="Times New Roman" w:hAnsi="Courier New" w:cs="Courier New"/>
          <w:sz w:val="20"/>
          <w:szCs w:val="20"/>
          <w:lang w:eastAsia="en-IN"/>
        </w:rPr>
        <w:t>NOEXEC</w:t>
      </w:r>
      <w:r w:rsidRPr="00192DE2">
        <w:rPr>
          <w:rFonts w:ascii="Times New Roman" w:eastAsia="Times New Roman" w:hAnsi="Times New Roman" w:cs="Times New Roman"/>
          <w:sz w:val="24"/>
          <w:szCs w:val="24"/>
          <w:lang w:eastAsia="en-IN"/>
        </w:rPr>
        <w:t>, which can be used to prevent some dangerous behavior in certain programs.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For example, some programs, like "less", can spawn other commands by typing this from within their interface:</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!command_to_run</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This basically executes any command the user gives it with the same permissions that "less" is running under, which can be quite dangerous.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To restrict this, we could use a line like this:</w:t>
      </w: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username  ALL = NOEXEC: /usr/bin/less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2DE2">
        <w:rPr>
          <w:rFonts w:ascii="Times New Roman" w:eastAsia="Times New Roman" w:hAnsi="Times New Roman" w:cs="Times New Roman"/>
          <w:b/>
          <w:bCs/>
          <w:sz w:val="36"/>
          <w:szCs w:val="36"/>
          <w:lang w:eastAsia="en-IN"/>
        </w:rPr>
        <w:t>Miscellaneous Information</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There are a few more pieces of information that may be useful when dealing with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If you specified a user or group to "run as" in the configuration file, you can execute commands as those users by using the "-u" and "-g" flags, respectively:</w:t>
      </w:r>
    </w:p>
    <w:p w:rsidR="00192DE2" w:rsidRPr="00192DE2" w:rsidRDefault="00192DE2" w:rsidP="00192DE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-u run_as_user command</w:t>
      </w:r>
    </w:p>
    <w:p w:rsidR="00192DE2" w:rsidRPr="00192DE2" w:rsidRDefault="00192DE2" w:rsidP="00192DE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-g run_as_group command</w:t>
      </w:r>
    </w:p>
    <w:p w:rsidR="00192DE2" w:rsidRPr="00192DE2" w:rsidRDefault="00192DE2" w:rsidP="00192DE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For convenience, by default,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will save your authentication details for a certain amount of time in one terminal. This means you won't have to type your password in again until that timer runs out.</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For security purposes, if you wish to clear this timer when you are done running administrative commands, you can run:</w:t>
      </w:r>
    </w:p>
    <w:p w:rsidR="00192DE2" w:rsidRPr="00192DE2" w:rsidRDefault="00192DE2" w:rsidP="00192DE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-k</w:t>
      </w:r>
    </w:p>
    <w:p w:rsidR="00192DE2" w:rsidRPr="00192DE2" w:rsidRDefault="00192DE2" w:rsidP="00192DE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If, on the other hand, you want to "prime" the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command so that you won't be prompted later, or to renew your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lease, you can always type:</w:t>
      </w:r>
    </w:p>
    <w:p w:rsidR="00192DE2" w:rsidRPr="00192DE2" w:rsidRDefault="00192DE2" w:rsidP="00192DE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-v</w:t>
      </w:r>
    </w:p>
    <w:p w:rsidR="00192DE2" w:rsidRPr="00192DE2" w:rsidRDefault="00192DE2" w:rsidP="00192DE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lastRenderedPageBreak/>
        <w:t xml:space="preserve">You will be prompted for your password, which will be cached for later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uses until the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time frame expires.</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If you are simply wondering what kind of privileges are defined for your username, you can type:</w:t>
      </w:r>
    </w:p>
    <w:p w:rsidR="00192DE2" w:rsidRPr="00192DE2" w:rsidRDefault="00192DE2" w:rsidP="00192DE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-l</w:t>
      </w:r>
    </w:p>
    <w:p w:rsidR="00192DE2" w:rsidRPr="00192DE2" w:rsidRDefault="00192DE2" w:rsidP="00192DE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This will list all of the rules in the </w:t>
      </w:r>
      <w:r w:rsidRPr="00192DE2">
        <w:rPr>
          <w:rFonts w:ascii="Courier New" w:eastAsia="Times New Roman" w:hAnsi="Courier New" w:cs="Courier New"/>
          <w:sz w:val="20"/>
          <w:szCs w:val="20"/>
          <w:lang w:eastAsia="en-IN"/>
        </w:rPr>
        <w:t>/etc/sudoers</w:t>
      </w:r>
      <w:r w:rsidRPr="00192DE2">
        <w:rPr>
          <w:rFonts w:ascii="Times New Roman" w:eastAsia="Times New Roman" w:hAnsi="Times New Roman" w:cs="Times New Roman"/>
          <w:sz w:val="24"/>
          <w:szCs w:val="24"/>
          <w:lang w:eastAsia="en-IN"/>
        </w:rPr>
        <w:t xml:space="preserve"> file that apply to your user. This gives you a good idea of what you will or will not be allowed to do with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as any user.</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There are many times when you will execute a command and it will fail because you forgot to preface it with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To avoid having to re-type the command, you can take advantage of a bash functionality that means "repeat last command":</w:t>
      </w:r>
    </w:p>
    <w:p w:rsidR="00192DE2" w:rsidRPr="00192DE2" w:rsidRDefault="00192DE2" w:rsidP="00192DE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w:t>
      </w:r>
    </w:p>
    <w:p w:rsidR="00192DE2" w:rsidRPr="00192DE2" w:rsidRDefault="00192DE2" w:rsidP="00192DE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The double exclamation point will repeat the last command. We preceded it with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to quickly change the unprivileged command to a privileged command.</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For some fun, you can add the following line to your </w:t>
      </w:r>
      <w:r w:rsidRPr="00192DE2">
        <w:rPr>
          <w:rFonts w:ascii="Courier New" w:eastAsia="Times New Roman" w:hAnsi="Courier New" w:cs="Courier New"/>
          <w:sz w:val="20"/>
          <w:szCs w:val="20"/>
          <w:lang w:eastAsia="en-IN"/>
        </w:rPr>
        <w:t>/etc/sudoers</w:t>
      </w:r>
      <w:r w:rsidRPr="00192DE2">
        <w:rPr>
          <w:rFonts w:ascii="Times New Roman" w:eastAsia="Times New Roman" w:hAnsi="Times New Roman" w:cs="Times New Roman"/>
          <w:sz w:val="24"/>
          <w:szCs w:val="24"/>
          <w:lang w:eastAsia="en-IN"/>
        </w:rPr>
        <w:t xml:space="preserve"> file with </w:t>
      </w:r>
      <w:r w:rsidRPr="00192DE2">
        <w:rPr>
          <w:rFonts w:ascii="Courier New" w:eastAsia="Times New Roman" w:hAnsi="Courier New" w:cs="Courier New"/>
          <w:sz w:val="20"/>
          <w:szCs w:val="20"/>
          <w:lang w:eastAsia="en-IN"/>
        </w:rPr>
        <w:t>visudo</w:t>
      </w:r>
      <w:r w:rsidRPr="00192DE2">
        <w:rPr>
          <w:rFonts w:ascii="Times New Roman" w:eastAsia="Times New Roman" w:hAnsi="Times New Roman" w:cs="Times New Roman"/>
          <w:sz w:val="24"/>
          <w:szCs w:val="24"/>
          <w:lang w:eastAsia="en-IN"/>
        </w:rPr>
        <w:t>:</w:t>
      </w:r>
    </w:p>
    <w:p w:rsidR="00192DE2" w:rsidRPr="00192DE2" w:rsidRDefault="00192DE2" w:rsidP="00192DE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visudo</w:t>
      </w:r>
    </w:p>
    <w:p w:rsidR="00192DE2" w:rsidRPr="00192DE2" w:rsidRDefault="00192DE2" w:rsidP="00192DE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spacing w:after="0"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/etc/sudoers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Defaults    insults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 .</w:t>
      </w:r>
    </w:p>
    <w:p w:rsidR="00192DE2" w:rsidRPr="00192DE2" w:rsidRDefault="00192DE2" w:rsidP="00192DE2">
      <w:pPr>
        <w:spacing w:before="100" w:beforeAutospacing="1" w:after="100" w:afterAutospacing="1" w:line="240" w:lineRule="auto"/>
        <w:rPr>
          <w:rFonts w:ascii="Times New Roman" w:eastAsia="Times New Roman" w:hAnsi="Times New Roman" w:cs="Times New Roman"/>
          <w:sz w:val="24"/>
          <w:szCs w:val="24"/>
          <w:lang w:eastAsia="en-IN"/>
        </w:rPr>
      </w:pPr>
      <w:r w:rsidRPr="00192DE2">
        <w:rPr>
          <w:rFonts w:ascii="Times New Roman" w:eastAsia="Times New Roman" w:hAnsi="Times New Roman" w:cs="Times New Roman"/>
          <w:sz w:val="24"/>
          <w:szCs w:val="24"/>
          <w:lang w:eastAsia="en-IN"/>
        </w:rPr>
        <w:t xml:space="preserve">This will cause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to return a silly insult when a user types in an incorrect password for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We can use </w:t>
      </w:r>
      <w:r w:rsidRPr="00192DE2">
        <w:rPr>
          <w:rFonts w:ascii="Courier New" w:eastAsia="Times New Roman" w:hAnsi="Courier New" w:cs="Courier New"/>
          <w:sz w:val="20"/>
          <w:szCs w:val="20"/>
          <w:lang w:eastAsia="en-IN"/>
        </w:rPr>
        <w:t>sudo -k</w:t>
      </w:r>
      <w:r w:rsidRPr="00192DE2">
        <w:rPr>
          <w:rFonts w:ascii="Times New Roman" w:eastAsia="Times New Roman" w:hAnsi="Times New Roman" w:cs="Times New Roman"/>
          <w:sz w:val="24"/>
          <w:szCs w:val="24"/>
          <w:lang w:eastAsia="en-IN"/>
        </w:rPr>
        <w:t xml:space="preserve"> to clear the previous </w:t>
      </w:r>
      <w:r w:rsidRPr="00192DE2">
        <w:rPr>
          <w:rFonts w:ascii="Courier New" w:eastAsia="Times New Roman" w:hAnsi="Courier New" w:cs="Courier New"/>
          <w:sz w:val="20"/>
          <w:szCs w:val="20"/>
          <w:lang w:eastAsia="en-IN"/>
        </w:rPr>
        <w:t>sudo</w:t>
      </w:r>
      <w:r w:rsidRPr="00192DE2">
        <w:rPr>
          <w:rFonts w:ascii="Times New Roman" w:eastAsia="Times New Roman" w:hAnsi="Times New Roman" w:cs="Times New Roman"/>
          <w:sz w:val="24"/>
          <w:szCs w:val="24"/>
          <w:lang w:eastAsia="en-IN"/>
        </w:rPr>
        <w:t xml:space="preserve"> cached password to try it out:</w:t>
      </w:r>
    </w:p>
    <w:p w:rsidR="00192DE2" w:rsidRPr="00192DE2" w:rsidRDefault="00192DE2" w:rsidP="00192DE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-k</w:t>
      </w:r>
    </w:p>
    <w:p w:rsidR="00192DE2" w:rsidRPr="00192DE2" w:rsidRDefault="00192DE2" w:rsidP="00192DE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ls</w:t>
      </w:r>
    </w:p>
    <w:p w:rsidR="00192DE2" w:rsidRPr="00192DE2" w:rsidRDefault="00192DE2" w:rsidP="00192DE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Output</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[sudo] password for demo:    # enter an incorrect password here to see the results</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Your mind just hasn't been the same since the electro-shock, has it?</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 xml:space="preserve">[sudo] password for demo: </w:t>
      </w:r>
    </w:p>
    <w:p w:rsidR="00192DE2" w:rsidRPr="00192DE2" w:rsidRDefault="00192DE2" w:rsidP="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DE2">
        <w:rPr>
          <w:rFonts w:ascii="Courier New" w:eastAsia="Times New Roman" w:hAnsi="Courier New" w:cs="Courier New"/>
          <w:sz w:val="20"/>
          <w:szCs w:val="20"/>
          <w:lang w:eastAsia="en-IN"/>
        </w:rPr>
        <w:t>My mind is going. I can feel it.</w:t>
      </w:r>
    </w:p>
    <w:p w:rsidR="00192DE2" w:rsidRDefault="00192DE2">
      <w:bookmarkStart w:id="0" w:name="_GoBack"/>
      <w:bookmarkEnd w:id="0"/>
    </w:p>
    <w:sectPr w:rsidR="00192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CA2"/>
    <w:multiLevelType w:val="multilevel"/>
    <w:tmpl w:val="47BA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21D10"/>
    <w:multiLevelType w:val="multilevel"/>
    <w:tmpl w:val="588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D1BE2"/>
    <w:multiLevelType w:val="multilevel"/>
    <w:tmpl w:val="C208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53F8B"/>
    <w:multiLevelType w:val="multilevel"/>
    <w:tmpl w:val="0DC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250B3"/>
    <w:multiLevelType w:val="multilevel"/>
    <w:tmpl w:val="639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E4709"/>
    <w:multiLevelType w:val="multilevel"/>
    <w:tmpl w:val="C39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05C3F"/>
    <w:multiLevelType w:val="multilevel"/>
    <w:tmpl w:val="33F2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D037B6"/>
    <w:multiLevelType w:val="multilevel"/>
    <w:tmpl w:val="077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9A38A7"/>
    <w:multiLevelType w:val="multilevel"/>
    <w:tmpl w:val="381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3E46A0"/>
    <w:multiLevelType w:val="multilevel"/>
    <w:tmpl w:val="32C4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67D57"/>
    <w:multiLevelType w:val="multilevel"/>
    <w:tmpl w:val="A68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C73E60"/>
    <w:multiLevelType w:val="multilevel"/>
    <w:tmpl w:val="6AF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71342"/>
    <w:multiLevelType w:val="multilevel"/>
    <w:tmpl w:val="17E8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464315"/>
    <w:multiLevelType w:val="multilevel"/>
    <w:tmpl w:val="92EA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E2B7A"/>
    <w:multiLevelType w:val="multilevel"/>
    <w:tmpl w:val="2D06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7"/>
  </w:num>
  <w:num w:numId="4">
    <w:abstractNumId w:val="14"/>
  </w:num>
  <w:num w:numId="5">
    <w:abstractNumId w:val="13"/>
  </w:num>
  <w:num w:numId="6">
    <w:abstractNumId w:val="8"/>
  </w:num>
  <w:num w:numId="7">
    <w:abstractNumId w:val="9"/>
  </w:num>
  <w:num w:numId="8">
    <w:abstractNumId w:val="4"/>
  </w:num>
  <w:num w:numId="9">
    <w:abstractNumId w:val="1"/>
  </w:num>
  <w:num w:numId="10">
    <w:abstractNumId w:val="3"/>
  </w:num>
  <w:num w:numId="11">
    <w:abstractNumId w:val="2"/>
  </w:num>
  <w:num w:numId="12">
    <w:abstractNumId w:val="10"/>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1A"/>
    <w:rsid w:val="0012711A"/>
    <w:rsid w:val="00192DE2"/>
    <w:rsid w:val="008047E9"/>
    <w:rsid w:val="00EE590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2D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2D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11A"/>
    <w:rPr>
      <w:b/>
      <w:bCs/>
    </w:rPr>
  </w:style>
  <w:style w:type="character" w:styleId="Hyperlink">
    <w:name w:val="Hyperlink"/>
    <w:basedOn w:val="DefaultParagraphFont"/>
    <w:uiPriority w:val="99"/>
    <w:unhideWhenUsed/>
    <w:rsid w:val="00192DE2"/>
    <w:rPr>
      <w:color w:val="0000FF" w:themeColor="hyperlink"/>
      <w:u w:val="single"/>
    </w:rPr>
  </w:style>
  <w:style w:type="character" w:customStyle="1" w:styleId="Heading2Char">
    <w:name w:val="Heading 2 Char"/>
    <w:basedOn w:val="DefaultParagraphFont"/>
    <w:link w:val="Heading2"/>
    <w:uiPriority w:val="9"/>
    <w:rsid w:val="00192D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2D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2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2DE2"/>
    <w:rPr>
      <w:rFonts w:ascii="Courier New" w:eastAsia="Times New Roman" w:hAnsi="Courier New" w:cs="Courier New"/>
      <w:sz w:val="20"/>
      <w:szCs w:val="20"/>
    </w:rPr>
  </w:style>
  <w:style w:type="character" w:customStyle="1" w:styleId="highlight">
    <w:name w:val="highlight"/>
    <w:basedOn w:val="DefaultParagraphFont"/>
    <w:rsid w:val="00192DE2"/>
  </w:style>
  <w:style w:type="paragraph" w:styleId="HTMLPreformatted">
    <w:name w:val="HTML Preformatted"/>
    <w:basedOn w:val="Normal"/>
    <w:link w:val="HTMLPreformattedChar"/>
    <w:uiPriority w:val="99"/>
    <w:semiHidden/>
    <w:unhideWhenUsed/>
    <w:rsid w:val="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DE2"/>
    <w:rPr>
      <w:rFonts w:ascii="Courier New" w:eastAsia="Times New Roman" w:hAnsi="Courier New" w:cs="Courier New"/>
      <w:sz w:val="20"/>
      <w:szCs w:val="20"/>
      <w:lang w:eastAsia="en-IN"/>
    </w:rPr>
  </w:style>
  <w:style w:type="character" w:styleId="Emphasis">
    <w:name w:val="Emphasis"/>
    <w:basedOn w:val="DefaultParagraphFont"/>
    <w:uiPriority w:val="20"/>
    <w:qFormat/>
    <w:rsid w:val="00192D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2D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2D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11A"/>
    <w:rPr>
      <w:b/>
      <w:bCs/>
    </w:rPr>
  </w:style>
  <w:style w:type="character" w:styleId="Hyperlink">
    <w:name w:val="Hyperlink"/>
    <w:basedOn w:val="DefaultParagraphFont"/>
    <w:uiPriority w:val="99"/>
    <w:unhideWhenUsed/>
    <w:rsid w:val="00192DE2"/>
    <w:rPr>
      <w:color w:val="0000FF" w:themeColor="hyperlink"/>
      <w:u w:val="single"/>
    </w:rPr>
  </w:style>
  <w:style w:type="character" w:customStyle="1" w:styleId="Heading2Char">
    <w:name w:val="Heading 2 Char"/>
    <w:basedOn w:val="DefaultParagraphFont"/>
    <w:link w:val="Heading2"/>
    <w:uiPriority w:val="9"/>
    <w:rsid w:val="00192D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2D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2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2DE2"/>
    <w:rPr>
      <w:rFonts w:ascii="Courier New" w:eastAsia="Times New Roman" w:hAnsi="Courier New" w:cs="Courier New"/>
      <w:sz w:val="20"/>
      <w:szCs w:val="20"/>
    </w:rPr>
  </w:style>
  <w:style w:type="character" w:customStyle="1" w:styleId="highlight">
    <w:name w:val="highlight"/>
    <w:basedOn w:val="DefaultParagraphFont"/>
    <w:rsid w:val="00192DE2"/>
  </w:style>
  <w:style w:type="paragraph" w:styleId="HTMLPreformatted">
    <w:name w:val="HTML Preformatted"/>
    <w:basedOn w:val="Normal"/>
    <w:link w:val="HTMLPreformattedChar"/>
    <w:uiPriority w:val="99"/>
    <w:semiHidden/>
    <w:unhideWhenUsed/>
    <w:rsid w:val="0019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DE2"/>
    <w:rPr>
      <w:rFonts w:ascii="Courier New" w:eastAsia="Times New Roman" w:hAnsi="Courier New" w:cs="Courier New"/>
      <w:sz w:val="20"/>
      <w:szCs w:val="20"/>
      <w:lang w:eastAsia="en-IN"/>
    </w:rPr>
  </w:style>
  <w:style w:type="character" w:styleId="Emphasis">
    <w:name w:val="Emphasis"/>
    <w:basedOn w:val="DefaultParagraphFont"/>
    <w:uiPriority w:val="20"/>
    <w:qFormat/>
    <w:rsid w:val="00192D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7976">
      <w:bodyDiv w:val="1"/>
      <w:marLeft w:val="0"/>
      <w:marRight w:val="0"/>
      <w:marTop w:val="0"/>
      <w:marBottom w:val="0"/>
      <w:divBdr>
        <w:top w:val="none" w:sz="0" w:space="0" w:color="auto"/>
        <w:left w:val="none" w:sz="0" w:space="0" w:color="auto"/>
        <w:bottom w:val="none" w:sz="0" w:space="0" w:color="auto"/>
        <w:right w:val="none" w:sz="0" w:space="0" w:color="auto"/>
      </w:divBdr>
      <w:divsChild>
        <w:div w:id="375004523">
          <w:marLeft w:val="0"/>
          <w:marRight w:val="0"/>
          <w:marTop w:val="0"/>
          <w:marBottom w:val="0"/>
          <w:divBdr>
            <w:top w:val="none" w:sz="0" w:space="0" w:color="auto"/>
            <w:left w:val="none" w:sz="0" w:space="0" w:color="auto"/>
            <w:bottom w:val="none" w:sz="0" w:space="0" w:color="auto"/>
            <w:right w:val="none" w:sz="0" w:space="0" w:color="auto"/>
          </w:divBdr>
        </w:div>
        <w:div w:id="935602168">
          <w:marLeft w:val="0"/>
          <w:marRight w:val="0"/>
          <w:marTop w:val="0"/>
          <w:marBottom w:val="0"/>
          <w:divBdr>
            <w:top w:val="none" w:sz="0" w:space="0" w:color="auto"/>
            <w:left w:val="none" w:sz="0" w:space="0" w:color="auto"/>
            <w:bottom w:val="none" w:sz="0" w:space="0" w:color="auto"/>
            <w:right w:val="none" w:sz="0" w:space="0" w:color="auto"/>
          </w:divBdr>
        </w:div>
        <w:div w:id="1606039379">
          <w:marLeft w:val="0"/>
          <w:marRight w:val="0"/>
          <w:marTop w:val="0"/>
          <w:marBottom w:val="0"/>
          <w:divBdr>
            <w:top w:val="none" w:sz="0" w:space="0" w:color="auto"/>
            <w:left w:val="none" w:sz="0" w:space="0" w:color="auto"/>
            <w:bottom w:val="none" w:sz="0" w:space="0" w:color="auto"/>
            <w:right w:val="none" w:sz="0" w:space="0" w:color="auto"/>
          </w:divBdr>
        </w:div>
        <w:div w:id="2090686943">
          <w:marLeft w:val="0"/>
          <w:marRight w:val="0"/>
          <w:marTop w:val="0"/>
          <w:marBottom w:val="0"/>
          <w:divBdr>
            <w:top w:val="none" w:sz="0" w:space="0" w:color="auto"/>
            <w:left w:val="none" w:sz="0" w:space="0" w:color="auto"/>
            <w:bottom w:val="none" w:sz="0" w:space="0" w:color="auto"/>
            <w:right w:val="none" w:sz="0" w:space="0" w:color="auto"/>
          </w:divBdr>
        </w:div>
        <w:div w:id="1583369097">
          <w:marLeft w:val="0"/>
          <w:marRight w:val="0"/>
          <w:marTop w:val="0"/>
          <w:marBottom w:val="0"/>
          <w:divBdr>
            <w:top w:val="none" w:sz="0" w:space="0" w:color="auto"/>
            <w:left w:val="none" w:sz="0" w:space="0" w:color="auto"/>
            <w:bottom w:val="none" w:sz="0" w:space="0" w:color="auto"/>
            <w:right w:val="none" w:sz="0" w:space="0" w:color="auto"/>
          </w:divBdr>
        </w:div>
        <w:div w:id="1600410648">
          <w:marLeft w:val="0"/>
          <w:marRight w:val="0"/>
          <w:marTop w:val="0"/>
          <w:marBottom w:val="0"/>
          <w:divBdr>
            <w:top w:val="none" w:sz="0" w:space="0" w:color="auto"/>
            <w:left w:val="none" w:sz="0" w:space="0" w:color="auto"/>
            <w:bottom w:val="none" w:sz="0" w:space="0" w:color="auto"/>
            <w:right w:val="none" w:sz="0" w:space="0" w:color="auto"/>
          </w:divBdr>
        </w:div>
        <w:div w:id="990523501">
          <w:marLeft w:val="0"/>
          <w:marRight w:val="0"/>
          <w:marTop w:val="0"/>
          <w:marBottom w:val="0"/>
          <w:divBdr>
            <w:top w:val="none" w:sz="0" w:space="0" w:color="auto"/>
            <w:left w:val="none" w:sz="0" w:space="0" w:color="auto"/>
            <w:bottom w:val="none" w:sz="0" w:space="0" w:color="auto"/>
            <w:right w:val="none" w:sz="0" w:space="0" w:color="auto"/>
          </w:divBdr>
        </w:div>
        <w:div w:id="1275092282">
          <w:marLeft w:val="0"/>
          <w:marRight w:val="0"/>
          <w:marTop w:val="0"/>
          <w:marBottom w:val="0"/>
          <w:divBdr>
            <w:top w:val="none" w:sz="0" w:space="0" w:color="auto"/>
            <w:left w:val="none" w:sz="0" w:space="0" w:color="auto"/>
            <w:bottom w:val="none" w:sz="0" w:space="0" w:color="auto"/>
            <w:right w:val="none" w:sz="0" w:space="0" w:color="auto"/>
          </w:divBdr>
        </w:div>
        <w:div w:id="680283235">
          <w:marLeft w:val="0"/>
          <w:marRight w:val="0"/>
          <w:marTop w:val="0"/>
          <w:marBottom w:val="0"/>
          <w:divBdr>
            <w:top w:val="none" w:sz="0" w:space="0" w:color="auto"/>
            <w:left w:val="none" w:sz="0" w:space="0" w:color="auto"/>
            <w:bottom w:val="none" w:sz="0" w:space="0" w:color="auto"/>
            <w:right w:val="none" w:sz="0" w:space="0" w:color="auto"/>
          </w:divBdr>
        </w:div>
        <w:div w:id="1893733425">
          <w:marLeft w:val="0"/>
          <w:marRight w:val="0"/>
          <w:marTop w:val="0"/>
          <w:marBottom w:val="0"/>
          <w:divBdr>
            <w:top w:val="none" w:sz="0" w:space="0" w:color="auto"/>
            <w:left w:val="none" w:sz="0" w:space="0" w:color="auto"/>
            <w:bottom w:val="none" w:sz="0" w:space="0" w:color="auto"/>
            <w:right w:val="none" w:sz="0" w:space="0" w:color="auto"/>
          </w:divBdr>
        </w:div>
        <w:div w:id="1706248234">
          <w:marLeft w:val="0"/>
          <w:marRight w:val="0"/>
          <w:marTop w:val="0"/>
          <w:marBottom w:val="0"/>
          <w:divBdr>
            <w:top w:val="none" w:sz="0" w:space="0" w:color="auto"/>
            <w:left w:val="none" w:sz="0" w:space="0" w:color="auto"/>
            <w:bottom w:val="none" w:sz="0" w:space="0" w:color="auto"/>
            <w:right w:val="none" w:sz="0" w:space="0" w:color="auto"/>
          </w:divBdr>
        </w:div>
      </w:divsChild>
    </w:div>
    <w:div w:id="13805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edit-the-sudoers-file-on-ubuntu-and-cen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1471</Words>
  <Characters>8386</Characters>
  <Application>Microsoft Office Word</Application>
  <DocSecurity>0</DocSecurity>
  <Lines>69</Lines>
  <Paragraphs>19</Paragraphs>
  <ScaleCrop>false</ScaleCrop>
  <Company>Hewlett-Packard</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author_as</dc:creator>
  <cp:lastModifiedBy>author_as</cp:lastModifiedBy>
  <cp:revision>2</cp:revision>
  <dcterms:created xsi:type="dcterms:W3CDTF">2016-07-03T21:06:00Z</dcterms:created>
  <dcterms:modified xsi:type="dcterms:W3CDTF">2016-07-03T21:22:00Z</dcterms:modified>
</cp:coreProperties>
</file>