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6F136" w14:textId="77777777" w:rsidR="008636EE" w:rsidRPr="00282A78" w:rsidRDefault="00BC0BC3">
      <w:pPr>
        <w:spacing w:after="60"/>
        <w:jc w:val="center"/>
        <w:rPr>
          <w:sz w:val="16"/>
          <w:szCs w:val="16"/>
        </w:rPr>
      </w:pPr>
      <w:r w:rsidRPr="00282A78">
        <w:rPr>
          <w:b/>
          <w:bCs/>
        </w:rPr>
        <w:t>SAWAN DASARI</w:t>
      </w:r>
    </w:p>
    <w:p w14:paraId="7D76F137" w14:textId="5D3E9A68" w:rsidR="008636EE" w:rsidRPr="00CE7EEA" w:rsidRDefault="00BC0BC3">
      <w:pPr>
        <w:spacing w:after="80"/>
        <w:jc w:val="center"/>
        <w:rPr>
          <w:sz w:val="16"/>
          <w:szCs w:val="16"/>
        </w:rPr>
      </w:pPr>
      <w:r w:rsidRPr="00CE7EEA">
        <w:rPr>
          <w:sz w:val="16"/>
          <w:szCs w:val="16"/>
        </w:rPr>
        <w:t>sawan.dasari@gmail.com |</w:t>
      </w:r>
      <w:r w:rsidR="00CA62BE" w:rsidRPr="00CE7EEA">
        <w:rPr>
          <w:sz w:val="16"/>
          <w:szCs w:val="16"/>
        </w:rPr>
        <w:t xml:space="preserve"> 513-689-0708 |</w:t>
      </w:r>
      <w:r w:rsidRPr="00CE7EEA">
        <w:rPr>
          <w:sz w:val="16"/>
          <w:szCs w:val="16"/>
        </w:rPr>
        <w:t xml:space="preserve"> New York</w:t>
      </w:r>
      <w:r w:rsidR="004A26FE">
        <w:rPr>
          <w:sz w:val="16"/>
          <w:szCs w:val="16"/>
        </w:rPr>
        <w:t xml:space="preserve"> City</w:t>
      </w:r>
      <w:r w:rsidRPr="00CE7EEA">
        <w:rPr>
          <w:sz w:val="16"/>
          <w:szCs w:val="16"/>
        </w:rPr>
        <w:t>, NY |</w:t>
      </w:r>
      <w:r w:rsidR="00282A78" w:rsidRPr="00CE7EEA">
        <w:rPr>
          <w:sz w:val="16"/>
          <w:szCs w:val="16"/>
        </w:rPr>
        <w:t xml:space="preserve"> </w:t>
      </w:r>
      <w:hyperlink r:id="rId5" w:history="1">
        <w:r w:rsidR="0030194D" w:rsidRPr="00CE7EEA">
          <w:rPr>
            <w:rStyle w:val="Hyperlink"/>
            <w:sz w:val="16"/>
            <w:szCs w:val="16"/>
          </w:rPr>
          <w:t>LinkedIn</w:t>
        </w:r>
      </w:hyperlink>
      <w:r w:rsidR="0072349F" w:rsidRPr="00CE7EEA">
        <w:rPr>
          <w:sz w:val="16"/>
          <w:szCs w:val="16"/>
        </w:rPr>
        <w:t xml:space="preserve"> | Open to relocation</w:t>
      </w:r>
    </w:p>
    <w:p w14:paraId="7D76F138" w14:textId="77777777" w:rsidR="008636EE" w:rsidRPr="00282A78" w:rsidRDefault="00BC0BC3" w:rsidP="00D12FC0">
      <w:pPr>
        <w:pStyle w:val="Heading1"/>
        <w:spacing w:before="0" w:after="0"/>
        <w:rPr>
          <w:sz w:val="18"/>
          <w:szCs w:val="18"/>
        </w:rPr>
      </w:pPr>
      <w:r w:rsidRPr="00282A78">
        <w:rPr>
          <w:sz w:val="18"/>
          <w:szCs w:val="18"/>
        </w:rPr>
        <w:t>SUMMARY</w:t>
      </w:r>
    </w:p>
    <w:p w14:paraId="72724DD3" w14:textId="2D6AF101" w:rsidR="00D12FC0" w:rsidRPr="007D7439" w:rsidRDefault="00BC0BC3" w:rsidP="00D12FC0">
      <w:pPr>
        <w:rPr>
          <w:sz w:val="16"/>
          <w:szCs w:val="16"/>
        </w:rPr>
      </w:pPr>
      <w:r w:rsidRPr="00282A78">
        <w:rPr>
          <w:sz w:val="16"/>
          <w:szCs w:val="16"/>
        </w:rPr>
        <w:t xml:space="preserve">Software Engineer with </w:t>
      </w:r>
      <w:r w:rsidR="005C3FE1">
        <w:rPr>
          <w:sz w:val="16"/>
          <w:szCs w:val="16"/>
        </w:rPr>
        <w:t>4</w:t>
      </w:r>
      <w:r w:rsidRPr="00282A78">
        <w:rPr>
          <w:sz w:val="16"/>
          <w:szCs w:val="16"/>
        </w:rPr>
        <w:t xml:space="preserve">+ years </w:t>
      </w:r>
      <w:r w:rsidR="00C642FE" w:rsidRPr="00C642FE">
        <w:rPr>
          <w:b/>
          <w:bCs/>
          <w:sz w:val="16"/>
          <w:szCs w:val="16"/>
        </w:rPr>
        <w:t>large-scale distributed systems and full-stack applications</w:t>
      </w:r>
      <w:r w:rsidR="00C642FE">
        <w:rPr>
          <w:b/>
          <w:bCs/>
          <w:sz w:val="16"/>
          <w:szCs w:val="16"/>
        </w:rPr>
        <w:t xml:space="preserve"> </w:t>
      </w:r>
      <w:r w:rsidRPr="00282A78">
        <w:rPr>
          <w:sz w:val="16"/>
          <w:szCs w:val="16"/>
        </w:rPr>
        <w:t xml:space="preserve">in investment banking and fintech. Expertise in designing </w:t>
      </w:r>
      <w:r w:rsidRPr="00282A78">
        <w:rPr>
          <w:b/>
          <w:bCs/>
          <w:sz w:val="16"/>
          <w:szCs w:val="16"/>
        </w:rPr>
        <w:t>RESTful APIs</w:t>
      </w:r>
      <w:r w:rsidRPr="00282A78">
        <w:rPr>
          <w:sz w:val="16"/>
          <w:szCs w:val="16"/>
        </w:rPr>
        <w:t xml:space="preserve">, implementing </w:t>
      </w:r>
      <w:r w:rsidRPr="00282A78">
        <w:rPr>
          <w:b/>
          <w:bCs/>
          <w:sz w:val="16"/>
          <w:szCs w:val="16"/>
        </w:rPr>
        <w:t>event-driven architectures</w:t>
      </w:r>
      <w:r w:rsidRPr="00282A78">
        <w:rPr>
          <w:sz w:val="16"/>
          <w:szCs w:val="16"/>
        </w:rPr>
        <w:t xml:space="preserve">, and automating cloud deployments using </w:t>
      </w:r>
      <w:r w:rsidRPr="00282A78">
        <w:rPr>
          <w:b/>
          <w:bCs/>
          <w:sz w:val="16"/>
          <w:szCs w:val="16"/>
        </w:rPr>
        <w:t>AWS</w:t>
      </w:r>
      <w:r w:rsidRPr="00282A78">
        <w:rPr>
          <w:sz w:val="16"/>
          <w:szCs w:val="16"/>
        </w:rPr>
        <w:t xml:space="preserve"> and </w:t>
      </w:r>
      <w:r w:rsidRPr="00282A78">
        <w:rPr>
          <w:b/>
          <w:bCs/>
          <w:sz w:val="16"/>
          <w:szCs w:val="16"/>
        </w:rPr>
        <w:t>Kubernetes</w:t>
      </w:r>
      <w:r w:rsidRPr="00282A78">
        <w:rPr>
          <w:sz w:val="16"/>
          <w:szCs w:val="16"/>
        </w:rPr>
        <w:t xml:space="preserve">. Proven ability to optimize system performance, reduce operational costs, and deliver production-ready solutions across the full development lifecycle—from </w:t>
      </w:r>
      <w:r w:rsidRPr="00282A78">
        <w:rPr>
          <w:b/>
          <w:bCs/>
          <w:sz w:val="16"/>
          <w:szCs w:val="16"/>
        </w:rPr>
        <w:t>architecture design</w:t>
      </w:r>
      <w:r w:rsidRPr="00282A78">
        <w:rPr>
          <w:sz w:val="16"/>
          <w:szCs w:val="16"/>
        </w:rPr>
        <w:t xml:space="preserve"> and </w:t>
      </w:r>
      <w:r w:rsidRPr="00282A78">
        <w:rPr>
          <w:b/>
          <w:bCs/>
          <w:sz w:val="16"/>
          <w:szCs w:val="16"/>
        </w:rPr>
        <w:t>coding to testing</w:t>
      </w:r>
      <w:r w:rsidRPr="00282A78">
        <w:rPr>
          <w:sz w:val="16"/>
          <w:szCs w:val="16"/>
        </w:rPr>
        <w:t xml:space="preserve">, </w:t>
      </w:r>
      <w:r w:rsidRPr="00282A78">
        <w:rPr>
          <w:b/>
          <w:bCs/>
          <w:sz w:val="16"/>
          <w:szCs w:val="16"/>
        </w:rPr>
        <w:t>deployment</w:t>
      </w:r>
      <w:r w:rsidRPr="00282A78">
        <w:rPr>
          <w:sz w:val="16"/>
          <w:szCs w:val="16"/>
        </w:rPr>
        <w:t xml:space="preserve">, and </w:t>
      </w:r>
      <w:r w:rsidRPr="00282A78">
        <w:rPr>
          <w:b/>
          <w:bCs/>
          <w:sz w:val="16"/>
          <w:szCs w:val="16"/>
        </w:rPr>
        <w:t>monitoring</w:t>
      </w:r>
      <w:r w:rsidRPr="00282A78">
        <w:rPr>
          <w:sz w:val="16"/>
          <w:szCs w:val="16"/>
        </w:rPr>
        <w:t xml:space="preserve">. Strong foundation in </w:t>
      </w:r>
      <w:r w:rsidRPr="00282A78">
        <w:rPr>
          <w:b/>
          <w:bCs/>
          <w:sz w:val="16"/>
          <w:szCs w:val="16"/>
        </w:rPr>
        <w:t>Java, Python, distributed systems, and infrastructure-as-code</w:t>
      </w:r>
      <w:r w:rsidRPr="00282A78">
        <w:rPr>
          <w:sz w:val="16"/>
          <w:szCs w:val="16"/>
        </w:rPr>
        <w:t xml:space="preserve"> with experience collaborating across product, engineering, and operations teams.</w:t>
      </w:r>
    </w:p>
    <w:p w14:paraId="57EBA157" w14:textId="77777777" w:rsidR="007D7439" w:rsidRDefault="007D7439" w:rsidP="00D12FC0">
      <w:pPr>
        <w:rPr>
          <w:b/>
          <w:bCs/>
          <w:sz w:val="18"/>
          <w:szCs w:val="18"/>
        </w:rPr>
      </w:pPr>
    </w:p>
    <w:p w14:paraId="7D76F13B" w14:textId="01593FA7" w:rsidR="008636EE" w:rsidRPr="00282A78" w:rsidRDefault="00BC0BC3" w:rsidP="00D12FC0">
      <w:pPr>
        <w:rPr>
          <w:sz w:val="16"/>
          <w:szCs w:val="16"/>
        </w:rPr>
      </w:pPr>
      <w:r w:rsidRPr="00282A78">
        <w:rPr>
          <w:b/>
          <w:bCs/>
          <w:sz w:val="18"/>
          <w:szCs w:val="18"/>
        </w:rPr>
        <w:t>TECHNICAL SKILLS</w:t>
      </w:r>
    </w:p>
    <w:p w14:paraId="7D76F13C" w14:textId="77777777" w:rsidR="008636EE" w:rsidRPr="00282A78" w:rsidRDefault="00BC0BC3" w:rsidP="00776A2F">
      <w:pPr>
        <w:rPr>
          <w:sz w:val="16"/>
          <w:szCs w:val="16"/>
        </w:rPr>
      </w:pPr>
      <w:r w:rsidRPr="00282A78">
        <w:rPr>
          <w:b/>
          <w:bCs/>
          <w:sz w:val="16"/>
          <w:szCs w:val="16"/>
        </w:rPr>
        <w:t xml:space="preserve">Languages: </w:t>
      </w:r>
      <w:r w:rsidRPr="00282A78">
        <w:rPr>
          <w:sz w:val="16"/>
          <w:szCs w:val="16"/>
        </w:rPr>
        <w:t>Java, Python, JavaScript, SQL, CQL</w:t>
      </w:r>
    </w:p>
    <w:p w14:paraId="7D76F13D" w14:textId="77777777" w:rsidR="008636EE" w:rsidRPr="00282A78" w:rsidRDefault="00BC0BC3" w:rsidP="00776A2F">
      <w:pPr>
        <w:rPr>
          <w:sz w:val="16"/>
          <w:szCs w:val="16"/>
        </w:rPr>
      </w:pPr>
      <w:r w:rsidRPr="00282A78">
        <w:rPr>
          <w:b/>
          <w:bCs/>
          <w:sz w:val="16"/>
          <w:szCs w:val="16"/>
        </w:rPr>
        <w:t xml:space="preserve">Backend Development: </w:t>
      </w:r>
      <w:r w:rsidRPr="00282A78">
        <w:rPr>
          <w:sz w:val="16"/>
          <w:szCs w:val="16"/>
        </w:rPr>
        <w:t>Spring Boot, REST APIs, Microservices, Spring Security (OAuth2, JWT), API Design, Asynchronous Processing</w:t>
      </w:r>
    </w:p>
    <w:p w14:paraId="7D76F13E" w14:textId="77777777" w:rsidR="008636EE" w:rsidRPr="00282A78" w:rsidRDefault="00BC0BC3" w:rsidP="009217ED">
      <w:pPr>
        <w:rPr>
          <w:sz w:val="16"/>
          <w:szCs w:val="16"/>
        </w:rPr>
      </w:pPr>
      <w:r w:rsidRPr="00282A78">
        <w:rPr>
          <w:b/>
          <w:bCs/>
          <w:sz w:val="16"/>
          <w:szCs w:val="16"/>
        </w:rPr>
        <w:t xml:space="preserve">Cloud &amp; Infrastructure: </w:t>
      </w:r>
      <w:r w:rsidRPr="00282A78">
        <w:rPr>
          <w:sz w:val="16"/>
          <w:szCs w:val="16"/>
        </w:rPr>
        <w:t>AWS (Lambda, ECS, EKS, S3, Step Functions, Glue, Athena, IAM, EventBridge), Terraform, Kubernetes, Docker</w:t>
      </w:r>
    </w:p>
    <w:p w14:paraId="7D76F13F" w14:textId="77777777" w:rsidR="008636EE" w:rsidRPr="00282A78" w:rsidRDefault="00BC0BC3" w:rsidP="009217ED">
      <w:pPr>
        <w:rPr>
          <w:sz w:val="16"/>
          <w:szCs w:val="16"/>
        </w:rPr>
      </w:pPr>
      <w:r w:rsidRPr="00282A78">
        <w:rPr>
          <w:b/>
          <w:bCs/>
          <w:sz w:val="16"/>
          <w:szCs w:val="16"/>
        </w:rPr>
        <w:t xml:space="preserve">Data Technologies: </w:t>
      </w:r>
      <w:r w:rsidRPr="00282A78">
        <w:rPr>
          <w:sz w:val="16"/>
          <w:szCs w:val="16"/>
        </w:rPr>
        <w:t>PostgreSQL, MongoDB, Cassandra, Apache Kafka, Apache Flink, ETL Pipelines, Data Modeling</w:t>
      </w:r>
    </w:p>
    <w:p w14:paraId="7D76F140" w14:textId="77777777" w:rsidR="008636EE" w:rsidRPr="00282A78" w:rsidRDefault="00BC0BC3" w:rsidP="009217ED">
      <w:pPr>
        <w:rPr>
          <w:sz w:val="16"/>
          <w:szCs w:val="16"/>
        </w:rPr>
      </w:pPr>
      <w:r w:rsidRPr="00282A78">
        <w:rPr>
          <w:b/>
          <w:bCs/>
          <w:sz w:val="16"/>
          <w:szCs w:val="16"/>
        </w:rPr>
        <w:t xml:space="preserve">DevOps &amp; CI/CD: </w:t>
      </w:r>
      <w:r w:rsidRPr="00282A78">
        <w:rPr>
          <w:sz w:val="16"/>
          <w:szCs w:val="16"/>
        </w:rPr>
        <w:t>Jenkins, Spinnaker, Git, Docker, Infrastructure-as-Code, Automated Testing, Blue-Green Deployments</w:t>
      </w:r>
    </w:p>
    <w:p w14:paraId="7D76F141" w14:textId="77777777" w:rsidR="008636EE" w:rsidRPr="00282A78" w:rsidRDefault="00BC0BC3" w:rsidP="00D12FC0">
      <w:pPr>
        <w:rPr>
          <w:sz w:val="16"/>
          <w:szCs w:val="16"/>
        </w:rPr>
      </w:pPr>
      <w:r w:rsidRPr="00282A78">
        <w:rPr>
          <w:b/>
          <w:bCs/>
          <w:sz w:val="16"/>
          <w:szCs w:val="16"/>
        </w:rPr>
        <w:t xml:space="preserve">Testing &amp; Quality: </w:t>
      </w:r>
      <w:r w:rsidRPr="00282A78">
        <w:rPr>
          <w:sz w:val="16"/>
          <w:szCs w:val="16"/>
        </w:rPr>
        <w:t>JUnit, Mockito, Integration Testing, Test-Driven Development, SonarQube, Code Reviews</w:t>
      </w:r>
    </w:p>
    <w:p w14:paraId="7D76F142" w14:textId="4EEC5E41" w:rsidR="008636EE" w:rsidRPr="00282A78" w:rsidRDefault="00BC0BC3" w:rsidP="00D12FC0">
      <w:pPr>
        <w:rPr>
          <w:sz w:val="16"/>
          <w:szCs w:val="16"/>
        </w:rPr>
      </w:pPr>
      <w:r w:rsidRPr="00282A78">
        <w:rPr>
          <w:b/>
          <w:bCs/>
          <w:sz w:val="16"/>
          <w:szCs w:val="16"/>
        </w:rPr>
        <w:t xml:space="preserve">Monitoring &amp; Operations: </w:t>
      </w:r>
      <w:r w:rsidRPr="00282A78">
        <w:rPr>
          <w:sz w:val="16"/>
          <w:szCs w:val="16"/>
        </w:rPr>
        <w:t>Datadog, Grafana, CloudWatch, Splunk</w:t>
      </w:r>
    </w:p>
    <w:p w14:paraId="0EA7944E" w14:textId="77777777" w:rsidR="00D12FC0" w:rsidRDefault="00D12FC0" w:rsidP="00D12FC0">
      <w:pPr>
        <w:pStyle w:val="Heading1"/>
        <w:spacing w:before="0" w:after="0"/>
        <w:rPr>
          <w:sz w:val="18"/>
          <w:szCs w:val="18"/>
        </w:rPr>
      </w:pPr>
    </w:p>
    <w:p w14:paraId="7D76F144" w14:textId="6C1C2440" w:rsidR="008636EE" w:rsidRPr="00282A78" w:rsidRDefault="00BC0BC3" w:rsidP="00D12FC0">
      <w:pPr>
        <w:pStyle w:val="Heading1"/>
        <w:spacing w:before="0" w:after="0"/>
        <w:rPr>
          <w:sz w:val="18"/>
          <w:szCs w:val="18"/>
        </w:rPr>
      </w:pPr>
      <w:r w:rsidRPr="00282A78">
        <w:rPr>
          <w:sz w:val="18"/>
          <w:szCs w:val="18"/>
        </w:rPr>
        <w:t>PROFESSIONAL EXPERIENCE</w:t>
      </w:r>
    </w:p>
    <w:p w14:paraId="7D76F145" w14:textId="5CB69C57" w:rsidR="008636EE" w:rsidRPr="005E4498" w:rsidRDefault="00BC0BC3" w:rsidP="00776A2F">
      <w:pPr>
        <w:rPr>
          <w:sz w:val="18"/>
          <w:szCs w:val="18"/>
        </w:rPr>
      </w:pPr>
      <w:r w:rsidRPr="005E4498">
        <w:rPr>
          <w:b/>
          <w:bCs/>
          <w:sz w:val="18"/>
          <w:szCs w:val="18"/>
        </w:rPr>
        <w:t xml:space="preserve">Software Engineer II | JPMorgan Chase, </w:t>
      </w:r>
      <w:r w:rsidR="004A26FE">
        <w:rPr>
          <w:b/>
          <w:bCs/>
          <w:sz w:val="18"/>
          <w:szCs w:val="18"/>
        </w:rPr>
        <w:t>New York City</w:t>
      </w:r>
      <w:r w:rsidRPr="005E4498">
        <w:rPr>
          <w:b/>
          <w:bCs/>
          <w:sz w:val="18"/>
          <w:szCs w:val="18"/>
        </w:rPr>
        <w:t>, NY</w:t>
      </w:r>
      <w:r w:rsidR="006C7F87" w:rsidRPr="005E4498">
        <w:rPr>
          <w:b/>
          <w:bCs/>
          <w:sz w:val="18"/>
          <w:szCs w:val="18"/>
        </w:rPr>
        <w:t xml:space="preserve"> | </w:t>
      </w:r>
      <w:r w:rsidRPr="005E4498">
        <w:rPr>
          <w:b/>
          <w:bCs/>
          <w:sz w:val="18"/>
          <w:szCs w:val="18"/>
        </w:rPr>
        <w:t>July 2025 – Present</w:t>
      </w:r>
    </w:p>
    <w:p w14:paraId="7D76F146" w14:textId="77777777" w:rsidR="008636EE" w:rsidRPr="007D7439" w:rsidRDefault="00BC0BC3" w:rsidP="00776A2F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D7439">
        <w:rPr>
          <w:sz w:val="16"/>
          <w:szCs w:val="16"/>
        </w:rPr>
        <w:t xml:space="preserve">Architected and deployed cloud-native data platform from scratch using </w:t>
      </w:r>
      <w:r w:rsidRPr="007D7439">
        <w:rPr>
          <w:b/>
          <w:bCs/>
          <w:sz w:val="16"/>
          <w:szCs w:val="16"/>
        </w:rPr>
        <w:t xml:space="preserve">AWS services (Step Functions, Glue, Athena, ECS) </w:t>
      </w:r>
      <w:r w:rsidRPr="007D7439">
        <w:rPr>
          <w:sz w:val="16"/>
          <w:szCs w:val="16"/>
        </w:rPr>
        <w:t xml:space="preserve">and infrastructure-as-code (Terraform), processing </w:t>
      </w:r>
      <w:r w:rsidRPr="007D7439">
        <w:rPr>
          <w:b/>
          <w:bCs/>
          <w:sz w:val="16"/>
          <w:szCs w:val="16"/>
        </w:rPr>
        <w:t>10M+</w:t>
      </w:r>
      <w:r w:rsidRPr="007D7439">
        <w:rPr>
          <w:sz w:val="16"/>
          <w:szCs w:val="16"/>
        </w:rPr>
        <w:t xml:space="preserve"> records/day with </w:t>
      </w:r>
      <w:r w:rsidRPr="007D7439">
        <w:rPr>
          <w:b/>
          <w:bCs/>
          <w:sz w:val="16"/>
          <w:szCs w:val="16"/>
        </w:rPr>
        <w:t>99.9%</w:t>
      </w:r>
      <w:r w:rsidRPr="007D7439">
        <w:rPr>
          <w:sz w:val="16"/>
          <w:szCs w:val="16"/>
        </w:rPr>
        <w:t xml:space="preserve"> reliability and automated failure recovery</w:t>
      </w:r>
    </w:p>
    <w:p w14:paraId="7D76F147" w14:textId="77777777" w:rsidR="008636EE" w:rsidRPr="007D7439" w:rsidRDefault="00BC0BC3" w:rsidP="00776A2F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D7439">
        <w:rPr>
          <w:sz w:val="16"/>
          <w:szCs w:val="16"/>
        </w:rPr>
        <w:t xml:space="preserve">Designed and implemented </w:t>
      </w:r>
      <w:r w:rsidRPr="007D7439">
        <w:rPr>
          <w:b/>
          <w:bCs/>
          <w:sz w:val="16"/>
          <w:szCs w:val="16"/>
        </w:rPr>
        <w:t>RESTful APIs</w:t>
      </w:r>
      <w:r w:rsidRPr="007D7439">
        <w:rPr>
          <w:sz w:val="16"/>
          <w:szCs w:val="16"/>
        </w:rPr>
        <w:t xml:space="preserve"> and microservices architecture using </w:t>
      </w:r>
      <w:r w:rsidRPr="007D7439">
        <w:rPr>
          <w:b/>
          <w:bCs/>
          <w:sz w:val="16"/>
          <w:szCs w:val="16"/>
        </w:rPr>
        <w:t>Spring Boot</w:t>
      </w:r>
      <w:r w:rsidRPr="007D7439">
        <w:rPr>
          <w:sz w:val="16"/>
          <w:szCs w:val="16"/>
        </w:rPr>
        <w:t xml:space="preserve"> and </w:t>
      </w:r>
      <w:r w:rsidRPr="007D7439">
        <w:rPr>
          <w:b/>
          <w:bCs/>
          <w:sz w:val="16"/>
          <w:szCs w:val="16"/>
        </w:rPr>
        <w:t>Java</w:t>
      </w:r>
      <w:r w:rsidRPr="007D7439">
        <w:rPr>
          <w:sz w:val="16"/>
          <w:szCs w:val="16"/>
        </w:rPr>
        <w:t xml:space="preserve">, enabling seamless integration with downstream analytics systems and reducing data access latency by </w:t>
      </w:r>
      <w:r w:rsidRPr="007D7439">
        <w:rPr>
          <w:b/>
          <w:bCs/>
          <w:sz w:val="16"/>
          <w:szCs w:val="16"/>
        </w:rPr>
        <w:t>60%</w:t>
      </w:r>
    </w:p>
    <w:p w14:paraId="7D76F148" w14:textId="77777777" w:rsidR="008636EE" w:rsidRPr="007D7439" w:rsidRDefault="00BC0BC3" w:rsidP="00776A2F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D7439">
        <w:rPr>
          <w:sz w:val="16"/>
          <w:szCs w:val="16"/>
        </w:rPr>
        <w:t xml:space="preserve">Built automated </w:t>
      </w:r>
      <w:r w:rsidRPr="00F94A26">
        <w:rPr>
          <w:sz w:val="16"/>
          <w:szCs w:val="16"/>
        </w:rPr>
        <w:t>CI/CD</w:t>
      </w:r>
      <w:r w:rsidRPr="00F94A26">
        <w:rPr>
          <w:b/>
          <w:bCs/>
          <w:sz w:val="16"/>
          <w:szCs w:val="16"/>
        </w:rPr>
        <w:t xml:space="preserve"> </w:t>
      </w:r>
      <w:r w:rsidRPr="00F94A26">
        <w:rPr>
          <w:sz w:val="16"/>
          <w:szCs w:val="16"/>
        </w:rPr>
        <w:t>p</w:t>
      </w:r>
      <w:r w:rsidRPr="007D7439">
        <w:rPr>
          <w:sz w:val="16"/>
          <w:szCs w:val="16"/>
        </w:rPr>
        <w:t xml:space="preserve">ipelines reducing deployment time by </w:t>
      </w:r>
      <w:r w:rsidRPr="007D7439">
        <w:rPr>
          <w:b/>
          <w:bCs/>
          <w:sz w:val="16"/>
          <w:szCs w:val="16"/>
        </w:rPr>
        <w:t>70%</w:t>
      </w:r>
      <w:r w:rsidRPr="007D7439">
        <w:rPr>
          <w:sz w:val="16"/>
          <w:szCs w:val="16"/>
        </w:rPr>
        <w:t xml:space="preserve"> and ensuring environment consistency across DEV, UAT, and PROD using </w:t>
      </w:r>
      <w:r w:rsidRPr="007D7439">
        <w:rPr>
          <w:b/>
          <w:bCs/>
          <w:sz w:val="16"/>
          <w:szCs w:val="16"/>
        </w:rPr>
        <w:t>Jenkins</w:t>
      </w:r>
      <w:r w:rsidRPr="007D7439">
        <w:rPr>
          <w:sz w:val="16"/>
          <w:szCs w:val="16"/>
        </w:rPr>
        <w:t xml:space="preserve">, </w:t>
      </w:r>
      <w:r w:rsidRPr="007D7439">
        <w:rPr>
          <w:b/>
          <w:bCs/>
          <w:sz w:val="16"/>
          <w:szCs w:val="16"/>
        </w:rPr>
        <w:t>Docker</w:t>
      </w:r>
      <w:r w:rsidRPr="007D7439">
        <w:rPr>
          <w:sz w:val="16"/>
          <w:szCs w:val="16"/>
        </w:rPr>
        <w:t>, and Infrastructure-as-Code practices</w:t>
      </w:r>
    </w:p>
    <w:p w14:paraId="7D76F149" w14:textId="77777777" w:rsidR="008636EE" w:rsidRPr="007D7439" w:rsidRDefault="00BC0BC3" w:rsidP="00776A2F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D7439">
        <w:rPr>
          <w:sz w:val="16"/>
          <w:szCs w:val="16"/>
        </w:rPr>
        <w:t xml:space="preserve">Implemented comprehensive security controls including </w:t>
      </w:r>
      <w:r w:rsidRPr="007D7439">
        <w:rPr>
          <w:b/>
          <w:bCs/>
          <w:sz w:val="16"/>
          <w:szCs w:val="16"/>
        </w:rPr>
        <w:t>IAM</w:t>
      </w:r>
      <w:r w:rsidRPr="007D7439">
        <w:rPr>
          <w:sz w:val="16"/>
          <w:szCs w:val="16"/>
        </w:rPr>
        <w:t xml:space="preserve"> least-privilege policies, encryption at rest (</w:t>
      </w:r>
      <w:r w:rsidRPr="007D7439">
        <w:rPr>
          <w:b/>
          <w:bCs/>
          <w:sz w:val="16"/>
          <w:szCs w:val="16"/>
        </w:rPr>
        <w:t>KMS</w:t>
      </w:r>
      <w:r w:rsidRPr="007D7439">
        <w:rPr>
          <w:sz w:val="16"/>
          <w:szCs w:val="16"/>
        </w:rPr>
        <w:t>), and audit logging to meet SOC2 compliance requirements and pass internal security reviews</w:t>
      </w:r>
    </w:p>
    <w:p w14:paraId="7D76F14A" w14:textId="77777777" w:rsidR="008636EE" w:rsidRPr="007D7439" w:rsidRDefault="00BC0BC3" w:rsidP="00776A2F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D7439">
        <w:rPr>
          <w:sz w:val="16"/>
          <w:szCs w:val="16"/>
        </w:rPr>
        <w:t xml:space="preserve">Developed </w:t>
      </w:r>
      <w:r w:rsidRPr="007D7439">
        <w:rPr>
          <w:b/>
          <w:bCs/>
          <w:sz w:val="16"/>
          <w:szCs w:val="16"/>
        </w:rPr>
        <w:t>Python-based ETL job</w:t>
      </w:r>
      <w:r w:rsidRPr="007D7439">
        <w:rPr>
          <w:sz w:val="16"/>
          <w:szCs w:val="16"/>
        </w:rPr>
        <w:t xml:space="preserve">s with </w:t>
      </w:r>
      <w:proofErr w:type="spellStart"/>
      <w:r w:rsidRPr="007D7439">
        <w:rPr>
          <w:b/>
          <w:bCs/>
          <w:sz w:val="16"/>
          <w:szCs w:val="16"/>
        </w:rPr>
        <w:t>PySpark</w:t>
      </w:r>
      <w:proofErr w:type="spellEnd"/>
      <w:r w:rsidRPr="007D7439">
        <w:rPr>
          <w:sz w:val="16"/>
          <w:szCs w:val="16"/>
        </w:rPr>
        <w:t xml:space="preserve"> for TB-scale data processing, implementing schema validation, data quality checks, and partition optimization to reduce manual errors by </w:t>
      </w:r>
      <w:r w:rsidRPr="007D7439">
        <w:rPr>
          <w:b/>
          <w:bCs/>
          <w:sz w:val="16"/>
          <w:szCs w:val="16"/>
        </w:rPr>
        <w:t>60%</w:t>
      </w:r>
    </w:p>
    <w:p w14:paraId="7D76F14B" w14:textId="77777777" w:rsidR="008636EE" w:rsidRPr="007D7439" w:rsidRDefault="00BC0BC3" w:rsidP="00776A2F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D7439">
        <w:rPr>
          <w:sz w:val="16"/>
          <w:szCs w:val="16"/>
        </w:rPr>
        <w:t xml:space="preserve">Built end-to-end monitoring and observability stack using </w:t>
      </w:r>
      <w:r w:rsidRPr="007D7439">
        <w:rPr>
          <w:b/>
          <w:bCs/>
          <w:sz w:val="16"/>
          <w:szCs w:val="16"/>
        </w:rPr>
        <w:t>CloudWatch</w:t>
      </w:r>
      <w:r w:rsidRPr="007D7439">
        <w:rPr>
          <w:sz w:val="16"/>
          <w:szCs w:val="16"/>
        </w:rPr>
        <w:t xml:space="preserve">, custom metrics, and automated alerting (PagerDuty integration), providing visibility into system health and reducing MTTD by </w:t>
      </w:r>
      <w:r w:rsidRPr="007D7439">
        <w:rPr>
          <w:b/>
          <w:bCs/>
          <w:sz w:val="16"/>
          <w:szCs w:val="16"/>
        </w:rPr>
        <w:t>45%</w:t>
      </w:r>
    </w:p>
    <w:p w14:paraId="7F2BC2B8" w14:textId="1CF86C23" w:rsidR="00B618BA" w:rsidRPr="007D7439" w:rsidRDefault="00BC0BC3" w:rsidP="00B618BA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D7439">
        <w:rPr>
          <w:b/>
          <w:bCs/>
          <w:sz w:val="16"/>
          <w:szCs w:val="16"/>
        </w:rPr>
        <w:t xml:space="preserve">Collaborated </w:t>
      </w:r>
      <w:r w:rsidRPr="007D7439">
        <w:rPr>
          <w:sz w:val="16"/>
          <w:szCs w:val="16"/>
        </w:rPr>
        <w:t>with</w:t>
      </w:r>
      <w:r w:rsidRPr="007D7439">
        <w:rPr>
          <w:b/>
          <w:bCs/>
          <w:sz w:val="16"/>
          <w:szCs w:val="16"/>
        </w:rPr>
        <w:t xml:space="preserve"> product managers</w:t>
      </w:r>
      <w:r w:rsidRPr="007D7439">
        <w:rPr>
          <w:sz w:val="16"/>
          <w:szCs w:val="16"/>
        </w:rPr>
        <w:t xml:space="preserve"> to translate business requirements into technical specifications, delivering features on time while maintaining code quality through peer reviews and automated testing (</w:t>
      </w:r>
      <w:r w:rsidRPr="007D7439">
        <w:rPr>
          <w:b/>
          <w:bCs/>
          <w:sz w:val="16"/>
          <w:szCs w:val="16"/>
        </w:rPr>
        <w:t>95%+ coverage</w:t>
      </w:r>
      <w:r w:rsidRPr="007D7439">
        <w:rPr>
          <w:sz w:val="16"/>
          <w:szCs w:val="16"/>
        </w:rPr>
        <w:t>)</w:t>
      </w:r>
    </w:p>
    <w:p w14:paraId="7D76F14D" w14:textId="2D8E6623" w:rsidR="008636EE" w:rsidRPr="005E4498" w:rsidRDefault="00BC0BC3" w:rsidP="00776A2F">
      <w:pPr>
        <w:rPr>
          <w:sz w:val="18"/>
          <w:szCs w:val="18"/>
        </w:rPr>
      </w:pPr>
      <w:r w:rsidRPr="005E4498">
        <w:rPr>
          <w:b/>
          <w:bCs/>
          <w:sz w:val="18"/>
          <w:szCs w:val="18"/>
        </w:rPr>
        <w:t>Software Engineer | State Street Corporation, Boston, MA</w:t>
      </w:r>
      <w:r w:rsidR="006C7F87" w:rsidRPr="005E4498">
        <w:rPr>
          <w:b/>
          <w:bCs/>
          <w:sz w:val="18"/>
          <w:szCs w:val="18"/>
        </w:rPr>
        <w:t xml:space="preserve"> |</w:t>
      </w:r>
      <w:r w:rsidRPr="005E4498">
        <w:rPr>
          <w:b/>
          <w:bCs/>
          <w:sz w:val="18"/>
          <w:szCs w:val="18"/>
        </w:rPr>
        <w:t xml:space="preserve"> Jan 2024 – June 2025</w:t>
      </w:r>
    </w:p>
    <w:p w14:paraId="7D76F14E" w14:textId="77777777" w:rsidR="008636EE" w:rsidRPr="007D7439" w:rsidRDefault="00BC0BC3" w:rsidP="00776A2F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D7439">
        <w:rPr>
          <w:sz w:val="16"/>
          <w:szCs w:val="16"/>
        </w:rPr>
        <w:t xml:space="preserve">Developed </w:t>
      </w:r>
      <w:proofErr w:type="gramStart"/>
      <w:r w:rsidRPr="007D7439">
        <w:rPr>
          <w:sz w:val="16"/>
          <w:szCs w:val="16"/>
        </w:rPr>
        <w:t>high-availability</w:t>
      </w:r>
      <w:proofErr w:type="gramEnd"/>
      <w:r w:rsidRPr="007D7439">
        <w:rPr>
          <w:sz w:val="16"/>
          <w:szCs w:val="16"/>
        </w:rPr>
        <w:t xml:space="preserve"> microservices using Spring Boot and Java handling credit decisioning workflows, integrating with multiple internal APIs and databases (</w:t>
      </w:r>
      <w:r w:rsidRPr="007D7439">
        <w:rPr>
          <w:b/>
          <w:bCs/>
          <w:sz w:val="16"/>
          <w:szCs w:val="16"/>
        </w:rPr>
        <w:t>PostgreSQL, Cassandra</w:t>
      </w:r>
      <w:r w:rsidRPr="007D7439">
        <w:rPr>
          <w:sz w:val="16"/>
          <w:szCs w:val="16"/>
        </w:rPr>
        <w:t xml:space="preserve">) to serve </w:t>
      </w:r>
      <w:r w:rsidRPr="007D7439">
        <w:rPr>
          <w:b/>
          <w:bCs/>
          <w:sz w:val="16"/>
          <w:szCs w:val="16"/>
        </w:rPr>
        <w:t>5M+</w:t>
      </w:r>
      <w:r w:rsidRPr="007D7439">
        <w:rPr>
          <w:sz w:val="16"/>
          <w:szCs w:val="16"/>
        </w:rPr>
        <w:t xml:space="preserve"> requests/day</w:t>
      </w:r>
    </w:p>
    <w:p w14:paraId="7D76F14F" w14:textId="77777777" w:rsidR="008636EE" w:rsidRPr="007D7439" w:rsidRDefault="00BC0BC3" w:rsidP="00776A2F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D7439">
        <w:rPr>
          <w:sz w:val="16"/>
          <w:szCs w:val="16"/>
        </w:rPr>
        <w:t xml:space="preserve">Built real-time event processing pipelines using </w:t>
      </w:r>
      <w:r w:rsidRPr="007D7439">
        <w:rPr>
          <w:b/>
          <w:bCs/>
          <w:sz w:val="16"/>
          <w:szCs w:val="16"/>
        </w:rPr>
        <w:t>Apache Kafka</w:t>
      </w:r>
      <w:r w:rsidRPr="007D7439">
        <w:rPr>
          <w:sz w:val="16"/>
          <w:szCs w:val="16"/>
        </w:rPr>
        <w:t xml:space="preserve"> and </w:t>
      </w:r>
      <w:r w:rsidRPr="007D7439">
        <w:rPr>
          <w:b/>
          <w:bCs/>
          <w:sz w:val="16"/>
          <w:szCs w:val="16"/>
        </w:rPr>
        <w:t>Flink</w:t>
      </w:r>
      <w:r w:rsidRPr="007D7439">
        <w:rPr>
          <w:sz w:val="16"/>
          <w:szCs w:val="16"/>
        </w:rPr>
        <w:t xml:space="preserve"> for data synchronization across distributed systems, achieving sub-second latency and exactly-once message delivery guarantees</w:t>
      </w:r>
    </w:p>
    <w:p w14:paraId="7D76F150" w14:textId="77777777" w:rsidR="008636EE" w:rsidRPr="007D7439" w:rsidRDefault="00BC0BC3" w:rsidP="00776A2F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D7439">
        <w:rPr>
          <w:sz w:val="16"/>
          <w:szCs w:val="16"/>
        </w:rPr>
        <w:t xml:space="preserve">Optimized application performance through database query tuning, caching strategies, and parallelism improvements, reducing processing latency by </w:t>
      </w:r>
      <w:r w:rsidRPr="007D7439">
        <w:rPr>
          <w:b/>
          <w:bCs/>
          <w:sz w:val="16"/>
          <w:szCs w:val="16"/>
        </w:rPr>
        <w:t>40%</w:t>
      </w:r>
      <w:r w:rsidRPr="007D7439">
        <w:rPr>
          <w:sz w:val="16"/>
          <w:szCs w:val="16"/>
        </w:rPr>
        <w:t xml:space="preserve"> while maintaining system stability under high load</w:t>
      </w:r>
    </w:p>
    <w:p w14:paraId="7D76F151" w14:textId="77777777" w:rsidR="008636EE" w:rsidRPr="007D7439" w:rsidRDefault="00BC0BC3" w:rsidP="00776A2F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D7439">
        <w:rPr>
          <w:sz w:val="16"/>
          <w:szCs w:val="16"/>
        </w:rPr>
        <w:t>Deployed containerized applications to Kubernetes (</w:t>
      </w:r>
      <w:r w:rsidRPr="007D7439">
        <w:rPr>
          <w:b/>
          <w:bCs/>
          <w:sz w:val="16"/>
          <w:szCs w:val="16"/>
        </w:rPr>
        <w:t>AWS EKS</w:t>
      </w:r>
      <w:r w:rsidRPr="007D7439">
        <w:rPr>
          <w:sz w:val="16"/>
          <w:szCs w:val="16"/>
        </w:rPr>
        <w:t xml:space="preserve">) with auto-scaling, health checks, and zero-downtime deployment strategies using </w:t>
      </w:r>
      <w:r w:rsidRPr="007D7439">
        <w:rPr>
          <w:b/>
          <w:bCs/>
          <w:sz w:val="16"/>
          <w:szCs w:val="16"/>
        </w:rPr>
        <w:t>Spinnaker</w:t>
      </w:r>
      <w:r w:rsidRPr="007D7439">
        <w:rPr>
          <w:sz w:val="16"/>
          <w:szCs w:val="16"/>
        </w:rPr>
        <w:t xml:space="preserve"> pipelines, supporting continuous delivery practices</w:t>
      </w:r>
    </w:p>
    <w:p w14:paraId="7D76F152" w14:textId="77777777" w:rsidR="008636EE" w:rsidRPr="007D7439" w:rsidRDefault="00BC0BC3" w:rsidP="00776A2F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D7439">
        <w:rPr>
          <w:sz w:val="16"/>
          <w:szCs w:val="16"/>
        </w:rPr>
        <w:t>Implemented comprehensive testing strategy including unit tests (</w:t>
      </w:r>
      <w:r w:rsidRPr="007D7439">
        <w:rPr>
          <w:b/>
          <w:bCs/>
          <w:sz w:val="16"/>
          <w:szCs w:val="16"/>
        </w:rPr>
        <w:t>JUnit, Mockito</w:t>
      </w:r>
      <w:r w:rsidRPr="007D7439">
        <w:rPr>
          <w:sz w:val="16"/>
          <w:szCs w:val="16"/>
        </w:rPr>
        <w:t xml:space="preserve">), integration tests, and performance testing, achieving </w:t>
      </w:r>
      <w:r w:rsidRPr="007D7439">
        <w:rPr>
          <w:b/>
          <w:bCs/>
          <w:sz w:val="16"/>
          <w:szCs w:val="16"/>
        </w:rPr>
        <w:t>95%</w:t>
      </w:r>
      <w:r w:rsidRPr="007D7439">
        <w:rPr>
          <w:sz w:val="16"/>
          <w:szCs w:val="16"/>
        </w:rPr>
        <w:t>+ code coverage and ensuring enterprise quality standards</w:t>
      </w:r>
    </w:p>
    <w:p w14:paraId="7D76F153" w14:textId="77777777" w:rsidR="008636EE" w:rsidRPr="007D7439" w:rsidRDefault="00BC0BC3" w:rsidP="00776A2F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D7439">
        <w:rPr>
          <w:sz w:val="16"/>
          <w:szCs w:val="16"/>
        </w:rPr>
        <w:t xml:space="preserve">Enhanced system observability through </w:t>
      </w:r>
      <w:r w:rsidRPr="007D7439">
        <w:rPr>
          <w:b/>
          <w:bCs/>
          <w:sz w:val="16"/>
          <w:szCs w:val="16"/>
        </w:rPr>
        <w:t>Datadog dashboards</w:t>
      </w:r>
      <w:r w:rsidRPr="007D7439">
        <w:rPr>
          <w:sz w:val="16"/>
          <w:szCs w:val="16"/>
        </w:rPr>
        <w:t xml:space="preserve">, </w:t>
      </w:r>
      <w:r w:rsidRPr="007D7439">
        <w:rPr>
          <w:b/>
          <w:bCs/>
          <w:sz w:val="16"/>
          <w:szCs w:val="16"/>
        </w:rPr>
        <w:t>Grafana metrics</w:t>
      </w:r>
      <w:r w:rsidRPr="007D7439">
        <w:rPr>
          <w:sz w:val="16"/>
          <w:szCs w:val="16"/>
        </w:rPr>
        <w:t xml:space="preserve">, and </w:t>
      </w:r>
      <w:r w:rsidRPr="007D7439">
        <w:rPr>
          <w:b/>
          <w:bCs/>
          <w:sz w:val="16"/>
          <w:szCs w:val="16"/>
        </w:rPr>
        <w:t>Splunk log aggregation</w:t>
      </w:r>
      <w:r w:rsidRPr="007D7439">
        <w:rPr>
          <w:sz w:val="16"/>
          <w:szCs w:val="16"/>
        </w:rPr>
        <w:t>, enabling proactive issue detection and faster incident resolution</w:t>
      </w:r>
    </w:p>
    <w:p w14:paraId="78687DE2" w14:textId="0A7473F8" w:rsidR="00B618BA" w:rsidRPr="007D7439" w:rsidRDefault="00BC0BC3" w:rsidP="00B618BA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D7439">
        <w:rPr>
          <w:sz w:val="16"/>
          <w:szCs w:val="16"/>
        </w:rPr>
        <w:t xml:space="preserve">Participated in </w:t>
      </w:r>
      <w:r w:rsidRPr="007D7439">
        <w:rPr>
          <w:b/>
          <w:bCs/>
          <w:sz w:val="16"/>
          <w:szCs w:val="16"/>
        </w:rPr>
        <w:t>on-call rotation</w:t>
      </w:r>
      <w:r w:rsidRPr="007D7439">
        <w:rPr>
          <w:sz w:val="16"/>
          <w:szCs w:val="16"/>
        </w:rPr>
        <w:t xml:space="preserve">, troubleshooting production issues, performing </w:t>
      </w:r>
      <w:r w:rsidRPr="007D7439">
        <w:rPr>
          <w:b/>
          <w:bCs/>
          <w:sz w:val="16"/>
          <w:szCs w:val="16"/>
        </w:rPr>
        <w:t>root cause analysis</w:t>
      </w:r>
      <w:r w:rsidRPr="007D7439">
        <w:rPr>
          <w:sz w:val="16"/>
          <w:szCs w:val="16"/>
        </w:rPr>
        <w:t>, and implementing preventive measures to improve system reliability and reduce recurring incidents</w:t>
      </w:r>
    </w:p>
    <w:p w14:paraId="7D76F155" w14:textId="3D39DE91" w:rsidR="008636EE" w:rsidRPr="005E4498" w:rsidRDefault="00BC0BC3" w:rsidP="00776A2F">
      <w:pPr>
        <w:rPr>
          <w:b/>
          <w:bCs/>
          <w:sz w:val="18"/>
          <w:szCs w:val="18"/>
        </w:rPr>
      </w:pPr>
      <w:r w:rsidRPr="005E4498">
        <w:rPr>
          <w:b/>
          <w:bCs/>
          <w:sz w:val="18"/>
          <w:szCs w:val="18"/>
        </w:rPr>
        <w:t>Software Engineer | State Street Corporation, Hyderabad, India</w:t>
      </w:r>
      <w:r w:rsidR="006C7F87" w:rsidRPr="005E4498">
        <w:rPr>
          <w:b/>
          <w:bCs/>
          <w:sz w:val="18"/>
          <w:szCs w:val="18"/>
        </w:rPr>
        <w:t xml:space="preserve"> | </w:t>
      </w:r>
      <w:r w:rsidRPr="005E4498">
        <w:rPr>
          <w:b/>
          <w:bCs/>
          <w:sz w:val="18"/>
          <w:szCs w:val="18"/>
        </w:rPr>
        <w:t>June 2020 – Dec 2021</w:t>
      </w:r>
    </w:p>
    <w:p w14:paraId="7D76F156" w14:textId="77777777" w:rsidR="008636EE" w:rsidRPr="007D7439" w:rsidRDefault="00BC0BC3" w:rsidP="00776A2F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D7439">
        <w:rPr>
          <w:sz w:val="16"/>
          <w:szCs w:val="16"/>
        </w:rPr>
        <w:t>Developed Java-based microservices for investment data processing, implementing RESTful APIs and designing database schemas (</w:t>
      </w:r>
      <w:r w:rsidRPr="007D7439">
        <w:rPr>
          <w:b/>
          <w:bCs/>
          <w:sz w:val="16"/>
          <w:szCs w:val="16"/>
        </w:rPr>
        <w:t>PostgreSQL</w:t>
      </w:r>
      <w:r w:rsidRPr="007D7439">
        <w:rPr>
          <w:sz w:val="16"/>
          <w:szCs w:val="16"/>
        </w:rPr>
        <w:t xml:space="preserve">) to support reconciliation and reporting workflows handling </w:t>
      </w:r>
      <w:r w:rsidRPr="007D7439">
        <w:rPr>
          <w:b/>
          <w:bCs/>
          <w:sz w:val="16"/>
          <w:szCs w:val="16"/>
        </w:rPr>
        <w:t>100M+</w:t>
      </w:r>
      <w:r w:rsidRPr="007D7439">
        <w:rPr>
          <w:sz w:val="16"/>
          <w:szCs w:val="16"/>
        </w:rPr>
        <w:t xml:space="preserve"> records</w:t>
      </w:r>
    </w:p>
    <w:p w14:paraId="7D76F157" w14:textId="77777777" w:rsidR="008636EE" w:rsidRPr="007D7439" w:rsidRDefault="00BC0BC3" w:rsidP="00776A2F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D7439">
        <w:rPr>
          <w:sz w:val="16"/>
          <w:szCs w:val="16"/>
        </w:rPr>
        <w:t xml:space="preserve">Built event-driven architecture using </w:t>
      </w:r>
      <w:r w:rsidRPr="007D7439">
        <w:rPr>
          <w:b/>
          <w:bCs/>
          <w:sz w:val="16"/>
          <w:szCs w:val="16"/>
        </w:rPr>
        <w:t>Apache Kafka</w:t>
      </w:r>
      <w:r w:rsidRPr="007D7439">
        <w:rPr>
          <w:sz w:val="16"/>
          <w:szCs w:val="16"/>
        </w:rPr>
        <w:t xml:space="preserve"> for asynchronous data propagation between services, reducing batch processing delays by </w:t>
      </w:r>
      <w:r w:rsidRPr="007D7439">
        <w:rPr>
          <w:b/>
          <w:bCs/>
          <w:sz w:val="16"/>
          <w:szCs w:val="16"/>
        </w:rPr>
        <w:t>45%</w:t>
      </w:r>
      <w:r w:rsidRPr="007D7439">
        <w:rPr>
          <w:sz w:val="16"/>
          <w:szCs w:val="16"/>
        </w:rPr>
        <w:t xml:space="preserve"> and enabling near-real-time data availability</w:t>
      </w:r>
    </w:p>
    <w:p w14:paraId="7D76F158" w14:textId="77777777" w:rsidR="008636EE" w:rsidRPr="007D7439" w:rsidRDefault="00BC0BC3" w:rsidP="00776A2F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D7439">
        <w:rPr>
          <w:sz w:val="16"/>
          <w:szCs w:val="16"/>
        </w:rPr>
        <w:t xml:space="preserve">Implemented Spring Security with </w:t>
      </w:r>
      <w:r w:rsidRPr="007D7439">
        <w:rPr>
          <w:b/>
          <w:bCs/>
          <w:sz w:val="16"/>
          <w:szCs w:val="16"/>
        </w:rPr>
        <w:t>OAuth2</w:t>
      </w:r>
      <w:r w:rsidRPr="007D7439">
        <w:rPr>
          <w:sz w:val="16"/>
          <w:szCs w:val="16"/>
        </w:rPr>
        <w:t xml:space="preserve"> and </w:t>
      </w:r>
      <w:r w:rsidRPr="007D7439">
        <w:rPr>
          <w:b/>
          <w:bCs/>
          <w:sz w:val="16"/>
          <w:szCs w:val="16"/>
        </w:rPr>
        <w:t>JWT</w:t>
      </w:r>
      <w:r w:rsidRPr="007D7439">
        <w:rPr>
          <w:sz w:val="16"/>
          <w:szCs w:val="16"/>
        </w:rPr>
        <w:t xml:space="preserve"> </w:t>
      </w:r>
      <w:r w:rsidRPr="007D7439">
        <w:rPr>
          <w:b/>
          <w:bCs/>
          <w:sz w:val="16"/>
          <w:szCs w:val="16"/>
        </w:rPr>
        <w:t>authentication</w:t>
      </w:r>
      <w:r w:rsidRPr="007D7439">
        <w:rPr>
          <w:sz w:val="16"/>
          <w:szCs w:val="16"/>
        </w:rPr>
        <w:t>, enforcing role-based access control (RBAC) and meeting GDPR and SOX compliance requirements for data protection</w:t>
      </w:r>
    </w:p>
    <w:p w14:paraId="7D76F159" w14:textId="77777777" w:rsidR="008636EE" w:rsidRPr="007D7439" w:rsidRDefault="00BC0BC3" w:rsidP="00776A2F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D7439">
        <w:rPr>
          <w:sz w:val="16"/>
          <w:szCs w:val="16"/>
        </w:rPr>
        <w:t xml:space="preserve">Developed </w:t>
      </w:r>
      <w:r w:rsidRPr="007D7439">
        <w:rPr>
          <w:b/>
          <w:bCs/>
          <w:sz w:val="16"/>
          <w:szCs w:val="16"/>
        </w:rPr>
        <w:t>AWS Lambda</w:t>
      </w:r>
      <w:r w:rsidRPr="007D7439">
        <w:rPr>
          <w:sz w:val="16"/>
          <w:szCs w:val="16"/>
        </w:rPr>
        <w:t xml:space="preserve"> functions for serverless batch processing, optimizing execution patterns and reducing infrastructure costs by </w:t>
      </w:r>
      <w:r w:rsidRPr="007D7439">
        <w:rPr>
          <w:b/>
          <w:bCs/>
          <w:sz w:val="16"/>
          <w:szCs w:val="16"/>
        </w:rPr>
        <w:t>30%</w:t>
      </w:r>
      <w:r w:rsidRPr="007D7439">
        <w:rPr>
          <w:sz w:val="16"/>
          <w:szCs w:val="16"/>
        </w:rPr>
        <w:t xml:space="preserve"> compared to EC2-based solutions</w:t>
      </w:r>
    </w:p>
    <w:p w14:paraId="7D76F15A" w14:textId="77777777" w:rsidR="008636EE" w:rsidRPr="007D7439" w:rsidRDefault="00BC0BC3" w:rsidP="00776A2F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D7439">
        <w:rPr>
          <w:sz w:val="16"/>
          <w:szCs w:val="16"/>
        </w:rPr>
        <w:t xml:space="preserve">Automated deployment pipelines using </w:t>
      </w:r>
      <w:r w:rsidRPr="00F94A26">
        <w:rPr>
          <w:b/>
          <w:bCs/>
          <w:sz w:val="16"/>
          <w:szCs w:val="16"/>
        </w:rPr>
        <w:t>Jenkins</w:t>
      </w:r>
      <w:r w:rsidRPr="007D7439">
        <w:rPr>
          <w:sz w:val="16"/>
          <w:szCs w:val="16"/>
        </w:rPr>
        <w:t xml:space="preserve">, </w:t>
      </w:r>
      <w:r w:rsidRPr="00F94A26">
        <w:rPr>
          <w:b/>
          <w:bCs/>
          <w:sz w:val="16"/>
          <w:szCs w:val="16"/>
        </w:rPr>
        <w:t>Docker</w:t>
      </w:r>
      <w:r w:rsidRPr="007D7439">
        <w:rPr>
          <w:sz w:val="16"/>
          <w:szCs w:val="16"/>
        </w:rPr>
        <w:t xml:space="preserve">, and </w:t>
      </w:r>
      <w:r w:rsidRPr="00F94A26">
        <w:rPr>
          <w:b/>
          <w:bCs/>
          <w:sz w:val="16"/>
          <w:szCs w:val="16"/>
        </w:rPr>
        <w:t>Terraform</w:t>
      </w:r>
      <w:r w:rsidRPr="007D7439">
        <w:rPr>
          <w:sz w:val="16"/>
          <w:szCs w:val="16"/>
        </w:rPr>
        <w:t>, enabling continuous integration/delivery and reducing release cycle time from days to under 30 minutes</w:t>
      </w:r>
    </w:p>
    <w:p w14:paraId="35A2BE7B" w14:textId="275744FF" w:rsidR="00D12FC0" w:rsidRPr="007D7439" w:rsidRDefault="00BC0BC3" w:rsidP="00D12FC0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D7439">
        <w:rPr>
          <w:sz w:val="16"/>
          <w:szCs w:val="16"/>
        </w:rPr>
        <w:t xml:space="preserve">Collaborated with </w:t>
      </w:r>
      <w:r w:rsidRPr="00F94A26">
        <w:rPr>
          <w:b/>
          <w:bCs/>
          <w:sz w:val="16"/>
          <w:szCs w:val="16"/>
        </w:rPr>
        <w:t>cross-functional teams</w:t>
      </w:r>
      <w:r w:rsidRPr="007D7439">
        <w:rPr>
          <w:sz w:val="16"/>
          <w:szCs w:val="16"/>
        </w:rPr>
        <w:t xml:space="preserve"> including product managers, QA engineers, and operations to deliver features aligned with business requirements while maintaining high code quality standards</w:t>
      </w:r>
    </w:p>
    <w:p w14:paraId="67D97543" w14:textId="77777777" w:rsidR="007D7439" w:rsidRDefault="007D7439" w:rsidP="00D12FC0">
      <w:pPr>
        <w:pStyle w:val="Heading1"/>
        <w:spacing w:before="0" w:after="0"/>
        <w:rPr>
          <w:sz w:val="18"/>
          <w:szCs w:val="18"/>
        </w:rPr>
      </w:pPr>
    </w:p>
    <w:p w14:paraId="7D76F15D" w14:textId="05995EE0" w:rsidR="008636EE" w:rsidRPr="00282A78" w:rsidRDefault="00BC0BC3" w:rsidP="00D12FC0">
      <w:pPr>
        <w:pStyle w:val="Heading1"/>
        <w:spacing w:before="0" w:after="0"/>
        <w:rPr>
          <w:sz w:val="18"/>
          <w:szCs w:val="18"/>
        </w:rPr>
      </w:pPr>
      <w:r w:rsidRPr="00282A78">
        <w:rPr>
          <w:sz w:val="18"/>
          <w:szCs w:val="18"/>
        </w:rPr>
        <w:t>EDUCATION</w:t>
      </w:r>
    </w:p>
    <w:p w14:paraId="7D76F15E" w14:textId="779533F9" w:rsidR="008636EE" w:rsidRDefault="00BC0BC3">
      <w:pPr>
        <w:spacing w:after="40"/>
        <w:rPr>
          <w:b/>
          <w:bCs/>
          <w:sz w:val="18"/>
          <w:szCs w:val="18"/>
        </w:rPr>
      </w:pPr>
      <w:r w:rsidRPr="002F74E0">
        <w:rPr>
          <w:b/>
          <w:bCs/>
          <w:sz w:val="18"/>
          <w:szCs w:val="18"/>
        </w:rPr>
        <w:t>University of Cincinnati</w:t>
      </w:r>
      <w:r w:rsidRPr="002F74E0">
        <w:rPr>
          <w:sz w:val="18"/>
          <w:szCs w:val="18"/>
        </w:rPr>
        <w:t xml:space="preserve"> </w:t>
      </w:r>
      <w:r w:rsidRPr="002F74E0">
        <w:rPr>
          <w:b/>
          <w:bCs/>
          <w:sz w:val="18"/>
          <w:szCs w:val="18"/>
        </w:rPr>
        <w:t>| Master of Science in Information Technology, Cincinnati, OH</w:t>
      </w:r>
      <w:r w:rsidR="009A64DE">
        <w:rPr>
          <w:b/>
          <w:bCs/>
          <w:sz w:val="18"/>
          <w:szCs w:val="18"/>
        </w:rPr>
        <w:t xml:space="preserve"> |</w:t>
      </w:r>
      <w:r w:rsidR="00327B6A">
        <w:rPr>
          <w:b/>
          <w:bCs/>
          <w:sz w:val="18"/>
          <w:szCs w:val="18"/>
        </w:rPr>
        <w:t xml:space="preserve"> </w:t>
      </w:r>
      <w:r w:rsidR="009A64DE">
        <w:rPr>
          <w:b/>
          <w:bCs/>
          <w:sz w:val="18"/>
          <w:szCs w:val="18"/>
        </w:rPr>
        <w:t xml:space="preserve">2022 </w:t>
      </w:r>
      <w:r w:rsidR="00D512CE">
        <w:rPr>
          <w:b/>
          <w:bCs/>
          <w:sz w:val="18"/>
          <w:szCs w:val="18"/>
        </w:rPr>
        <w:t>–</w:t>
      </w:r>
      <w:r w:rsidR="00327B6A">
        <w:rPr>
          <w:b/>
          <w:bCs/>
          <w:sz w:val="18"/>
          <w:szCs w:val="18"/>
        </w:rPr>
        <w:t xml:space="preserve"> </w:t>
      </w:r>
      <w:r w:rsidR="009A64DE">
        <w:rPr>
          <w:b/>
          <w:bCs/>
          <w:sz w:val="18"/>
          <w:szCs w:val="18"/>
        </w:rPr>
        <w:t>2023</w:t>
      </w:r>
    </w:p>
    <w:p w14:paraId="67229C1F" w14:textId="3907CF04" w:rsidR="00D512CE" w:rsidRPr="00D512CE" w:rsidRDefault="00D512CE">
      <w:pPr>
        <w:spacing w:after="40"/>
        <w:rPr>
          <w:sz w:val="16"/>
          <w:szCs w:val="16"/>
        </w:rPr>
      </w:pPr>
      <w:r w:rsidRPr="00B03350">
        <w:rPr>
          <w:b/>
          <w:bCs/>
          <w:sz w:val="16"/>
          <w:szCs w:val="16"/>
        </w:rPr>
        <w:t xml:space="preserve">Relevant Courses: </w:t>
      </w:r>
      <w:r w:rsidRPr="00323F75">
        <w:rPr>
          <w:sz w:val="16"/>
          <w:szCs w:val="16"/>
        </w:rPr>
        <w:t>Machine Learning</w:t>
      </w:r>
      <w:r>
        <w:rPr>
          <w:sz w:val="16"/>
          <w:szCs w:val="16"/>
        </w:rPr>
        <w:t xml:space="preserve"> &amp; Data Mining</w:t>
      </w:r>
      <w:r w:rsidRPr="00323F75">
        <w:rPr>
          <w:sz w:val="16"/>
          <w:szCs w:val="16"/>
        </w:rPr>
        <w:t xml:space="preserve">, </w:t>
      </w:r>
      <w:r>
        <w:rPr>
          <w:sz w:val="16"/>
          <w:szCs w:val="16"/>
        </w:rPr>
        <w:t>System Design, Principles of Cybersecurity, Advanced Storage Technologies, Advanced Algorithms</w:t>
      </w:r>
    </w:p>
    <w:p w14:paraId="24AD5888" w14:textId="02EBE342" w:rsidR="00267731" w:rsidRDefault="00C77FA8">
      <w:pPr>
        <w:spacing w:after="40"/>
        <w:rPr>
          <w:sz w:val="16"/>
          <w:szCs w:val="16"/>
        </w:rPr>
      </w:pPr>
      <w:r w:rsidRPr="00C77FA8">
        <w:rPr>
          <w:b/>
          <w:bCs/>
          <w:sz w:val="16"/>
          <w:szCs w:val="16"/>
        </w:rPr>
        <w:t xml:space="preserve">Teaching Assistant </w:t>
      </w:r>
      <w:r w:rsidRPr="00C77FA8">
        <w:rPr>
          <w:sz w:val="16"/>
          <w:szCs w:val="16"/>
        </w:rPr>
        <w:t xml:space="preserve">for </w:t>
      </w:r>
      <w:r w:rsidRPr="005C7F62">
        <w:rPr>
          <w:b/>
          <w:bCs/>
          <w:sz w:val="16"/>
          <w:szCs w:val="16"/>
        </w:rPr>
        <w:t>Machine Learning and Data Mining</w:t>
      </w:r>
      <w:r w:rsidRPr="00C77FA8">
        <w:rPr>
          <w:sz w:val="16"/>
          <w:szCs w:val="16"/>
        </w:rPr>
        <w:t xml:space="preserve"> </w:t>
      </w:r>
      <w:r w:rsidR="00DD5642" w:rsidRPr="00C77FA8">
        <w:rPr>
          <w:sz w:val="16"/>
          <w:szCs w:val="16"/>
        </w:rPr>
        <w:t>Course</w:t>
      </w:r>
      <w:r w:rsidR="00DD5642">
        <w:rPr>
          <w:sz w:val="16"/>
          <w:szCs w:val="16"/>
        </w:rPr>
        <w:t xml:space="preserve"> | </w:t>
      </w:r>
      <w:r w:rsidR="00DD5642" w:rsidRPr="005C7F62">
        <w:rPr>
          <w:b/>
          <w:bCs/>
          <w:sz w:val="16"/>
          <w:szCs w:val="16"/>
        </w:rPr>
        <w:t>Jun 2022 – Aug 2023</w:t>
      </w:r>
    </w:p>
    <w:p w14:paraId="43CA967A" w14:textId="77777777" w:rsidR="00D512CE" w:rsidRPr="00D512CE" w:rsidRDefault="00D512CE" w:rsidP="00D512CE">
      <w:pPr>
        <w:pStyle w:val="ListParagraph"/>
        <w:numPr>
          <w:ilvl w:val="0"/>
          <w:numId w:val="5"/>
        </w:numPr>
        <w:spacing w:after="40"/>
        <w:rPr>
          <w:sz w:val="16"/>
          <w:szCs w:val="16"/>
        </w:rPr>
      </w:pPr>
      <w:r w:rsidRPr="00D512CE">
        <w:rPr>
          <w:sz w:val="16"/>
          <w:szCs w:val="16"/>
        </w:rPr>
        <w:t xml:space="preserve">Guided students through </w:t>
      </w:r>
      <w:r w:rsidRPr="00F94A26">
        <w:rPr>
          <w:b/>
          <w:bCs/>
          <w:sz w:val="16"/>
          <w:szCs w:val="16"/>
        </w:rPr>
        <w:t>core</w:t>
      </w:r>
      <w:r w:rsidRPr="00D512CE">
        <w:rPr>
          <w:sz w:val="16"/>
          <w:szCs w:val="16"/>
        </w:rPr>
        <w:t xml:space="preserve"> </w:t>
      </w:r>
      <w:r w:rsidRPr="00F94A26">
        <w:rPr>
          <w:b/>
          <w:bCs/>
          <w:sz w:val="16"/>
          <w:szCs w:val="16"/>
        </w:rPr>
        <w:t>ML</w:t>
      </w:r>
      <w:r w:rsidRPr="00D512CE">
        <w:rPr>
          <w:sz w:val="16"/>
          <w:szCs w:val="16"/>
        </w:rPr>
        <w:t xml:space="preserve"> concepts, including </w:t>
      </w:r>
      <w:r w:rsidRPr="00F94A26">
        <w:rPr>
          <w:b/>
          <w:bCs/>
          <w:sz w:val="16"/>
          <w:szCs w:val="16"/>
        </w:rPr>
        <w:t>regression</w:t>
      </w:r>
      <w:r w:rsidRPr="00D512CE">
        <w:rPr>
          <w:sz w:val="16"/>
          <w:szCs w:val="16"/>
        </w:rPr>
        <w:t xml:space="preserve"> algorithms, </w:t>
      </w:r>
      <w:r w:rsidRPr="00F94A26">
        <w:rPr>
          <w:b/>
          <w:bCs/>
          <w:sz w:val="16"/>
          <w:szCs w:val="16"/>
        </w:rPr>
        <w:t>classification</w:t>
      </w:r>
      <w:r w:rsidRPr="00D512CE">
        <w:rPr>
          <w:sz w:val="16"/>
          <w:szCs w:val="16"/>
        </w:rPr>
        <w:t xml:space="preserve">, and </w:t>
      </w:r>
      <w:r w:rsidRPr="00F94A26">
        <w:rPr>
          <w:b/>
          <w:bCs/>
          <w:sz w:val="16"/>
          <w:szCs w:val="16"/>
        </w:rPr>
        <w:t>clustering</w:t>
      </w:r>
      <w:r w:rsidRPr="00D512CE">
        <w:rPr>
          <w:sz w:val="16"/>
          <w:szCs w:val="16"/>
        </w:rPr>
        <w:t xml:space="preserve"> techniques.</w:t>
      </w:r>
    </w:p>
    <w:p w14:paraId="591B2338" w14:textId="6455AD04" w:rsidR="00E74249" w:rsidRPr="00E74249" w:rsidRDefault="00D512CE" w:rsidP="00E74249">
      <w:pPr>
        <w:pStyle w:val="ListParagraph"/>
        <w:numPr>
          <w:ilvl w:val="0"/>
          <w:numId w:val="5"/>
        </w:numPr>
        <w:spacing w:after="40"/>
        <w:rPr>
          <w:sz w:val="16"/>
          <w:szCs w:val="16"/>
        </w:rPr>
      </w:pPr>
      <w:r w:rsidRPr="00D512CE">
        <w:rPr>
          <w:sz w:val="16"/>
          <w:szCs w:val="16"/>
        </w:rPr>
        <w:t xml:space="preserve">Facilitated learning by helping </w:t>
      </w:r>
      <w:proofErr w:type="gramStart"/>
      <w:r w:rsidRPr="00D512CE">
        <w:rPr>
          <w:sz w:val="16"/>
          <w:szCs w:val="16"/>
        </w:rPr>
        <w:t>students</w:t>
      </w:r>
      <w:proofErr w:type="gramEnd"/>
      <w:r w:rsidRPr="00D512CE">
        <w:rPr>
          <w:sz w:val="16"/>
          <w:szCs w:val="16"/>
        </w:rPr>
        <w:t xml:space="preserve"> complete assignments and projects in </w:t>
      </w:r>
      <w:r w:rsidRPr="00F94A26">
        <w:rPr>
          <w:b/>
          <w:bCs/>
          <w:sz w:val="16"/>
          <w:szCs w:val="16"/>
        </w:rPr>
        <w:t>Python</w:t>
      </w:r>
      <w:r w:rsidRPr="00D512CE">
        <w:rPr>
          <w:sz w:val="16"/>
          <w:szCs w:val="16"/>
        </w:rPr>
        <w:t xml:space="preserve"> notebooks, ensuring they </w:t>
      </w:r>
      <w:proofErr w:type="gramStart"/>
      <w:r w:rsidRPr="00D512CE">
        <w:rPr>
          <w:sz w:val="16"/>
          <w:szCs w:val="16"/>
        </w:rPr>
        <w:t>developed</w:t>
      </w:r>
      <w:proofErr w:type="gramEnd"/>
      <w:r w:rsidRPr="00D512CE">
        <w:rPr>
          <w:sz w:val="16"/>
          <w:szCs w:val="16"/>
        </w:rPr>
        <w:t xml:space="preserve"> practical skills in implementing machine learning solutions.</w:t>
      </w:r>
    </w:p>
    <w:sectPr w:rsidR="00E74249" w:rsidRPr="00E74249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867E9"/>
    <w:multiLevelType w:val="hybridMultilevel"/>
    <w:tmpl w:val="75FA85E8"/>
    <w:lvl w:ilvl="0" w:tplc="44C6AFDA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6C514F9"/>
    <w:multiLevelType w:val="hybridMultilevel"/>
    <w:tmpl w:val="6CC64E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28E55D8"/>
    <w:multiLevelType w:val="hybridMultilevel"/>
    <w:tmpl w:val="15A2642C"/>
    <w:lvl w:ilvl="0" w:tplc="44C6AFDA">
      <w:start w:val="1"/>
      <w:numFmt w:val="bullet"/>
      <w:lvlText w:val="•"/>
      <w:lvlJc w:val="left"/>
      <w:pPr>
        <w:ind w:left="360" w:hanging="280"/>
      </w:pPr>
    </w:lvl>
    <w:lvl w:ilvl="1" w:tplc="C012F4DE">
      <w:numFmt w:val="decimal"/>
      <w:lvlText w:val=""/>
      <w:lvlJc w:val="left"/>
    </w:lvl>
    <w:lvl w:ilvl="2" w:tplc="9910A9BC">
      <w:numFmt w:val="decimal"/>
      <w:lvlText w:val=""/>
      <w:lvlJc w:val="left"/>
    </w:lvl>
    <w:lvl w:ilvl="3" w:tplc="412A39AE">
      <w:numFmt w:val="decimal"/>
      <w:lvlText w:val=""/>
      <w:lvlJc w:val="left"/>
    </w:lvl>
    <w:lvl w:ilvl="4" w:tplc="1248928A">
      <w:numFmt w:val="decimal"/>
      <w:lvlText w:val=""/>
      <w:lvlJc w:val="left"/>
    </w:lvl>
    <w:lvl w:ilvl="5" w:tplc="47085EFC">
      <w:numFmt w:val="decimal"/>
      <w:lvlText w:val=""/>
      <w:lvlJc w:val="left"/>
    </w:lvl>
    <w:lvl w:ilvl="6" w:tplc="74AA33C2">
      <w:numFmt w:val="decimal"/>
      <w:lvlText w:val=""/>
      <w:lvlJc w:val="left"/>
    </w:lvl>
    <w:lvl w:ilvl="7" w:tplc="20187EDC">
      <w:numFmt w:val="decimal"/>
      <w:lvlText w:val=""/>
      <w:lvlJc w:val="left"/>
    </w:lvl>
    <w:lvl w:ilvl="8" w:tplc="2F0AF436">
      <w:numFmt w:val="decimal"/>
      <w:lvlText w:val=""/>
      <w:lvlJc w:val="left"/>
    </w:lvl>
  </w:abstractNum>
  <w:abstractNum w:abstractNumId="3" w15:restartNumberingAfterBreak="0">
    <w:nsid w:val="570F34FC"/>
    <w:multiLevelType w:val="hybridMultilevel"/>
    <w:tmpl w:val="D9704DE8"/>
    <w:lvl w:ilvl="0" w:tplc="334E9EB6">
      <w:start w:val="1"/>
      <w:numFmt w:val="bullet"/>
      <w:lvlText w:val="●"/>
      <w:lvlJc w:val="left"/>
      <w:pPr>
        <w:ind w:left="720" w:hanging="360"/>
      </w:pPr>
    </w:lvl>
    <w:lvl w:ilvl="1" w:tplc="4E709DBC">
      <w:start w:val="1"/>
      <w:numFmt w:val="bullet"/>
      <w:lvlText w:val="○"/>
      <w:lvlJc w:val="left"/>
      <w:pPr>
        <w:ind w:left="1440" w:hanging="360"/>
      </w:pPr>
    </w:lvl>
    <w:lvl w:ilvl="2" w:tplc="CA1E7608">
      <w:start w:val="1"/>
      <w:numFmt w:val="bullet"/>
      <w:lvlText w:val="■"/>
      <w:lvlJc w:val="left"/>
      <w:pPr>
        <w:ind w:left="2160" w:hanging="360"/>
      </w:pPr>
    </w:lvl>
    <w:lvl w:ilvl="3" w:tplc="94528FF6">
      <w:start w:val="1"/>
      <w:numFmt w:val="bullet"/>
      <w:lvlText w:val="●"/>
      <w:lvlJc w:val="left"/>
      <w:pPr>
        <w:ind w:left="2880" w:hanging="360"/>
      </w:pPr>
    </w:lvl>
    <w:lvl w:ilvl="4" w:tplc="3C525FD6">
      <w:start w:val="1"/>
      <w:numFmt w:val="bullet"/>
      <w:lvlText w:val="○"/>
      <w:lvlJc w:val="left"/>
      <w:pPr>
        <w:ind w:left="3600" w:hanging="360"/>
      </w:pPr>
    </w:lvl>
    <w:lvl w:ilvl="5" w:tplc="0E3C5D86">
      <w:start w:val="1"/>
      <w:numFmt w:val="bullet"/>
      <w:lvlText w:val="■"/>
      <w:lvlJc w:val="left"/>
      <w:pPr>
        <w:ind w:left="4320" w:hanging="360"/>
      </w:pPr>
    </w:lvl>
    <w:lvl w:ilvl="6" w:tplc="390CD9EC">
      <w:start w:val="1"/>
      <w:numFmt w:val="bullet"/>
      <w:lvlText w:val="●"/>
      <w:lvlJc w:val="left"/>
      <w:pPr>
        <w:ind w:left="5040" w:hanging="360"/>
      </w:pPr>
    </w:lvl>
    <w:lvl w:ilvl="7" w:tplc="CFA0B48E">
      <w:start w:val="1"/>
      <w:numFmt w:val="bullet"/>
      <w:lvlText w:val="●"/>
      <w:lvlJc w:val="left"/>
      <w:pPr>
        <w:ind w:left="5760" w:hanging="360"/>
      </w:pPr>
    </w:lvl>
    <w:lvl w:ilvl="8" w:tplc="3716BCCC">
      <w:start w:val="1"/>
      <w:numFmt w:val="bullet"/>
      <w:lvlText w:val="●"/>
      <w:lvlJc w:val="left"/>
      <w:pPr>
        <w:ind w:left="6480" w:hanging="360"/>
      </w:pPr>
    </w:lvl>
  </w:abstractNum>
  <w:num w:numId="1" w16cid:durableId="2134056056">
    <w:abstractNumId w:val="3"/>
    <w:lvlOverride w:ilvl="0">
      <w:startOverride w:val="1"/>
    </w:lvlOverride>
  </w:num>
  <w:num w:numId="2" w16cid:durableId="733090128">
    <w:abstractNumId w:val="2"/>
    <w:lvlOverride w:ilvl="0">
      <w:startOverride w:val="1"/>
    </w:lvlOverride>
  </w:num>
  <w:num w:numId="3" w16cid:durableId="417752928">
    <w:abstractNumId w:val="1"/>
  </w:num>
  <w:num w:numId="4" w16cid:durableId="675226215">
    <w:abstractNumId w:val="2"/>
  </w:num>
  <w:num w:numId="5" w16cid:durableId="619528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6EE"/>
    <w:rsid w:val="00052126"/>
    <w:rsid w:val="00066A52"/>
    <w:rsid w:val="000D54D5"/>
    <w:rsid w:val="000D65F6"/>
    <w:rsid w:val="000E06B4"/>
    <w:rsid w:val="0015391A"/>
    <w:rsid w:val="001C19AC"/>
    <w:rsid w:val="001F413D"/>
    <w:rsid w:val="00222C7E"/>
    <w:rsid w:val="00247AC7"/>
    <w:rsid w:val="00267731"/>
    <w:rsid w:val="00282A78"/>
    <w:rsid w:val="002F74E0"/>
    <w:rsid w:val="0030194D"/>
    <w:rsid w:val="00323F75"/>
    <w:rsid w:val="00327B6A"/>
    <w:rsid w:val="003537BB"/>
    <w:rsid w:val="0037235F"/>
    <w:rsid w:val="00380B8B"/>
    <w:rsid w:val="003F38AD"/>
    <w:rsid w:val="004A26FE"/>
    <w:rsid w:val="005943FD"/>
    <w:rsid w:val="005C3FE1"/>
    <w:rsid w:val="005C7F62"/>
    <w:rsid w:val="005E4498"/>
    <w:rsid w:val="005F4D6B"/>
    <w:rsid w:val="006819C1"/>
    <w:rsid w:val="00696429"/>
    <w:rsid w:val="006C7F87"/>
    <w:rsid w:val="0072349F"/>
    <w:rsid w:val="00740ECD"/>
    <w:rsid w:val="00744BD7"/>
    <w:rsid w:val="00746972"/>
    <w:rsid w:val="00776A2F"/>
    <w:rsid w:val="007D7439"/>
    <w:rsid w:val="008636EE"/>
    <w:rsid w:val="008A0923"/>
    <w:rsid w:val="008D7277"/>
    <w:rsid w:val="008F3C47"/>
    <w:rsid w:val="009217ED"/>
    <w:rsid w:val="009510B3"/>
    <w:rsid w:val="009A64DE"/>
    <w:rsid w:val="00B03350"/>
    <w:rsid w:val="00B25408"/>
    <w:rsid w:val="00B618BA"/>
    <w:rsid w:val="00BC0BC3"/>
    <w:rsid w:val="00BF1009"/>
    <w:rsid w:val="00BF2E7C"/>
    <w:rsid w:val="00C07234"/>
    <w:rsid w:val="00C642FE"/>
    <w:rsid w:val="00C77FA8"/>
    <w:rsid w:val="00CA62BE"/>
    <w:rsid w:val="00CE7EEA"/>
    <w:rsid w:val="00D12FC0"/>
    <w:rsid w:val="00D47B32"/>
    <w:rsid w:val="00D512CE"/>
    <w:rsid w:val="00DD5642"/>
    <w:rsid w:val="00E70A67"/>
    <w:rsid w:val="00E74249"/>
    <w:rsid w:val="00F47085"/>
    <w:rsid w:val="00F52092"/>
    <w:rsid w:val="00F94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6F136"/>
  <w15:docId w15:val="{57A843EF-16AC-4ECF-AA67-3F120EC21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80"/>
      <w:outlineLvl w:val="0"/>
    </w:pPr>
    <w:rPr>
      <w:b/>
      <w:bCs/>
      <w:sz w:val="22"/>
      <w:szCs w:val="2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019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awan-dasar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786</Words>
  <Characters>5584</Characters>
  <Application>Microsoft Office Word</Application>
  <DocSecurity>0</DocSecurity>
  <Lines>70</Lines>
  <Paragraphs>47</Paragraphs>
  <ScaleCrop>false</ScaleCrop>
  <Company/>
  <LinksUpToDate>false</LinksUpToDate>
  <CharactersWithSpaces>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sawan dasari</cp:lastModifiedBy>
  <cp:revision>53</cp:revision>
  <dcterms:created xsi:type="dcterms:W3CDTF">2026-02-07T21:51:00Z</dcterms:created>
  <dcterms:modified xsi:type="dcterms:W3CDTF">2026-03-29T22:30:00Z</dcterms:modified>
</cp:coreProperties>
</file>