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E7EEA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bookmarkStart w:id="17" w:name="_GoBack"/>
      <w:bookmarkEnd w:id="17"/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用惠斯通电桥测量电阻</w:t>
      </w:r>
    </w:p>
    <w:p w14:paraId="63D9946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heading_0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一、实验基础认知</w:t>
      </w:r>
      <w:bookmarkEnd w:id="0"/>
    </w:p>
    <w:p w14:paraId="59257FB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bookmarkStart w:id="1" w:name="heading_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（一）核心定义</w:t>
      </w:r>
      <w:bookmarkEnd w:id="1"/>
    </w:p>
    <w:p w14:paraId="0D419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1、电桥：电桥是由四个阻抗桥臂、电源支路和检测支路构成，利用电位平衡原理实现电阻、电容、电感等物理量精密测量的基础电路。</w:t>
      </w:r>
    </w:p>
    <w:p w14:paraId="4866D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2、测量臂：待测Rx所在的桥臂</w:t>
      </w:r>
    </w:p>
    <w:p w14:paraId="28788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3、比较臂：与测量臂及检流计有公共点的桥臂</w:t>
      </w:r>
    </w:p>
    <w:p w14:paraId="225CE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4、电桥灵敏度：定量描述电桥对偏离平衡状态的反应</w:t>
      </w:r>
    </w:p>
    <w:p w14:paraId="1E70DEE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heading_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（二）实验目的</w:t>
      </w:r>
      <w:bookmarkEnd w:id="2"/>
    </w:p>
    <w:p w14:paraId="3624A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1、掌握惠斯通电桥的基本原理</w:t>
      </w:r>
    </w:p>
    <w:p w14:paraId="4A5A6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2、掌握用滑线式惠斯通电桥测量电阻的方法</w:t>
      </w:r>
    </w:p>
    <w:p w14:paraId="1D2BA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3、了解电桥灵敏度概念，学习测量电桥灵敏度的方法</w:t>
      </w:r>
    </w:p>
    <w:p w14:paraId="3AE3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4、掌握使用箱式直流电桥测量电阻的方法</w:t>
      </w:r>
    </w:p>
    <w:p w14:paraId="3C79CE6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heading_3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（三）核心原理</w:t>
      </w:r>
      <w:bookmarkEnd w:id="3"/>
    </w:p>
    <w:p w14:paraId="071E0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1、电桥方程</w:t>
      </w:r>
    </w:p>
    <w:p w14:paraId="78999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97355" cy="693420"/>
            <wp:effectExtent l="0" t="0" r="8255" b="8255"/>
            <wp:docPr id="2" name="图片 2" descr="177296305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29630528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E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66620" cy="476885"/>
            <wp:effectExtent l="0" t="0" r="3175" b="8890"/>
            <wp:docPr id="3" name="图片 3" descr="177296308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729630810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51050" cy="263525"/>
            <wp:effectExtent l="0" t="0" r="0" b="6350"/>
            <wp:docPr id="4" name="图片 4" descr="177296310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729631004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0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97375" cy="3747770"/>
            <wp:effectExtent l="0" t="0" r="6985" b="8890"/>
            <wp:docPr id="1" name="图片 1" descr="1772614855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26148554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23A0">
      <w:pPr>
        <w:numPr>
          <w:ilvl w:val="0"/>
          <w:numId w:val="1"/>
        </w:num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bookmarkStart w:id="4" w:name="heading_4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关键公式</w:t>
      </w:r>
      <w:bookmarkEnd w:id="4"/>
    </w:p>
    <w:p w14:paraId="665710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电桥灵敏度</w:t>
      </w:r>
    </w:p>
    <w:p w14:paraId="52822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jc w:val="left"/>
        <w:textAlignment w:val="auto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1）定义式</w:t>
      </w:r>
    </w:p>
    <w:p w14:paraId="0321CC71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97050" cy="909320"/>
            <wp:effectExtent l="0" t="0" r="5715" b="8255"/>
            <wp:docPr id="6" name="图片 6" descr="177296421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729642197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B5B6">
      <w:pPr>
        <w:numPr>
          <w:ilvl w:val="0"/>
          <w:numId w:val="3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推导式</w:t>
      </w:r>
    </w:p>
    <w:p w14:paraId="4FB37503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67255" cy="539115"/>
            <wp:effectExtent l="0" t="0" r="2540" b="635"/>
            <wp:docPr id="7" name="图片 7" descr="177296465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7296465507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D791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2、待测电阻</w:t>
      </w:r>
    </w:p>
    <w:p w14:paraId="2144E470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88035" cy="391795"/>
            <wp:effectExtent l="0" t="0" r="0" b="7620"/>
            <wp:docPr id="5" name="图片 5" descr="177296316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729631666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9DFE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3、箱式惠斯通电桥</w:t>
      </w:r>
    </w:p>
    <w:p w14:paraId="6F8FB595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52855" cy="375285"/>
            <wp:effectExtent l="0" t="0" r="10160" b="2540"/>
            <wp:docPr id="8" name="图片 8" descr="177296510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729651018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F0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heading_8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（五）实验重难点</w:t>
      </w:r>
      <w:bookmarkEnd w:id="5"/>
    </w:p>
    <w:p w14:paraId="49577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1、重点</w:t>
      </w:r>
    </w:p>
    <w:p w14:paraId="732CB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1）掌握惠斯通电桥平衡条件（Rx=R1/R2⋅R3）及测电阻的核心原理；</w:t>
      </w:r>
    </w:p>
    <w:p w14:paraId="2DBBA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2）熟练操作滑线式电桥，通过调节滑动电键和比较臂实现电桥平衡；</w:t>
      </w:r>
    </w:p>
    <w:p w14:paraId="17EA1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3）掌握 QJ23 型箱式电桥的倍率选择、检流计调零、待测电阻测量及灵敏度计算方法；</w:t>
      </w:r>
    </w:p>
    <w:p w14:paraId="4CB1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4）规范进行实验数据记录与处理，包括平均值、不确定度（绝对/相对）的计算。</w:t>
      </w:r>
    </w:p>
    <w:p w14:paraId="42AAB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2、难点</w:t>
      </w:r>
    </w:p>
    <w:p w14:paraId="20EE0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1）理解电桥灵敏度的物理意义及计算方法（Sb=R3Δn/ΔR3），掌握提高电桥灵敏度的方法；</w:t>
      </w:r>
    </w:p>
    <w:p w14:paraId="69177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2）滑线式电桥中通过 “点触法” 精准判断平衡，避免检流计因过大电流损坏；</w:t>
      </w:r>
    </w:p>
    <w:p w14:paraId="5210E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3）箱式电桥倍率的合理选择（使比较臂 ×1000 位示数非零，保证 4 位有效数字）；</w:t>
      </w:r>
    </w:p>
    <w:p w14:paraId="2BEBD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4）系统分析实验误差来源，区分偶然误差与系统误差并采取消减措施；</w:t>
      </w:r>
    </w:p>
    <w:p w14:paraId="3184D55E">
      <w:pPr>
        <w:numPr>
          <w:ilvl w:val="0"/>
          <w:numId w:val="0"/>
        </w:numPr>
        <w:spacing w:before="300" w:after="120" w:line="288" w:lineRule="auto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343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default" w:ascii="宋体" w:hAnsi="宋体" w:eastAsia="宋体" w:cs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heading_9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二、实验仪器与器材</w:t>
      </w:r>
      <w:bookmarkEnd w:id="6"/>
    </w:p>
    <w:p w14:paraId="6EDC44B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heading_10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（一）核心仪器及规格</w:t>
      </w:r>
      <w:bookmarkEnd w:id="7"/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参数</w:t>
      </w:r>
    </w:p>
    <w:p w14:paraId="30861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1、滑线式惠斯通电桥：核心为均匀电阻丝（定长，长度测量可估读到 0.1mm），搭配可滑动电键 D，构成比率臂R1​/R2​=l1​/l2​</w:t>
      </w:r>
    </w:p>
    <w:p w14:paraId="38209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2、QJ23 型箱式惠斯通电桥：</w:t>
      </w:r>
    </w:p>
    <w:p w14:paraId="777F0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1）比率臂（倍率）：7 挡（×0.001、×0.01、×0.1、×1、×10、×100、×1000），各量程对应有效量程、分辨力及基本不确定度（如 ×1 挡有效量程 0~9.999kΩ，分辨力 1Ω，不确定度Δ=±(0.2%X+0.2)Ω）；</w:t>
      </w:r>
    </w:p>
    <w:p w14:paraId="1007C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2）较臂：4 个旋钮（×1000、×100、×10、×1），可调电阻范围 0~9999Ω；</w:t>
      </w:r>
    </w:p>
    <w:p w14:paraId="47871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3、电源：适配不同倍率（×0.001~×0.1 为 3V，×1~×10 为 6V，×100~×1000 为 15V）；</w:t>
      </w:r>
    </w:p>
    <w:p w14:paraId="229B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4、内置检流计：配零点调节旋钮，支持外接检流计。</w:t>
      </w:r>
    </w:p>
    <w:p w14:paraId="2027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1）待测电阻：3 个不同数量级（覆盖中值电阻范围，适配惠斯通电桥 1Ω~10⁶Ω 测量区间）</w:t>
      </w:r>
    </w:p>
    <w:p w14:paraId="7F95D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2）标准电阻箱：作为滑线式电桥的比较臂R3​，可精准调节阻值</w:t>
      </w:r>
    </w:p>
    <w:p w14:paraId="0EF09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3）灵敏检流计：核心参数为检流计灵敏度Si​，用于检测桥臂微小电流，判断电桥平衡</w:t>
      </w:r>
    </w:p>
    <w:p w14:paraId="7A373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4）流稳压电源：为滑线式电桥提供直流工作电源，电压稳定可调</w:t>
      </w:r>
    </w:p>
    <w:p w14:paraId="711ABED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heading_1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）辅助器材</w:t>
      </w:r>
      <w:bookmarkEnd w:id="8"/>
    </w:p>
    <w:p w14:paraId="3F8E923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万用电表（粗测待测电阻阻值，为比较臂选值提供参考）、导线、连接片（箱式电桥检流计内 / 外接切换用）、米尺（测量滑线式电桥电阻丝长度</w:t>
      </w:r>
      <w:r>
        <w:rPr>
          <w:rFonts w:ascii="宋体" w:hAnsi="宋体" w:eastAsia="宋体" w:cs="宋体"/>
          <w:color w:val="000000"/>
          <w:sz w:val="13"/>
          <w:szCs w:val="13"/>
        </w:rPr>
        <w:t>、</w:t>
      </w:r>
      <w:r>
        <w:rPr>
          <w:rFonts w:ascii="宋体" w:hAnsi="宋体" w:eastAsia="宋体" w:cs="宋体"/>
          <w:sz w:val="24"/>
          <w:szCs w:val="24"/>
        </w:rPr>
        <w:t>，估读 0.1mm）</w:t>
      </w:r>
    </w:p>
    <w:p w14:paraId="28D198C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heading_13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）仪器校准与检查要点</w:t>
      </w:r>
      <w:bookmarkEnd w:id="9"/>
    </w:p>
    <w:p w14:paraId="25BBF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1、检流计校准：箱式电桥使用前，将检流计设为内接（外接接线柱短接），调节零点调节旋钮，使指针精准指零；滑线式电桥检流计提前检查指针是否归零，偏差过大时进行机械调零。</w:t>
      </w:r>
    </w:p>
    <w:p w14:paraId="4FDE9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 箱式电桥电源检查：根据所选倍率核对工作电源电压（如 ×10 挡选 6V），检查电源指示是否正常，避免电压不符影响测量精度或损坏元件。</w:t>
      </w:r>
    </w:p>
    <w:p w14:paraId="478FB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3、滑线式电桥电阻丝检查：确认电阻丝均匀、无破损，滑动电键与电阻丝接触良好，无接触不良导致的阻值突变。</w:t>
      </w:r>
    </w:p>
    <w:p w14:paraId="07A3B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4、电路通断检查：接线完成后，断开电源，用万用电表欧姆挡检查各支路通断，避免导线断路、接线柱接触不良。</w:t>
      </w:r>
    </w:p>
    <w:p w14:paraId="4854F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5、限流装置检查：滑线式电桥的滑动变阻器实验前调至最大阻值，确认限流功能正常，防止开机过大电流冲击检流计。</w:t>
      </w:r>
    </w:p>
    <w:p w14:paraId="221BC8F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heading_14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三、实验操作规范</w:t>
      </w:r>
      <w:bookmarkEnd w:id="10"/>
    </w:p>
    <w:p w14:paraId="5F8FC6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heading_15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（一）实验前准备</w:t>
      </w:r>
      <w:bookmarkEnd w:id="11"/>
    </w:p>
    <w:p w14:paraId="1544E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1、明确实验目的，复习惠斯通电桥平衡原理及电桥灵敏度概念；</w:t>
      </w:r>
    </w:p>
    <w:p w14:paraId="7DA7E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2、清点所有器材，检查器材完整性及性能（如检流计指针、电阻箱旋钮、导线导通性）；</w:t>
      </w:r>
    </w:p>
    <w:p w14:paraId="72B8F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3、用万用电表粗测待测电阻阻值，记录标称值，为滑线式电桥R3​选值、箱式电桥倍率选择提供依据；</w:t>
      </w:r>
    </w:p>
    <w:p w14:paraId="0ADED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4、箱式电桥完成检流计调零，滑线式电桥将滑动变阻器调至最大限流阻值。</w:t>
      </w:r>
    </w:p>
    <w:p w14:paraId="3EB9F0D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bookmarkStart w:id="12" w:name="heading_16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（二）电路连接步骤</w:t>
      </w:r>
      <w:bookmarkEnd w:id="12"/>
    </w:p>
    <w:p w14:paraId="2D3D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1、滑线式惠斯通电桥</w:t>
      </w:r>
    </w:p>
    <w:p w14:paraId="2CA71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1）按原理电路，将直流电源、滑动变阻器、电阻箱（R 3​）、待测电阻（R x）、检流计与电阻丝构成闭合回路；</w:t>
      </w:r>
    </w:p>
    <w:p w14:paraId="642F2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2）电阻丝两端接电源支路，滑动电键 D 连接检流计，一端接R x与R 3的公共节点，另一端可沿电阻丝滑动；</w:t>
      </w:r>
    </w:p>
    <w:p w14:paraId="4E8F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3）限流滑动变阻器串联在电源支路，保证电流可调节；所有接线遵循 “正负极对应、接线柱拧紧” 原则，避免虚接。</w:t>
      </w:r>
    </w:p>
    <w:p w14:paraId="7BD95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QJ23 型箱式惠斯通电桥</w:t>
      </w:r>
    </w:p>
    <w:p w14:paraId="50F9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1）用连接片短接检流计外接线柱（使用内置检流计），若用外接检流计则短接 内接线柱；</w:t>
      </w:r>
    </w:p>
    <w:p w14:paraId="4965A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将待测电阻R x​接在面板右下角Rx接线柱上，保证接触良好；</w:t>
      </w:r>
    </w:p>
    <w:p w14:paraId="5AEFB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2）根据待测电阻粗测值选择合适倍率，将倍率旋钮调至对应挡位；</w:t>
      </w:r>
    </w:p>
    <w:p w14:paraId="7E3C5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3）接通电源，根据倍率选择对应工作电源电压（如 ×100 挡接 15V）。</w:t>
      </w:r>
    </w:p>
    <w:p w14:paraId="276E3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（三）接线检查</w:t>
      </w:r>
    </w:p>
    <w:p w14:paraId="2C3F0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1）检查各支路接线是否与原理图一致，无错接、漏接，桥臂电阻无接反；</w:t>
      </w:r>
    </w:p>
    <w:p w14:paraId="7D244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2）检查电源正负极，避免反接导致检流计指针反向偏转；</w:t>
      </w:r>
    </w:p>
    <w:p w14:paraId="26E01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3）检查检流计支路无短路，限流装置串联在正确支路（电源支路）；</w:t>
      </w:r>
    </w:p>
    <w:p w14:paraId="53B4A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4）用手轻拉各导线，确认接线柱拧紧，无虚接、松动；</w:t>
      </w:r>
    </w:p>
    <w:p w14:paraId="7C4F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5）滑线式电桥确认滑动电键与电阻丝接触良好，箱式电桥确认各旋钮处于初始位置（比较臂调至粗测值附近）。</w:t>
      </w:r>
    </w:p>
    <w:p w14:paraId="54ECE45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heading_35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四、实验数据记录与处理</w:t>
      </w:r>
      <w:bookmarkEnd w:id="13"/>
    </w:p>
    <w:p w14:paraId="7A98046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bookmarkStart w:id="14" w:name="heading_37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）数据处理方法</w:t>
      </w:r>
      <w:bookmarkEnd w:id="14"/>
    </w:p>
    <w:p w14:paraId="49E5947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1）交换法：将Rx​与R3​位置互换，多次测量取平均，消减电阻丝不均匀、接线电阻等系统误差；</w:t>
      </w:r>
    </w:p>
    <w:p w14:paraId="7072A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2）逐差法 / 算术平均法：对多次测量数据求平均，消减偶然误差；</w:t>
      </w:r>
    </w:p>
    <w:p w14:paraId="7F996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3）有效数字规范：测量值与计算值的有效数字位数与仪器分辨力匹配（箱式电桥保证 4 位有效数字）；</w:t>
      </w:r>
    </w:p>
    <w:p w14:paraId="70B1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4）不确定度修约：绝对不确定度只保留 1 位有效数字，修约规则为 “非零即进”</w:t>
      </w:r>
    </w:p>
    <w:p w14:paraId="5D93EF3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heading_4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）误差来源与分析</w:t>
      </w:r>
      <w:bookmarkEnd w:id="15"/>
    </w:p>
    <w:p w14:paraId="6F8A73C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1、系统误差</w:t>
      </w:r>
    </w:p>
    <w:p w14:paraId="5028E0B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1）滑线式电桥：电阻丝不均匀导致l1​/l2​与R1​/R2​不严格成正比；接线柱、导线的接触电阻和导线本身电阻；</w:t>
      </w:r>
    </w:p>
    <w:p w14:paraId="7505B1C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2）箱式电桥：内部桥臂电阻的固有误差；倍率与比较臂的刻度误差；电源电压波动导致电桥灵敏度下降；</w:t>
      </w:r>
    </w:p>
    <w:p w14:paraId="565D1E2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3）检流计：检流计零点漂移，未完全调零导致平衡判断偏差；检流计内阻影响电桥平衡条件；</w:t>
      </w:r>
    </w:p>
    <w:p w14:paraId="03495B6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2、偶然误差</w:t>
      </w:r>
    </w:p>
    <w:p w14:paraId="23686FD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1）滑线式电桥中米尺测量、的估读误差；滑动电键定位偏差导致的平衡判断误差；</w:t>
      </w:r>
    </w:p>
    <w:p w14:paraId="3AFA4A9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2）箱式电桥中比较臂旋钮的调节误差；检流计指针偏转的视觉读数误差；</w:t>
      </w:r>
    </w:p>
    <w:p w14:paraId="59A6F5C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3）实验环境振动、气流等因素导致检流计指针微小晃动，影响平衡判断；</w:t>
      </w:r>
    </w:p>
    <w:p w14:paraId="099FD26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4）多次测量中 “点触法” 操作的细微差异。</w:t>
      </w:r>
    </w:p>
    <w:p w14:paraId="3B4904F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3、操作误差</w:t>
      </w:r>
    </w:p>
    <w:p w14:paraId="743EDD1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1）滑线式电桥未将滑动变阻器调至最大阻值开机，导致过大电流冲击检流计；</w:t>
      </w:r>
    </w:p>
    <w:p w14:paraId="6F03D4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2）箱式电桥倍率选择不当，导致有效数字位数不足；</w:t>
      </w:r>
    </w:p>
    <w:p w14:paraId="3E1053E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3）平衡判断时未采用 “点触法”，长时间接通电路导致元件发热，阻值发生变化；</w:t>
      </w:r>
    </w:p>
    <w:p w14:paraId="0D91051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4）接线虚接、松动导致电路接触不良，测量值出现跳变。</w:t>
      </w:r>
    </w:p>
    <w:p w14:paraId="376CF02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16" w:name="heading_42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五、实验现象与分析</w:t>
      </w:r>
      <w:bookmarkEnd w:id="16"/>
    </w:p>
    <w:p w14:paraId="243093D3">
      <w:pPr>
        <w:spacing w:before="320" w:after="120" w:line="288" w:lineRule="auto"/>
        <w:ind w:left="0"/>
        <w:jc w:val="left"/>
        <w:outlineLvl w:val="1"/>
        <w:rPr>
          <w:rFonts w:hint="default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（一）实验现象分析</w:t>
      </w:r>
    </w:p>
    <w:p w14:paraId="4B87066F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检流计指针向一侧偏转：电桥未平衡，偏转方向反映桥臂电阻的大小关系（如指针右偏，说明需增大倍率或比较臂R3；左偏则反之）；</w:t>
      </w:r>
    </w:p>
    <w:p w14:paraId="06EA2AEF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检流计指针无偏转：电桥达到平衡（Ig=0），此时满足R1R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=R2Rx；或电路存在断路（需检查接线、电源、检流计）；</w:t>
      </w:r>
    </w:p>
    <w:p w14:paraId="563B6402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检流计指针微小晃动：接近平衡状态，需微调比较臂或滑动电键；或实验环境存在干扰（振动、气流），可在稳定环境下测量；</w:t>
      </w:r>
    </w:p>
    <w:p w14:paraId="13E292FA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交换Rx与R3后，平衡时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1/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2发生变化：存在系统误差（如电阻丝不均匀），多次交换测量取平均可消减该误差；</w:t>
      </w:r>
    </w:p>
    <w:p w14:paraId="44A7DC0F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增大电源电动势后，检流计偏转更明显：电桥灵敏度提高，因电桥灵敏度与电源电动势E成正比，更大的E使微小电阻变化产生更明显的电流变化；</w:t>
      </w:r>
    </w:p>
    <w:p w14:paraId="6F9C8AAA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箱式电桥更换倍率后，检流计偏转幅度突变：倍率选择直接影响测量量程，需根据待测电阻粗测值合理选择，保证测量精度。</w:t>
      </w:r>
    </w:p>
    <w:p w14:paraId="15AA8528">
      <w:pPr>
        <w:spacing w:before="320" w:after="120" w:line="288" w:lineRule="auto"/>
        <w:ind w:left="0"/>
        <w:jc w:val="left"/>
        <w:outlineLvl w:val="1"/>
        <w:rPr>
          <w:rFonts w:hint="default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（二）实验改进方法</w:t>
      </w:r>
    </w:p>
    <w:p w14:paraId="76B68BBC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提高滑线式电桥精度：更换更均匀的电阻丝，或用数显游标卡尺代替米尺测量电阻丝长度，减小长度测量的估读误差；增加电阻丝长度，提高长度测量的相对精度；</w:t>
      </w:r>
    </w:p>
    <w:p w14:paraId="4460EAE0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提升电桥灵敏度：在电源允许范围内适当提高电源电动势；选用更高灵敏度的检流计；减小检流计支路的附加电阻，保证电路接触良好；</w:t>
      </w:r>
    </w:p>
    <w:p w14:paraId="2389DCCC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消减系统误差：对滑线式电桥采用 “多次交换法” 测量，而非单次交换；对箱式电桥进行预校准，用标准电阻校准桥臂电阻，消减固有误差；</w:t>
      </w:r>
    </w:p>
    <w:p w14:paraId="15F98547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优化平衡判断方式：在检流计支路串联一个保护电阻（微安级），既防止过大电流损坏检流计，又不影响微小电流的检测；或用数显检流计代替指针式检流计，提高平衡判断的精准度；</w:t>
      </w:r>
    </w:p>
    <w:p w14:paraId="183CCBDB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简化操作流程：滑线式电桥增加数显长度测量装置，直接显示、及比值，减少人工测量和计算误差；箱式电桥增加自动平衡调节功能，通过单片机调节比较臂，提高测量效率；</w:t>
      </w:r>
    </w:p>
    <w:p w14:paraId="1659003F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减小环境影响：将实验装置放置在防震平台上，避免振动导致检流计指针晃动；在恒温环境下测量，消减待测电阻、桥臂电阻因温度变化产生的阻值误差；</w:t>
      </w:r>
    </w:p>
    <w:p w14:paraId="3C55F676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7）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拓展测量功能：在桥臂中增加温度传感器、应变片，将惠斯通电桥拓展为非电学量测量工具，实现温度、应变等物理量的间接测量，提升实验的综合性。</w:t>
      </w:r>
    </w:p>
    <w:p w14:paraId="4718FE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-360" w:leftChars="0" w:right="0" w:rightChars="0"/>
        <w:rPr>
          <w:color w:val="000000"/>
          <w:sz w:val="13"/>
          <w:szCs w:val="13"/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（三）常见问题解答</w:t>
      </w:r>
    </w:p>
    <w:p w14:paraId="7F053947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使用电桥时应该怎样保护检流计？① 实验前将限流变阻器调至最大阻值，减小开机电流；② 采用 “点触法” 判断平衡，一触即离，避免长时间接通检流计支路；③ 箱式电桥使用完毕后，用连接片短接检流计 “内接” 接线柱，防止检流计因振动损坏；④ 检流计指针偏转过大会时，立即断开电源，重新调节桥臂电阻，避免过大电流烧毁检流计。</w:t>
      </w:r>
    </w:p>
    <w:p w14:paraId="248AAA70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6FA23A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1710EC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惠斯通电桥测量电阻时，为什么要将R3​、Rx​的位置互换？为了消减系统误差，滑线式电桥中电阻丝不均匀、接线柱和导线的接触电阻会导致R1/R2​与l1/l2存在偏差，将R3与Rx互换后，可消除电阻丝不均匀、接触电阻等带来的系统误差，提高测量精度。</w:t>
      </w:r>
    </w:p>
    <w:p w14:paraId="21D2D918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箱式惠斯通电桥的倍率若选择不当会出现什么问题？① 倍率过小：比较臂 ×1000 位示数为 0，测量结果有效数字位数不足，精度下降；② 倍率过大：比较臂阻值调至最大仍无法使电桥平衡，或检流计指针偏转过大，难以判断平衡；③ 未匹配电源电压：不同倍率对应不同工作电源，倍率与电压不符会导致电桥灵敏度下降，甚至损坏内部元件。</w:t>
      </w:r>
    </w:p>
    <w:p w14:paraId="6E802E82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检流计指针始终无偏转，排除电路断路后，原因是什么？电桥已处于平衡状态，或检流计被短路（检流计支路接有短路导线，需检查接线）；若为箱式电桥，可能是检流计零点调节过度，或检流计损坏（可更换外接检流计尝试）。</w:t>
      </w:r>
    </w:p>
    <w:p w14:paraId="3334CE74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滑线式电桥中，调节滑动电键和R3​均无法使电桥平衡，原因是什么？① 待测电阻与比较臂R3​阻值相差过大，需重新用万用电表粗测待测电阻，调整R3​至合理范围；② 电阻丝与滑动电键接触不良，导致比率臂阻值无法连续调节，需检查接触点并清理氧化层；③ 桥臂电阻接反，需重新核对原理图接线。</w:t>
      </w:r>
    </w:p>
    <w:p w14:paraId="266D9B5E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电桥灵敏度过低，导致平衡判断困难，如何解决？① 在电源允许范围内适当提高电源电动势；② 选用灵敏度更高的检流计，或减小检流计内阻；③ 保证电路接触良好，减小接线电阻和接触电阻；④ 在保持比率不变的前提下，适当增大比率臂的电阻值，提高桥臂电阻乘积。</w:t>
      </w:r>
    </w:p>
    <w:p w14:paraId="57DBE587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什么测量过程中电路不能长时间接通？电路长时间接通会导致桥臂电阻、待测电阻因电流热效应发热，使阻值发生变化，破坏电桥平衡，导致测量误差增大；同时，长时间通电会消耗电源能量，导致电源电压波动，降低电桥灵敏度。</w:t>
      </w:r>
    </w:p>
    <w:p w14:paraId="15AB12CF">
      <w:pPr>
        <w:spacing w:before="300" w:after="120" w:line="288" w:lineRule="auto"/>
        <w:ind w:left="0"/>
        <w:jc w:val="left"/>
        <w:outlineLvl w:val="2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8、</w:t>
      </w:r>
      <w:r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滑线式电桥中，为什么要将滑动变阻器的限流阻值逐步调小到 0？实验初期将变阻器调至最大，是为了限流，防止过大电流冲击检流计；当电桥接近平衡时，逐步调小限流阻值，可提高电路中的电流，增强检流计对微小电阻变化的反应能力，提高电桥灵敏度，便于精准判断平衡位置。</w:t>
      </w:r>
    </w:p>
    <w:p w14:paraId="006F074C">
      <w:pPr>
        <w:spacing w:before="320" w:after="120" w:line="288" w:lineRule="auto"/>
        <w:ind w:left="0"/>
        <w:jc w:val="left"/>
        <w:outlineLvl w:val="1"/>
        <w:rPr>
          <w:rFonts w:hint="default" w:ascii="宋体" w:hAnsi="宋体" w:eastAsia="宋体" w:cs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03A17"/>
    <w:multiLevelType w:val="singleLevel"/>
    <w:tmpl w:val="97603A17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DA1165B4"/>
    <w:multiLevelType w:val="singleLevel"/>
    <w:tmpl w:val="DA1165B4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DA3FFD38"/>
    <w:multiLevelType w:val="singleLevel"/>
    <w:tmpl w:val="DA3FFD3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F7B5B"/>
    <w:rsid w:val="125000F0"/>
    <w:rsid w:val="1BEF7B5B"/>
    <w:rsid w:val="4F2260A5"/>
    <w:rsid w:val="500749C1"/>
    <w:rsid w:val="533F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4439</Words>
  <Characters>4639</Characters>
  <Lines>0</Lines>
  <Paragraphs>0</Paragraphs>
  <TotalTime>6</TotalTime>
  <ScaleCrop>false</ScaleCrop>
  <LinksUpToDate>false</LinksUpToDate>
  <CharactersWithSpaces>4722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2026-03-04T08:45:00Z</dcterms:created>
  <dc:creator>WPS_1646491244</dc:creator>
  <cp:lastModifiedBy>fantastic baby</cp:lastModifiedBy>
  <dcterms:modified xsi:type="dcterms:W3CDTF">2026-05-14T16:31:25Z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88F5D0190A064A5CB1EF176FE7957320_13</vt:lpwstr>
  </property>
  <property fmtid="{D5CDD505-2E9C-101B-9397-08002B2CF9AE}" pid="4" name="KSOTemplateDocerSaveRecord">
    <vt:lpwstr>eyJoZGlkIjoiOTk5ZTQ2NDkwMjhhMTY0YzQxZWVkZDAwMmMyYTZlNDQiLCJ1c2VySWQiOiIxMzQxNzU1Mzc3In0=</vt:lpwstr>
  </property>
</Properties>
</file>