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Calibri" w:hAnsi="Calibri" w:eastAsia="等线"/>
          <w:b/>
          <w:color w:val="2E74B5"/>
          <w:sz w:val="22"/>
        </w:rPr>
        <w:t>技术实施与协作指南</w:t>
      </w:r>
    </w:p>
    <w:p>
      <w:pPr>
        <w:spacing w:before="80" w:after="160"/>
      </w:pPr>
      <w:r>
        <w:rPr>
          <w:rFonts w:ascii="Calibri" w:hAnsi="Calibri" w:eastAsia="等线"/>
          <w:b/>
          <w:color w:val="183B56"/>
          <w:sz w:val="54"/>
        </w:rPr>
        <w:t>ESP32双板协同开发</w:t>
        <w:br/>
        <w:t>分工与实施方案</w:t>
      </w:r>
    </w:p>
    <w:p>
      <w:pPr>
        <w:spacing w:after="440"/>
      </w:pPr>
      <w:r>
        <w:rPr>
          <w:rFonts w:ascii="Calibri" w:hAnsi="Calibri" w:eastAsia="等线"/>
          <w:color w:val="667085"/>
          <w:sz w:val="26"/>
        </w:rPr>
        <w:t>经典ESP32传感控制节点 + ESP32-S3-CAM视觉节点 + 边缘电脑YOLO + 云端智能体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DDE5"/>
          <w:left w:val="single" w:sz="4" w:color="D5DDE5"/>
          <w:bottom w:val="single" w:sz="4" w:color="D5DDE5"/>
          <w:right w:val="single" w:sz="4" w:color="D5DDE5"/>
          <w:insideH w:val="single" w:sz="4" w:color="D5DDE5"/>
          <w:insideV w:val="single" w:sz="4" w:color="D5DDE5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83B56"/>
                <w:sz w:val="21"/>
              </w:rPr>
              <w:t>项目名称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21"/>
              </w:rPr>
              <w:t>基于ESP32的大学物理电路实验多模态智能助手的设计与实现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83B56"/>
                <w:sz w:val="21"/>
              </w:rPr>
              <w:t>重点对象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21"/>
              </w:rPr>
              <w:t>B同学（申奥）及双板协作成员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83B56"/>
                <w:sz w:val="21"/>
              </w:rPr>
              <w:t>硬件节点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21"/>
              </w:rPr>
              <w:t>经典ESP32-D0WDQ6中配套件；ESP32-S3-CAM + OV2640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83B56"/>
                <w:sz w:val="21"/>
              </w:rPr>
              <w:t>实施原则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21"/>
              </w:rPr>
              <w:t>ESP32端采集与控制，边缘电脑视觉推理，云端知识问答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83B56"/>
                <w:sz w:val="21"/>
              </w:rPr>
              <w:t>版本日期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21"/>
              </w:rPr>
              <w:t>2026年7月13日 · V1.0</w:t>
            </w:r>
          </w:p>
        </w:tc>
      </w:tr>
    </w:tbl>
    <w:p>
      <w:pPr>
        <w:spacing w:before="440" w:after="160"/>
      </w:pPr>
      <w:r>
        <w:rPr>
          <w:rFonts w:ascii="Calibri" w:hAnsi="Calibri" w:eastAsia="等线"/>
          <w:b/>
          <w:color w:val="2E74B5"/>
          <w:sz w:val="26"/>
        </w:rPr>
        <w:t>核心结论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5" w:color="AFC7DC"/>
          <w:left w:val="single" w:sz="5" w:color="AFC7DC"/>
          <w:bottom w:val="single" w:sz="5" w:color="AFC7DC"/>
          <w:right w:val="single" w:sz="5" w:color="AFC7DC"/>
          <w:insideH w:val="single" w:sz="5" w:color="AFC7DC"/>
          <w:insideV w:val="single" w:sz="5" w:color="AFC7D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183B56"/>
                <w:sz w:val="22"/>
              </w:rPr>
              <w:t>不要求经典ESP32本地运行YOLO。B同学负责传感控制节点、通信协议与系统集成；S3-CAM节点只负责可靠拍照和上传；YOLO运行在电脑端，识别结果通过MQTT返回ESP32。该方案成本低、可并行开发、易于验收。</w:t>
            </w:r>
          </w:p>
        </w:tc>
      </w:tr>
    </w:tbl>
    <w:p>
      <w:r>
        <w:br w:type="page"/>
      </w:r>
    </w:p>
    <w:p>
      <w:pPr>
        <w:pStyle w:val="Heading1"/>
      </w:pPr>
      <w:r>
        <w:t>1. 方案目标与边界</w:t>
      </w:r>
    </w:p>
    <w:p>
      <w:r>
        <w:rPr>
          <w:rFonts w:ascii="Calibri" w:hAnsi="Calibri" w:eastAsia="等线"/>
          <w:color w:val="202124"/>
        </w:rPr>
        <w:t>本方案用于指导经典ESP32传感控制节点与ESP32-S3-CAM视觉节点并行开发，建立可复现、可分工、可验收的端边云闭环。系统服务于RLC串联电路、RLC暂态过程和惠斯通电桥测电阻等大学物理实验。</w:t>
      </w:r>
    </w:p>
    <w:p>
      <w:pPr>
        <w:pStyle w:val="Heading2"/>
      </w:pPr>
      <w:r>
        <w:t>1.1 第一阶段必须实现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经典ESP32能够读取ADS1115及基础传感器，并按统一JSON格式发布MQTT消息。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ESP32-S3-CAM能够在收到指令后拍摄OV2640图像，并通过HTTP上传JPEG。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电脑端能够完成YOLO推理或占位识别，并把结果发布回MQTT。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经典ESP32能够接收视觉结果，触发蜂鸣器、LED或显示提醒。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系统具备断线重连、状态上报、超时处理和基础日志。</w:t>
      </w:r>
    </w:p>
    <w:p>
      <w:pPr>
        <w:pStyle w:val="Heading2"/>
      </w:pPr>
      <w:r>
        <w:t>1.2 明确不作为第一阶段目标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不要求经典ESP32或ESP32-S3-CAM本地运行完整YOLOv8。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不要求ESP32替代实验室示波器采集高速RLC波形。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不要求第一版同时完成语音、视觉、知识库和三类实验的全部逻辑。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不以申请书中的15 FPS端侧YOLO指标作为当前硬件验收条件。</w:t>
      </w:r>
    </w:p>
    <w:p>
      <w:pPr>
        <w:pStyle w:val="Heading1"/>
      </w:pPr>
      <w:r>
        <w:t>2. 总体技术架构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200"/>
        <w:gridCol w:w="2200"/>
        <w:gridCol w:w="3860"/>
        <w:gridCol w:w="21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层级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组成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主要职责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输出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端侧A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经典ESP32-D0WDQ6中配底板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ADS1115和传感器采集、阈值判断、执行器控制、MQTT通信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传感数据、状态、报警反馈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端侧B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ESP32-S3-CAM + OV2640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按指令拍照、JPEG压缩、HTTP上传、摄像头状态上报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图片URL/上传结果/设备状态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边缘侧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Windows电脑 + Python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YOLO训练与推理、规则融合、图片服务、MQTT桥接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检测框、类别、置信度、告警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云端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HiAgent/知识库/ASR/TTS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实验问答、规则解释、语音能力和日志汇总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回答文本、语音资源、知识检索结果</w:t>
            </w:r>
          </w:p>
        </w:tc>
      </w:tr>
    </w:tbl>
    <w:p>
      <w:pPr>
        <w:pStyle w:val="Heading2"/>
      </w:pPr>
      <w:r>
        <w:t>2.1 主数据流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经典ESP32采集ADS1115电压及其他传感器数据，发布到sensor/data。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规则或用户操作触发camera/cmd，S3-CAM拍照并将JPEG上传到电脑端。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电脑端运行YOLO，结合实验类型和传感器数据形成判断。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电脑端向vision/result发布识别结果，并按需调用云端知识库生成解释。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经典ESP32订阅结果主题，执行蜂鸣器、LED、OLED或继电器反馈。</w:t>
      </w:r>
    </w:p>
    <w:p>
      <w:pPr>
        <w:pStyle w:val="Heading1"/>
      </w:pPr>
      <w:r>
        <w:t>3. 双板硬件职责</w:t>
      </w:r>
    </w:p>
    <w:p>
      <w:pPr>
        <w:pStyle w:val="Heading2"/>
      </w:pPr>
      <w:r>
        <w:t>3.1 经典ESP32传感控制节点</w:t>
      </w:r>
    </w:p>
    <w:p>
      <w:r>
        <w:rPr>
          <w:rFonts w:ascii="Calibri" w:hAnsi="Calibri" w:eastAsia="等线"/>
          <w:color w:val="202124"/>
        </w:rPr>
        <w:t>定位：系统的实时采集、通信和执行控制中心。该节点不处理图片，也不运行复杂AI模型。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500"/>
        <w:gridCol w:w="2300"/>
        <w:gridCol w:w="3000"/>
        <w:gridCol w:w="2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模块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建议接口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职责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注意事项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ADS1115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I2C；SDA GPIO21、SCL GPIO22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直流/慢变化电压、电桥平衡量采集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3.3V供电；高于3.3V需分压保护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DS18B20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单总线；引脚按底板确认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温度与设备环境监测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数据线上拉4.7kΩ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蜂鸣器/LED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数字GPIO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告警、状态和联调反馈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启动脚GPIO需避免误用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MQTT客户端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Wi-Fi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发布数据、订阅命令与结果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采用非阻塞重连和心跳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TF卡（可选）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SPI/SDMMC，按底板资料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断网缓存与测试日志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与其他SPI设备核对片选</w:t>
            </w:r>
          </w:p>
        </w:tc>
      </w:tr>
    </w:tbl>
    <w:p>
      <w:pPr>
        <w:pStyle w:val="Heading2"/>
      </w:pPr>
      <w:r>
        <w:t>3.2 ESP32-S3-CAM视觉节点</w:t>
      </w:r>
    </w:p>
    <w:p>
      <w:r>
        <w:rPr>
          <w:rFonts w:ascii="Calibri" w:hAnsi="Calibri" w:eastAsia="等线"/>
          <w:color w:val="202124"/>
        </w:rPr>
        <w:t>定位：可靠的图像采集与上传节点。OV2640负责生成JPEG；S3-CAM仅进行必要的缩放、压缩和质量控制。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600"/>
        <w:gridCol w:w="3000"/>
        <w:gridCol w:w="2360"/>
        <w:gridCol w:w="24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功能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第一版要求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建议参数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验收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摄像头初始化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按实际开发板引脚表配置OV2640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JPEG模式；先QVGA/VGA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连续启动10次成功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拍照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MQTT命令或HTTP接口触发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VGA 640×480起步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单次拍照成功率≥95%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压缩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控制内存与网络开销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JPEG质量10～20区间测试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单图尺寸可稳定上传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上传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HTTP POST multipart或application/jpeg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5秒超时、最多2次重试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电脑端收到完整JPEG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MQTT上报在线、错误和内存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30秒心跳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断线后自动恢复</w:t>
            </w:r>
          </w:p>
        </w:tc>
      </w:tr>
    </w:tbl>
    <w:p>
      <w:r>
        <w:rPr>
          <w:rFonts w:ascii="Calibri" w:hAnsi="Calibri" w:eastAsia="等线"/>
          <w:b/>
          <w:color w:val="202124"/>
        </w:rPr>
      </w:r>
      <w:r>
        <w:rPr>
          <w:rFonts w:ascii="Calibri" w:hAnsi="Calibri" w:eastAsia="等线"/>
          <w:color w:val="202124"/>
        </w:rPr>
      </w:r>
      <w:r>
        <w:t>硬件已核对：视觉板为GOOOUUU ESP32-S3-CAM，原理图BOM为ESP32-S3-WROOM-1-N8，OV2640固定占用GPIO4～18中的指定引脚。Flash按8 MB配置，PSRAM必须由固件运行时检测；无PSRAM时采用VGA、单帧缓冲。</w:t>
      </w:r>
    </w:p>
    <w:p>
      <w:pPr>
        <w:pStyle w:val="Heading1"/>
      </w:pPr>
      <w:r>
        <w:t>4. 人员分工与交付物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750"/>
        <w:gridCol w:w="1700"/>
        <w:gridCol w:w="3460"/>
        <w:gridCol w:w="245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角色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建议负责人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核心任务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必须交付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系统集成与协议负责人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B同学：申奥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经典ESP32固件、ADS1115、Wi-Fi/MQTT、JSON协议、电脑端接口协调、联调记录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sensor-node代码；协议文档；联调脚本；测试报告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视觉节点负责人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持有S3-CAM的同学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OV2640驱动、拍照命令、JPEG上传、心跳与错误状态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camera-node代码；引脚表；拍照样例；稳定性记录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视觉算法负责人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计算机成员协作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数据采集、标注、YOLO训练、推理服务、结果格式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数据集说明；模型权重；推理服务；指标报告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物理规则负责人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物理专业成员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三类实验规则、阈值、安全性、错误解释审核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规则表；测试用例；审核记录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知识库与材料负责人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团队协作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HiAgent知识库、Prompt、问答集和文档归档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知识条目；问答测试集；演示脚本</w:t>
            </w:r>
          </w:p>
        </w:tc>
      </w:tr>
    </w:tbl>
    <w:p>
      <w:pPr>
        <w:pStyle w:val="Heading2"/>
      </w:pPr>
      <w:r>
        <w:t>4.1 B同学（申奥）的工作边界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对双板通信协议拥有主导权：主题、字段、错误码和版本号由B维护。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保证经典ESP32节点可以脱离摄像头独立运行和上报传感器数据。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提供电脑端模拟发布脚本，使S3-CAM未完成时也能测试报警逻辑。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负责把视觉结果、传感器结果和实验规则整合为统一事件。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不承担物理实验规则的最终正确性审核；不承诺端侧完整YOLO。</w:t>
      </w:r>
    </w:p>
    <w:p>
      <w:pPr>
        <w:pStyle w:val="Heading1"/>
      </w:pPr>
      <w:r>
        <w:t>5. MQTT主题与消息协议</w:t>
      </w:r>
    </w:p>
    <w:p>
      <w:r>
        <w:rPr>
          <w:rFonts w:ascii="Calibri" w:hAnsi="Calibri" w:eastAsia="等线"/>
          <w:color w:val="202124"/>
        </w:rPr>
        <w:t>Broker可先部署在开发电脑。所有主题统一使用小写英文，设备编号放在路径中。消息编码采用UTF-8 JSON，时间统一使用Unix毫秒或ISO 8601，两者选一后不得混用。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2800"/>
        <w:gridCol w:w="1300"/>
        <w:gridCol w:w="650"/>
        <w:gridCol w:w="2300"/>
        <w:gridCol w:w="231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主题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方向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QoS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用途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主要字段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physlab/sensor01/data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ESP32→电脑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传感器周期数据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device_id, experiment, voltage, temperature, ts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physlab/sensor01/status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ESP32→电脑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心跳与设备状态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online, rssi, uptime, heap, fw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physlab/sensor01/cmd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电脑→ESP32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采样、阈值和执行器命令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request_id, action, params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physlab/camera01/cmd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电脑→S3-CAM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拍照与配置命令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request_id, action, resolution, quality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physlab/camera01/status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S3-CAM→电脑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摄像头状态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online, last_image, heap, error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physlab/vision/result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电脑→ESP32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YOLO与规则判断结果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request_id, objects, warning, message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physlab/assistant/answer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云端→ESP32/电脑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知识问答结果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question_id, answer, severity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physlab/alarm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双向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统一告警事件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source, code, level, message, ts</w:t>
            </w:r>
          </w:p>
        </w:tc>
      </w:tr>
    </w:tbl>
    <w:p>
      <w:pPr>
        <w:pStyle w:val="Heading2"/>
      </w:pPr>
      <w:r>
        <w:t>5.1 传感器数据示例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pStyle w:val="CodeBlock"/>
              <w:spacing w:after="0"/>
            </w:pPr>
            <w:r>
              <w:rPr>
                <w:rFonts w:ascii="Consolas" w:hAnsi="Consolas" w:eastAsia="等线"/>
                <w:color w:val="263238"/>
                <w:sz w:val="18"/>
              </w:rPr>
              <w:t>{</w:t>
              <w:br/>
              <w:t xml:space="preserve">  "schema": "physlab.sensor.v1",</w:t>
              <w:br/>
              <w:t xml:space="preserve">  "device_id": "sensor01",</w:t>
              <w:br/>
              <w:t xml:space="preserve">  "experiment": "wheatstone_bridge",</w:t>
              <w:br/>
              <w:t xml:space="preserve">  "ts": "2026-07-13T10:20:30.125+08:00",</w:t>
              <w:br/>
              <w:t xml:space="preserve">  "voltage_v": 1.247,</w:t>
              <w:br/>
              <w:t xml:space="preserve">  "temperature_c": 26.4,</w:t>
              <w:br/>
              <w:t xml:space="preserve">  "quality": "ok"</w:t>
              <w:br/>
              <w:t>}</w:t>
            </w:r>
          </w:p>
        </w:tc>
      </w:tr>
    </w:tbl>
    <w:p>
      <w:pPr>
        <w:pStyle w:val="Heading2"/>
      </w:pPr>
      <w:r>
        <w:t>5.2 拍照命令与视觉结果示例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pStyle w:val="CodeBlock"/>
              <w:spacing w:after="0"/>
            </w:pPr>
            <w:r>
              <w:rPr>
                <w:rFonts w:ascii="Consolas" w:hAnsi="Consolas" w:eastAsia="等线"/>
                <w:color w:val="263238"/>
                <w:sz w:val="18"/>
              </w:rPr>
              <w:t>// Topic: physlab/camera01/cmd</w:t>
              <w:br/>
              <w:t>{</w:t>
              <w:br/>
              <w:t xml:space="preserve">  "schema": "physlab.camera.cmd.v1",</w:t>
              <w:br/>
              <w:t xml:space="preserve">  "request_id": "req-00017",</w:t>
              <w:br/>
              <w:t xml:space="preserve">  "action": "capture",</w:t>
              <w:br/>
              <w:t xml:space="preserve">  "resolution": "VGA",</w:t>
              <w:br/>
              <w:t xml:space="preserve">  "jpeg_quality": 15</w:t>
              <w:br/>
              <w:t>}</w:t>
              <w:br/>
              <w:br/>
              <w:t>// Topic: physlab/vision/result</w:t>
              <w:br/>
              <w:t>{</w:t>
              <w:br/>
              <w:t xml:space="preserve">  "schema": "physlab.vision.v1",</w:t>
              <w:br/>
              <w:t xml:space="preserve">  "request_id": "req-00017",</w:t>
              <w:br/>
              <w:t xml:space="preserve">  "experiment": "rlc_series",</w:t>
              <w:br/>
              <w:t xml:space="preserve">  "objects": [</w:t>
              <w:br/>
              <w:t xml:space="preserve">    {"name": "resistor", "confidence": 0.92},</w:t>
              <w:br/>
              <w:t xml:space="preserve">    {"name": "capacitor", "confidence": 0.88}</w:t>
              <w:br/>
              <w:t xml:space="preserve">  ],</w:t>
              <w:br/>
              <w:t xml:space="preserve">  "warning": "inductor_missing",</w:t>
              <w:br/>
              <w:t xml:space="preserve">  "message": "未检测到电感，请检查器材和接线"</w:t>
              <w:br/>
              <w:t>}</w:t>
            </w:r>
          </w:p>
        </w:tc>
      </w:tr>
    </w:tbl>
    <w:p>
      <w:pPr>
        <w:pStyle w:val="Heading1"/>
      </w:pPr>
      <w:r>
        <w:t>6. HTTP图片上传接口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约定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POST /api/v1/images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请求头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Content-Type: image/jpeg；X-Device-Id；X-Request-Id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请求体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JPEG原始字节；第一版不使用Base64以减少体积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成功响应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HTTP 201；返回image_id、received_bytes和created_at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失败处理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4xx不盲目重试；5xx或超时最多重试2次，指数退避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安全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仅在项目局域网运行；后续云端部署再增加Token和TLS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pStyle w:val="CodeBlock"/>
              <w:spacing w:after="0"/>
            </w:pPr>
            <w:r>
              <w:rPr>
                <w:rFonts w:ascii="Consolas" w:hAnsi="Consolas" w:eastAsia="等线"/>
                <w:color w:val="263238"/>
                <w:sz w:val="18"/>
              </w:rPr>
              <w:t>HTTP/1.1 201 Created</w:t>
              <w:br/>
              <w:t>Content-Type: application/json</w:t>
              <w:br/>
              <w:br/>
              <w:t>{</w:t>
              <w:br/>
              <w:t xml:space="preserve">  "image_id": "img-20260713-00017",</w:t>
              <w:br/>
              <w:t xml:space="preserve">  "request_id": "req-00017",</w:t>
              <w:br/>
              <w:t xml:space="preserve">  "received_bytes": 48612,</w:t>
              <w:br/>
              <w:t xml:space="preserve">  "status": "queued"</w:t>
              <w:br/>
              <w:t>}</w:t>
            </w:r>
          </w:p>
        </w:tc>
      </w:tr>
    </w:tbl>
    <w:p>
      <w:pPr>
        <w:pStyle w:val="Heading1"/>
      </w:pPr>
      <w:r>
        <w:t>7. 软件工程结构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pStyle w:val="CodeBlock"/>
              <w:spacing w:after="0"/>
            </w:pPr>
            <w:r>
              <w:rPr>
                <w:rFonts w:ascii="Consolas" w:hAnsi="Consolas" w:eastAsia="等线"/>
                <w:color w:val="263238"/>
                <w:sz w:val="18"/>
              </w:rPr>
              <w:t>physlab-assistant/</w:t>
              <w:br/>
              <w:t>├─ firmware/</w:t>
              <w:br/>
              <w:t>│  ├─ sensor-node/          # B同学维护：经典ESP32</w:t>
              <w:br/>
              <w:t>│  │  ├─ platformio.ini</w:t>
              <w:br/>
              <w:t>│  │  ├─ include/pins_b.h</w:t>
              <w:br/>
              <w:t>│  │  └─ src/               # adc, sensors, mqtt, rules, actuators</w:t>
              <w:br/>
              <w:t>│  └─ camera-node/          # S3-CAM负责人维护</w:t>
              <w:br/>
              <w:t>│     ├─ platformio.ini</w:t>
              <w:br/>
              <w:t>│     ├─ include/camera_pins.h</w:t>
              <w:br/>
              <w:t>│     └─ src/               # camera, http_upload, mqtt_cmd, status</w:t>
              <w:br/>
              <w:t>├─ edge/</w:t>
              <w:br/>
              <w:t>│  ├─ api/                  # 图片接收服务</w:t>
              <w:br/>
              <w:t>│  ├─ vision/               # YOLO推理</w:t>
              <w:br/>
              <w:t>│  ├─ mqtt_bridge/          # 结果发布与规则融合</w:t>
              <w:br/>
              <w:t>│  └─ tests/</w:t>
              <w:br/>
              <w:t>├─ knowledge/               # 三类实验知识与问答测试集</w:t>
              <w:br/>
              <w:t>├─ protocol/                # MQTT/HTTP协议与JSON Schema</w:t>
              <w:br/>
              <w:t>├─ docs/                    # 接线、测试、演示和验收记录</w:t>
              <w:br/>
              <w:t>└─ datasets/README.md       # 数据来源与标注规范，不直接提交大体积原图</w:t>
            </w:r>
          </w:p>
        </w:tc>
      </w:tr>
    </w:tbl>
    <w:p>
      <w:pPr>
        <w:pStyle w:val="Heading2"/>
      </w:pPr>
      <w:r>
        <w:t>7.1 Git协作约定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main分支仅合并可编译、可运行的版本；每项功能使用独立分支。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协议变更必须同步修改protocol目录和schema版本，禁止只改一端。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提交信息使用feat/fix/docs/test前缀，例如feat(sensor): add ADS1115 sampling。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Wi-Fi密码、Broker密码和云端Token放入不提交的secrets配置。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每次联调记录固件版本、接线、输入条件、实际输出和失败截图。</w:t>
      </w:r>
    </w:p>
    <w:p>
      <w:pPr>
        <w:pStyle w:val="Heading1"/>
      </w:pPr>
      <w:r>
        <w:t>8. 分阶段开发计划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100"/>
        <w:gridCol w:w="1100"/>
        <w:gridCol w:w="2350"/>
        <w:gridCol w:w="2830"/>
        <w:gridCol w:w="198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阶段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时间建议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B同学任务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S3-CAM/其他成员任务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验收出口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P0 硬件确认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1～2天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确认经典ESP32、底板、ADS1115引脚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确认S3-CAM型号、PSRAM和OV2640引脚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两份硬件清单和照片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P1 单板自测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3天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串口、I2C扫描、ADS1115、蜂鸣器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CameraWebServer或拍照示例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两块板分别稳定运行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P2 通信基础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3～4天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MQTT主题、JSON、重连、模拟消息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订阅拍照命令和状态上报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Broker可见双节点心跳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P3 图片链路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4～5天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图片API与请求追踪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JPEG拍摄和HTTP上传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连续20次上传成功≥19次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P4 视觉闭环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5～7天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结果订阅、蜂鸣器/LED反馈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YOLO或占位识别服务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拍照到反馈全链路完成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P5 实验逻辑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1～2周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ADS1115规则和事件融合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数据集、规则审核、知识库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完成至少1类实验演示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P6 稳定性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3～5天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异常恢复、日志和验收记录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光照、网络和多次运行测试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连续运行2小时无人工重启</w:t>
            </w:r>
          </w:p>
        </w:tc>
      </w:tr>
    </w:tbl>
    <w:p>
      <w:pPr>
        <w:pStyle w:val="Heading1"/>
      </w:pPr>
      <w:r>
        <w:t>9. 联调流程与故障定位</w:t>
      </w:r>
    </w:p>
    <w:p>
      <w:pPr>
        <w:pStyle w:val="Heading2"/>
      </w:pPr>
      <w:r>
        <w:t>9.1 标准联调顺序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只启动Broker，使用MQTT客户端验证主题可发布和订阅。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启动经典ESP32，确认status心跳和sensor/data数据。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用电脑模拟发布vision/result，确认ESP32能正确报警。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启动图片接收服务，用curl或测试图片验证HTTP接口。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启动S3-CAM，先手动拍照上传，再接入camera/cmd。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启动YOLO服务，把图片、request_id和识别结果串起来。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最后加入物理实验规则和云端知识回答，记录端到端时延。</w:t>
      </w:r>
    </w:p>
    <w:p>
      <w:pPr>
        <w:pStyle w:val="Heading2"/>
      </w:pPr>
      <w:r>
        <w:t>9.2 故障定位表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2050"/>
        <w:gridCol w:w="2850"/>
        <w:gridCol w:w="1750"/>
        <w:gridCol w:w="27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现象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优先检查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责任边界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7"/>
              </w:rPr>
              <w:t>判定方法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ESP32无数据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供电、COM口、Wi-Fi、Broker地址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B同学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串口日志和MQTT客户端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ADS1115找不到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3.3V、共地、SDA/SCL、0x48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B同学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I2C扫描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S3-CAM初始化失败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引脚、PSRAM、供电、摄像头排线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视觉节点负责人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官方示例和串口错误码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图片上传失败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电脑IP、防火墙、请求头、超时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双方协查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服务端访问日志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YOLO有图无结果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模型路径、类别、阈值、图像方向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算法负责人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离线单图推理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结果不触发报警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主题、QoS、JSON字段、request_id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B同学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模拟发布固定结果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7"/>
              </w:rPr>
              <w:t>物理判断不正确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阈值、实验阶段、规则定义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物理规则负责人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7"/>
              </w:rPr>
              <w:t>标准实验用例复核</w:t>
            </w:r>
          </w:p>
        </w:tc>
      </w:tr>
    </w:tbl>
    <w:p>
      <w:pPr>
        <w:pStyle w:val="Heading1"/>
      </w:pPr>
      <w:r>
        <w:t>10. 验收指标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500"/>
        <w:gridCol w:w="2500"/>
        <w:gridCol w:w="2600"/>
        <w:gridCol w:w="2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类别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指标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最低验收值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记录方式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传感采集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ADS1115读取成功率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连续100次无通信错误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串口/CSV日志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MQTT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掉线恢复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断网后恢复网络可自动重连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断网测试记录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摄像头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拍照上传成功率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20次中至少19次成功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服务端日志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视觉链路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拍照到结果返回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局域网演示建议≤5秒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request_id时间戳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反馈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告警执行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收到warning后1秒内触发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视频/日志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稳定性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连续运行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至少2小时无人工重启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心跳和内存趋势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可复现性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他人部署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按README可重新烧录和运行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复现签字/记录</w:t>
            </w:r>
          </w:p>
        </w:tc>
      </w:tr>
    </w:tbl>
    <w:p>
      <w:r>
        <w:rPr>
          <w:rFonts w:ascii="Calibri" w:hAnsi="Calibri" w:eastAsia="等线"/>
          <w:b/>
          <w:color w:val="202124"/>
        </w:rPr>
        <w:t>说明：</w:t>
      </w:r>
      <w:r>
        <w:rPr>
          <w:rFonts w:ascii="Calibri" w:hAnsi="Calibri" w:eastAsia="等线"/>
          <w:color w:val="202124"/>
        </w:rPr>
        <w:t>视觉准确率应由真实标注测试集计算，不能使用训练集结果；物理实验规则必须由物理专业成员审核后才能作为正式提醒。</w:t>
      </w:r>
    </w:p>
    <w:p>
      <w:pPr>
        <w:pStyle w:val="Heading1"/>
      </w:pPr>
      <w:r>
        <w:t>11. 安全与测量约束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ADS1115以3.3V供电时，任何模拟输入不得直接超过供电范围；高压输入需分压、限流和钳位。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不得把ESP32/电脑USB地线直接连接到未确认隔离的市电侧或浮地高压电路。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ADS1115最高860 SPS，只用于直流和慢变化信号；RLC快速波形使用实验室示波器或专用高速采集设备。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摄像头数据涉及人员时应限制拍摄范围，保存原图要有明确用途和保留期限。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视觉告警仅作实验辅助，不能替代教师、安全规程和仪器保护。</w:t>
      </w:r>
    </w:p>
    <w:p>
      <w:pPr>
        <w:pStyle w:val="Heading1"/>
      </w:pPr>
      <w:r>
        <w:t>12. 风险与应对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1950"/>
        <w:gridCol w:w="1750"/>
        <w:gridCol w:w="3650"/>
        <w:gridCol w:w="20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风险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影响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应对策略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触发升级条件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S3-CAM板型不明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摄像头无法初始化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先跑商家/官方示例，保存引脚表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连续更换配置仍失败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网络不稳定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图片或结果丢失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QoS1、重试、request_id、状态心跳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局域网丢包仍显著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YOLO数据不足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识别误报漏报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先做器材检测，再做接线规则；增加真实场景数据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核心类别准确率不足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经典ESP32资源不足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多任务阻塞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节点拆分、非阻塞状态机、减少动态内存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持续重启或堆内存下降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申请书指标过高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验收叙述不实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改为端边云协同，记录真实指标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指导教师要求端侧证明</w:t>
            </w:r>
          </w:p>
        </w:tc>
      </w:tr>
    </w:tbl>
    <w:p>
      <w:pPr>
        <w:pStyle w:val="Heading1"/>
      </w:pPr>
      <w:r>
        <w:t>13. 到货与开工检查表</w:t>
      </w:r>
    </w:p>
    <w:p>
      <w:pPr>
        <w:pStyle w:val="Heading2"/>
      </w:pPr>
      <w:r>
        <w:t>13.1 B同学经典ESP32节点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□ 主板可识别COM口并完成串口Hello World。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□ PlatformIO使用esp32dev环境可编译和烧录。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□ ADS1115在I2C扫描中显示0x48。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□ 1.65V分压测试读数与万用表基本一致。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□ Wi-Fi、MQTT和JSON例程分别通过。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□ 蜂鸣器或LED能根据模拟vision/result触发。</w:t>
      </w:r>
    </w:p>
    <w:p>
      <w:pPr>
        <w:pStyle w:val="Heading2"/>
      </w:pPr>
      <w:r>
        <w:t>13.2 ESP32-S3-CAM节点</w:t>
      </w:r>
    </w:p>
    <w:p>
      <w:pPr>
        <w:pStyle w:val="ListBullet"/>
      </w:pPr>
      <w:r>
        <w:rPr>
          <w:rFonts w:ascii="Calibri" w:hAnsi="Calibri" w:eastAsia="等线"/>
          <w:color w:val="202124"/>
        </w:rPr>
      </w:r>
      <w:r>
        <w:t>□ 已保存GOOOUUU ESP32-S3-CAM实物、尺寸、引脚图及原理图。</w:t>
      </w:r>
    </w:p>
    <w:p>
      <w:pPr>
        <w:pStyle w:val="ListBullet"/>
      </w:pPr>
      <w:r>
        <w:rPr>
          <w:rFonts w:ascii="Calibri" w:hAnsi="Calibri" w:eastAsia="等线"/>
          <w:color w:val="202124"/>
        </w:rPr>
      </w:r>
      <w:r>
        <w:t>□ Flash按N8的8 MB配置；已固化OV2640引脚；PSRAM在启动日志中实测，不凭商品图假定。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□ 官方示例能生成OV2640 JPEG。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□ VGA图片可连续拍摄20次。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□ HTTP上传可携带device_id和request_id。</w:t>
      </w:r>
    </w:p>
    <w:p>
      <w:pPr>
        <w:pStyle w:val="ListBullet"/>
      </w:pPr>
      <w:r>
        <w:rPr>
          <w:rFonts w:ascii="Calibri" w:hAnsi="Calibri" w:eastAsia="等线"/>
          <w:color w:val="202124"/>
        </w:rPr>
        <w:t>□ 断网恢复后能重新上线并发送状态。</w:t>
      </w:r>
    </w:p>
    <w:p>
      <w:pPr>
        <w:pStyle w:val="Heading1"/>
      </w:pPr>
      <w:r>
        <w:t>14. 第一轮演示脚本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展示经典ESP32在线状态及ADS1115实时电压。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模拟电压超过阈值，经典ESP32先触发本地报警并发布alarm。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在电脑端发送capture命令，S3-CAM拍摄实验器材。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电脑端YOLO识别器材；若缺少电感，发布inductor_missing。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经典ESP32收到视觉结果后蜂鸣器提示，电脑显示中文解释。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调用知识库回答“RLC串联电路如何判断谐振”，展示端边云闭环。</w:t>
      </w:r>
    </w:p>
    <w:p>
      <w:pPr>
        <w:pStyle w:val="ListNumber"/>
      </w:pPr>
      <w:r>
        <w:rPr>
          <w:rFonts w:ascii="Calibri" w:hAnsi="Calibri" w:eastAsia="等线"/>
          <w:color w:val="202124"/>
        </w:rPr>
        <w:t>最后展示日志：传感器值、图片ID、识别结果、告警和响应时延。</w:t>
      </w:r>
    </w:p>
    <w:p>
      <w:pPr>
        <w:pStyle w:val="Heading1"/>
      </w:pPr>
      <w:r>
        <w:t>15. A同学视觉板硬件确认（同步版）</w:t>
      </w:r>
    </w:p>
    <w:p>
      <w:r>
        <w:t>本节把A同学新提交的硬件资料同步进总方案。B同学无需更换自己的经典ESP32，也不应把摄像头接到B板；A板专职拍照和上传，B板继续负责ADS1115、传感器、MQTT结果接收与报警。两板唯一强耦合点是冻结后的MQTT/HTTP协议。</w:t>
      </w:r>
    </w:p>
    <w:tbl>
      <w:tblPr>
        <w:tblStyle w:val="TableGrid"/>
        <w:tblW w:type="dxa" w:w="9360"/>
        <w:tblLayout w:type="autofit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2F5597"/>
          </w:tcPr>
          <w:p>
            <w:r>
              <w:rPr>
                <w:b/>
                <w:color w:val="FFFFFF"/>
              </w:rPr>
              <w:t>资源</w:t>
            </w:r>
          </w:p>
        </w:tc>
        <w:tc>
          <w:tcPr>
            <w:tcW w:type="dxa" w:w="3120"/>
            <w:vAlign w:val="center"/>
            <w:shd w:fill="2F5597"/>
          </w:tcPr>
          <w:p>
            <w:r>
              <w:rPr>
                <w:b/>
                <w:color w:val="FFFFFF"/>
              </w:rPr>
              <w:t>A板确认值</w:t>
            </w:r>
          </w:p>
        </w:tc>
        <w:tc>
          <w:tcPr>
            <w:tcW w:type="dxa" w:w="3120"/>
            <w:vAlign w:val="center"/>
            <w:shd w:fill="2F5597"/>
          </w:tcPr>
          <w:p>
            <w:r>
              <w:rPr>
                <w:b/>
                <w:color w:val="FFFFFF"/>
              </w:rPr>
              <w:t>对双板协同的影响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板型/模组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GOOOUUU ESP32-S3-CAM；ESP32-S3-WROOM-1-N8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A使用S3固件环境，B继续使用esp32dev，两个构建环境分开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摄像头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OV2640，GPIO4/5/6/7/8/9/10/11/12/13/15/16/17/18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上述脚全部视为A板摄像头专用，不安排其他外设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TF卡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GPIO38/39/40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首版不用TF卡可减少冲突；需要离线缓存时再启用1-bit模式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串口下载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GPIO43/44，经右侧TTL USB-C/CH340C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A通过串口输出camera_init、内存和上传错误；B按request_id定位跨板问题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原生USB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GPIO19/20，左侧OTG USB-C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首版不用原生USB传图，图片统一走Wi-Fi/HTTP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PSRAM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资料未确认；运行时检测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sz w:val="18"/>
              </w:rPr>
              <w:t>协议不依赖高分辨率，A可在无PSRAM时以VGA单缓冲交付</w:t>
            </w:r>
          </w:p>
        </w:tc>
      </w:tr>
    </w:tbl>
    <w:p>
      <w:pPr>
        <w:pStyle w:val="Heading2"/>
      </w:pPr>
      <w:r>
        <w:t>15.1 A板摄像头固定引脚</w:t>
      </w:r>
    </w:p>
    <w:tbl>
      <w:tblPr>
        <w:tblStyle w:val="TableGrid"/>
        <w:tblW w:type="dxa" w:w="9360"/>
        <w:tblLayout w:type="autofit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信号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GPIO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信号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GPIO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SIOD/SDA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SIOC/SCL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VSYNC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HREF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XCLK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PCLK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D0/Y2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D1/Y3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D2/Y4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D3/Y5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D4/Y6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D5/Y7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D6/Y8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D7/Y9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PWDN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固定低，代码-1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RESET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接EN，代码-1</w:t>
            </w:r>
          </w:p>
        </w:tc>
      </w:tr>
    </w:tbl>
    <w:p>
      <w:pPr>
        <w:pStyle w:val="Heading2"/>
      </w:pPr>
      <w:r>
        <w:t>15.2 双板联调时的责任切分</w:t>
      </w:r>
    </w:p>
    <w:tbl>
      <w:tblPr>
        <w:tblStyle w:val="TableGrid"/>
        <w:tblW w:type="dxa" w:w="9360"/>
        <w:tblLayout w:type="autofit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A同学先查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B同学先查</w:t>
            </w:r>
          </w:p>
        </w:tc>
        <w:tc>
          <w:tcPr>
            <w:tcW w:type="dxa" w:w="2340"/>
            <w:vAlign w:val="center"/>
            <w:shd w:fill="2F5597"/>
          </w:tcPr>
          <w:p>
            <w:r>
              <w:rPr>
                <w:b/>
                <w:color w:val="FFFFFF"/>
              </w:rPr>
              <w:t>共同判定依据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没有图片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camera_init、排线、供电、首帧长度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camera/cmd是否带request_id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A板串口日志与MQTT命令时间戳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图片有但YOLO无结果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HTTP状态码、图片ID、JPEG完整性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电脑服务是否收到相同request_id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接收服务日志和图片落盘记录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YOLO有结果但B板不报警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vision/result是否成功发布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订阅主题、JSON字段、阈值与执行器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同一request_id的三段日志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连续拍照复位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PSRAM检测、分辨率、fb_count、USB线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避免短时间重复下发capture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18"/>
              </w:rPr>
              <w:t>复位原因、最小堆内存、命令频率</w:t>
            </w:r>
          </w:p>
        </w:tc>
      </w:tr>
    </w:tbl>
    <w:p>
      <w:r>
        <w:t>冻结原则：A板上报的image_id/request_id和B板使用的request_id必须完全一致；PSRAM、分辨率等硬件差异只影响A板内部实现，不得改变V1协议字段。</w:t>
      </w:r>
    </w:p>
    <w:p>
      <w:pPr>
        <w:pStyle w:val="Heading1"/>
      </w:pPr>
      <w:r>
        <w:t>附录A：建议的PlatformIO环境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pStyle w:val="CodeBlock"/>
              <w:spacing w:after="0"/>
            </w:pPr>
            <w:r>
              <w:rPr>
                <w:rFonts w:ascii="Consolas" w:hAnsi="Consolas" w:eastAsia="等线"/>
                <w:color w:val="263238"/>
                <w:sz w:val="18"/>
              </w:rPr>
              <w:t>[env:sensor-node]</w:t>
              <w:br/>
              <w:t>platform = espressif32</w:t>
              <w:br/>
              <w:t>board = esp32dev</w:t>
              <w:br/>
              <w:t>framework = arduino</w:t>
              <w:br/>
              <w:t>monitor_speed = 115200</w:t>
              <w:br/>
              <w:t>lib_deps =</w:t>
              <w:br/>
              <w:t xml:space="preserve">    bblanchon/ArduinoJson</w:t>
              <w:br/>
              <w:t xml:space="preserve">    knolleary/PubSubClient</w:t>
              <w:br/>
              <w:t xml:space="preserve">    adafruit/Adafruit ADS1X15</w:t>
              <w:br/>
              <w:br/>
              <w:t># S3-CAM的board值必须根据实际型号确定，不能直接照抄。</w:t>
              <w:br/>
              <w:t># 若商家未提供PlatformIO板型，先用其Arduino/ESP-IDF官方示例确认。</w:t>
            </w:r>
          </w:p>
        </w:tc>
      </w:tr>
    </w:tbl>
    <w:p>
      <w:pPr>
        <w:pStyle w:val="Heading1"/>
      </w:pPr>
      <w:r>
        <w:t>附录B：最终责任确认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</w:tblPr>
      <w:tblGrid>
        <w:gridCol w:w="3300"/>
        <w:gridCol w:w="2400"/>
        <w:gridCol w:w="1500"/>
        <w:gridCol w:w="21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确认项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负责人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完成日期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b/>
                <w:color w:val="183B56"/>
                <w:sz w:val="19"/>
              </w:rPr>
              <w:t>结果/备注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经典ESP32引脚与ADS1115接线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申奥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S3-CAM型号、PSRAM与摄像头引脚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视觉节点负责人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MQTT/HTTP协议V1冻结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申奥 + 视觉节点负责人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至少一个实验规则审核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物理规则负责人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等线"/>
                <w:color w:val="202124"/>
                <w:sz w:val="19"/>
              </w:rPr>
              <w:t>端到端演示与稳定性测试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  <w:t>项目组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等线"/>
                <w:color w:val="202124"/>
                <w:sz w:val="19"/>
              </w:rPr>
            </w:r>
          </w:p>
        </w:tc>
      </w:tr>
    </w:tbl>
    <w:p>
      <w:r>
        <w:rPr>
          <w:rFonts w:ascii="Calibri" w:hAnsi="Calibri" w:eastAsia="等线"/>
          <w:color w:val="202124"/>
        </w:rPr>
        <w:t>本方案以当前已确认硬件为基础：B同学使用经典ESP32-D0WDQ6中配学习套件与ADS1115；团队成员使用带OV2640的ESP32-S3-CAM。后续如硬件型号或分工变化，应更新版本号和责任表。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等线"/>
        <w:color w:val="667085"/>
        <w:sz w:val="18"/>
      </w:rPr>
      <w:t xml:space="preserve">第 </w:t>
    </w:r>
    <w:r>
      <w:rPr>
        <w:rFonts w:ascii="Calibri" w:hAnsi="Calibri" w:eastAsia="等线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等线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等线"/>
        <w:color w:val="667085"/>
        <w:sz w:val="17"/>
      </w:rPr>
      <w:t>大学生创新训练项目 | ESP32双板协同实施方案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等线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等线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59" w:right="259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ESP32双板协同开发分工与实施方案（硬件确认版）</dc:title>
  <dc:subject>大学物理电路实验多模态智能助手</dc:subject>
  <dc:creator>大创项目组</dc:creator>
  <cp:keywords>ESP32, ESP32-S3-CAM, MQTT, YOLO, 双板协同</cp:keywords>
  <dc:description>2026-07-13同步GOOOUUU ESP32-S3-CAM原理图与实物引脚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