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9EBE23">
      <w:r>
        <w:t>1) Kas ir “salt” un kāpēc tas ir vajadzīgs paroļu glabāšanā?</w:t>
      </w:r>
    </w:p>
    <w:p w14:paraId="1B04A4D1">
      <w:pPr>
        <w:numPr>
          <w:ilvl w:val="0"/>
          <w:numId w:val="0"/>
        </w:numPr>
        <w:ind w:leftChars="0"/>
        <w:rPr>
          <w:rFonts w:hint="default"/>
          <w:i/>
          <w:iCs/>
          <w:lang w:val="lv-LV"/>
        </w:rPr>
      </w:pPr>
      <w:r>
        <w:rPr>
          <w:rFonts w:hint="default"/>
          <w:i/>
          <w:iCs/>
        </w:rPr>
        <w:t>S</w:t>
      </w:r>
      <w:r>
        <w:rPr>
          <w:rFonts w:hint="default"/>
          <w:i/>
          <w:iCs/>
          <w:lang w:val="lv-LV"/>
        </w:rPr>
        <w:t>a</w:t>
      </w:r>
      <w:r>
        <w:rPr>
          <w:rFonts w:hint="default"/>
          <w:i/>
          <w:iCs/>
        </w:rPr>
        <w:t>l</w:t>
      </w:r>
      <w:r>
        <w:rPr>
          <w:rFonts w:hint="default"/>
          <w:i/>
          <w:iCs/>
          <w:lang w:val="lv-LV"/>
        </w:rPr>
        <w:t>t</w:t>
      </w:r>
      <w:r>
        <w:rPr>
          <w:rFonts w:hint="default"/>
          <w:i/>
          <w:iCs/>
        </w:rPr>
        <w:t xml:space="preserve"> ir nejauši dati, kas tiek izmantoti</w:t>
      </w:r>
      <w:r>
        <w:rPr>
          <w:rFonts w:hint="default"/>
          <w:i/>
          <w:iCs/>
          <w:lang w:val="lv-LV"/>
        </w:rPr>
        <w:t xml:space="preserve"> lai pievienotu unikālu vērtību paroļim pirms hešēšanas.</w:t>
      </w:r>
    </w:p>
    <w:p w14:paraId="37F13688">
      <w:pPr>
        <w:numPr>
          <w:ilvl w:val="0"/>
          <w:numId w:val="1"/>
        </w:numPr>
      </w:pPr>
      <w:r>
        <w:t>Kāpēc nedrīkst glabāt paroles plaintext formā pat lokālā JSON failā?</w:t>
      </w:r>
    </w:p>
    <w:p w14:paraId="30CB6733">
      <w:pPr>
        <w:numPr>
          <w:numId w:val="0"/>
        </w:numPr>
        <w:rPr>
          <w:rFonts w:hint="default"/>
          <w:i/>
          <w:iCs/>
          <w:lang w:val="lv-LV"/>
        </w:rPr>
      </w:pPr>
      <w:r>
        <w:rPr>
          <w:rFonts w:hint="default"/>
          <w:i/>
          <w:iCs/>
        </w:rPr>
        <w:t xml:space="preserve">Ja tiek iegūts </w:t>
      </w:r>
      <w:r>
        <w:rPr>
          <w:rFonts w:hint="default"/>
          <w:i/>
          <w:iCs/>
          <w:lang w:val="lv-LV"/>
        </w:rPr>
        <w:t>database dump</w:t>
      </w:r>
      <w:r>
        <w:rPr>
          <w:rFonts w:hint="default"/>
          <w:i/>
          <w:iCs/>
        </w:rPr>
        <w:t>, uzbrucēji var vienkārši pieteikties, izmantojot vienkāršā teksta paroli.</w:t>
      </w:r>
      <w:r>
        <w:rPr>
          <w:rFonts w:hint="default"/>
          <w:i/>
          <w:iCs/>
          <w:lang w:val="lv-LV"/>
        </w:rPr>
        <w:t xml:space="preserve"> Bet ja paroles ir hashed, tos</w:t>
      </w:r>
      <w:bookmarkStart w:id="0" w:name="_GoBack"/>
      <w:bookmarkEnd w:id="0"/>
      <w:r>
        <w:rPr>
          <w:rFonts w:hint="default"/>
          <w:i/>
          <w:iCs/>
          <w:lang w:val="lv-LV"/>
        </w:rPr>
        <w:t xml:space="preserve"> vispirms būs jāuzmīnē.</w:t>
      </w:r>
    </w:p>
    <w:p w14:paraId="3BC5D5F3">
      <w:r>
        <w:t>3) Kas ir brute-force uzbrukums? Kā risk score + lockout palīdz to mazināt?</w:t>
      </w:r>
    </w:p>
    <w:p w14:paraId="10085340">
      <w:pPr>
        <w:rPr>
          <w:rFonts w:hint="default"/>
          <w:i/>
          <w:iCs/>
          <w:lang w:val="lv-LV"/>
        </w:rPr>
      </w:pPr>
      <w:r>
        <w:rPr>
          <w:i/>
          <w:iCs/>
        </w:rPr>
        <w:t>Brute-force uzbrukums</w:t>
      </w:r>
      <w:r>
        <w:rPr>
          <w:rFonts w:hint="default"/>
          <w:i/>
          <w:iCs/>
          <w:lang w:val="lv-LV"/>
        </w:rPr>
        <w:t xml:space="preserve"> ir kad uzbrucējs izmēģīna visus iespējamus variantus, lai uzminēt paroli/citus atslēgus.</w:t>
      </w:r>
      <w:r>
        <w:rPr>
          <w:rFonts w:hint="default"/>
          <w:i/>
          <w:iCs/>
          <w:lang w:val="ru-RU"/>
        </w:rPr>
        <w:t xml:space="preserve"> </w:t>
      </w:r>
      <w:r>
        <w:rPr>
          <w:rFonts w:hint="default"/>
          <w:i/>
          <w:iCs/>
          <w:lang w:val="lv-LV"/>
        </w:rPr>
        <w:t>Lockout neļauj aizdomīgām lietotājam meģināt ieiet sistēmā, līdz ar to realizēt brute-force uzbrukumu ir daudz sarežģītāk.</w:t>
      </w:r>
    </w:p>
    <w:p w14:paraId="2FAD9D40">
      <w:pPr>
        <w:numPr>
          <w:ilvl w:val="0"/>
          <w:numId w:val="2"/>
        </w:numPr>
      </w:pPr>
      <w:r>
        <w:t>Kāpēc labāk salīdzināt hash vērtības ar hmac.compare_digest, nevis vienkāršu '=='?</w:t>
      </w:r>
    </w:p>
    <w:p w14:paraId="6798C3A6">
      <w:pPr>
        <w:numPr>
          <w:numId w:val="0"/>
        </w:numPr>
        <w:rPr>
          <w:rFonts w:hint="default"/>
          <w:i/>
          <w:iCs/>
          <w:lang w:val="lv-LV"/>
        </w:rPr>
      </w:pPr>
      <w:r>
        <w:rPr>
          <w:rFonts w:hint="default"/>
          <w:i/>
          <w:iCs/>
          <w:lang w:val="lv-LV"/>
        </w:rPr>
        <w:t>== pārtrauks salīdzināšanu pēc pirmās rakstzīmju neatbilstības un salīdzināšana aizņems mazāk laika.</w:t>
      </w:r>
    </w:p>
    <w:p w14:paraId="6F8D1BB4">
      <w:pPr>
        <w:numPr>
          <w:numId w:val="0"/>
        </w:numPr>
        <w:rPr>
          <w:rFonts w:hint="default"/>
          <w:i/>
          <w:iCs/>
          <w:lang w:val="lv-LV"/>
        </w:rPr>
      </w:pPr>
      <w:r>
        <w:rPr>
          <w:i/>
          <w:iCs/>
        </w:rPr>
        <w:t>hmac.compare_digest</w:t>
      </w:r>
      <w:r>
        <w:rPr>
          <w:rFonts w:hint="default"/>
          <w:i/>
          <w:iCs/>
          <w:lang w:val="lv-LV"/>
        </w:rPr>
        <w:t xml:space="preserve"> neatkarīgi no tā, vai ir rakstzīmju atbilstība vai nē, aizņems vienādu laiku lai salidzināt, tāpēc informācija par paraksta pareizību netīks atklāta.</w:t>
      </w:r>
    </w:p>
    <w:p w14:paraId="32766F27">
      <w:r>
        <w:t>5) Nosauc 2 drošības labās prakses, ko reālā sistēmā vēl ieteiktu (piem., password policy, 2FA, rate limiting, bcrypt/argon2).</w:t>
      </w:r>
    </w:p>
    <w:p w14:paraId="6E456AAC">
      <w:pPr>
        <w:rPr>
          <w:rFonts w:hint="default"/>
          <w:i/>
          <w:iCs/>
        </w:rPr>
      </w:pPr>
      <w:r>
        <w:rPr>
          <w:rFonts w:hint="default"/>
          <w:i/>
          <w:iCs/>
        </w:rPr>
        <w:t>bcrypt ir paroļu heša algoritm</w:t>
      </w:r>
      <w:r>
        <w:rPr>
          <w:rFonts w:hint="default"/>
          <w:i/>
          <w:iCs/>
          <w:lang w:val="lv-LV"/>
        </w:rPr>
        <w:t>s, k</w:t>
      </w:r>
      <w:r>
        <w:rPr>
          <w:rFonts w:hint="default"/>
          <w:i/>
          <w:iCs/>
        </w:rPr>
        <w:t>as ir izstrādāts būtu lēn</w:t>
      </w:r>
      <w:r>
        <w:rPr>
          <w:rFonts w:hint="default"/>
          <w:i/>
          <w:iCs/>
          <w:lang w:val="lv-LV"/>
        </w:rPr>
        <w:t>am, lai</w:t>
      </w:r>
      <w:r>
        <w:rPr>
          <w:rFonts w:hint="default"/>
          <w:i/>
          <w:iCs/>
        </w:rPr>
        <w:t xml:space="preserve"> pretotos </w:t>
      </w:r>
      <w:r>
        <w:rPr>
          <w:i/>
          <w:iCs/>
        </w:rPr>
        <w:t>brute-force</w:t>
      </w:r>
      <w:r>
        <w:rPr>
          <w:rFonts w:hint="default"/>
          <w:i/>
          <w:iCs/>
        </w:rPr>
        <w:t xml:space="preserve"> uzbrukumiem.</w:t>
      </w:r>
    </w:p>
    <w:p w14:paraId="0B55E29C">
      <w:pPr>
        <w:rPr>
          <w:rFonts w:hint="default"/>
          <w:i/>
          <w:iCs/>
          <w:lang w:val="lv-LV"/>
        </w:rPr>
      </w:pPr>
      <w:r>
        <w:rPr>
          <w:i/>
          <w:iCs/>
        </w:rPr>
        <w:t>rate limiting</w:t>
      </w:r>
      <w:r>
        <w:rPr>
          <w:rFonts w:hint="default"/>
          <w:i/>
          <w:iCs/>
          <w:lang w:val="lv-LV"/>
        </w:rPr>
        <w:t xml:space="preserve"> </w:t>
      </w:r>
      <w:r>
        <w:rPr>
          <w:rFonts w:hint="default"/>
          <w:i/>
          <w:iCs/>
        </w:rPr>
        <w:t>ir stratēģija, lai ierobežotu to, cik bieži kāds var atkārtot darbību noteiktā laika posmā.</w:t>
      </w:r>
      <w:r>
        <w:rPr>
          <w:rFonts w:hint="default"/>
          <w:i/>
          <w:iCs/>
          <w:lang w:val="lv-LV"/>
        </w:rPr>
        <w:t xml:space="preserve"> Tas arī palīdz pretoties btute-force uzbrukumiem.</w:t>
      </w:r>
    </w:p>
    <w:p w14:paraId="6D07F5E2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C685D07"/>
    <w:multiLevelType w:val="singleLevel"/>
    <w:tmpl w:val="3C685D07"/>
    <w:lvl w:ilvl="0" w:tentative="0">
      <w:start w:val="4"/>
      <w:numFmt w:val="decimal"/>
      <w:suff w:val="space"/>
      <w:lvlText w:val="%1)"/>
      <w:lvlJc w:val="left"/>
    </w:lvl>
  </w:abstractNum>
  <w:abstractNum w:abstractNumId="1">
    <w:nsid w:val="5A0AFD2A"/>
    <w:multiLevelType w:val="singleLevel"/>
    <w:tmpl w:val="5A0AFD2A"/>
    <w:lvl w:ilvl="0" w:tentative="0">
      <w:start w:val="2"/>
      <w:numFmt w:val="decimal"/>
      <w:suff w:val="space"/>
      <w:lvlText w:val="%1)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C4D2ED2"/>
    <w:rsid w:val="15320C0B"/>
    <w:rsid w:val="328120D8"/>
    <w:rsid w:val="6C4D2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28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2026-03-05T18:46:00Z</dcterms:created>
  <dc:creator>Sa6ulja2008</dc:creator>
  <cp:lastModifiedBy>Sa6ulja2008</cp:lastModifiedBy>
  <dcterms:modified xsi:type="dcterms:W3CDTF">2026-03-07T12:26:10Z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D175FADD68DE4627B0B48A974EA2BB22_13</vt:lpwstr>
  </property>
</Properties>
</file>