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66FB" w14:textId="77777777" w:rsidR="00175903" w:rsidRDefault="00000000">
      <w:pPr>
        <w:pStyle w:val="Title"/>
        <w:jc w:val="center"/>
      </w:pPr>
      <w:r>
        <w:t>SyncUp Project</w:t>
      </w:r>
    </w:p>
    <w:p w14:paraId="411B7DAE" w14:textId="77777777" w:rsidR="00175903" w:rsidRDefault="00000000">
      <w:pPr>
        <w:pStyle w:val="Heading1"/>
        <w:jc w:val="center"/>
      </w:pPr>
      <w:r>
        <w:t>Software Engineering Cost Estimation Report</w:t>
      </w:r>
    </w:p>
    <w:p w14:paraId="56B15586" w14:textId="77777777" w:rsidR="00175903" w:rsidRDefault="00175903"/>
    <w:p w14:paraId="6C2AE34C" w14:textId="77777777" w:rsidR="00175903" w:rsidRDefault="00000000">
      <w:pPr>
        <w:pStyle w:val="Heading1"/>
      </w:pPr>
      <w:r>
        <w:t>1. Code Metrics</w:t>
      </w:r>
    </w:p>
    <w:p w14:paraId="445ED0D9" w14:textId="77777777" w:rsidR="00175903" w:rsidRDefault="00000000">
      <w:r>
        <w:t>Analyzing the codebase size and structure.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5903" w14:paraId="72D75ED6" w14:textId="77777777" w:rsidTr="00175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7EE097" w14:textId="77777777" w:rsidR="00175903" w:rsidRDefault="00000000">
            <w:r>
              <w:t>Metric</w:t>
            </w:r>
          </w:p>
        </w:tc>
        <w:tc>
          <w:tcPr>
            <w:tcW w:w="2880" w:type="dxa"/>
          </w:tcPr>
          <w:p w14:paraId="127AA679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880" w:type="dxa"/>
          </w:tcPr>
          <w:p w14:paraId="06512A7B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175903" w14:paraId="14C44204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5E33C0" w14:textId="77777777" w:rsidR="00175903" w:rsidRDefault="00000000">
            <w:r>
              <w:rPr>
                <w:sz w:val="20"/>
              </w:rPr>
              <w:t>Total Lines of Code (LOC)</w:t>
            </w:r>
          </w:p>
        </w:tc>
        <w:tc>
          <w:tcPr>
            <w:tcW w:w="2880" w:type="dxa"/>
          </w:tcPr>
          <w:p w14:paraId="77F417E6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11,681</w:t>
            </w:r>
          </w:p>
        </w:tc>
        <w:tc>
          <w:tcPr>
            <w:tcW w:w="2880" w:type="dxa"/>
          </w:tcPr>
          <w:p w14:paraId="6A45D9DF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Actual code written</w:t>
            </w:r>
          </w:p>
        </w:tc>
      </w:tr>
      <w:tr w:rsidR="00175903" w14:paraId="73D70D74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254C8C" w14:textId="77777777" w:rsidR="00175903" w:rsidRDefault="00000000">
            <w:r>
              <w:rPr>
                <w:sz w:val="20"/>
              </w:rPr>
              <w:t>KLOC (Kilo Lines of Code)</w:t>
            </w:r>
          </w:p>
        </w:tc>
        <w:tc>
          <w:tcPr>
            <w:tcW w:w="2880" w:type="dxa"/>
          </w:tcPr>
          <w:p w14:paraId="59F6806F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 KLOC</w:t>
            </w:r>
          </w:p>
        </w:tc>
        <w:tc>
          <w:tcPr>
            <w:tcW w:w="2880" w:type="dxa"/>
          </w:tcPr>
          <w:p w14:paraId="60A9F98A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Total in thousands (rounded)</w:t>
            </w:r>
          </w:p>
        </w:tc>
      </w:tr>
      <w:tr w:rsidR="00175903" w14:paraId="3506EDF2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2C11AE" w14:textId="77777777" w:rsidR="00175903" w:rsidRDefault="00000000">
            <w:r>
              <w:rPr>
                <w:sz w:val="20"/>
              </w:rPr>
              <w:t>Effective LOC</w:t>
            </w:r>
          </w:p>
        </w:tc>
        <w:tc>
          <w:tcPr>
            <w:tcW w:w="2880" w:type="dxa"/>
          </w:tcPr>
          <w:p w14:paraId="61AF0179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10,065</w:t>
            </w:r>
          </w:p>
        </w:tc>
        <w:tc>
          <w:tcPr>
            <w:tcW w:w="2880" w:type="dxa"/>
          </w:tcPr>
          <w:p w14:paraId="11D860D1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Excluding comments/blank lines</w:t>
            </w:r>
          </w:p>
        </w:tc>
      </w:tr>
      <w:tr w:rsidR="00175903" w14:paraId="2D41F0DB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E32358" w14:textId="77777777" w:rsidR="00175903" w:rsidRDefault="00000000">
            <w:r>
              <w:rPr>
                <w:sz w:val="20"/>
              </w:rPr>
              <w:t>Comment Lines</w:t>
            </w:r>
          </w:p>
        </w:tc>
        <w:tc>
          <w:tcPr>
            <w:tcW w:w="2880" w:type="dxa"/>
          </w:tcPr>
          <w:p w14:paraId="55CFDD48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166</w:t>
            </w:r>
          </w:p>
        </w:tc>
        <w:tc>
          <w:tcPr>
            <w:tcW w:w="2880" w:type="dxa"/>
          </w:tcPr>
          <w:p w14:paraId="2268E5BB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Documentation</w:t>
            </w:r>
          </w:p>
        </w:tc>
      </w:tr>
      <w:tr w:rsidR="00175903" w14:paraId="2C1D4728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C1C4B1" w14:textId="77777777" w:rsidR="00175903" w:rsidRDefault="00000000">
            <w:r>
              <w:rPr>
                <w:sz w:val="20"/>
              </w:rPr>
              <w:t>Total Files</w:t>
            </w:r>
          </w:p>
        </w:tc>
        <w:tc>
          <w:tcPr>
            <w:tcW w:w="2880" w:type="dxa"/>
          </w:tcPr>
          <w:p w14:paraId="05A3B0EB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165</w:t>
            </w:r>
          </w:p>
        </w:tc>
        <w:tc>
          <w:tcPr>
            <w:tcW w:w="2880" w:type="dxa"/>
          </w:tcPr>
          <w:p w14:paraId="73C6C916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TypeScript/JavaScript files</w:t>
            </w:r>
          </w:p>
        </w:tc>
      </w:tr>
    </w:tbl>
    <w:p w14:paraId="7A3F8E3D" w14:textId="77777777" w:rsidR="00175903" w:rsidRDefault="00175903"/>
    <w:p w14:paraId="7340A9A7" w14:textId="77777777" w:rsidR="00175903" w:rsidRDefault="00000000">
      <w:pPr>
        <w:pStyle w:val="Heading1"/>
      </w:pPr>
      <w:r>
        <w:t>2. COCOMO Model Effort Estimation</w:t>
      </w:r>
    </w:p>
    <w:p w14:paraId="12B9504D" w14:textId="77777777" w:rsidR="00175903" w:rsidRDefault="00000000">
      <w:r>
        <w:t>Using the Constructive Cost Model (COCOMO) to estimate effort and development time.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5903" w14:paraId="5392D12B" w14:textId="77777777" w:rsidTr="00175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4A4B59" w14:textId="77777777" w:rsidR="00175903" w:rsidRDefault="00000000">
            <w:r>
              <w:t>Parameter</w:t>
            </w:r>
          </w:p>
        </w:tc>
        <w:tc>
          <w:tcPr>
            <w:tcW w:w="2880" w:type="dxa"/>
          </w:tcPr>
          <w:p w14:paraId="3F398A12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880" w:type="dxa"/>
          </w:tcPr>
          <w:p w14:paraId="1D72AE3B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Formula/Basis</w:t>
            </w:r>
          </w:p>
        </w:tc>
      </w:tr>
      <w:tr w:rsidR="00175903" w14:paraId="6EB81AFD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6F4041" w14:textId="77777777" w:rsidR="00175903" w:rsidRDefault="00000000">
            <w:r>
              <w:rPr>
                <w:sz w:val="20"/>
              </w:rPr>
              <w:t>Project Type</w:t>
            </w:r>
          </w:p>
        </w:tc>
        <w:tc>
          <w:tcPr>
            <w:tcW w:w="2880" w:type="dxa"/>
          </w:tcPr>
          <w:p w14:paraId="4100CB17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Organic</w:t>
            </w:r>
          </w:p>
        </w:tc>
        <w:tc>
          <w:tcPr>
            <w:tcW w:w="2880" w:type="dxa"/>
          </w:tcPr>
          <w:p w14:paraId="567C0426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Web application, familiar tech</w:t>
            </w:r>
          </w:p>
        </w:tc>
      </w:tr>
      <w:tr w:rsidR="00175903" w14:paraId="2D20E2FB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F05F69" w14:textId="77777777" w:rsidR="00175903" w:rsidRDefault="00000000">
            <w:r>
              <w:rPr>
                <w:sz w:val="20"/>
              </w:rPr>
              <w:t>KLOC</w:t>
            </w:r>
          </w:p>
        </w:tc>
        <w:tc>
          <w:tcPr>
            <w:tcW w:w="2880" w:type="dxa"/>
          </w:tcPr>
          <w:p w14:paraId="4B891097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  <w:tc>
          <w:tcPr>
            <w:tcW w:w="2880" w:type="dxa"/>
          </w:tcPr>
          <w:p w14:paraId="644E5BB4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Lines of code in thousands</w:t>
            </w:r>
          </w:p>
        </w:tc>
      </w:tr>
      <w:tr w:rsidR="00175903" w14:paraId="625B278E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B081CF" w14:textId="77777777" w:rsidR="00175903" w:rsidRDefault="00000000">
            <w:r>
              <w:rPr>
                <w:sz w:val="20"/>
              </w:rPr>
              <w:t>Effort (Person-Months)</w:t>
            </w:r>
          </w:p>
        </w:tc>
        <w:tc>
          <w:tcPr>
            <w:tcW w:w="2880" w:type="dxa"/>
          </w:tcPr>
          <w:p w14:paraId="4B70DF1B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32.61 PM</w:t>
            </w:r>
          </w:p>
        </w:tc>
        <w:tc>
          <w:tcPr>
            <w:tcW w:w="2880" w:type="dxa"/>
          </w:tcPr>
          <w:p w14:paraId="442BE0C8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 = 2.4 × (KLOC)^1.05</w:t>
            </w:r>
          </w:p>
        </w:tc>
      </w:tr>
      <w:tr w:rsidR="00175903" w14:paraId="4DBECD82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956B0" w14:textId="77777777" w:rsidR="00175903" w:rsidRDefault="00000000">
            <w:r>
              <w:rPr>
                <w:sz w:val="20"/>
              </w:rPr>
              <w:t>Development Time (Months)</w:t>
            </w:r>
          </w:p>
        </w:tc>
        <w:tc>
          <w:tcPr>
            <w:tcW w:w="2880" w:type="dxa"/>
          </w:tcPr>
          <w:p w14:paraId="274F918E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9.4 months</w:t>
            </w:r>
          </w:p>
        </w:tc>
        <w:tc>
          <w:tcPr>
            <w:tcW w:w="2880" w:type="dxa"/>
          </w:tcPr>
          <w:p w14:paraId="328FB27A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 = 2.5 × (E)^0.38</w:t>
            </w:r>
          </w:p>
        </w:tc>
      </w:tr>
      <w:tr w:rsidR="00175903" w14:paraId="462C9FD0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DED03D" w14:textId="77777777" w:rsidR="00175903" w:rsidRDefault="00000000">
            <w:r>
              <w:rPr>
                <w:sz w:val="20"/>
              </w:rPr>
              <w:t>Team Size</w:t>
            </w:r>
          </w:p>
        </w:tc>
        <w:tc>
          <w:tcPr>
            <w:tcW w:w="2880" w:type="dxa"/>
          </w:tcPr>
          <w:p w14:paraId="1DE79019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developers</w:t>
            </w:r>
          </w:p>
        </w:tc>
        <w:tc>
          <w:tcPr>
            <w:tcW w:w="2880" w:type="dxa"/>
          </w:tcPr>
          <w:p w14:paraId="578FE40D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 / T</w:t>
            </w:r>
          </w:p>
        </w:tc>
      </w:tr>
    </w:tbl>
    <w:p w14:paraId="38FBC747" w14:textId="77777777" w:rsidR="00175903" w:rsidRDefault="00175903"/>
    <w:p w14:paraId="2E18CB08" w14:textId="77777777" w:rsidR="00175903" w:rsidRDefault="00000000">
      <w:r>
        <w:t>Result: 32.61 person-months over 9.4 months with 3 developers</w:t>
      </w:r>
    </w:p>
    <w:p w14:paraId="6C432B1B" w14:textId="77777777" w:rsidR="00040260" w:rsidRDefault="00040260"/>
    <w:p w14:paraId="21D6429E" w14:textId="77777777" w:rsidR="00040260" w:rsidRDefault="00040260"/>
    <w:p w14:paraId="5FD4C44A" w14:textId="77777777" w:rsidR="00040260" w:rsidRDefault="00040260"/>
    <w:p w14:paraId="120E1E6C" w14:textId="77777777" w:rsidR="00040260" w:rsidRDefault="00040260"/>
    <w:p w14:paraId="3993299C" w14:textId="77777777" w:rsidR="00040260" w:rsidRDefault="00040260"/>
    <w:p w14:paraId="489057F1" w14:textId="77777777" w:rsidR="00040260" w:rsidRDefault="00040260"/>
    <w:p w14:paraId="35551E86" w14:textId="77777777" w:rsidR="00040260" w:rsidRDefault="00040260"/>
    <w:p w14:paraId="0831BC64" w14:textId="77777777" w:rsidR="00175903" w:rsidRDefault="00000000">
      <w:pPr>
        <w:pStyle w:val="Heading1"/>
      </w:pPr>
      <w:r>
        <w:lastRenderedPageBreak/>
        <w:t>3. Cost Estimation by Resource</w:t>
      </w:r>
    </w:p>
    <w:p w14:paraId="7714EA91" w14:textId="77777777" w:rsidR="00175903" w:rsidRDefault="00000000">
      <w:r>
        <w:t>Breaking down costs by developer roles and expertise levels.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5903" w14:paraId="5B1EA820" w14:textId="77777777" w:rsidTr="00175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77BD40" w14:textId="77777777" w:rsidR="00175903" w:rsidRDefault="00000000">
            <w:r>
              <w:t>Resource</w:t>
            </w:r>
          </w:p>
        </w:tc>
        <w:tc>
          <w:tcPr>
            <w:tcW w:w="2160" w:type="dxa"/>
          </w:tcPr>
          <w:p w14:paraId="24A434C4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Rate ($/hour)</w:t>
            </w:r>
          </w:p>
        </w:tc>
        <w:tc>
          <w:tcPr>
            <w:tcW w:w="2160" w:type="dxa"/>
          </w:tcPr>
          <w:p w14:paraId="4A890810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Effort (hours)</w:t>
            </w:r>
          </w:p>
        </w:tc>
        <w:tc>
          <w:tcPr>
            <w:tcW w:w="2160" w:type="dxa"/>
          </w:tcPr>
          <w:p w14:paraId="060724E2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Cost ($)</w:t>
            </w:r>
          </w:p>
        </w:tc>
      </w:tr>
      <w:tr w:rsidR="00175903" w14:paraId="7680D1D6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24AC0A" w14:textId="77777777" w:rsidR="00175903" w:rsidRDefault="00000000">
            <w:r>
              <w:rPr>
                <w:sz w:val="20"/>
              </w:rPr>
              <w:t>Senior Developer</w:t>
            </w:r>
          </w:p>
        </w:tc>
        <w:tc>
          <w:tcPr>
            <w:tcW w:w="2160" w:type="dxa"/>
          </w:tcPr>
          <w:p w14:paraId="13E8E25D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$75</w:t>
            </w:r>
          </w:p>
        </w:tc>
        <w:tc>
          <w:tcPr>
            <w:tcW w:w="2160" w:type="dxa"/>
          </w:tcPr>
          <w:p w14:paraId="6840BE62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1,000</w:t>
            </w:r>
          </w:p>
        </w:tc>
        <w:tc>
          <w:tcPr>
            <w:tcW w:w="2160" w:type="dxa"/>
          </w:tcPr>
          <w:p w14:paraId="16D4A313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$75,000</w:t>
            </w:r>
          </w:p>
        </w:tc>
      </w:tr>
      <w:tr w:rsidR="00175903" w14:paraId="275ED2F4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FEF8F3" w14:textId="77777777" w:rsidR="00175903" w:rsidRDefault="00000000">
            <w:r>
              <w:rPr>
                <w:sz w:val="20"/>
              </w:rPr>
              <w:t>Mid-level Developer</w:t>
            </w:r>
          </w:p>
        </w:tc>
        <w:tc>
          <w:tcPr>
            <w:tcW w:w="2160" w:type="dxa"/>
          </w:tcPr>
          <w:p w14:paraId="3EA16602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$50</w:t>
            </w:r>
          </w:p>
        </w:tc>
        <w:tc>
          <w:tcPr>
            <w:tcW w:w="2160" w:type="dxa"/>
          </w:tcPr>
          <w:p w14:paraId="50D32B80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2,000</w:t>
            </w:r>
          </w:p>
        </w:tc>
        <w:tc>
          <w:tcPr>
            <w:tcW w:w="2160" w:type="dxa"/>
          </w:tcPr>
          <w:p w14:paraId="50389FFF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$100,000</w:t>
            </w:r>
          </w:p>
        </w:tc>
      </w:tr>
      <w:tr w:rsidR="00175903" w14:paraId="0C205464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CFA1E5" w14:textId="77777777" w:rsidR="00175903" w:rsidRDefault="00000000">
            <w:r>
              <w:rPr>
                <w:sz w:val="20"/>
              </w:rPr>
              <w:t>Junior Developer</w:t>
            </w:r>
          </w:p>
        </w:tc>
        <w:tc>
          <w:tcPr>
            <w:tcW w:w="2160" w:type="dxa"/>
          </w:tcPr>
          <w:p w14:paraId="6782C46D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$35</w:t>
            </w:r>
          </w:p>
        </w:tc>
        <w:tc>
          <w:tcPr>
            <w:tcW w:w="2160" w:type="dxa"/>
          </w:tcPr>
          <w:p w14:paraId="1EB67BB7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1,500</w:t>
            </w:r>
          </w:p>
        </w:tc>
        <w:tc>
          <w:tcPr>
            <w:tcW w:w="2160" w:type="dxa"/>
          </w:tcPr>
          <w:p w14:paraId="59B4E775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$52,500</w:t>
            </w:r>
          </w:p>
        </w:tc>
      </w:tr>
      <w:tr w:rsidR="00175903" w14:paraId="4F6CC0AE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522E7C" w14:textId="77777777" w:rsidR="00175903" w:rsidRDefault="00000000">
            <w:r>
              <w:rPr>
                <w:sz w:val="20"/>
              </w:rPr>
              <w:t>UI/UX Designer</w:t>
            </w:r>
          </w:p>
        </w:tc>
        <w:tc>
          <w:tcPr>
            <w:tcW w:w="2160" w:type="dxa"/>
          </w:tcPr>
          <w:p w14:paraId="1ECE20B1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$60</w:t>
            </w:r>
          </w:p>
        </w:tc>
        <w:tc>
          <w:tcPr>
            <w:tcW w:w="2160" w:type="dxa"/>
          </w:tcPr>
          <w:p w14:paraId="64C8F161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300</w:t>
            </w:r>
          </w:p>
        </w:tc>
        <w:tc>
          <w:tcPr>
            <w:tcW w:w="2160" w:type="dxa"/>
          </w:tcPr>
          <w:p w14:paraId="0BE0F03B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$18,000</w:t>
            </w:r>
          </w:p>
        </w:tc>
      </w:tr>
      <w:tr w:rsidR="00175903" w14:paraId="38683A82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28A45C" w14:textId="77777777" w:rsidR="00175903" w:rsidRDefault="00000000">
            <w:r>
              <w:rPr>
                <w:sz w:val="20"/>
              </w:rPr>
              <w:t>QA Engineer</w:t>
            </w:r>
          </w:p>
        </w:tc>
        <w:tc>
          <w:tcPr>
            <w:tcW w:w="2160" w:type="dxa"/>
          </w:tcPr>
          <w:p w14:paraId="24362C66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$45</w:t>
            </w:r>
          </w:p>
        </w:tc>
        <w:tc>
          <w:tcPr>
            <w:tcW w:w="2160" w:type="dxa"/>
          </w:tcPr>
          <w:p w14:paraId="4D5209C3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400</w:t>
            </w:r>
          </w:p>
        </w:tc>
        <w:tc>
          <w:tcPr>
            <w:tcW w:w="2160" w:type="dxa"/>
          </w:tcPr>
          <w:p w14:paraId="5F4D6D55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$18,000</w:t>
            </w:r>
          </w:p>
        </w:tc>
      </w:tr>
      <w:tr w:rsidR="00175903" w14:paraId="7970E4DF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9964E5" w14:textId="77777777" w:rsidR="00175903" w:rsidRDefault="00000000">
            <w:r>
              <w:rPr>
                <w:sz w:val="20"/>
              </w:rPr>
              <w:t>Project Manager</w:t>
            </w:r>
          </w:p>
        </w:tc>
        <w:tc>
          <w:tcPr>
            <w:tcW w:w="2160" w:type="dxa"/>
          </w:tcPr>
          <w:p w14:paraId="44C06C99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$80</w:t>
            </w:r>
          </w:p>
        </w:tc>
        <w:tc>
          <w:tcPr>
            <w:tcW w:w="2160" w:type="dxa"/>
          </w:tcPr>
          <w:p w14:paraId="25130765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200</w:t>
            </w:r>
          </w:p>
        </w:tc>
        <w:tc>
          <w:tcPr>
            <w:tcW w:w="2160" w:type="dxa"/>
          </w:tcPr>
          <w:p w14:paraId="660F710D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$16,000</w:t>
            </w:r>
          </w:p>
        </w:tc>
      </w:tr>
      <w:tr w:rsidR="00175903" w14:paraId="405F5049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094774" w14:textId="77777777" w:rsidR="00175903" w:rsidRDefault="00000000">
            <w:r>
              <w:rPr>
                <w:sz w:val="20"/>
              </w:rPr>
              <w:t>TOTAL</w:t>
            </w:r>
          </w:p>
        </w:tc>
        <w:tc>
          <w:tcPr>
            <w:tcW w:w="2160" w:type="dxa"/>
          </w:tcPr>
          <w:p w14:paraId="2E072481" w14:textId="77777777" w:rsidR="00175903" w:rsidRDefault="00175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31029F9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5,400</w:t>
            </w:r>
          </w:p>
        </w:tc>
        <w:tc>
          <w:tcPr>
            <w:tcW w:w="2160" w:type="dxa"/>
          </w:tcPr>
          <w:p w14:paraId="7E272FBD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$279,500</w:t>
            </w:r>
          </w:p>
        </w:tc>
      </w:tr>
    </w:tbl>
    <w:p w14:paraId="2397C648" w14:textId="77777777" w:rsidR="00175903" w:rsidRDefault="00175903"/>
    <w:p w14:paraId="109E6FC2" w14:textId="77777777" w:rsidR="00175903" w:rsidRDefault="00000000">
      <w:pPr>
        <w:pStyle w:val="Heading3"/>
      </w:pPr>
      <w:r>
        <w:t>Cost Distribution by Resource</w:t>
      </w:r>
    </w:p>
    <w:p w14:paraId="2932106A" w14:textId="77777777" w:rsidR="00175903" w:rsidRDefault="00000000">
      <w:r>
        <w:rPr>
          <w:noProof/>
        </w:rPr>
        <w:drawing>
          <wp:inline distT="0" distB="0" distL="0" distR="0" wp14:anchorId="4CE48289" wp14:editId="7570B202">
            <wp:extent cx="5029200" cy="350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pie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690F" w14:textId="77777777" w:rsidR="00175903" w:rsidRDefault="00175903"/>
    <w:p w14:paraId="7165EF7F" w14:textId="77777777" w:rsidR="00040260" w:rsidRDefault="00040260"/>
    <w:p w14:paraId="4FD06827" w14:textId="77777777" w:rsidR="00040260" w:rsidRDefault="00040260"/>
    <w:p w14:paraId="558DFD54" w14:textId="77777777" w:rsidR="00040260" w:rsidRDefault="00040260"/>
    <w:p w14:paraId="016FD95E" w14:textId="77777777" w:rsidR="00040260" w:rsidRDefault="00040260"/>
    <w:p w14:paraId="714720EA" w14:textId="77777777" w:rsidR="00175903" w:rsidRDefault="00000000">
      <w:pPr>
        <w:pStyle w:val="Heading1"/>
      </w:pPr>
      <w:r>
        <w:lastRenderedPageBreak/>
        <w:t>4. Function Point Analysis</w:t>
      </w:r>
    </w:p>
    <w:p w14:paraId="50C6A140" w14:textId="77777777" w:rsidR="00175903" w:rsidRDefault="00000000">
      <w:r>
        <w:t>Estimating project complexity using Function Points.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5903" w14:paraId="54614367" w14:textId="77777777" w:rsidTr="00175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24FD5F" w14:textId="77777777" w:rsidR="00175903" w:rsidRDefault="00000000">
            <w:r>
              <w:t>Component</w:t>
            </w:r>
          </w:p>
        </w:tc>
        <w:tc>
          <w:tcPr>
            <w:tcW w:w="2160" w:type="dxa"/>
          </w:tcPr>
          <w:p w14:paraId="79191FA4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2160" w:type="dxa"/>
          </w:tcPr>
          <w:p w14:paraId="53DFD9C7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2160" w:type="dxa"/>
          </w:tcPr>
          <w:p w14:paraId="4DB2833B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 Points</w:t>
            </w:r>
          </w:p>
        </w:tc>
      </w:tr>
      <w:tr w:rsidR="00175903" w14:paraId="701C490A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639F82" w14:textId="77777777" w:rsidR="00175903" w:rsidRDefault="00000000">
            <w:r>
              <w:rPr>
                <w:sz w:val="20"/>
              </w:rPr>
              <w:t>External Inputs</w:t>
            </w:r>
          </w:p>
        </w:tc>
        <w:tc>
          <w:tcPr>
            <w:tcW w:w="2160" w:type="dxa"/>
          </w:tcPr>
          <w:p w14:paraId="32EB16F1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</w:t>
            </w:r>
          </w:p>
        </w:tc>
        <w:tc>
          <w:tcPr>
            <w:tcW w:w="2160" w:type="dxa"/>
          </w:tcPr>
          <w:p w14:paraId="7FDBF7C9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34BDCADD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</w:t>
            </w:r>
          </w:p>
        </w:tc>
      </w:tr>
      <w:tr w:rsidR="00175903" w14:paraId="6715AE1B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2AECC9" w14:textId="77777777" w:rsidR="00175903" w:rsidRDefault="00000000">
            <w:r>
              <w:rPr>
                <w:sz w:val="20"/>
              </w:rPr>
              <w:t>External Outputs</w:t>
            </w:r>
          </w:p>
        </w:tc>
        <w:tc>
          <w:tcPr>
            <w:tcW w:w="2160" w:type="dxa"/>
          </w:tcPr>
          <w:p w14:paraId="71CAA113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18</w:t>
            </w:r>
          </w:p>
        </w:tc>
        <w:tc>
          <w:tcPr>
            <w:tcW w:w="2160" w:type="dxa"/>
          </w:tcPr>
          <w:p w14:paraId="05924FBD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5909C69F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90</w:t>
            </w:r>
          </w:p>
        </w:tc>
      </w:tr>
      <w:tr w:rsidR="00175903" w14:paraId="61F8A877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C534AC" w14:textId="77777777" w:rsidR="00175903" w:rsidRDefault="00000000">
            <w:r>
              <w:rPr>
                <w:sz w:val="20"/>
              </w:rPr>
              <w:t>External Queries</w:t>
            </w:r>
          </w:p>
        </w:tc>
        <w:tc>
          <w:tcPr>
            <w:tcW w:w="2160" w:type="dxa"/>
          </w:tcPr>
          <w:p w14:paraId="398295C8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</w:t>
            </w:r>
          </w:p>
        </w:tc>
        <w:tc>
          <w:tcPr>
            <w:tcW w:w="2160" w:type="dxa"/>
          </w:tcPr>
          <w:p w14:paraId="61B8F7B1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Simple</w:t>
            </w:r>
          </w:p>
        </w:tc>
        <w:tc>
          <w:tcPr>
            <w:tcW w:w="2160" w:type="dxa"/>
          </w:tcPr>
          <w:p w14:paraId="10031992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90</w:t>
            </w:r>
          </w:p>
        </w:tc>
      </w:tr>
      <w:tr w:rsidR="00175903" w14:paraId="732E2B84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63C070" w14:textId="77777777" w:rsidR="00175903" w:rsidRDefault="00000000">
            <w:r>
              <w:rPr>
                <w:sz w:val="20"/>
              </w:rPr>
              <w:t>Internal Files</w:t>
            </w:r>
          </w:p>
        </w:tc>
        <w:tc>
          <w:tcPr>
            <w:tcW w:w="2160" w:type="dxa"/>
          </w:tcPr>
          <w:p w14:paraId="5CDA4F0B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  <w:tc>
          <w:tcPr>
            <w:tcW w:w="2160" w:type="dxa"/>
          </w:tcPr>
          <w:p w14:paraId="3E174857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Complex</w:t>
            </w:r>
          </w:p>
        </w:tc>
        <w:tc>
          <w:tcPr>
            <w:tcW w:w="2160" w:type="dxa"/>
          </w:tcPr>
          <w:p w14:paraId="1E3F084D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180</w:t>
            </w:r>
          </w:p>
        </w:tc>
      </w:tr>
      <w:tr w:rsidR="00175903" w14:paraId="756C4FE8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4853F9" w14:textId="77777777" w:rsidR="00175903" w:rsidRDefault="00000000">
            <w:r>
              <w:rPr>
                <w:sz w:val="20"/>
              </w:rPr>
              <w:t>External Interfaces</w:t>
            </w:r>
          </w:p>
        </w:tc>
        <w:tc>
          <w:tcPr>
            <w:tcW w:w="2160" w:type="dxa"/>
          </w:tcPr>
          <w:p w14:paraId="6ACA5C62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0470F23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Complex</w:t>
            </w:r>
          </w:p>
        </w:tc>
        <w:tc>
          <w:tcPr>
            <w:tcW w:w="2160" w:type="dxa"/>
          </w:tcPr>
          <w:p w14:paraId="711CB583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75</w:t>
            </w:r>
          </w:p>
        </w:tc>
      </w:tr>
      <w:tr w:rsidR="00175903" w14:paraId="217DCA2A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427815" w14:textId="77777777" w:rsidR="00175903" w:rsidRDefault="00000000">
            <w:r>
              <w:rPr>
                <w:sz w:val="20"/>
              </w:rPr>
              <w:t>TOTAL</w:t>
            </w:r>
          </w:p>
        </w:tc>
        <w:tc>
          <w:tcPr>
            <w:tcW w:w="2160" w:type="dxa"/>
          </w:tcPr>
          <w:p w14:paraId="2C05A0C3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</w:tcPr>
          <w:p w14:paraId="6EF5183A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</w:tcPr>
          <w:p w14:paraId="4BAF5C89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535</w:t>
            </w:r>
          </w:p>
        </w:tc>
      </w:tr>
    </w:tbl>
    <w:p w14:paraId="71C1714A" w14:textId="77777777" w:rsidR="00175903" w:rsidRDefault="00175903"/>
    <w:p w14:paraId="25242164" w14:textId="77777777" w:rsidR="00175903" w:rsidRDefault="00000000">
      <w:r>
        <w:t>Total Function Points: 535 FP</w:t>
      </w:r>
    </w:p>
    <w:p w14:paraId="7621B664" w14:textId="77777777" w:rsidR="00175903" w:rsidRDefault="00000000">
      <w:r>
        <w:t>Cost per Function Point: $522.43/FP</w:t>
      </w:r>
    </w:p>
    <w:p w14:paraId="065F1BF5" w14:textId="77777777" w:rsidR="00175903" w:rsidRDefault="00175903"/>
    <w:p w14:paraId="09C042C6" w14:textId="77777777" w:rsidR="00175903" w:rsidRDefault="00000000">
      <w:pPr>
        <w:pStyle w:val="Heading1"/>
      </w:pPr>
      <w:r>
        <w:t>5. Productivity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5903" w14:paraId="182C0AE0" w14:textId="77777777" w:rsidTr="00175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CE6552" w14:textId="77777777" w:rsidR="00175903" w:rsidRDefault="00000000">
            <w:r>
              <w:t>Metric</w:t>
            </w:r>
          </w:p>
        </w:tc>
        <w:tc>
          <w:tcPr>
            <w:tcW w:w="2880" w:type="dxa"/>
          </w:tcPr>
          <w:p w14:paraId="1C11C7E5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880" w:type="dxa"/>
          </w:tcPr>
          <w:p w14:paraId="712E4C25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Industry Standard</w:t>
            </w:r>
          </w:p>
        </w:tc>
      </w:tr>
      <w:tr w:rsidR="00175903" w14:paraId="718311A7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A9E859" w14:textId="77777777" w:rsidR="00175903" w:rsidRDefault="00000000">
            <w:r>
              <w:rPr>
                <w:sz w:val="20"/>
              </w:rPr>
              <w:t>LOC per Person-Month</w:t>
            </w:r>
          </w:p>
        </w:tc>
        <w:tc>
          <w:tcPr>
            <w:tcW w:w="2880" w:type="dxa"/>
          </w:tcPr>
          <w:p w14:paraId="4D438848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358 LOC/PM</w:t>
            </w:r>
          </w:p>
        </w:tc>
        <w:tc>
          <w:tcPr>
            <w:tcW w:w="2880" w:type="dxa"/>
          </w:tcPr>
          <w:p w14:paraId="32D00601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250-500 LOC/PM</w:t>
            </w:r>
          </w:p>
        </w:tc>
      </w:tr>
      <w:tr w:rsidR="00175903" w14:paraId="6569D574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4923D6" w14:textId="77777777" w:rsidR="00175903" w:rsidRDefault="00000000">
            <w:r>
              <w:rPr>
                <w:sz w:val="20"/>
              </w:rPr>
              <w:t>Cost per LOC</w:t>
            </w:r>
          </w:p>
        </w:tc>
        <w:tc>
          <w:tcPr>
            <w:tcW w:w="2880" w:type="dxa"/>
          </w:tcPr>
          <w:p w14:paraId="2CF09F70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$23.93</w:t>
            </w:r>
          </w:p>
        </w:tc>
        <w:tc>
          <w:tcPr>
            <w:tcW w:w="2880" w:type="dxa"/>
          </w:tcPr>
          <w:p w14:paraId="2621453C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$15-25/LOC</w:t>
            </w:r>
          </w:p>
        </w:tc>
      </w:tr>
      <w:tr w:rsidR="00175903" w14:paraId="156D7250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2EA7FF" w14:textId="77777777" w:rsidR="00175903" w:rsidRDefault="00000000">
            <w:r>
              <w:rPr>
                <w:sz w:val="20"/>
              </w:rPr>
              <w:t>Defect Density</w:t>
            </w:r>
          </w:p>
        </w:tc>
        <w:tc>
          <w:tcPr>
            <w:tcW w:w="2880" w:type="dxa"/>
          </w:tcPr>
          <w:p w14:paraId="20EFA7D9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2-3 defects/KLOC</w:t>
            </w:r>
          </w:p>
        </w:tc>
        <w:tc>
          <w:tcPr>
            <w:tcW w:w="2880" w:type="dxa"/>
          </w:tcPr>
          <w:p w14:paraId="2506EAE1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1-5 defects/KLOC</w:t>
            </w:r>
          </w:p>
        </w:tc>
      </w:tr>
      <w:tr w:rsidR="00175903" w14:paraId="52B4CEB1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C71FDC" w14:textId="77777777" w:rsidR="00175903" w:rsidRDefault="00000000">
            <w:r>
              <w:rPr>
                <w:sz w:val="20"/>
              </w:rPr>
              <w:t>Code Reusability</w:t>
            </w:r>
          </w:p>
        </w:tc>
        <w:tc>
          <w:tcPr>
            <w:tcW w:w="2880" w:type="dxa"/>
          </w:tcPr>
          <w:p w14:paraId="4C1E089F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30%</w:t>
            </w:r>
          </w:p>
        </w:tc>
        <w:tc>
          <w:tcPr>
            <w:tcW w:w="2880" w:type="dxa"/>
          </w:tcPr>
          <w:p w14:paraId="373DA377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20-40%</w:t>
            </w:r>
          </w:p>
        </w:tc>
      </w:tr>
    </w:tbl>
    <w:p w14:paraId="7D6A3A8F" w14:textId="77777777" w:rsidR="00175903" w:rsidRDefault="00175903"/>
    <w:p w14:paraId="6F556D1E" w14:textId="77777777" w:rsidR="00175903" w:rsidRDefault="00000000">
      <w:r>
        <w:br w:type="page"/>
      </w:r>
    </w:p>
    <w:p w14:paraId="3B480AC4" w14:textId="77777777" w:rsidR="00175903" w:rsidRDefault="00000000">
      <w:pPr>
        <w:pStyle w:val="Heading1"/>
      </w:pPr>
      <w:r>
        <w:lastRenderedPageBreak/>
        <w:t>6. Component-wise Development Cost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75903" w14:paraId="6933943C" w14:textId="77777777" w:rsidTr="00175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D1C636" w14:textId="77777777" w:rsidR="00175903" w:rsidRDefault="00000000">
            <w:r>
              <w:t>Component</w:t>
            </w:r>
          </w:p>
        </w:tc>
        <w:tc>
          <w:tcPr>
            <w:tcW w:w="1728" w:type="dxa"/>
          </w:tcPr>
          <w:p w14:paraId="6BADEA9E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 Used</w:t>
            </w:r>
          </w:p>
        </w:tc>
        <w:tc>
          <w:tcPr>
            <w:tcW w:w="1728" w:type="dxa"/>
          </w:tcPr>
          <w:p w14:paraId="0A0EA9E9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 Cost</w:t>
            </w:r>
          </w:p>
        </w:tc>
        <w:tc>
          <w:tcPr>
            <w:tcW w:w="1728" w:type="dxa"/>
          </w:tcPr>
          <w:p w14:paraId="6F990285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(Dev)</w:t>
            </w:r>
          </w:p>
        </w:tc>
        <w:tc>
          <w:tcPr>
            <w:tcW w:w="1728" w:type="dxa"/>
          </w:tcPr>
          <w:p w14:paraId="5C028EF7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(Prod)</w:t>
            </w:r>
          </w:p>
        </w:tc>
      </w:tr>
      <w:tr w:rsidR="00175903" w14:paraId="453D8520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CAC152" w14:textId="77777777" w:rsidR="00175903" w:rsidRDefault="00000000">
            <w:r>
              <w:rPr>
                <w:sz w:val="20"/>
              </w:rPr>
              <w:t>Frontend</w:t>
            </w:r>
          </w:p>
        </w:tc>
        <w:tc>
          <w:tcPr>
            <w:tcW w:w="1728" w:type="dxa"/>
          </w:tcPr>
          <w:p w14:paraId="4F676CD6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Next.js 15, React 19, TypeScript</w:t>
            </w:r>
          </w:p>
        </w:tc>
        <w:tc>
          <w:tcPr>
            <w:tcW w:w="1728" w:type="dxa"/>
          </w:tcPr>
          <w:p w14:paraId="4DC725EF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$8,000</w:t>
            </w:r>
          </w:p>
        </w:tc>
        <w:tc>
          <w:tcPr>
            <w:tcW w:w="1728" w:type="dxa"/>
          </w:tcPr>
          <w:p w14:paraId="6C0713A5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1728" w:type="dxa"/>
          </w:tcPr>
          <w:p w14:paraId="66898844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$20</w:t>
            </w:r>
          </w:p>
        </w:tc>
      </w:tr>
      <w:tr w:rsidR="00175903" w14:paraId="5E354E46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28F018" w14:textId="77777777" w:rsidR="00175903" w:rsidRDefault="00000000">
            <w:r>
              <w:rPr>
                <w:sz w:val="20"/>
              </w:rPr>
              <w:t>Backend</w:t>
            </w:r>
          </w:p>
        </w:tc>
        <w:tc>
          <w:tcPr>
            <w:tcW w:w="1728" w:type="dxa"/>
          </w:tcPr>
          <w:p w14:paraId="118FAFE6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Next.js API Routes, Prisma ORM</w:t>
            </w:r>
          </w:p>
        </w:tc>
        <w:tc>
          <w:tcPr>
            <w:tcW w:w="1728" w:type="dxa"/>
          </w:tcPr>
          <w:p w14:paraId="505BC29A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$6,000</w:t>
            </w:r>
          </w:p>
        </w:tc>
        <w:tc>
          <w:tcPr>
            <w:tcW w:w="1728" w:type="dxa"/>
          </w:tcPr>
          <w:p w14:paraId="6B4562B0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1728" w:type="dxa"/>
          </w:tcPr>
          <w:p w14:paraId="5FE7E47C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$20</w:t>
            </w:r>
          </w:p>
        </w:tc>
      </w:tr>
      <w:tr w:rsidR="00175903" w14:paraId="5DA0180A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08BC7B" w14:textId="77777777" w:rsidR="00175903" w:rsidRDefault="00000000">
            <w:r>
              <w:rPr>
                <w:sz w:val="20"/>
              </w:rPr>
              <w:t>Database</w:t>
            </w:r>
          </w:p>
        </w:tc>
        <w:tc>
          <w:tcPr>
            <w:tcW w:w="1728" w:type="dxa"/>
          </w:tcPr>
          <w:p w14:paraId="7033877C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Supabase PostgreSQL</w:t>
            </w:r>
          </w:p>
        </w:tc>
        <w:tc>
          <w:tcPr>
            <w:tcW w:w="1728" w:type="dxa"/>
          </w:tcPr>
          <w:p w14:paraId="03E180DC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$2,000</w:t>
            </w:r>
          </w:p>
        </w:tc>
        <w:tc>
          <w:tcPr>
            <w:tcW w:w="1728" w:type="dxa"/>
          </w:tcPr>
          <w:p w14:paraId="7D191F1B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1728" w:type="dxa"/>
          </w:tcPr>
          <w:p w14:paraId="47CB4EF0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$25</w:t>
            </w:r>
          </w:p>
        </w:tc>
      </w:tr>
      <w:tr w:rsidR="00175903" w14:paraId="2299690A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C72314" w14:textId="77777777" w:rsidR="00175903" w:rsidRDefault="00000000">
            <w:r>
              <w:rPr>
                <w:sz w:val="20"/>
              </w:rPr>
              <w:t>Authentication</w:t>
            </w:r>
          </w:p>
        </w:tc>
        <w:tc>
          <w:tcPr>
            <w:tcW w:w="1728" w:type="dxa"/>
          </w:tcPr>
          <w:p w14:paraId="2F99A23D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Clerk</w:t>
            </w:r>
          </w:p>
        </w:tc>
        <w:tc>
          <w:tcPr>
            <w:tcW w:w="1728" w:type="dxa"/>
          </w:tcPr>
          <w:p w14:paraId="33F1CE2F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$1,500</w:t>
            </w:r>
          </w:p>
        </w:tc>
        <w:tc>
          <w:tcPr>
            <w:tcW w:w="1728" w:type="dxa"/>
          </w:tcPr>
          <w:p w14:paraId="5E7FBA9D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1728" w:type="dxa"/>
          </w:tcPr>
          <w:p w14:paraId="6526F532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$25</w:t>
            </w:r>
          </w:p>
        </w:tc>
      </w:tr>
      <w:tr w:rsidR="00175903" w14:paraId="154D3A58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5F715B" w14:textId="77777777" w:rsidR="00175903" w:rsidRDefault="00000000">
            <w:r>
              <w:rPr>
                <w:sz w:val="20"/>
              </w:rPr>
              <w:t>AI Processing</w:t>
            </w:r>
          </w:p>
        </w:tc>
        <w:tc>
          <w:tcPr>
            <w:tcW w:w="1728" w:type="dxa"/>
          </w:tcPr>
          <w:p w14:paraId="528CB043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Ollama (Mistral, Llama2)</w:t>
            </w:r>
          </w:p>
        </w:tc>
        <w:tc>
          <w:tcPr>
            <w:tcW w:w="1728" w:type="dxa"/>
          </w:tcPr>
          <w:p w14:paraId="7A52CC15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$5,000</w:t>
            </w:r>
          </w:p>
        </w:tc>
        <w:tc>
          <w:tcPr>
            <w:tcW w:w="1728" w:type="dxa"/>
          </w:tcPr>
          <w:p w14:paraId="556C4859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1728" w:type="dxa"/>
          </w:tcPr>
          <w:p w14:paraId="36206EF3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</w:tr>
      <w:tr w:rsidR="00175903" w14:paraId="0A701562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C4022F" w14:textId="77777777" w:rsidR="00175903" w:rsidRDefault="00000000">
            <w:r>
              <w:rPr>
                <w:sz w:val="20"/>
              </w:rPr>
              <w:t>Vector Database</w:t>
            </w:r>
          </w:p>
        </w:tc>
        <w:tc>
          <w:tcPr>
            <w:tcW w:w="1728" w:type="dxa"/>
          </w:tcPr>
          <w:p w14:paraId="5094921A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Pinecone</w:t>
            </w:r>
          </w:p>
        </w:tc>
        <w:tc>
          <w:tcPr>
            <w:tcW w:w="1728" w:type="dxa"/>
          </w:tcPr>
          <w:p w14:paraId="6EB5BECB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$2,000</w:t>
            </w:r>
          </w:p>
        </w:tc>
        <w:tc>
          <w:tcPr>
            <w:tcW w:w="1728" w:type="dxa"/>
          </w:tcPr>
          <w:p w14:paraId="4D65594C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1728" w:type="dxa"/>
          </w:tcPr>
          <w:p w14:paraId="441F93A6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$70</w:t>
            </w:r>
          </w:p>
        </w:tc>
      </w:tr>
      <w:tr w:rsidR="00175903" w14:paraId="04337C9D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F10E6C" w14:textId="77777777" w:rsidR="00175903" w:rsidRDefault="00000000">
            <w:r>
              <w:rPr>
                <w:sz w:val="20"/>
              </w:rPr>
              <w:t>File Storage</w:t>
            </w:r>
          </w:p>
        </w:tc>
        <w:tc>
          <w:tcPr>
            <w:tcW w:w="1728" w:type="dxa"/>
          </w:tcPr>
          <w:p w14:paraId="22C2F318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AWS S3</w:t>
            </w:r>
          </w:p>
        </w:tc>
        <w:tc>
          <w:tcPr>
            <w:tcW w:w="1728" w:type="dxa"/>
          </w:tcPr>
          <w:p w14:paraId="2BF4997D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$1,000</w:t>
            </w:r>
          </w:p>
        </w:tc>
        <w:tc>
          <w:tcPr>
            <w:tcW w:w="1728" w:type="dxa"/>
          </w:tcPr>
          <w:p w14:paraId="61B12BF9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$3</w:t>
            </w:r>
          </w:p>
        </w:tc>
        <w:tc>
          <w:tcPr>
            <w:tcW w:w="1728" w:type="dxa"/>
          </w:tcPr>
          <w:p w14:paraId="64F0C7F2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$15</w:t>
            </w:r>
          </w:p>
        </w:tc>
      </w:tr>
      <w:tr w:rsidR="00175903" w14:paraId="7AB4FC05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404384" w14:textId="77777777" w:rsidR="00175903" w:rsidRDefault="00000000">
            <w:r>
              <w:rPr>
                <w:sz w:val="20"/>
              </w:rPr>
              <w:t>Email Service</w:t>
            </w:r>
          </w:p>
        </w:tc>
        <w:tc>
          <w:tcPr>
            <w:tcW w:w="1728" w:type="dxa"/>
          </w:tcPr>
          <w:p w14:paraId="2A6AE670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Resend</w:t>
            </w:r>
          </w:p>
        </w:tc>
        <w:tc>
          <w:tcPr>
            <w:tcW w:w="1728" w:type="dxa"/>
          </w:tcPr>
          <w:p w14:paraId="6217151A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$500</w:t>
            </w:r>
          </w:p>
        </w:tc>
        <w:tc>
          <w:tcPr>
            <w:tcW w:w="1728" w:type="dxa"/>
          </w:tcPr>
          <w:p w14:paraId="2A916C0D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1728" w:type="dxa"/>
          </w:tcPr>
          <w:p w14:paraId="27EAEDE4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$20</w:t>
            </w:r>
          </w:p>
        </w:tc>
      </w:tr>
      <w:tr w:rsidR="00175903" w14:paraId="24B0AFF7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3554DD" w14:textId="77777777" w:rsidR="00175903" w:rsidRDefault="00000000">
            <w:r>
              <w:rPr>
                <w:sz w:val="20"/>
              </w:rPr>
              <w:t>Integrations</w:t>
            </w:r>
          </w:p>
        </w:tc>
        <w:tc>
          <w:tcPr>
            <w:tcW w:w="1728" w:type="dxa"/>
          </w:tcPr>
          <w:p w14:paraId="75055E4D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Google, Slack, Jira, Asana, Trello</w:t>
            </w:r>
          </w:p>
        </w:tc>
        <w:tc>
          <w:tcPr>
            <w:tcW w:w="1728" w:type="dxa"/>
          </w:tcPr>
          <w:p w14:paraId="69FF9CC4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$4,000</w:t>
            </w:r>
          </w:p>
        </w:tc>
        <w:tc>
          <w:tcPr>
            <w:tcW w:w="1728" w:type="dxa"/>
          </w:tcPr>
          <w:p w14:paraId="0E2E0185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1728" w:type="dxa"/>
          </w:tcPr>
          <w:p w14:paraId="15FCF787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</w:tr>
      <w:tr w:rsidR="00175903" w14:paraId="31E13385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5B59DE" w14:textId="77777777" w:rsidR="00175903" w:rsidRDefault="00000000">
            <w:r>
              <w:rPr>
                <w:sz w:val="20"/>
              </w:rPr>
              <w:t>UI/UX Design</w:t>
            </w:r>
          </w:p>
        </w:tc>
        <w:tc>
          <w:tcPr>
            <w:tcW w:w="1728" w:type="dxa"/>
          </w:tcPr>
          <w:p w14:paraId="309369E6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Tailwind CSS, ShadcN UI</w:t>
            </w:r>
          </w:p>
        </w:tc>
        <w:tc>
          <w:tcPr>
            <w:tcW w:w="1728" w:type="dxa"/>
          </w:tcPr>
          <w:p w14:paraId="225264A3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$3,000</w:t>
            </w:r>
          </w:p>
        </w:tc>
        <w:tc>
          <w:tcPr>
            <w:tcW w:w="1728" w:type="dxa"/>
          </w:tcPr>
          <w:p w14:paraId="4DEB9103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1728" w:type="dxa"/>
          </w:tcPr>
          <w:p w14:paraId="61270B16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</w:tr>
      <w:tr w:rsidR="00175903" w14:paraId="1348CF79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8237B4" w14:textId="77777777" w:rsidR="00175903" w:rsidRDefault="00000000">
            <w:r>
              <w:rPr>
                <w:sz w:val="20"/>
              </w:rPr>
              <w:t>Testing &amp; QA</w:t>
            </w:r>
          </w:p>
        </w:tc>
        <w:tc>
          <w:tcPr>
            <w:tcW w:w="1728" w:type="dxa"/>
          </w:tcPr>
          <w:p w14:paraId="499FCBAF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Manual + Automated</w:t>
            </w:r>
          </w:p>
        </w:tc>
        <w:tc>
          <w:tcPr>
            <w:tcW w:w="1728" w:type="dxa"/>
          </w:tcPr>
          <w:p w14:paraId="1255C381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$2,000</w:t>
            </w:r>
          </w:p>
        </w:tc>
        <w:tc>
          <w:tcPr>
            <w:tcW w:w="1728" w:type="dxa"/>
          </w:tcPr>
          <w:p w14:paraId="7F39F7E9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1728" w:type="dxa"/>
          </w:tcPr>
          <w:p w14:paraId="6DE8B3DB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</w:tr>
      <w:tr w:rsidR="00175903" w14:paraId="704F7372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4C129F" w14:textId="77777777" w:rsidR="00175903" w:rsidRDefault="00000000">
            <w:r>
              <w:rPr>
                <w:sz w:val="20"/>
              </w:rPr>
              <w:t>TOTAL</w:t>
            </w:r>
          </w:p>
        </w:tc>
        <w:tc>
          <w:tcPr>
            <w:tcW w:w="1728" w:type="dxa"/>
          </w:tcPr>
          <w:p w14:paraId="60734A68" w14:textId="77777777" w:rsidR="00175903" w:rsidRDefault="001759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1FA604E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$35,000</w:t>
            </w:r>
          </w:p>
        </w:tc>
        <w:tc>
          <w:tcPr>
            <w:tcW w:w="1728" w:type="dxa"/>
          </w:tcPr>
          <w:p w14:paraId="3D4D7916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$3</w:t>
            </w:r>
          </w:p>
        </w:tc>
        <w:tc>
          <w:tcPr>
            <w:tcW w:w="1728" w:type="dxa"/>
          </w:tcPr>
          <w:p w14:paraId="602B1848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$195</w:t>
            </w:r>
          </w:p>
        </w:tc>
      </w:tr>
    </w:tbl>
    <w:p w14:paraId="330CCED5" w14:textId="77777777" w:rsidR="00175903" w:rsidRDefault="00175903"/>
    <w:p w14:paraId="0D6782F2" w14:textId="77777777" w:rsidR="00175903" w:rsidRDefault="00000000">
      <w:pPr>
        <w:pStyle w:val="Heading3"/>
      </w:pPr>
      <w:r>
        <w:t>Component Cost Breakdown</w:t>
      </w:r>
    </w:p>
    <w:p w14:paraId="57172EEB" w14:textId="77777777" w:rsidR="00175903" w:rsidRDefault="00000000">
      <w:r>
        <w:rPr>
          <w:noProof/>
        </w:rPr>
        <w:drawing>
          <wp:inline distT="0" distB="0" distL="0" distR="0" wp14:anchorId="7F69FAAC" wp14:editId="1FC293BE">
            <wp:extent cx="5486400" cy="27201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bar_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BF45" w14:textId="77777777" w:rsidR="00175903" w:rsidRDefault="00175903"/>
    <w:p w14:paraId="61F93D06" w14:textId="77777777" w:rsidR="00040260" w:rsidRDefault="00040260"/>
    <w:p w14:paraId="6D0981FF" w14:textId="77777777" w:rsidR="00175903" w:rsidRDefault="00000000">
      <w:pPr>
        <w:pStyle w:val="Heading1"/>
      </w:pPr>
      <w:r>
        <w:lastRenderedPageBreak/>
        <w:t>7. Project Scenarios Comparison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5903" w14:paraId="3361DC17" w14:textId="77777777" w:rsidTr="00175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CCFBDD" w14:textId="77777777" w:rsidR="00175903" w:rsidRDefault="00000000">
            <w:r>
              <w:t>Scenario</w:t>
            </w:r>
          </w:p>
        </w:tc>
        <w:tc>
          <w:tcPr>
            <w:tcW w:w="2160" w:type="dxa"/>
          </w:tcPr>
          <w:p w14:paraId="72E71A3C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 Size</w:t>
            </w:r>
          </w:p>
        </w:tc>
        <w:tc>
          <w:tcPr>
            <w:tcW w:w="2160" w:type="dxa"/>
          </w:tcPr>
          <w:p w14:paraId="26E65E8B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 (months)</w:t>
            </w:r>
          </w:p>
        </w:tc>
        <w:tc>
          <w:tcPr>
            <w:tcW w:w="2160" w:type="dxa"/>
          </w:tcPr>
          <w:p w14:paraId="6EC5BFF4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Cost</w:t>
            </w:r>
          </w:p>
        </w:tc>
      </w:tr>
      <w:tr w:rsidR="00175903" w14:paraId="598E295E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454049" w14:textId="77777777" w:rsidR="00175903" w:rsidRDefault="00000000">
            <w:r>
              <w:rPr>
                <w:sz w:val="20"/>
              </w:rPr>
              <w:t>Academic Project</w:t>
            </w:r>
          </w:p>
        </w:tc>
        <w:tc>
          <w:tcPr>
            <w:tcW w:w="2160" w:type="dxa"/>
          </w:tcPr>
          <w:p w14:paraId="17C019DF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FAD4253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4D63A79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</w:tr>
      <w:tr w:rsidR="00175903" w14:paraId="5E498FCD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D5ED44" w14:textId="77777777" w:rsidR="00175903" w:rsidRDefault="00000000">
            <w:r>
              <w:rPr>
                <w:sz w:val="20"/>
              </w:rPr>
              <w:t>Startup MVP</w:t>
            </w:r>
          </w:p>
        </w:tc>
        <w:tc>
          <w:tcPr>
            <w:tcW w:w="2160" w:type="dxa"/>
          </w:tcPr>
          <w:p w14:paraId="52FC15AE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BD89518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2EDC8E3D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$90,000</w:t>
            </w:r>
          </w:p>
        </w:tc>
      </w:tr>
      <w:tr w:rsidR="00175903" w14:paraId="71CB5651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1E9CEA" w14:textId="77777777" w:rsidR="00175903" w:rsidRDefault="00000000">
            <w:r>
              <w:rPr>
                <w:sz w:val="20"/>
              </w:rPr>
              <w:t>Professional Development</w:t>
            </w:r>
          </w:p>
        </w:tc>
        <w:tc>
          <w:tcPr>
            <w:tcW w:w="2160" w:type="dxa"/>
          </w:tcPr>
          <w:p w14:paraId="7C7696FE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6C8B943E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</w:t>
            </w:r>
          </w:p>
        </w:tc>
        <w:tc>
          <w:tcPr>
            <w:tcW w:w="2160" w:type="dxa"/>
          </w:tcPr>
          <w:p w14:paraId="41C30609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$279,500</w:t>
            </w:r>
          </w:p>
        </w:tc>
      </w:tr>
      <w:tr w:rsidR="00175903" w14:paraId="7C1069E0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BB5378" w14:textId="77777777" w:rsidR="00175903" w:rsidRDefault="00000000">
            <w:r>
              <w:rPr>
                <w:sz w:val="20"/>
              </w:rPr>
              <w:t>Enterprise Grade</w:t>
            </w:r>
          </w:p>
        </w:tc>
        <w:tc>
          <w:tcPr>
            <w:tcW w:w="2160" w:type="dxa"/>
          </w:tcPr>
          <w:p w14:paraId="4D7DE7C1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7230A3B0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  <w:tc>
          <w:tcPr>
            <w:tcW w:w="2160" w:type="dxa"/>
          </w:tcPr>
          <w:p w14:paraId="4F048934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$450,000</w:t>
            </w:r>
          </w:p>
        </w:tc>
      </w:tr>
    </w:tbl>
    <w:p w14:paraId="1CBABC59" w14:textId="77777777" w:rsidR="00175903" w:rsidRDefault="00175903"/>
    <w:p w14:paraId="42D8737B" w14:textId="77777777" w:rsidR="00175903" w:rsidRDefault="00000000">
      <w:pPr>
        <w:pStyle w:val="Heading3"/>
      </w:pPr>
      <w:r>
        <w:t>Scenario Comparison Visualization</w:t>
      </w:r>
    </w:p>
    <w:p w14:paraId="04D304A9" w14:textId="77777777" w:rsidR="00175903" w:rsidRDefault="00000000">
      <w:r>
        <w:rPr>
          <w:noProof/>
        </w:rPr>
        <w:drawing>
          <wp:inline distT="0" distB="0" distL="0" distR="0" wp14:anchorId="06AAB239" wp14:editId="5D83F226">
            <wp:extent cx="5486400" cy="20415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scenario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8C1B" w14:textId="77777777" w:rsidR="00175903" w:rsidRDefault="00175903"/>
    <w:p w14:paraId="2F19B0F1" w14:textId="77777777" w:rsidR="00175903" w:rsidRDefault="00000000">
      <w:pPr>
        <w:pStyle w:val="Heading1"/>
      </w:pPr>
      <w:r>
        <w:t>8. Summary Breakdown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5903" w14:paraId="654FD6A0" w14:textId="77777777" w:rsidTr="00175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A5CBD2" w14:textId="77777777" w:rsidR="00175903" w:rsidRDefault="00000000">
            <w:r>
              <w:t>Phase</w:t>
            </w:r>
          </w:p>
        </w:tc>
        <w:tc>
          <w:tcPr>
            <w:tcW w:w="4320" w:type="dxa"/>
          </w:tcPr>
          <w:p w14:paraId="7E88E897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Cost</w:t>
            </w:r>
          </w:p>
        </w:tc>
      </w:tr>
      <w:tr w:rsidR="00175903" w14:paraId="4D1ED8E7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E99603" w14:textId="77777777" w:rsidR="00175903" w:rsidRDefault="00000000">
            <w:r>
              <w:rPr>
                <w:sz w:val="20"/>
              </w:rPr>
              <w:t>Development (One-time)</w:t>
            </w:r>
          </w:p>
        </w:tc>
        <w:tc>
          <w:tcPr>
            <w:tcW w:w="4320" w:type="dxa"/>
          </w:tcPr>
          <w:p w14:paraId="162CBB6C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$35,000</w:t>
            </w:r>
          </w:p>
        </w:tc>
      </w:tr>
      <w:tr w:rsidR="00175903" w14:paraId="093D97A0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73F860" w14:textId="77777777" w:rsidR="00175903" w:rsidRDefault="00000000">
            <w:r>
              <w:rPr>
                <w:sz w:val="20"/>
              </w:rPr>
              <w:t>Development Deployment</w:t>
            </w:r>
          </w:p>
        </w:tc>
        <w:tc>
          <w:tcPr>
            <w:tcW w:w="4320" w:type="dxa"/>
          </w:tcPr>
          <w:p w14:paraId="030C4848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$3/month</w:t>
            </w:r>
          </w:p>
        </w:tc>
      </w:tr>
      <w:tr w:rsidR="00175903" w14:paraId="65018E2B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EE81B6" w14:textId="77777777" w:rsidR="00175903" w:rsidRDefault="00000000">
            <w:r>
              <w:rPr>
                <w:sz w:val="20"/>
              </w:rPr>
              <w:t>Production (100-500 users)</w:t>
            </w:r>
          </w:p>
        </w:tc>
        <w:tc>
          <w:tcPr>
            <w:tcW w:w="4320" w:type="dxa"/>
          </w:tcPr>
          <w:p w14:paraId="4AF2F082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$195/month</w:t>
            </w:r>
          </w:p>
        </w:tc>
      </w:tr>
      <w:tr w:rsidR="00175903" w14:paraId="00086285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B7EF2D" w14:textId="77777777" w:rsidR="00175903" w:rsidRDefault="00000000">
            <w:r>
              <w:rPr>
                <w:sz w:val="20"/>
              </w:rPr>
              <w:t>Production (1000+ users)</w:t>
            </w:r>
          </w:p>
        </w:tc>
        <w:tc>
          <w:tcPr>
            <w:tcW w:w="4320" w:type="dxa"/>
          </w:tcPr>
          <w:p w14:paraId="365F45E0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$500-800/month</w:t>
            </w:r>
          </w:p>
        </w:tc>
      </w:tr>
    </w:tbl>
    <w:p w14:paraId="5CB82802" w14:textId="77777777" w:rsidR="00175903" w:rsidRDefault="00175903"/>
    <w:p w14:paraId="1FE3CE90" w14:textId="77777777" w:rsidR="00175903" w:rsidRDefault="00000000">
      <w:r>
        <w:br w:type="page"/>
      </w:r>
    </w:p>
    <w:p w14:paraId="017838C4" w14:textId="77777777" w:rsidR="00175903" w:rsidRDefault="00000000">
      <w:pPr>
        <w:pStyle w:val="Heading1"/>
      </w:pPr>
      <w:r>
        <w:lastRenderedPageBreak/>
        <w:t>9. Final Project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5903" w14:paraId="5D9A7527" w14:textId="77777777" w:rsidTr="00175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26717E" w14:textId="77777777" w:rsidR="00175903" w:rsidRDefault="00000000">
            <w:r>
              <w:t>Metric</w:t>
            </w:r>
          </w:p>
        </w:tc>
        <w:tc>
          <w:tcPr>
            <w:tcW w:w="4320" w:type="dxa"/>
          </w:tcPr>
          <w:p w14:paraId="69DCFB1D" w14:textId="77777777" w:rsidR="001759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175903" w14:paraId="6F16D801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8D4F69" w14:textId="77777777" w:rsidR="00175903" w:rsidRDefault="00000000">
            <w:r>
              <w:rPr>
                <w:sz w:val="20"/>
              </w:rPr>
              <w:t>KLOC</w:t>
            </w:r>
          </w:p>
        </w:tc>
        <w:tc>
          <w:tcPr>
            <w:tcW w:w="4320" w:type="dxa"/>
          </w:tcPr>
          <w:p w14:paraId="0D2C1463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 KLOC</w:t>
            </w:r>
          </w:p>
        </w:tc>
      </w:tr>
      <w:tr w:rsidR="00175903" w14:paraId="434D9345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69877D" w14:textId="77777777" w:rsidR="00175903" w:rsidRDefault="00000000">
            <w:r>
              <w:rPr>
                <w:sz w:val="20"/>
              </w:rPr>
              <w:t>Total LOC</w:t>
            </w:r>
          </w:p>
        </w:tc>
        <w:tc>
          <w:tcPr>
            <w:tcW w:w="4320" w:type="dxa"/>
          </w:tcPr>
          <w:p w14:paraId="1D7F9A42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11,681</w:t>
            </w:r>
          </w:p>
        </w:tc>
      </w:tr>
      <w:tr w:rsidR="00175903" w14:paraId="24BC956E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1787E0" w14:textId="77777777" w:rsidR="00175903" w:rsidRDefault="00000000">
            <w:r>
              <w:rPr>
                <w:sz w:val="20"/>
              </w:rPr>
              <w:t>Effort (Person-Months)</w:t>
            </w:r>
          </w:p>
        </w:tc>
        <w:tc>
          <w:tcPr>
            <w:tcW w:w="4320" w:type="dxa"/>
          </w:tcPr>
          <w:p w14:paraId="2BC44CA1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32.61 PM</w:t>
            </w:r>
          </w:p>
        </w:tc>
      </w:tr>
      <w:tr w:rsidR="00175903" w14:paraId="12F608E3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BD67BD" w14:textId="77777777" w:rsidR="00175903" w:rsidRDefault="00000000">
            <w:r>
              <w:rPr>
                <w:sz w:val="20"/>
              </w:rPr>
              <w:t>Development Time</w:t>
            </w:r>
          </w:p>
        </w:tc>
        <w:tc>
          <w:tcPr>
            <w:tcW w:w="4320" w:type="dxa"/>
          </w:tcPr>
          <w:p w14:paraId="0A41A225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9.4 months</w:t>
            </w:r>
          </w:p>
        </w:tc>
      </w:tr>
      <w:tr w:rsidR="00175903" w14:paraId="445944CC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BF9CB9" w14:textId="77777777" w:rsidR="00175903" w:rsidRDefault="00000000">
            <w:r>
              <w:rPr>
                <w:sz w:val="20"/>
              </w:rPr>
              <w:t>Team Size</w:t>
            </w:r>
          </w:p>
        </w:tc>
        <w:tc>
          <w:tcPr>
            <w:tcW w:w="4320" w:type="dxa"/>
          </w:tcPr>
          <w:p w14:paraId="68EC17C8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developers</w:t>
            </w:r>
          </w:p>
        </w:tc>
      </w:tr>
      <w:tr w:rsidR="00175903" w14:paraId="4CD8C624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B12A97" w14:textId="77777777" w:rsidR="00175903" w:rsidRDefault="00000000">
            <w:r>
              <w:rPr>
                <w:sz w:val="20"/>
              </w:rPr>
              <w:t>Function Points</w:t>
            </w:r>
          </w:p>
        </w:tc>
        <w:tc>
          <w:tcPr>
            <w:tcW w:w="4320" w:type="dxa"/>
          </w:tcPr>
          <w:p w14:paraId="3ABBAC96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535 FP</w:t>
            </w:r>
          </w:p>
        </w:tc>
      </w:tr>
      <w:tr w:rsidR="00175903" w14:paraId="2AB019B0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363024" w14:textId="77777777" w:rsidR="00175903" w:rsidRDefault="00000000">
            <w:r>
              <w:rPr>
                <w:sz w:val="20"/>
              </w:rPr>
              <w:t>Dev Cost (Professional)</w:t>
            </w:r>
          </w:p>
        </w:tc>
        <w:tc>
          <w:tcPr>
            <w:tcW w:w="4320" w:type="dxa"/>
          </w:tcPr>
          <w:p w14:paraId="40E19F7B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$279,500</w:t>
            </w:r>
          </w:p>
        </w:tc>
      </w:tr>
      <w:tr w:rsidR="00175903" w14:paraId="6B675B8A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D62CE9" w14:textId="77777777" w:rsidR="00175903" w:rsidRDefault="00000000">
            <w:r>
              <w:rPr>
                <w:sz w:val="20"/>
              </w:rPr>
              <w:t>Dev Cost (Academic)</w:t>
            </w:r>
          </w:p>
        </w:tc>
        <w:tc>
          <w:tcPr>
            <w:tcW w:w="4320" w:type="dxa"/>
          </w:tcPr>
          <w:p w14:paraId="7385B46B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</w:tr>
      <w:tr w:rsidR="00175903" w14:paraId="719A2F5C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2FA1E9" w14:textId="77777777" w:rsidR="00175903" w:rsidRDefault="00000000">
            <w:r>
              <w:rPr>
                <w:sz w:val="20"/>
              </w:rPr>
              <w:t>Monthly Production Cost</w:t>
            </w:r>
          </w:p>
        </w:tc>
        <w:tc>
          <w:tcPr>
            <w:tcW w:w="4320" w:type="dxa"/>
          </w:tcPr>
          <w:p w14:paraId="79634D52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$195</w:t>
            </w:r>
          </w:p>
        </w:tc>
      </w:tr>
      <w:tr w:rsidR="00175903" w14:paraId="40102F33" w14:textId="77777777" w:rsidTr="001759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17BDE7" w14:textId="77777777" w:rsidR="00175903" w:rsidRDefault="00000000">
            <w:r>
              <w:rPr>
                <w:sz w:val="20"/>
              </w:rPr>
              <w:t>LOC per PM</w:t>
            </w:r>
          </w:p>
        </w:tc>
        <w:tc>
          <w:tcPr>
            <w:tcW w:w="4320" w:type="dxa"/>
          </w:tcPr>
          <w:p w14:paraId="00DD2CE6" w14:textId="77777777" w:rsidR="001759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358 LOC/PM</w:t>
            </w:r>
          </w:p>
        </w:tc>
      </w:tr>
      <w:tr w:rsidR="00175903" w14:paraId="29CA3113" w14:textId="77777777" w:rsidTr="00175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EF817C" w14:textId="77777777" w:rsidR="00175903" w:rsidRDefault="00000000">
            <w:r>
              <w:rPr>
                <w:sz w:val="20"/>
              </w:rPr>
              <w:t>Cost per FP</w:t>
            </w:r>
          </w:p>
        </w:tc>
        <w:tc>
          <w:tcPr>
            <w:tcW w:w="4320" w:type="dxa"/>
          </w:tcPr>
          <w:p w14:paraId="4A473BB3" w14:textId="77777777" w:rsidR="00175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$522.43/FP</w:t>
            </w:r>
          </w:p>
        </w:tc>
      </w:tr>
    </w:tbl>
    <w:p w14:paraId="4CC960B8" w14:textId="77777777" w:rsidR="00175903" w:rsidRDefault="00175903"/>
    <w:p w14:paraId="6490633C" w14:textId="77777777" w:rsidR="00175903" w:rsidRDefault="00000000">
      <w:pPr>
        <w:pStyle w:val="Heading2"/>
      </w:pPr>
      <w:r>
        <w:t>Key Findings</w:t>
      </w:r>
    </w:p>
    <w:p w14:paraId="123BE052" w14:textId="77777777" w:rsidR="00175903" w:rsidRDefault="00000000">
      <w:pPr>
        <w:pStyle w:val="ListBullet"/>
      </w:pPr>
      <w:r>
        <w:t>SyncUp Project - Professional equivalent value: $279,500</w:t>
      </w:r>
    </w:p>
    <w:p w14:paraId="1E19765E" w14:textId="77777777" w:rsidR="00175903" w:rsidRDefault="00000000">
      <w:pPr>
        <w:pStyle w:val="ListBullet"/>
      </w:pPr>
      <w:r>
        <w:t>Actual academic development cost: $0 (using free tiers)</w:t>
      </w:r>
    </w:p>
    <w:p w14:paraId="51DEC00D" w14:textId="77777777" w:rsidR="00175903" w:rsidRDefault="00000000">
      <w:pPr>
        <w:pStyle w:val="ListBullet"/>
      </w:pPr>
      <w:r>
        <w:t>Estimated effort: 32.61 person-months over 9.4 months with 3 developers</w:t>
      </w:r>
    </w:p>
    <w:p w14:paraId="697A8CA2" w14:textId="77777777" w:rsidR="00175903" w:rsidRDefault="00000000">
      <w:pPr>
        <w:pStyle w:val="ListBullet"/>
      </w:pPr>
      <w:r>
        <w:t>Total function points: 535 FP at $522/FP</w:t>
      </w:r>
    </w:p>
    <w:p w14:paraId="1D7221DC" w14:textId="77777777" w:rsidR="00175903" w:rsidRDefault="00000000">
      <w:pPr>
        <w:pStyle w:val="ListBullet"/>
      </w:pPr>
      <w:r>
        <w:t>Codebase: 11,681 lines of code (12 KLOC) across 165 files</w:t>
      </w:r>
    </w:p>
    <w:p w14:paraId="3E89A3D4" w14:textId="77777777" w:rsidR="00175903" w:rsidRDefault="00000000">
      <w:pPr>
        <w:pStyle w:val="ListBullet"/>
      </w:pPr>
      <w:r>
        <w:t>Monthly production cost: $195 for 100-500 users</w:t>
      </w:r>
    </w:p>
    <w:p w14:paraId="415ECA9E" w14:textId="77777777" w:rsidR="00175903" w:rsidRDefault="00000000">
      <w:pPr>
        <w:pStyle w:val="ListBullet"/>
      </w:pPr>
      <w:r>
        <w:t>Code productivity: 358 LOC/PM (within industry standard of 250-500 LOC/PM)</w:t>
      </w:r>
    </w:p>
    <w:p w14:paraId="6C8FD7A0" w14:textId="77777777" w:rsidR="00175903" w:rsidRDefault="00175903"/>
    <w:p w14:paraId="65501939" w14:textId="77777777" w:rsidR="00175903" w:rsidRDefault="00000000">
      <w:pPr>
        <w:jc w:val="both"/>
      </w:pPr>
      <w:r>
        <w:rPr>
          <w:b/>
        </w:rPr>
        <w:t xml:space="preserve">Note: </w:t>
      </w:r>
      <w:r>
        <w:t>Development costs assume professional rates ($50-75/hour). As a student project, actual cost is $0 using free tiers of Supabase, Pinecone, Clerk, Vercel, and self-hosted Ollama for AI processing.</w:t>
      </w:r>
    </w:p>
    <w:sectPr w:rsidR="001759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99335">
    <w:abstractNumId w:val="8"/>
  </w:num>
  <w:num w:numId="2" w16cid:durableId="1061977145">
    <w:abstractNumId w:val="6"/>
  </w:num>
  <w:num w:numId="3" w16cid:durableId="926500377">
    <w:abstractNumId w:val="5"/>
  </w:num>
  <w:num w:numId="4" w16cid:durableId="162401390">
    <w:abstractNumId w:val="4"/>
  </w:num>
  <w:num w:numId="5" w16cid:durableId="1044906161">
    <w:abstractNumId w:val="7"/>
  </w:num>
  <w:num w:numId="6" w16cid:durableId="898057962">
    <w:abstractNumId w:val="3"/>
  </w:num>
  <w:num w:numId="7" w16cid:durableId="1843811748">
    <w:abstractNumId w:val="2"/>
  </w:num>
  <w:num w:numId="8" w16cid:durableId="733964510">
    <w:abstractNumId w:val="1"/>
  </w:num>
  <w:num w:numId="9" w16cid:durableId="61328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260"/>
    <w:rsid w:val="0006063C"/>
    <w:rsid w:val="0015074B"/>
    <w:rsid w:val="00175903"/>
    <w:rsid w:val="0029639D"/>
    <w:rsid w:val="00326F90"/>
    <w:rsid w:val="007E24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FAA26"/>
  <w14:defaultImageDpi w14:val="300"/>
  <w15:docId w15:val="{F8F6EA0F-6B33-4C8F-8FFB-C94EA069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Pawar</cp:lastModifiedBy>
  <cp:revision>2</cp:revision>
  <dcterms:created xsi:type="dcterms:W3CDTF">2013-12-23T23:15:00Z</dcterms:created>
  <dcterms:modified xsi:type="dcterms:W3CDTF">2025-10-31T19:27:00Z</dcterms:modified>
  <cp:category/>
</cp:coreProperties>
</file>