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6D" w:rsidRDefault="00E43E30" w:rsidP="00E43E30">
      <w:pPr>
        <w:pStyle w:val="ListParagraph"/>
        <w:numPr>
          <w:ilvl w:val="0"/>
          <w:numId w:val="1"/>
        </w:numPr>
        <w:rPr>
          <w:b/>
        </w:rPr>
      </w:pPr>
      <w:r w:rsidRPr="00E43E30">
        <w:rPr>
          <w:b/>
        </w:rPr>
        <w:t>K-Means Clustering</w:t>
      </w:r>
      <w:r>
        <w:rPr>
          <w:b/>
        </w:rPr>
        <w:t xml:space="preserve"> :</w:t>
      </w:r>
    </w:p>
    <w:p w:rsidR="00E43E30" w:rsidRPr="00E43E30" w:rsidRDefault="00E43E30" w:rsidP="00E43E30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E43E30" w:rsidTr="00E43E30">
        <w:tc>
          <w:tcPr>
            <w:tcW w:w="4675" w:type="dxa"/>
          </w:tcPr>
          <w:p w:rsidR="00E43E30" w:rsidRPr="00E43E30" w:rsidRDefault="00E43E30" w:rsidP="00E43E30">
            <w:pPr>
              <w:pStyle w:val="ListParagraph"/>
              <w:ind w:left="0"/>
              <w:jc w:val="center"/>
              <w:rPr>
                <w:b/>
              </w:rPr>
            </w:pPr>
            <w:r w:rsidRPr="00E43E30">
              <w:rPr>
                <w:b/>
              </w:rPr>
              <w:t>K value</w:t>
            </w:r>
          </w:p>
        </w:tc>
        <w:tc>
          <w:tcPr>
            <w:tcW w:w="4675" w:type="dxa"/>
          </w:tcPr>
          <w:p w:rsidR="00E43E30" w:rsidRPr="00E43E30" w:rsidRDefault="00E43E30" w:rsidP="00E43E30">
            <w:pPr>
              <w:pStyle w:val="ListParagraph"/>
              <w:ind w:left="0"/>
              <w:jc w:val="center"/>
              <w:rPr>
                <w:b/>
              </w:rPr>
            </w:pPr>
            <w:r w:rsidRPr="00E43E30">
              <w:rPr>
                <w:b/>
              </w:rPr>
              <w:t>SSE</w:t>
            </w:r>
          </w:p>
        </w:tc>
      </w:tr>
      <w:tr w:rsidR="00E43E30" w:rsidTr="00E43E30"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1.50</w:t>
            </w:r>
          </w:p>
        </w:tc>
      </w:tr>
      <w:tr w:rsidR="00E43E30" w:rsidTr="00E43E30"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0.74</w:t>
            </w:r>
          </w:p>
        </w:tc>
      </w:tr>
      <w:tr w:rsidR="00E43E30" w:rsidTr="00E43E30"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0.51</w:t>
            </w:r>
          </w:p>
        </w:tc>
      </w:tr>
      <w:tr w:rsidR="00E43E30" w:rsidTr="00E43E30"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0.37</w:t>
            </w:r>
          </w:p>
        </w:tc>
      </w:tr>
      <w:tr w:rsidR="00E43E30" w:rsidTr="00E43E30"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4675" w:type="dxa"/>
          </w:tcPr>
          <w:p w:rsidR="00E43E30" w:rsidRDefault="00E43E30" w:rsidP="00E43E30">
            <w:pPr>
              <w:pStyle w:val="ListParagraph"/>
              <w:ind w:left="0"/>
              <w:jc w:val="center"/>
            </w:pPr>
            <w:r>
              <w:t>0.11</w:t>
            </w:r>
          </w:p>
        </w:tc>
      </w:tr>
    </w:tbl>
    <w:p w:rsidR="00E43E30" w:rsidRDefault="00E43E30" w:rsidP="00E43E30">
      <w:pPr>
        <w:pStyle w:val="ListParagraph"/>
      </w:pPr>
    </w:p>
    <w:p w:rsidR="00E43E30" w:rsidRDefault="00E43E30" w:rsidP="00E43E30">
      <w:pPr>
        <w:pStyle w:val="ListParagraph"/>
      </w:pPr>
      <w:bookmarkStart w:id="0" w:name="_GoBack"/>
      <w:bookmarkEnd w:id="0"/>
    </w:p>
    <w:sectPr w:rsidR="00E4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90AF5"/>
    <w:multiLevelType w:val="hybridMultilevel"/>
    <w:tmpl w:val="92DA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30"/>
    <w:rsid w:val="0093046D"/>
    <w:rsid w:val="00E4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6A486-FE27-44E5-90C2-58C890E6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30"/>
    <w:pPr>
      <w:ind w:left="720"/>
      <w:contextualSpacing/>
    </w:pPr>
  </w:style>
  <w:style w:type="table" w:styleId="TableGrid">
    <w:name w:val="Table Grid"/>
    <w:basedOn w:val="TableNormal"/>
    <w:uiPriority w:val="39"/>
    <w:rsid w:val="00E4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</dc:creator>
  <cp:keywords/>
  <dc:description/>
  <cp:lastModifiedBy>Sahithi</cp:lastModifiedBy>
  <cp:revision>2</cp:revision>
  <dcterms:created xsi:type="dcterms:W3CDTF">2016-04-27T16:26:00Z</dcterms:created>
  <dcterms:modified xsi:type="dcterms:W3CDTF">2016-04-27T16:33:00Z</dcterms:modified>
</cp:coreProperties>
</file>