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7851" w14:textId="4D85D0B8" w:rsidR="00560257" w:rsidRDefault="00A01E2D">
      <w:r>
        <w:t>Erasmus Mundus Programs:</w:t>
      </w:r>
    </w:p>
    <w:p w14:paraId="33599942" w14:textId="77777777" w:rsidR="00A01E2D" w:rsidRDefault="00A01E2D" w:rsidP="00A01E2D">
      <w:pPr>
        <w:pStyle w:val="ListParagraph"/>
        <w:numPr>
          <w:ilvl w:val="0"/>
          <w:numId w:val="1"/>
        </w:numPr>
      </w:pPr>
      <w:r>
        <w:t xml:space="preserve">CYBERUS: </w:t>
      </w:r>
      <w:hyperlink r:id="rId5" w:history="1">
        <w:r w:rsidRPr="007E5BAD">
          <w:rPr>
            <w:rStyle w:val="Hyperlink"/>
          </w:rPr>
          <w:t>https://cyberus.univ-ubs.fr/en/index.html</w:t>
        </w:r>
      </w:hyperlink>
    </w:p>
    <w:p w14:paraId="078AC4CD" w14:textId="77777777" w:rsidR="00A01E2D" w:rsidRDefault="00A01E2D" w:rsidP="00A01E2D">
      <w:pPr>
        <w:ind w:left="360"/>
      </w:pPr>
      <w:r>
        <w:t xml:space="preserve">Application: </w:t>
      </w:r>
      <w:hyperlink r:id="rId6" w:history="1">
        <w:r w:rsidRPr="007E5BAD">
          <w:rPr>
            <w:rStyle w:val="Hyperlink"/>
          </w:rPr>
          <w:t>https://master-cyberus.eu/admission/intake-conditions</w:t>
        </w:r>
      </w:hyperlink>
    </w:p>
    <w:p w14:paraId="6BF1521F" w14:textId="409F1D30" w:rsidR="00A01E2D" w:rsidRDefault="00A01E2D" w:rsidP="00A01E2D">
      <w:pPr>
        <w:ind w:left="360"/>
      </w:pPr>
      <w:r>
        <w:t xml:space="preserve">Link to apply: </w:t>
      </w:r>
      <w:r w:rsidRPr="00A01E2D">
        <w:t>https://master-cyberus.eu/admission/apply</w:t>
      </w:r>
    </w:p>
    <w:p w14:paraId="2947E8A4" w14:textId="77777777" w:rsidR="00A01E2D" w:rsidRDefault="00A01E2D"/>
    <w:p w14:paraId="4540E37B" w14:textId="0C056371" w:rsidR="00A01E2D" w:rsidRDefault="00A01E2D" w:rsidP="00A01E2D">
      <w:pPr>
        <w:pStyle w:val="ListParagraph"/>
        <w:numPr>
          <w:ilvl w:val="0"/>
          <w:numId w:val="1"/>
        </w:numPr>
      </w:pPr>
      <w:r>
        <w:t>CyberMACS</w:t>
      </w:r>
    </w:p>
    <w:p w14:paraId="22F4D9B3" w14:textId="52395A96" w:rsidR="00A01E2D" w:rsidRDefault="00A345BF" w:rsidP="00A01E2D">
      <w:pPr>
        <w:ind w:left="360"/>
      </w:pPr>
      <w:r>
        <w:t xml:space="preserve">Application: </w:t>
      </w:r>
      <w:hyperlink r:id="rId7" w:history="1">
        <w:r w:rsidRPr="007E5BAD">
          <w:rPr>
            <w:rStyle w:val="Hyperlink"/>
          </w:rPr>
          <w:t>https://cybermacs.eu/summary-intake-1st/</w:t>
        </w:r>
      </w:hyperlink>
    </w:p>
    <w:p w14:paraId="63D53AD8" w14:textId="42505ACD" w:rsidR="00A345BF" w:rsidRDefault="00A345BF" w:rsidP="00A01E2D">
      <w:pPr>
        <w:ind w:left="360"/>
      </w:pPr>
      <w:r>
        <w:t xml:space="preserve">Link to apply: </w:t>
      </w:r>
      <w:hyperlink r:id="rId8" w:history="1">
        <w:r w:rsidRPr="007E5BAD">
          <w:rPr>
            <w:rStyle w:val="Hyperlink"/>
          </w:rPr>
          <w:t>https://cybermacs.eu/apply/</w:t>
        </w:r>
      </w:hyperlink>
    </w:p>
    <w:p w14:paraId="07D16190" w14:textId="77777777" w:rsidR="00A345BF" w:rsidRDefault="00A345BF" w:rsidP="00A01E2D">
      <w:pPr>
        <w:ind w:left="360"/>
      </w:pPr>
    </w:p>
    <w:p w14:paraId="4924A1E0" w14:textId="7F6FD3BF" w:rsidR="00A345BF" w:rsidRDefault="00D510C7" w:rsidP="00A345BF">
      <w:pPr>
        <w:pStyle w:val="ListParagraph"/>
        <w:numPr>
          <w:ilvl w:val="0"/>
          <w:numId w:val="1"/>
        </w:numPr>
      </w:pPr>
      <w:r>
        <w:t>EMAI</w:t>
      </w:r>
    </w:p>
    <w:p w14:paraId="3075CBC8" w14:textId="73264D94" w:rsidR="00D510C7" w:rsidRDefault="00D510C7" w:rsidP="00D510C7">
      <w:pPr>
        <w:ind w:left="360"/>
      </w:pPr>
      <w:r>
        <w:t xml:space="preserve">Application: </w:t>
      </w:r>
      <w:hyperlink r:id="rId9" w:history="1">
        <w:r w:rsidRPr="007E5BAD">
          <w:rPr>
            <w:rStyle w:val="Hyperlink"/>
          </w:rPr>
          <w:t>https://www.upf.edu/web/emai/access-admission</w:t>
        </w:r>
      </w:hyperlink>
      <w:r>
        <w:t xml:space="preserve"> </w:t>
      </w:r>
    </w:p>
    <w:p w14:paraId="282DA2B0" w14:textId="77777777" w:rsidR="00BB3CCA" w:rsidRDefault="00BB3CCA" w:rsidP="00D510C7">
      <w:pPr>
        <w:ind w:left="360"/>
      </w:pPr>
    </w:p>
    <w:p w14:paraId="615DAF5C" w14:textId="3454C571" w:rsidR="00BB3CCA" w:rsidRDefault="00BB3CCA" w:rsidP="00BB3CCA">
      <w:pPr>
        <w:pStyle w:val="ListParagraph"/>
        <w:numPr>
          <w:ilvl w:val="0"/>
          <w:numId w:val="1"/>
        </w:numPr>
      </w:pPr>
      <w:r w:rsidRPr="00BB3CCA">
        <w:t>Engineering of Data-intensive Intelligent Software Systems</w:t>
      </w:r>
    </w:p>
    <w:p w14:paraId="059F694D" w14:textId="1FEB3045" w:rsidR="00BB3CCA" w:rsidRDefault="00BB3CCA" w:rsidP="00BB3CCA">
      <w:pPr>
        <w:ind w:left="360"/>
      </w:pPr>
      <w:r>
        <w:t xml:space="preserve">Site: </w:t>
      </w:r>
      <w:hyperlink r:id="rId10" w:history="1">
        <w:r w:rsidRPr="000B4F4E">
          <w:rPr>
            <w:rStyle w:val="Hyperlink"/>
          </w:rPr>
          <w:t>https://www.master-ediss.eu/index.php/country-specific-requirements/</w:t>
        </w:r>
      </w:hyperlink>
    </w:p>
    <w:p w14:paraId="6ADD7CDF" w14:textId="77777777" w:rsidR="00BB3CCA" w:rsidRDefault="00BB3CCA" w:rsidP="00BB3CCA">
      <w:pPr>
        <w:ind w:left="360"/>
      </w:pPr>
    </w:p>
    <w:p w14:paraId="620EE168" w14:textId="5A1F5D12" w:rsidR="00BB3CCA" w:rsidRDefault="00BB3CCA" w:rsidP="00BB3CCA">
      <w:pPr>
        <w:pStyle w:val="ListParagraph"/>
        <w:numPr>
          <w:ilvl w:val="0"/>
          <w:numId w:val="1"/>
        </w:numPr>
      </w:pPr>
      <w:r>
        <w:t>Embedded computing systems</w:t>
      </w:r>
    </w:p>
    <w:p w14:paraId="0EFFB750" w14:textId="438B8E94" w:rsidR="00BB3CCA" w:rsidRDefault="00BB3CCA" w:rsidP="00BB3CCA">
      <w:pPr>
        <w:ind w:left="360"/>
      </w:pPr>
      <w:r>
        <w:t xml:space="preserve">Site: </w:t>
      </w:r>
      <w:hyperlink r:id="rId11" w:history="1">
        <w:r w:rsidRPr="000B4F4E">
          <w:rPr>
            <w:rStyle w:val="Hyperlink"/>
          </w:rPr>
          <w:t>https://emecs.eit.uni-k</w:t>
        </w:r>
        <w:r w:rsidRPr="000B4F4E">
          <w:rPr>
            <w:rStyle w:val="Hyperlink"/>
          </w:rPr>
          <w:t>l</w:t>
        </w:r>
        <w:r w:rsidRPr="000B4F4E">
          <w:rPr>
            <w:rStyle w:val="Hyperlink"/>
          </w:rPr>
          <w:t>.de/</w:t>
        </w:r>
      </w:hyperlink>
    </w:p>
    <w:p w14:paraId="70D0CBEC" w14:textId="77777777" w:rsidR="00BB3CCA" w:rsidRDefault="00BB3CCA" w:rsidP="00BB3CCA">
      <w:pPr>
        <w:ind w:left="360"/>
      </w:pPr>
    </w:p>
    <w:p w14:paraId="6190861D" w14:textId="472FCCA4" w:rsidR="00BB3CCA" w:rsidRDefault="00BB3CCA" w:rsidP="00BB3CCA">
      <w:pPr>
        <w:pStyle w:val="ListParagraph"/>
        <w:numPr>
          <w:ilvl w:val="0"/>
          <w:numId w:val="1"/>
        </w:numPr>
      </w:pPr>
      <w:r>
        <w:t>Green Networking and Cloud</w:t>
      </w:r>
    </w:p>
    <w:p w14:paraId="695130AB" w14:textId="462D06DC" w:rsidR="00BB3CCA" w:rsidRDefault="00BB3CCA" w:rsidP="00BB3CCA">
      <w:pPr>
        <w:ind w:left="360"/>
      </w:pPr>
      <w:r>
        <w:t xml:space="preserve">Site: </w:t>
      </w:r>
      <w:hyperlink r:id="rId12" w:history="1">
        <w:r w:rsidRPr="000B4F4E">
          <w:rPr>
            <w:rStyle w:val="Hyperlink"/>
          </w:rPr>
          <w:t>https://genial.univ-lorraine.fr/pro</w:t>
        </w:r>
        <w:r w:rsidRPr="000B4F4E">
          <w:rPr>
            <w:rStyle w:val="Hyperlink"/>
          </w:rPr>
          <w:t>g</w:t>
        </w:r>
        <w:r w:rsidRPr="000B4F4E">
          <w:rPr>
            <w:rStyle w:val="Hyperlink"/>
          </w:rPr>
          <w:t>ramme/</w:t>
        </w:r>
      </w:hyperlink>
    </w:p>
    <w:p w14:paraId="615DB4E5" w14:textId="77777777" w:rsidR="00BB3CCA" w:rsidRDefault="00BB3CCA" w:rsidP="00BB3CCA">
      <w:pPr>
        <w:ind w:left="360"/>
      </w:pPr>
    </w:p>
    <w:p w14:paraId="1007EB17" w14:textId="62E226A0" w:rsidR="00BB3CCA" w:rsidRDefault="00BB3CCA" w:rsidP="00BB3CCA">
      <w:pPr>
        <w:pStyle w:val="ListParagraph"/>
        <w:numPr>
          <w:ilvl w:val="0"/>
          <w:numId w:val="1"/>
        </w:numPr>
      </w:pPr>
      <w:r>
        <w:t>Security and Cloud computing</w:t>
      </w:r>
    </w:p>
    <w:p w14:paraId="6470BC28" w14:textId="798526F1" w:rsidR="00BB3CCA" w:rsidRDefault="00BB3CCA" w:rsidP="00BB3CCA">
      <w:pPr>
        <w:ind w:left="360"/>
      </w:pPr>
      <w:r>
        <w:t xml:space="preserve">Site: </w:t>
      </w:r>
      <w:hyperlink r:id="rId13" w:history="1">
        <w:r w:rsidRPr="000B4F4E">
          <w:rPr>
            <w:rStyle w:val="Hyperlink"/>
          </w:rPr>
          <w:t>https://www.secclo.eu/prog</w:t>
        </w:r>
        <w:r w:rsidRPr="000B4F4E">
          <w:rPr>
            <w:rStyle w:val="Hyperlink"/>
          </w:rPr>
          <w:t>r</w:t>
        </w:r>
        <w:r w:rsidRPr="000B4F4E">
          <w:rPr>
            <w:rStyle w:val="Hyperlink"/>
          </w:rPr>
          <w:t>amme/programme/</w:t>
        </w:r>
      </w:hyperlink>
    </w:p>
    <w:p w14:paraId="18B4444D" w14:textId="77777777" w:rsidR="00BB3CCA" w:rsidRDefault="00BB3CCA" w:rsidP="00BB3CCA">
      <w:pPr>
        <w:ind w:left="360"/>
      </w:pPr>
    </w:p>
    <w:p w14:paraId="711EC429" w14:textId="51EF898A" w:rsidR="00BB3CCA" w:rsidRDefault="003D4745" w:rsidP="00BB3CCA">
      <w:pPr>
        <w:pStyle w:val="ListParagraph"/>
        <w:numPr>
          <w:ilvl w:val="0"/>
          <w:numId w:val="1"/>
        </w:numPr>
      </w:pPr>
      <w:r>
        <w:t>Big data management and analytics</w:t>
      </w:r>
    </w:p>
    <w:p w14:paraId="53994A07" w14:textId="5BF022AA" w:rsidR="003D4745" w:rsidRDefault="003D4745" w:rsidP="003D4745">
      <w:pPr>
        <w:ind w:left="360"/>
        <w:rPr>
          <w:rStyle w:val="Hyperlink"/>
        </w:rPr>
      </w:pPr>
      <w:r>
        <w:t xml:space="preserve">Site: </w:t>
      </w:r>
      <w:hyperlink r:id="rId14" w:history="1">
        <w:r w:rsidRPr="000B4F4E">
          <w:rPr>
            <w:rStyle w:val="Hyperlink"/>
          </w:rPr>
          <w:t>https://bdma.ulb.ac.be/home/master-programme/course-content/</w:t>
        </w:r>
      </w:hyperlink>
    </w:p>
    <w:p w14:paraId="5DF05F06" w14:textId="77777777" w:rsidR="009923C3" w:rsidRDefault="009923C3" w:rsidP="003D4745">
      <w:pPr>
        <w:ind w:left="360"/>
        <w:rPr>
          <w:rStyle w:val="Hyperlink"/>
        </w:rPr>
      </w:pPr>
    </w:p>
    <w:p w14:paraId="13BD193B" w14:textId="322066B8" w:rsidR="009923C3" w:rsidRDefault="009923C3" w:rsidP="009923C3">
      <w:pPr>
        <w:pStyle w:val="ListParagraph"/>
        <w:numPr>
          <w:ilvl w:val="0"/>
          <w:numId w:val="1"/>
        </w:numPr>
      </w:pPr>
      <w:r>
        <w:t>Jemaro – Robotics</w:t>
      </w:r>
    </w:p>
    <w:p w14:paraId="2CD88164" w14:textId="1C741647" w:rsidR="003D4745" w:rsidRDefault="009923C3" w:rsidP="00514141">
      <w:pPr>
        <w:ind w:left="360"/>
      </w:pPr>
      <w:r>
        <w:t xml:space="preserve">Site: </w:t>
      </w:r>
      <w:hyperlink r:id="rId15" w:history="1">
        <w:r w:rsidRPr="002E23B3">
          <w:rPr>
            <w:rStyle w:val="Hyperlink"/>
          </w:rPr>
          <w:t>https://jemaro.ec-nantes.fr/english-version/admission/who-can-apply</w:t>
        </w:r>
      </w:hyperlink>
    </w:p>
    <w:sectPr w:rsidR="003D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334"/>
    <w:multiLevelType w:val="hybridMultilevel"/>
    <w:tmpl w:val="8388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2CC"/>
    <w:multiLevelType w:val="hybridMultilevel"/>
    <w:tmpl w:val="6BCA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ECE"/>
    <w:multiLevelType w:val="hybridMultilevel"/>
    <w:tmpl w:val="80D0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73576">
    <w:abstractNumId w:val="2"/>
  </w:num>
  <w:num w:numId="2" w16cid:durableId="297801529">
    <w:abstractNumId w:val="1"/>
  </w:num>
  <w:num w:numId="3" w16cid:durableId="120181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2D"/>
    <w:rsid w:val="00203DA5"/>
    <w:rsid w:val="00274A39"/>
    <w:rsid w:val="003D4745"/>
    <w:rsid w:val="00514141"/>
    <w:rsid w:val="00560257"/>
    <w:rsid w:val="009923C3"/>
    <w:rsid w:val="00A01E2D"/>
    <w:rsid w:val="00A345BF"/>
    <w:rsid w:val="00BB3CCA"/>
    <w:rsid w:val="00BF7FA2"/>
    <w:rsid w:val="00D510C7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6DFB"/>
  <w15:chartTrackingRefBased/>
  <w15:docId w15:val="{E1FD5C08-5569-476D-88CF-FB29E4C0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macs.eu/apply/" TargetMode="External"/><Relationship Id="rId13" Type="http://schemas.openxmlformats.org/officeDocument/2006/relationships/hyperlink" Target="https://www.secclo.eu/programme/program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macs.eu/summary-intake-1st/" TargetMode="External"/><Relationship Id="rId12" Type="http://schemas.openxmlformats.org/officeDocument/2006/relationships/hyperlink" Target="https://genial.univ-lorraine.fr/program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ster-cyberus.eu/admission/intake-conditions" TargetMode="External"/><Relationship Id="rId11" Type="http://schemas.openxmlformats.org/officeDocument/2006/relationships/hyperlink" Target="https://emecs.eit.uni-kl.de/" TargetMode="External"/><Relationship Id="rId5" Type="http://schemas.openxmlformats.org/officeDocument/2006/relationships/hyperlink" Target="https://cyberus.univ-ubs.fr/en/index.html" TargetMode="External"/><Relationship Id="rId15" Type="http://schemas.openxmlformats.org/officeDocument/2006/relationships/hyperlink" Target="https://jemaro.ec-nantes.fr/english-version/admission/who-can-apply" TargetMode="External"/><Relationship Id="rId10" Type="http://schemas.openxmlformats.org/officeDocument/2006/relationships/hyperlink" Target="https://www.master-ediss.eu/index.php/country-specific-requir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f.edu/web/emai/access-admission" TargetMode="External"/><Relationship Id="rId14" Type="http://schemas.openxmlformats.org/officeDocument/2006/relationships/hyperlink" Target="https://bdma.ulb.ac.be/home/master-programme/course-cont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[Contr]</dc:creator>
  <cp:keywords/>
  <dc:description/>
  <cp:lastModifiedBy>Muhammad Imran [Contr]</cp:lastModifiedBy>
  <cp:revision>5</cp:revision>
  <dcterms:created xsi:type="dcterms:W3CDTF">2023-09-29T11:25:00Z</dcterms:created>
  <dcterms:modified xsi:type="dcterms:W3CDTF">2023-10-18T14:38:00Z</dcterms:modified>
</cp:coreProperties>
</file>