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ECC5" w14:textId="0F68C3BA"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B61591">
        <w:t>(</w:t>
      </w:r>
      <w:r w:rsidR="00EF5377">
        <w:t>CS</w:t>
      </w:r>
      <w:r w:rsidR="00B61591">
        <w:t>)</w:t>
      </w:r>
      <w:r w:rsidR="007311FB">
        <w:t xml:space="preserve"> FINAL PROJECT</w:t>
      </w:r>
    </w:p>
    <w:p w14:paraId="74AD1B67" w14:textId="2BE1662D" w:rsidR="007E273D" w:rsidRDefault="006B2409" w:rsidP="002A1794">
      <w:pPr>
        <w:pStyle w:val="BodyText"/>
        <w:ind w:right="-331"/>
        <w:jc w:val="center"/>
      </w:pPr>
      <w:r>
        <w:t xml:space="preserve">Agile </w:t>
      </w:r>
      <w:r w:rsidR="002A1794">
        <w:t>Software Design</w:t>
      </w:r>
      <w:r w:rsidR="00BF1B8A">
        <w:t xml:space="preserve"> Specification</w:t>
      </w:r>
    </w:p>
    <w:p w14:paraId="30013674" w14:textId="77777777" w:rsidR="007E273D" w:rsidRDefault="007E273D" w:rsidP="007E273D">
      <w:pPr>
        <w:spacing w:line="240" w:lineRule="auto"/>
        <w:jc w:val="center"/>
        <w:rPr>
          <w:rFonts w:ascii="Times New Roman" w:hAnsi="Times New Roman"/>
          <w:sz w:val="56"/>
          <w:szCs w:val="24"/>
        </w:rPr>
      </w:pPr>
    </w:p>
    <w:p w14:paraId="3992D9AE" w14:textId="1E83B355" w:rsidR="007E273D" w:rsidRPr="007E273D" w:rsidRDefault="00ED332E" w:rsidP="007E273D">
      <w:pPr>
        <w:spacing w:line="240" w:lineRule="auto"/>
        <w:jc w:val="center"/>
        <w:rPr>
          <w:rFonts w:ascii="Times New Roman" w:hAnsi="Times New Roman"/>
          <w:sz w:val="56"/>
          <w:szCs w:val="24"/>
        </w:rPr>
      </w:pPr>
      <w:r w:rsidRPr="00ED332E">
        <w:t xml:space="preserve"> </w:t>
      </w:r>
      <w:r w:rsidRPr="00ED332E">
        <w:rPr>
          <w:rFonts w:ascii="Times New Roman" w:hAnsi="Times New Roman"/>
          <w:sz w:val="56"/>
          <w:szCs w:val="24"/>
        </w:rPr>
        <w:t>AgriVision: AI-Powered Crop Health Monitoring</w:t>
      </w:r>
    </w:p>
    <w:p w14:paraId="51B5C45F" w14:textId="77777777" w:rsidR="007E273D" w:rsidRPr="007E273D" w:rsidRDefault="007E273D" w:rsidP="007E273D">
      <w:pPr>
        <w:spacing w:line="240" w:lineRule="auto"/>
        <w:rPr>
          <w:rFonts w:ascii="Times New Roman" w:hAnsi="Times New Roman"/>
          <w:szCs w:val="24"/>
        </w:rPr>
      </w:pPr>
    </w:p>
    <w:p w14:paraId="453B5A63" w14:textId="77777777" w:rsidR="007E273D" w:rsidRPr="007E273D" w:rsidRDefault="007E273D" w:rsidP="007E273D">
      <w:pPr>
        <w:spacing w:line="240" w:lineRule="auto"/>
        <w:rPr>
          <w:rFonts w:ascii="Times New Roman" w:hAnsi="Times New Roman"/>
          <w:szCs w:val="24"/>
        </w:rPr>
      </w:pPr>
    </w:p>
    <w:p w14:paraId="110754B2" w14:textId="2401AFBD" w:rsidR="007E273D" w:rsidRPr="007E273D" w:rsidRDefault="00EB335F"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70676BAC" wp14:editId="57599DA5">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6148E423" w14:textId="77777777" w:rsidR="007E273D" w:rsidRDefault="007E273D" w:rsidP="007E273D">
      <w:pPr>
        <w:spacing w:line="240" w:lineRule="auto"/>
        <w:rPr>
          <w:rFonts w:ascii="Times New Roman" w:hAnsi="Times New Roman"/>
          <w:sz w:val="30"/>
          <w:szCs w:val="24"/>
        </w:rPr>
      </w:pPr>
    </w:p>
    <w:p w14:paraId="44650AC0" w14:textId="77777777" w:rsidR="007E273D" w:rsidRPr="007E273D" w:rsidRDefault="007E273D" w:rsidP="007E273D">
      <w:pPr>
        <w:spacing w:line="240" w:lineRule="auto"/>
        <w:rPr>
          <w:rFonts w:ascii="Times New Roman" w:hAnsi="Times New Roman"/>
          <w:sz w:val="30"/>
          <w:szCs w:val="24"/>
        </w:rPr>
      </w:pPr>
    </w:p>
    <w:p w14:paraId="735A4123" w14:textId="77777777" w:rsidR="006B2409" w:rsidRPr="00E9295B" w:rsidRDefault="006B2409" w:rsidP="006B2409">
      <w:pPr>
        <w:tabs>
          <w:tab w:val="left" w:pos="3007"/>
        </w:tabs>
        <w:spacing w:line="240" w:lineRule="auto"/>
        <w:jc w:val="center"/>
        <w:rPr>
          <w:rFonts w:ascii="Times New Roman" w:hAnsi="Times New Roman"/>
          <w:b/>
          <w:szCs w:val="24"/>
        </w:rPr>
      </w:pPr>
      <w:r w:rsidRPr="00E9295B">
        <w:rPr>
          <w:rFonts w:ascii="Times New Roman" w:hAnsi="Times New Roman"/>
          <w:b/>
          <w:sz w:val="28"/>
          <w:szCs w:val="24"/>
        </w:rPr>
        <w:t>Product Owner</w:t>
      </w:r>
    </w:p>
    <w:p w14:paraId="6881D04D" w14:textId="77777777" w:rsidR="006B2409" w:rsidRPr="007E273D" w:rsidRDefault="006B2409" w:rsidP="006B2409">
      <w:pPr>
        <w:tabs>
          <w:tab w:val="left" w:pos="3007"/>
        </w:tabs>
        <w:spacing w:line="240" w:lineRule="auto"/>
        <w:jc w:val="center"/>
        <w:rPr>
          <w:rFonts w:ascii="Times New Roman" w:hAnsi="Times New Roman"/>
          <w:szCs w:val="24"/>
        </w:rPr>
      </w:pPr>
    </w:p>
    <w:p w14:paraId="38BF915D" w14:textId="5BE37CAB" w:rsidR="00ED332E" w:rsidRDefault="006B2409" w:rsidP="00ED332E">
      <w:pPr>
        <w:jc w:val="center"/>
      </w:pPr>
      <w:r>
        <w:rPr>
          <w:rFonts w:ascii="Times New Roman" w:hAnsi="Times New Roman"/>
          <w:sz w:val="28"/>
          <w:szCs w:val="24"/>
        </w:rPr>
        <w:t xml:space="preserve"> </w:t>
      </w:r>
      <w:r w:rsidR="00ED332E">
        <w:t>Dr. M. Umair</w:t>
      </w:r>
    </w:p>
    <w:p w14:paraId="57210C16" w14:textId="28387BF2" w:rsidR="006B2409" w:rsidRPr="00E9295B" w:rsidRDefault="006B2409" w:rsidP="006B2409">
      <w:pPr>
        <w:tabs>
          <w:tab w:val="left" w:pos="3007"/>
        </w:tabs>
        <w:spacing w:line="240" w:lineRule="auto"/>
        <w:jc w:val="center"/>
        <w:rPr>
          <w:rFonts w:ascii="Times New Roman" w:hAnsi="Times New Roman"/>
          <w:sz w:val="28"/>
          <w:szCs w:val="24"/>
        </w:rPr>
      </w:pPr>
    </w:p>
    <w:p w14:paraId="2952005C" w14:textId="77777777" w:rsidR="006B2409" w:rsidRPr="007E273D" w:rsidRDefault="006B2409" w:rsidP="006B2409">
      <w:pPr>
        <w:spacing w:line="240" w:lineRule="auto"/>
        <w:rPr>
          <w:rFonts w:ascii="Times New Roman" w:hAnsi="Times New Roman"/>
          <w:sz w:val="30"/>
          <w:szCs w:val="24"/>
        </w:rPr>
      </w:pPr>
    </w:p>
    <w:p w14:paraId="49E49F11" w14:textId="084992AC" w:rsidR="006B2409" w:rsidRPr="006B2409" w:rsidRDefault="006B2409" w:rsidP="00ED332E">
      <w:pPr>
        <w:spacing w:line="240" w:lineRule="auto"/>
        <w:ind w:left="2880" w:firstLine="720"/>
        <w:rPr>
          <w:rFonts w:ascii="Times New Roman" w:hAnsi="Times New Roman"/>
          <w:b/>
          <w:sz w:val="28"/>
          <w:szCs w:val="24"/>
        </w:rPr>
      </w:pPr>
      <w:r>
        <w:rPr>
          <w:rFonts w:ascii="Times New Roman" w:hAnsi="Times New Roman"/>
          <w:sz w:val="28"/>
          <w:szCs w:val="24"/>
        </w:rPr>
        <w:t xml:space="preserve">  </w:t>
      </w:r>
      <w:r w:rsidRPr="006B2409">
        <w:rPr>
          <w:rFonts w:ascii="Times New Roman" w:hAnsi="Times New Roman"/>
          <w:b/>
          <w:sz w:val="28"/>
          <w:szCs w:val="24"/>
        </w:rPr>
        <w:t xml:space="preserve">Presented by: </w:t>
      </w:r>
    </w:p>
    <w:p w14:paraId="62B71A41" w14:textId="77915F5B" w:rsidR="006B2409" w:rsidRPr="006B2409" w:rsidRDefault="006B2409" w:rsidP="006B2409">
      <w:pPr>
        <w:spacing w:line="240" w:lineRule="auto"/>
        <w:jc w:val="center"/>
        <w:rPr>
          <w:rFonts w:ascii="Times New Roman" w:hAnsi="Times New Roman"/>
          <w:sz w:val="28"/>
          <w:szCs w:val="24"/>
        </w:rPr>
      </w:pPr>
      <w:r w:rsidRPr="006B2409">
        <w:rPr>
          <w:rFonts w:ascii="Times New Roman" w:hAnsi="Times New Roman"/>
          <w:sz w:val="28"/>
          <w:szCs w:val="24"/>
        </w:rPr>
        <w:t xml:space="preserve"> Group ID: </w:t>
      </w:r>
      <w:r w:rsidR="00ED332E" w:rsidRPr="00ED332E">
        <w:rPr>
          <w:rFonts w:ascii="Times New Roman" w:hAnsi="Times New Roman"/>
          <w:sz w:val="28"/>
          <w:szCs w:val="24"/>
        </w:rPr>
        <w:t>S26CS007</w:t>
      </w:r>
    </w:p>
    <w:p w14:paraId="2577099B" w14:textId="77777777" w:rsidR="006B2409" w:rsidRPr="007E273D" w:rsidRDefault="006B2409" w:rsidP="006B2409">
      <w:pPr>
        <w:spacing w:line="240" w:lineRule="auto"/>
        <w:jc w:val="center"/>
        <w:rPr>
          <w:rFonts w:ascii="Times New Roman" w:hAnsi="Times New Roman"/>
          <w:szCs w:val="24"/>
        </w:rPr>
      </w:pPr>
    </w:p>
    <w:tbl>
      <w:tblPr>
        <w:tblStyle w:val="TableGrid"/>
        <w:tblW w:w="0" w:type="auto"/>
        <w:tblInd w:w="1440" w:type="dxa"/>
        <w:tblLook w:val="04A0" w:firstRow="1" w:lastRow="0" w:firstColumn="1" w:lastColumn="0" w:noHBand="0" w:noVBand="1"/>
      </w:tblPr>
      <w:tblGrid>
        <w:gridCol w:w="3325"/>
        <w:gridCol w:w="3240"/>
      </w:tblGrid>
      <w:tr w:rsidR="00ED332E" w:rsidRPr="00ED332E" w14:paraId="025C58ED" w14:textId="77777777" w:rsidTr="00ED332E">
        <w:tc>
          <w:tcPr>
            <w:tcW w:w="3325" w:type="dxa"/>
          </w:tcPr>
          <w:p w14:paraId="44C000A6" w14:textId="77777777" w:rsidR="00ED332E" w:rsidRPr="00ED332E" w:rsidRDefault="00ED332E" w:rsidP="00D857FD">
            <w:pPr>
              <w:spacing w:line="240" w:lineRule="auto"/>
              <w:rPr>
                <w:rFonts w:ascii="Times New Roman" w:hAnsi="Times New Roman"/>
                <w:b/>
                <w:sz w:val="28"/>
                <w:szCs w:val="24"/>
              </w:rPr>
            </w:pPr>
            <w:r w:rsidRPr="00ED332E">
              <w:rPr>
                <w:rFonts w:ascii="Times New Roman" w:hAnsi="Times New Roman"/>
                <w:b/>
                <w:sz w:val="28"/>
                <w:szCs w:val="24"/>
              </w:rPr>
              <w:t>Student Reg#</w:t>
            </w:r>
          </w:p>
        </w:tc>
        <w:tc>
          <w:tcPr>
            <w:tcW w:w="3240" w:type="dxa"/>
          </w:tcPr>
          <w:p w14:paraId="7D5A0AC6" w14:textId="77777777" w:rsidR="00ED332E" w:rsidRPr="00ED332E" w:rsidRDefault="00ED332E" w:rsidP="00D857FD">
            <w:pPr>
              <w:spacing w:line="240" w:lineRule="auto"/>
              <w:rPr>
                <w:rFonts w:ascii="Times New Roman" w:hAnsi="Times New Roman"/>
                <w:b/>
                <w:sz w:val="28"/>
                <w:szCs w:val="24"/>
              </w:rPr>
            </w:pPr>
            <w:r w:rsidRPr="00ED332E">
              <w:rPr>
                <w:rFonts w:ascii="Times New Roman" w:hAnsi="Times New Roman"/>
                <w:b/>
                <w:sz w:val="28"/>
                <w:szCs w:val="24"/>
              </w:rPr>
              <w:t>Student Name</w:t>
            </w:r>
          </w:p>
        </w:tc>
      </w:tr>
      <w:tr w:rsidR="00ED332E" w:rsidRPr="00ED332E" w14:paraId="384E9126" w14:textId="77777777" w:rsidTr="00ED332E">
        <w:tc>
          <w:tcPr>
            <w:tcW w:w="3325" w:type="dxa"/>
          </w:tcPr>
          <w:p w14:paraId="59D54AE6" w14:textId="0E8AEEE6" w:rsidR="00ED332E" w:rsidRPr="00ED332E" w:rsidRDefault="00ED332E" w:rsidP="00D857FD">
            <w:pPr>
              <w:spacing w:line="240" w:lineRule="auto"/>
              <w:rPr>
                <w:rFonts w:ascii="Times New Roman" w:hAnsi="Times New Roman"/>
                <w:bCs/>
                <w:sz w:val="28"/>
                <w:szCs w:val="28"/>
              </w:rPr>
            </w:pPr>
            <w:r w:rsidRPr="00ED332E">
              <w:rPr>
                <w:rFonts w:ascii="Times New Roman" w:hAnsi="Times New Roman"/>
                <w:bCs/>
                <w:sz w:val="28"/>
                <w:szCs w:val="28"/>
              </w:rPr>
              <w:t>L1S23BSCS0289</w:t>
            </w:r>
          </w:p>
        </w:tc>
        <w:tc>
          <w:tcPr>
            <w:tcW w:w="3240" w:type="dxa"/>
          </w:tcPr>
          <w:p w14:paraId="66A73950" w14:textId="0C23AD26" w:rsidR="00ED332E" w:rsidRPr="00ED332E" w:rsidRDefault="00ED332E" w:rsidP="00D857FD">
            <w:pPr>
              <w:spacing w:line="240" w:lineRule="auto"/>
              <w:rPr>
                <w:rFonts w:ascii="Times New Roman" w:hAnsi="Times New Roman"/>
                <w:bCs/>
                <w:sz w:val="28"/>
                <w:szCs w:val="28"/>
              </w:rPr>
            </w:pPr>
            <w:r w:rsidRPr="00ED332E">
              <w:rPr>
                <w:rFonts w:ascii="Times New Roman" w:hAnsi="Times New Roman"/>
                <w:bCs/>
                <w:sz w:val="28"/>
                <w:szCs w:val="28"/>
              </w:rPr>
              <w:t>Muhammad Saad Nazir</w:t>
            </w:r>
          </w:p>
        </w:tc>
      </w:tr>
      <w:tr w:rsidR="00ED332E" w:rsidRPr="00ED332E" w14:paraId="36C96950" w14:textId="77777777" w:rsidTr="00ED332E">
        <w:tc>
          <w:tcPr>
            <w:tcW w:w="3325" w:type="dxa"/>
          </w:tcPr>
          <w:p w14:paraId="57455D4E" w14:textId="011DF9E3" w:rsidR="00ED332E" w:rsidRPr="00ED332E" w:rsidRDefault="00ED332E" w:rsidP="00D857FD">
            <w:pPr>
              <w:spacing w:line="240" w:lineRule="auto"/>
              <w:rPr>
                <w:rFonts w:ascii="Times New Roman" w:hAnsi="Times New Roman"/>
                <w:bCs/>
                <w:sz w:val="28"/>
                <w:szCs w:val="28"/>
              </w:rPr>
            </w:pPr>
            <w:r w:rsidRPr="00ED332E">
              <w:rPr>
                <w:rFonts w:ascii="Times New Roman" w:hAnsi="Times New Roman"/>
                <w:bCs/>
                <w:sz w:val="28"/>
                <w:szCs w:val="28"/>
              </w:rPr>
              <w:t>L1S23BSCS0285</w:t>
            </w:r>
          </w:p>
        </w:tc>
        <w:tc>
          <w:tcPr>
            <w:tcW w:w="3240" w:type="dxa"/>
          </w:tcPr>
          <w:p w14:paraId="1B195B1F" w14:textId="533875CE" w:rsidR="00ED332E" w:rsidRPr="00ED332E" w:rsidRDefault="00ED332E" w:rsidP="00D857FD">
            <w:pPr>
              <w:spacing w:line="240" w:lineRule="auto"/>
              <w:rPr>
                <w:rFonts w:ascii="Times New Roman" w:hAnsi="Times New Roman"/>
                <w:bCs/>
                <w:sz w:val="28"/>
                <w:szCs w:val="28"/>
              </w:rPr>
            </w:pPr>
            <w:r w:rsidRPr="00ED332E">
              <w:rPr>
                <w:rFonts w:ascii="Times New Roman" w:hAnsi="Times New Roman"/>
                <w:bCs/>
                <w:sz w:val="28"/>
                <w:szCs w:val="28"/>
              </w:rPr>
              <w:t>Muhammad Raafay</w:t>
            </w:r>
          </w:p>
        </w:tc>
      </w:tr>
      <w:tr w:rsidR="00ED332E" w:rsidRPr="00ED332E" w14:paraId="6DD94803" w14:textId="77777777" w:rsidTr="00ED332E">
        <w:tc>
          <w:tcPr>
            <w:tcW w:w="3325" w:type="dxa"/>
          </w:tcPr>
          <w:p w14:paraId="63317E8C" w14:textId="0652452F" w:rsidR="00ED332E" w:rsidRPr="00ED332E" w:rsidRDefault="00ED332E" w:rsidP="00D857FD">
            <w:pPr>
              <w:spacing w:line="240" w:lineRule="auto"/>
              <w:rPr>
                <w:rFonts w:ascii="Times New Roman" w:hAnsi="Times New Roman"/>
                <w:bCs/>
                <w:sz w:val="28"/>
                <w:szCs w:val="28"/>
              </w:rPr>
            </w:pPr>
            <w:r w:rsidRPr="00ED332E">
              <w:rPr>
                <w:rFonts w:ascii="Times New Roman" w:hAnsi="Times New Roman"/>
                <w:bCs/>
                <w:sz w:val="28"/>
                <w:szCs w:val="28"/>
              </w:rPr>
              <w:t>L1S23BSCS0098</w:t>
            </w:r>
          </w:p>
        </w:tc>
        <w:tc>
          <w:tcPr>
            <w:tcW w:w="3240" w:type="dxa"/>
          </w:tcPr>
          <w:p w14:paraId="7CD0B5BE" w14:textId="55BE5D9F" w:rsidR="00ED332E" w:rsidRPr="00ED332E" w:rsidRDefault="00ED332E" w:rsidP="00D857FD">
            <w:pPr>
              <w:spacing w:line="240" w:lineRule="auto"/>
              <w:rPr>
                <w:rFonts w:ascii="Times New Roman" w:hAnsi="Times New Roman"/>
                <w:bCs/>
                <w:sz w:val="28"/>
                <w:szCs w:val="28"/>
              </w:rPr>
            </w:pPr>
            <w:r w:rsidRPr="00ED332E">
              <w:rPr>
                <w:rFonts w:ascii="Times New Roman" w:hAnsi="Times New Roman"/>
                <w:bCs/>
                <w:sz w:val="28"/>
                <w:szCs w:val="28"/>
              </w:rPr>
              <w:t>Areeba Najam</w:t>
            </w:r>
          </w:p>
        </w:tc>
      </w:tr>
    </w:tbl>
    <w:p w14:paraId="5217AB45" w14:textId="5ED93A17" w:rsidR="007E273D" w:rsidRPr="00ED332E" w:rsidRDefault="00ED332E" w:rsidP="00ED332E">
      <w:pPr>
        <w:tabs>
          <w:tab w:val="left" w:pos="2220"/>
        </w:tabs>
        <w:spacing w:line="240" w:lineRule="auto"/>
        <w:rPr>
          <w:rFonts w:ascii="Times New Roman" w:hAnsi="Times New Roman"/>
          <w:bCs/>
          <w:sz w:val="28"/>
          <w:szCs w:val="28"/>
        </w:rPr>
      </w:pPr>
      <w:r>
        <w:rPr>
          <w:rFonts w:ascii="Times New Roman" w:hAnsi="Times New Roman"/>
          <w:b/>
          <w:sz w:val="32"/>
        </w:rPr>
        <w:tab/>
      </w:r>
    </w:p>
    <w:p w14:paraId="71126123" w14:textId="77777777" w:rsidR="007E273D" w:rsidRPr="007E273D" w:rsidRDefault="007E273D" w:rsidP="007E273D">
      <w:pPr>
        <w:spacing w:line="240" w:lineRule="auto"/>
        <w:jc w:val="center"/>
        <w:rPr>
          <w:rFonts w:ascii="Times New Roman" w:hAnsi="Times New Roman"/>
          <w:b/>
          <w:sz w:val="32"/>
        </w:rPr>
      </w:pPr>
    </w:p>
    <w:p w14:paraId="69256B35"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160D42">
        <w:rPr>
          <w:rFonts w:ascii="Times New Roman" w:hAnsi="Times New Roman"/>
          <w:b/>
          <w:sz w:val="32"/>
        </w:rPr>
        <w:t xml:space="preserve"> &amp; Computer Science</w:t>
      </w:r>
    </w:p>
    <w:p w14:paraId="5B8EB4E2" w14:textId="77777777" w:rsidR="007E273D" w:rsidRPr="007E273D" w:rsidRDefault="007E273D" w:rsidP="007E273D">
      <w:pPr>
        <w:spacing w:line="240" w:lineRule="auto"/>
        <w:jc w:val="center"/>
        <w:rPr>
          <w:rFonts w:ascii="Times New Roman" w:hAnsi="Times New Roman"/>
          <w:szCs w:val="24"/>
        </w:rPr>
      </w:pPr>
    </w:p>
    <w:p w14:paraId="0CBE19C5" w14:textId="77777777" w:rsidR="007E273D" w:rsidRPr="007311FB" w:rsidRDefault="007E273D" w:rsidP="007E273D">
      <w:pPr>
        <w:spacing w:line="240" w:lineRule="auto"/>
        <w:jc w:val="center"/>
        <w:rPr>
          <w:rFonts w:ascii="Old English Text MT" w:hAnsi="Old English Text MT"/>
          <w:b/>
          <w:sz w:val="48"/>
          <w:szCs w:val="24"/>
        </w:rPr>
      </w:pPr>
      <w:smartTag w:uri="urn:schemas-microsoft-com:office:smarttags" w:element="place">
        <w:smartTag w:uri="urn:schemas-microsoft-com:office:smarttags" w:element="PlaceType">
          <w:r w:rsidRPr="007311FB">
            <w:rPr>
              <w:rFonts w:ascii="Old English Text MT" w:hAnsi="Old English Text MT"/>
              <w:b/>
              <w:sz w:val="48"/>
              <w:szCs w:val="24"/>
            </w:rPr>
            <w:t>University</w:t>
          </w:r>
        </w:smartTag>
        <w:r w:rsidRPr="007311FB">
          <w:rPr>
            <w:rFonts w:ascii="Old English Text MT" w:hAnsi="Old English Text MT"/>
            <w:b/>
            <w:sz w:val="48"/>
            <w:szCs w:val="24"/>
          </w:rPr>
          <w:t xml:space="preserve"> of </w:t>
        </w:r>
        <w:smartTag w:uri="urn:schemas-microsoft-com:office:smarttags" w:element="PlaceName">
          <w:r w:rsidRPr="007311FB">
            <w:rPr>
              <w:rFonts w:ascii="Old English Text MT" w:hAnsi="Old English Text MT"/>
              <w:b/>
              <w:sz w:val="48"/>
              <w:szCs w:val="24"/>
            </w:rPr>
            <w:t>Central Punjab</w:t>
          </w:r>
        </w:smartTag>
      </w:smartTag>
    </w:p>
    <w:p w14:paraId="73EF61F8" w14:textId="77777777" w:rsidR="00C26D4D" w:rsidRPr="008C237D" w:rsidRDefault="007E273D" w:rsidP="008C237D">
      <w:pPr>
        <w:pStyle w:val="Title"/>
        <w:spacing w:after="100" w:afterAutospacing="1"/>
        <w:jc w:val="left"/>
        <w:rPr>
          <w:rFonts w:asciiTheme="majorBidi" w:hAnsiTheme="majorBidi" w:cstheme="majorBidi"/>
          <w:sz w:val="56"/>
          <w:szCs w:val="56"/>
        </w:rPr>
      </w:pPr>
      <w:r>
        <w:br w:type="page"/>
      </w:r>
      <w:r w:rsidR="006B2409" w:rsidRPr="008C237D">
        <w:rPr>
          <w:rFonts w:asciiTheme="majorBidi" w:hAnsiTheme="majorBidi" w:cstheme="majorBidi"/>
          <w:sz w:val="56"/>
          <w:szCs w:val="56"/>
        </w:rPr>
        <w:lastRenderedPageBreak/>
        <w:t xml:space="preserve">Agile </w:t>
      </w:r>
      <w:r w:rsidR="00C26D4D" w:rsidRPr="008C237D">
        <w:rPr>
          <w:rFonts w:asciiTheme="majorBidi" w:hAnsiTheme="majorBidi" w:cstheme="majorBidi"/>
          <w:sz w:val="56"/>
          <w:szCs w:val="56"/>
        </w:rPr>
        <w:t xml:space="preserve">Software </w:t>
      </w:r>
      <w:r w:rsidR="00F71D8B" w:rsidRPr="008C237D">
        <w:rPr>
          <w:rFonts w:asciiTheme="majorBidi" w:hAnsiTheme="majorBidi" w:cstheme="majorBidi"/>
          <w:sz w:val="56"/>
          <w:szCs w:val="56"/>
        </w:rPr>
        <w:t>Design</w:t>
      </w:r>
      <w:r w:rsidR="00C26D4D" w:rsidRPr="008C237D">
        <w:rPr>
          <w:rFonts w:asciiTheme="majorBidi" w:hAnsiTheme="majorBidi" w:cstheme="majorBidi"/>
          <w:sz w:val="56"/>
          <w:szCs w:val="56"/>
        </w:rPr>
        <w:t xml:space="preserve"> Specification </w:t>
      </w:r>
    </w:p>
    <w:p w14:paraId="56F61B50" w14:textId="77777777" w:rsidR="008C237D" w:rsidRDefault="008C237D" w:rsidP="008C237D">
      <w:pPr>
        <w:pStyle w:val="Title"/>
        <w:spacing w:before="0" w:after="0"/>
        <w:jc w:val="left"/>
        <w:rPr>
          <w:rFonts w:asciiTheme="majorBidi" w:hAnsiTheme="majorBidi" w:cstheme="majorBidi"/>
          <w:sz w:val="28"/>
          <w:szCs w:val="28"/>
        </w:rPr>
      </w:pPr>
    </w:p>
    <w:p w14:paraId="418E6B44" w14:textId="216C689D" w:rsidR="00C26D4D"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SDS</w:t>
      </w:r>
      <w:r w:rsidR="00F71D8B" w:rsidRPr="008C237D">
        <w:rPr>
          <w:rFonts w:asciiTheme="majorBidi" w:hAnsiTheme="majorBidi" w:cstheme="majorBidi"/>
          <w:sz w:val="36"/>
          <w:szCs w:val="36"/>
        </w:rPr>
        <w:t xml:space="preserve"> Phase</w:t>
      </w:r>
      <w:r w:rsidR="00C26D4D" w:rsidRPr="008C237D">
        <w:rPr>
          <w:rFonts w:asciiTheme="majorBidi" w:hAnsiTheme="majorBidi" w:cstheme="majorBidi"/>
          <w:sz w:val="36"/>
          <w:szCs w:val="36"/>
        </w:rPr>
        <w:t xml:space="preserve"> </w:t>
      </w:r>
      <w:r w:rsidR="00F71D8B" w:rsidRPr="008C237D">
        <w:rPr>
          <w:rFonts w:asciiTheme="majorBidi" w:hAnsiTheme="majorBidi" w:cstheme="majorBidi"/>
          <w:sz w:val="36"/>
          <w:szCs w:val="36"/>
        </w:rPr>
        <w:t>II</w:t>
      </w:r>
    </w:p>
    <w:p w14:paraId="0FB5F96E" w14:textId="57CB380C" w:rsidR="006B2409" w:rsidRPr="008C237D" w:rsidRDefault="006B2409" w:rsidP="008C237D">
      <w:pPr>
        <w:pStyle w:val="Title"/>
        <w:spacing w:before="0" w:after="0"/>
        <w:jc w:val="left"/>
        <w:rPr>
          <w:rFonts w:asciiTheme="majorBidi" w:hAnsiTheme="majorBidi" w:cstheme="majorBidi"/>
          <w:b w:val="0"/>
          <w:sz w:val="36"/>
          <w:szCs w:val="36"/>
        </w:rPr>
      </w:pPr>
      <w:r w:rsidRPr="008C237D">
        <w:rPr>
          <w:rFonts w:asciiTheme="majorBidi" w:hAnsiTheme="majorBidi" w:cstheme="majorBidi"/>
          <w:b w:val="0"/>
          <w:sz w:val="36"/>
          <w:szCs w:val="36"/>
        </w:rPr>
        <w:t xml:space="preserve">Version </w:t>
      </w:r>
      <w:r w:rsidR="00ED332E">
        <w:rPr>
          <w:rFonts w:asciiTheme="majorBidi" w:hAnsiTheme="majorBidi" w:cstheme="majorBidi"/>
          <w:b w:val="0"/>
          <w:sz w:val="36"/>
          <w:szCs w:val="36"/>
        </w:rPr>
        <w:t>2.0</w:t>
      </w:r>
    </w:p>
    <w:p w14:paraId="409F268A" w14:textId="77777777" w:rsidR="008C237D" w:rsidRPr="008C237D" w:rsidRDefault="008C237D" w:rsidP="008C237D">
      <w:pPr>
        <w:pStyle w:val="Title"/>
        <w:spacing w:before="0" w:after="0"/>
        <w:jc w:val="left"/>
        <w:rPr>
          <w:rFonts w:asciiTheme="majorBidi" w:hAnsiTheme="majorBidi" w:cstheme="majorBidi"/>
          <w:sz w:val="36"/>
          <w:szCs w:val="36"/>
        </w:rPr>
      </w:pPr>
    </w:p>
    <w:p w14:paraId="060587CA" w14:textId="77777777" w:rsidR="008C237D" w:rsidRPr="008C237D" w:rsidRDefault="008C237D" w:rsidP="008C237D">
      <w:pPr>
        <w:pStyle w:val="Title"/>
        <w:spacing w:before="0" w:after="0"/>
        <w:jc w:val="left"/>
        <w:rPr>
          <w:rFonts w:asciiTheme="majorBidi" w:hAnsiTheme="majorBidi" w:cstheme="majorBidi"/>
          <w:sz w:val="36"/>
          <w:szCs w:val="36"/>
        </w:rPr>
      </w:pPr>
    </w:p>
    <w:p w14:paraId="532EAFC0" w14:textId="34965347" w:rsidR="006B2409"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Product Owner</w:t>
      </w:r>
    </w:p>
    <w:p w14:paraId="41193AD5" w14:textId="0B7ECA47" w:rsidR="006B2409" w:rsidRPr="008C237D" w:rsidRDefault="0000512F" w:rsidP="008C237D">
      <w:pPr>
        <w:pStyle w:val="Title"/>
        <w:spacing w:before="0" w:after="100" w:afterAutospacing="1"/>
        <w:jc w:val="left"/>
        <w:rPr>
          <w:rFonts w:asciiTheme="majorBidi" w:hAnsiTheme="majorBidi" w:cstheme="majorBidi"/>
          <w:b w:val="0"/>
          <w:sz w:val="36"/>
          <w:szCs w:val="36"/>
        </w:rPr>
      </w:pPr>
      <w:r>
        <w:rPr>
          <w:rFonts w:asciiTheme="majorBidi" w:hAnsiTheme="majorBidi" w:cstheme="majorBidi"/>
          <w:b w:val="0"/>
          <w:sz w:val="36"/>
          <w:szCs w:val="36"/>
        </w:rPr>
        <w:t>Dr. M. Umair</w:t>
      </w:r>
    </w:p>
    <w:p w14:paraId="61C72A29"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6D88FFE4"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FF2CE4C" w14:textId="30A964B3"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Scrum Master</w:t>
      </w:r>
    </w:p>
    <w:p w14:paraId="20E14068" w14:textId="0695BE5E" w:rsidR="006B2409" w:rsidRPr="008C237D" w:rsidRDefault="0000512F" w:rsidP="008C237D">
      <w:pPr>
        <w:pStyle w:val="Title"/>
        <w:spacing w:before="0" w:after="100" w:afterAutospacing="1"/>
        <w:jc w:val="left"/>
        <w:rPr>
          <w:rFonts w:asciiTheme="majorBidi" w:hAnsiTheme="majorBidi" w:cstheme="majorBidi"/>
          <w:b w:val="0"/>
          <w:sz w:val="36"/>
          <w:szCs w:val="36"/>
        </w:rPr>
      </w:pPr>
      <w:r>
        <w:rPr>
          <w:rFonts w:asciiTheme="majorBidi" w:hAnsiTheme="majorBidi" w:cstheme="majorBidi"/>
          <w:b w:val="0"/>
          <w:sz w:val="36"/>
          <w:szCs w:val="36"/>
        </w:rPr>
        <w:t>Muhammad Raafay</w:t>
      </w:r>
    </w:p>
    <w:p w14:paraId="5E18C0AC"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1F62D009"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C70A6ED" w14:textId="5B5C0838"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 xml:space="preserve">Group </w:t>
      </w:r>
      <w:r w:rsidR="0000512F">
        <w:rPr>
          <w:rFonts w:asciiTheme="majorBidi" w:hAnsiTheme="majorBidi" w:cstheme="majorBidi"/>
          <w:sz w:val="36"/>
          <w:szCs w:val="36"/>
        </w:rPr>
        <w:t>S26CS007</w:t>
      </w:r>
    </w:p>
    <w:p w14:paraId="50D47328"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5AC70507"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08C0C770" w14:textId="0152A66B"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955"/>
        <w:gridCol w:w="4500"/>
      </w:tblGrid>
      <w:tr w:rsidR="006B2409" w:rsidRPr="008C237D" w14:paraId="1607E57D" w14:textId="77777777" w:rsidTr="0000512F">
        <w:trPr>
          <w:trHeight w:val="800"/>
          <w:jc w:val="center"/>
        </w:trPr>
        <w:tc>
          <w:tcPr>
            <w:tcW w:w="3955" w:type="dxa"/>
            <w:vAlign w:val="center"/>
          </w:tcPr>
          <w:p w14:paraId="66AFD88B"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Member Name</w:t>
            </w:r>
          </w:p>
        </w:tc>
        <w:tc>
          <w:tcPr>
            <w:tcW w:w="4500" w:type="dxa"/>
            <w:vAlign w:val="center"/>
          </w:tcPr>
          <w:p w14:paraId="031349EE"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Roles</w:t>
            </w:r>
          </w:p>
        </w:tc>
      </w:tr>
      <w:tr w:rsidR="006B2409" w:rsidRPr="0000512F" w14:paraId="2D05497B" w14:textId="77777777" w:rsidTr="0000512F">
        <w:trPr>
          <w:trHeight w:val="368"/>
          <w:jc w:val="center"/>
        </w:trPr>
        <w:tc>
          <w:tcPr>
            <w:tcW w:w="3955" w:type="dxa"/>
          </w:tcPr>
          <w:p w14:paraId="47FB9E77" w14:textId="701F2E10" w:rsidR="006B2409" w:rsidRPr="0000512F" w:rsidRDefault="0000512F" w:rsidP="008C237D">
            <w:pPr>
              <w:pStyle w:val="ByLine"/>
              <w:spacing w:before="0" w:after="0"/>
              <w:jc w:val="left"/>
              <w:rPr>
                <w:rFonts w:asciiTheme="majorBidi" w:hAnsiTheme="majorBidi" w:cstheme="majorBidi"/>
                <w:b w:val="0"/>
                <w:bCs/>
                <w:sz w:val="36"/>
                <w:szCs w:val="36"/>
              </w:rPr>
            </w:pPr>
            <w:r w:rsidRPr="0000512F">
              <w:rPr>
                <w:rFonts w:asciiTheme="majorBidi" w:hAnsiTheme="majorBidi" w:cstheme="majorBidi"/>
                <w:b w:val="0"/>
                <w:bCs/>
                <w:sz w:val="36"/>
                <w:szCs w:val="36"/>
              </w:rPr>
              <w:t>Muhammad Raafay</w:t>
            </w:r>
          </w:p>
        </w:tc>
        <w:tc>
          <w:tcPr>
            <w:tcW w:w="4500" w:type="dxa"/>
          </w:tcPr>
          <w:p w14:paraId="1AFB1299" w14:textId="74B768C9" w:rsidR="006B2409" w:rsidRPr="0000512F" w:rsidRDefault="0000512F" w:rsidP="0000512F">
            <w:pPr>
              <w:pStyle w:val="ByLine"/>
              <w:spacing w:before="0" w:after="0"/>
              <w:jc w:val="both"/>
              <w:rPr>
                <w:rFonts w:asciiTheme="majorBidi" w:hAnsiTheme="majorBidi" w:cstheme="majorBidi"/>
                <w:b w:val="0"/>
                <w:bCs/>
                <w:sz w:val="36"/>
                <w:szCs w:val="36"/>
              </w:rPr>
            </w:pPr>
            <w:r w:rsidRPr="0000512F">
              <w:rPr>
                <w:rFonts w:asciiTheme="majorBidi" w:hAnsiTheme="majorBidi" w:cstheme="majorBidi"/>
                <w:b w:val="0"/>
                <w:bCs/>
                <w:sz w:val="36"/>
                <w:szCs w:val="36"/>
              </w:rPr>
              <w:t>Scrum Master / Data Preprocessing Lead</w:t>
            </w:r>
          </w:p>
        </w:tc>
      </w:tr>
      <w:tr w:rsidR="006B2409" w:rsidRPr="0000512F" w14:paraId="2D4EFD38" w14:textId="77777777" w:rsidTr="0000512F">
        <w:trPr>
          <w:jc w:val="center"/>
        </w:trPr>
        <w:tc>
          <w:tcPr>
            <w:tcW w:w="3955" w:type="dxa"/>
          </w:tcPr>
          <w:p w14:paraId="3EE0BB9D" w14:textId="7B859DBD" w:rsidR="006B2409" w:rsidRPr="0000512F" w:rsidRDefault="0000512F" w:rsidP="008C237D">
            <w:pPr>
              <w:pStyle w:val="ByLine"/>
              <w:spacing w:before="0" w:after="0"/>
              <w:jc w:val="left"/>
              <w:rPr>
                <w:rFonts w:asciiTheme="majorBidi" w:hAnsiTheme="majorBidi" w:cstheme="majorBidi"/>
                <w:b w:val="0"/>
                <w:bCs/>
                <w:sz w:val="36"/>
                <w:szCs w:val="36"/>
              </w:rPr>
            </w:pPr>
            <w:r w:rsidRPr="0000512F">
              <w:rPr>
                <w:rFonts w:asciiTheme="majorBidi" w:hAnsiTheme="majorBidi" w:cstheme="majorBidi"/>
                <w:b w:val="0"/>
                <w:bCs/>
                <w:sz w:val="36"/>
                <w:szCs w:val="36"/>
              </w:rPr>
              <w:t>Muhammad Saad Nazir</w:t>
            </w:r>
          </w:p>
        </w:tc>
        <w:tc>
          <w:tcPr>
            <w:tcW w:w="4500" w:type="dxa"/>
          </w:tcPr>
          <w:p w14:paraId="4E8A5E43" w14:textId="1493413F" w:rsidR="006B2409" w:rsidRPr="0000512F" w:rsidRDefault="0000512F" w:rsidP="0000512F">
            <w:pPr>
              <w:pStyle w:val="ByLine"/>
              <w:spacing w:before="0" w:after="0"/>
              <w:jc w:val="both"/>
              <w:rPr>
                <w:rFonts w:asciiTheme="majorBidi" w:hAnsiTheme="majorBidi" w:cstheme="majorBidi"/>
                <w:b w:val="0"/>
                <w:bCs/>
                <w:sz w:val="36"/>
                <w:szCs w:val="36"/>
              </w:rPr>
            </w:pPr>
            <w:r w:rsidRPr="0000512F">
              <w:rPr>
                <w:rFonts w:asciiTheme="majorBidi" w:hAnsiTheme="majorBidi" w:cstheme="majorBidi"/>
                <w:b w:val="0"/>
                <w:bCs/>
                <w:sz w:val="36"/>
                <w:szCs w:val="36"/>
              </w:rPr>
              <w:t>Backend Developer / Deep Learning Lead</w:t>
            </w:r>
          </w:p>
        </w:tc>
      </w:tr>
      <w:tr w:rsidR="006B2409" w:rsidRPr="0000512F" w14:paraId="4A042B6B" w14:textId="77777777" w:rsidTr="0000512F">
        <w:trPr>
          <w:jc w:val="center"/>
        </w:trPr>
        <w:tc>
          <w:tcPr>
            <w:tcW w:w="3955" w:type="dxa"/>
          </w:tcPr>
          <w:p w14:paraId="4A550EC1" w14:textId="4966F53A" w:rsidR="006B2409" w:rsidRPr="0000512F" w:rsidRDefault="0000512F" w:rsidP="008C237D">
            <w:pPr>
              <w:pStyle w:val="ByLine"/>
              <w:spacing w:before="0" w:after="0"/>
              <w:jc w:val="left"/>
              <w:rPr>
                <w:rFonts w:asciiTheme="majorBidi" w:hAnsiTheme="majorBidi" w:cstheme="majorBidi"/>
                <w:b w:val="0"/>
                <w:bCs/>
                <w:sz w:val="36"/>
                <w:szCs w:val="36"/>
              </w:rPr>
            </w:pPr>
            <w:r w:rsidRPr="0000512F">
              <w:rPr>
                <w:rFonts w:asciiTheme="majorBidi" w:hAnsiTheme="majorBidi" w:cstheme="majorBidi"/>
                <w:b w:val="0"/>
                <w:bCs/>
                <w:sz w:val="36"/>
                <w:szCs w:val="36"/>
              </w:rPr>
              <w:t xml:space="preserve">Areeba Najam </w:t>
            </w:r>
          </w:p>
        </w:tc>
        <w:tc>
          <w:tcPr>
            <w:tcW w:w="4500" w:type="dxa"/>
          </w:tcPr>
          <w:p w14:paraId="3C23F1E8" w14:textId="167EF4E7" w:rsidR="006B2409" w:rsidRPr="0000512F" w:rsidRDefault="0000512F" w:rsidP="0000512F">
            <w:pPr>
              <w:pStyle w:val="ByLine"/>
              <w:spacing w:before="0" w:after="0"/>
              <w:jc w:val="both"/>
              <w:rPr>
                <w:rFonts w:asciiTheme="majorBidi" w:hAnsiTheme="majorBidi" w:cstheme="majorBidi"/>
                <w:b w:val="0"/>
                <w:bCs/>
                <w:sz w:val="36"/>
                <w:szCs w:val="36"/>
              </w:rPr>
            </w:pPr>
            <w:r w:rsidRPr="0000512F">
              <w:rPr>
                <w:rFonts w:asciiTheme="majorBidi" w:hAnsiTheme="majorBidi" w:cstheme="majorBidi"/>
                <w:b w:val="0"/>
                <w:bCs/>
                <w:sz w:val="36"/>
                <w:szCs w:val="36"/>
              </w:rPr>
              <w:t>Integration &amp; Cloud Lead / Visualizations Lead</w:t>
            </w:r>
          </w:p>
        </w:tc>
      </w:tr>
    </w:tbl>
    <w:p w14:paraId="30F8597C" w14:textId="77777777" w:rsidR="006B2409" w:rsidRPr="008C237D" w:rsidRDefault="006B2409" w:rsidP="008C237D">
      <w:pPr>
        <w:pStyle w:val="ChangeHistoryTitle"/>
        <w:jc w:val="left"/>
        <w:rPr>
          <w:rFonts w:asciiTheme="majorBidi" w:hAnsiTheme="majorBidi" w:cstheme="majorBidi"/>
          <w:sz w:val="32"/>
        </w:rPr>
        <w:sectPr w:rsidR="006B2409" w:rsidRPr="008C237D" w:rsidSect="00F0298C">
          <w:headerReference w:type="default" r:id="rId9"/>
          <w:pgSz w:w="11907" w:h="16839" w:code="9"/>
          <w:pgMar w:top="1440" w:right="1440" w:bottom="1440" w:left="1440" w:header="720" w:footer="720" w:gutter="0"/>
          <w:pgNumType w:fmt="lowerRoman" w:start="1"/>
          <w:cols w:space="720"/>
          <w:docGrid w:linePitch="326"/>
        </w:sectPr>
      </w:pPr>
    </w:p>
    <w:p w14:paraId="428DB054" w14:textId="77777777" w:rsidR="00C26D4D" w:rsidRPr="008C237D" w:rsidRDefault="00C26D4D" w:rsidP="00C26D4D">
      <w:pPr>
        <w:pStyle w:val="TOCEntry"/>
        <w:rPr>
          <w:rFonts w:asciiTheme="majorBidi" w:hAnsiTheme="majorBidi" w:cstheme="majorBidi"/>
        </w:rPr>
      </w:pPr>
      <w:bookmarkStart w:id="7" w:name="_Toc232457110"/>
      <w:r w:rsidRPr="008C237D">
        <w:rPr>
          <w:rFonts w:asciiTheme="majorBidi" w:hAnsiTheme="majorBidi" w:cstheme="majorBidi"/>
        </w:rPr>
        <w:lastRenderedPageBreak/>
        <w:t>Table of Contents</w:t>
      </w:r>
      <w:bookmarkEnd w:id="7"/>
    </w:p>
    <w:p w14:paraId="619B9542" w14:textId="4E86C013" w:rsidR="00D00F80" w:rsidRDefault="00C26D4D">
      <w:pPr>
        <w:pStyle w:val="TOC1"/>
        <w:rPr>
          <w:rFonts w:asciiTheme="minorHAnsi" w:eastAsiaTheme="minorEastAsia" w:hAnsiTheme="minorHAnsi" w:cstheme="minorBidi"/>
          <w:b w:val="0"/>
          <w:kern w:val="2"/>
          <w:szCs w:val="24"/>
          <w14:ligatures w14:val="standardContextual"/>
        </w:rPr>
      </w:pPr>
      <w:r w:rsidRPr="008C237D">
        <w:rPr>
          <w:rFonts w:asciiTheme="majorBidi" w:hAnsiTheme="majorBidi" w:cstheme="majorBidi"/>
        </w:rPr>
        <w:fldChar w:fldCharType="begin"/>
      </w:r>
      <w:r w:rsidRPr="008C237D">
        <w:rPr>
          <w:rFonts w:asciiTheme="majorBidi" w:hAnsiTheme="majorBidi" w:cstheme="majorBidi"/>
        </w:rPr>
        <w:instrText xml:space="preserve"> TOC \o "1-3" \t "TOCentry,1" </w:instrText>
      </w:r>
      <w:r w:rsidRPr="008C237D">
        <w:rPr>
          <w:rFonts w:asciiTheme="majorBidi" w:hAnsiTheme="majorBidi" w:cstheme="majorBidi"/>
        </w:rPr>
        <w:fldChar w:fldCharType="separate"/>
      </w:r>
      <w:r w:rsidR="00D00F80" w:rsidRPr="00517A7E">
        <w:rPr>
          <w:rFonts w:asciiTheme="majorBidi" w:hAnsiTheme="majorBidi" w:cstheme="majorBidi"/>
        </w:rPr>
        <w:t>Table of Contents</w:t>
      </w:r>
      <w:r w:rsidR="00D00F80">
        <w:tab/>
      </w:r>
      <w:r w:rsidR="00D00F80">
        <w:fldChar w:fldCharType="begin"/>
      </w:r>
      <w:r w:rsidR="00D00F80">
        <w:instrText xml:space="preserve"> PAGEREF _Toc232457110 \h </w:instrText>
      </w:r>
      <w:r w:rsidR="00D00F80">
        <w:fldChar w:fldCharType="separate"/>
      </w:r>
      <w:r w:rsidR="00D00F80">
        <w:t>i</w:t>
      </w:r>
      <w:r w:rsidR="00D00F80">
        <w:fldChar w:fldCharType="end"/>
      </w:r>
    </w:p>
    <w:p w14:paraId="28B9F0CD" w14:textId="28D594A7"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Revision History &amp; Sprint Log</w:t>
      </w:r>
      <w:r>
        <w:tab/>
      </w:r>
      <w:r>
        <w:fldChar w:fldCharType="begin"/>
      </w:r>
      <w:r>
        <w:instrText xml:space="preserve"> PAGEREF _Toc232457111 \h </w:instrText>
      </w:r>
      <w:r>
        <w:fldChar w:fldCharType="separate"/>
      </w:r>
      <w:r>
        <w:t>ii</w:t>
      </w:r>
      <w:r>
        <w:fldChar w:fldCharType="end"/>
      </w:r>
    </w:p>
    <w:p w14:paraId="0057AA90" w14:textId="3C9A14A1"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Previous Phases Feedback</w:t>
      </w:r>
      <w:r>
        <w:tab/>
      </w:r>
      <w:r>
        <w:fldChar w:fldCharType="begin"/>
      </w:r>
      <w:r>
        <w:instrText xml:space="preserve"> PAGEREF _Toc232457112 \h </w:instrText>
      </w:r>
      <w:r>
        <w:fldChar w:fldCharType="separate"/>
      </w:r>
      <w:r>
        <w:t>ii</w:t>
      </w:r>
      <w:r>
        <w:fldChar w:fldCharType="end"/>
      </w:r>
    </w:p>
    <w:p w14:paraId="3E3711BB" w14:textId="3622B109"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Abstract</w:t>
      </w:r>
      <w:r>
        <w:tab/>
      </w:r>
      <w:r>
        <w:fldChar w:fldCharType="begin"/>
      </w:r>
      <w:r>
        <w:instrText xml:space="preserve"> PAGEREF _Toc232457113 \h </w:instrText>
      </w:r>
      <w:r>
        <w:fldChar w:fldCharType="separate"/>
      </w:r>
      <w:r>
        <w:t>iii</w:t>
      </w:r>
      <w:r>
        <w:fldChar w:fldCharType="end"/>
      </w:r>
    </w:p>
    <w:p w14:paraId="61B00E59" w14:textId="33FB2EC8"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1</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System Architecture</w:t>
      </w:r>
      <w:r>
        <w:tab/>
      </w:r>
      <w:r>
        <w:fldChar w:fldCharType="begin"/>
      </w:r>
      <w:r>
        <w:instrText xml:space="preserve"> PAGEREF _Toc232457114 \h </w:instrText>
      </w:r>
      <w:r>
        <w:fldChar w:fldCharType="separate"/>
      </w:r>
      <w:r>
        <w:t>1</w:t>
      </w:r>
      <w:r>
        <w:fldChar w:fldCharType="end"/>
      </w:r>
    </w:p>
    <w:p w14:paraId="3A234546" w14:textId="660D5891"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asciiTheme="majorBidi" w:hAnsiTheme="majorBidi" w:cstheme="majorBidi"/>
          <w:noProof/>
        </w:rPr>
        <w:t>1.1</w:t>
      </w:r>
      <w:r>
        <w:rPr>
          <w:rFonts w:asciiTheme="minorHAnsi" w:eastAsiaTheme="minorEastAsia" w:hAnsiTheme="minorHAnsi" w:cstheme="minorBidi"/>
          <w:noProof/>
          <w:kern w:val="2"/>
          <w:sz w:val="24"/>
          <w:szCs w:val="24"/>
          <w14:ligatures w14:val="standardContextual"/>
        </w:rPr>
        <w:tab/>
      </w:r>
      <w:r w:rsidRPr="00517A7E">
        <w:rPr>
          <w:rFonts w:asciiTheme="majorBidi" w:hAnsiTheme="majorBidi" w:cstheme="majorBidi"/>
          <w:noProof/>
        </w:rPr>
        <w:t>High-Level Architecture</w:t>
      </w:r>
      <w:r>
        <w:rPr>
          <w:noProof/>
        </w:rPr>
        <w:tab/>
      </w:r>
      <w:r>
        <w:rPr>
          <w:noProof/>
        </w:rPr>
        <w:fldChar w:fldCharType="begin"/>
      </w:r>
      <w:r>
        <w:rPr>
          <w:noProof/>
        </w:rPr>
        <w:instrText xml:space="preserve"> PAGEREF _Toc232457115 \h </w:instrText>
      </w:r>
      <w:r>
        <w:rPr>
          <w:noProof/>
        </w:rPr>
      </w:r>
      <w:r>
        <w:rPr>
          <w:noProof/>
        </w:rPr>
        <w:fldChar w:fldCharType="separate"/>
      </w:r>
      <w:r>
        <w:rPr>
          <w:noProof/>
        </w:rPr>
        <w:t>1</w:t>
      </w:r>
      <w:r>
        <w:rPr>
          <w:noProof/>
        </w:rPr>
        <w:fldChar w:fldCharType="end"/>
      </w:r>
    </w:p>
    <w:p w14:paraId="76255935" w14:textId="403EFA65"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asciiTheme="majorBidi" w:hAnsiTheme="majorBidi" w:cstheme="majorBidi"/>
          <w:noProof/>
        </w:rPr>
        <w:t>1.2</w:t>
      </w:r>
      <w:r>
        <w:rPr>
          <w:rFonts w:asciiTheme="minorHAnsi" w:eastAsiaTheme="minorEastAsia" w:hAnsiTheme="minorHAnsi" w:cstheme="minorBidi"/>
          <w:noProof/>
          <w:kern w:val="2"/>
          <w:sz w:val="24"/>
          <w:szCs w:val="24"/>
          <w14:ligatures w14:val="standardContextual"/>
        </w:rPr>
        <w:tab/>
      </w:r>
      <w:r w:rsidRPr="00517A7E">
        <w:rPr>
          <w:rFonts w:asciiTheme="majorBidi" w:hAnsiTheme="majorBidi" w:cstheme="majorBidi"/>
          <w:noProof/>
        </w:rPr>
        <w:t>Architecture Diagram</w:t>
      </w:r>
      <w:r>
        <w:rPr>
          <w:noProof/>
        </w:rPr>
        <w:tab/>
      </w:r>
      <w:r>
        <w:rPr>
          <w:noProof/>
        </w:rPr>
        <w:fldChar w:fldCharType="begin"/>
      </w:r>
      <w:r>
        <w:rPr>
          <w:noProof/>
        </w:rPr>
        <w:instrText xml:space="preserve"> PAGEREF _Toc232457116 \h </w:instrText>
      </w:r>
      <w:r>
        <w:rPr>
          <w:noProof/>
        </w:rPr>
      </w:r>
      <w:r>
        <w:rPr>
          <w:noProof/>
        </w:rPr>
        <w:fldChar w:fldCharType="separate"/>
      </w:r>
      <w:r>
        <w:rPr>
          <w:noProof/>
        </w:rPr>
        <w:t>2</w:t>
      </w:r>
      <w:r>
        <w:rPr>
          <w:noProof/>
        </w:rPr>
        <w:fldChar w:fldCharType="end"/>
      </w:r>
    </w:p>
    <w:p w14:paraId="11DC2ABC" w14:textId="1081970C"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asciiTheme="majorBidi" w:hAnsiTheme="majorBidi" w:cstheme="majorBidi"/>
          <w:noProof/>
        </w:rPr>
        <w:t>1.3</w:t>
      </w:r>
      <w:r>
        <w:rPr>
          <w:rFonts w:asciiTheme="minorHAnsi" w:eastAsiaTheme="minorEastAsia" w:hAnsiTheme="minorHAnsi" w:cstheme="minorBidi"/>
          <w:noProof/>
          <w:kern w:val="2"/>
          <w:sz w:val="24"/>
          <w:szCs w:val="24"/>
          <w14:ligatures w14:val="standardContextual"/>
        </w:rPr>
        <w:tab/>
      </w:r>
      <w:r w:rsidRPr="00517A7E">
        <w:rPr>
          <w:rFonts w:asciiTheme="majorBidi" w:hAnsiTheme="majorBidi" w:cstheme="majorBidi"/>
          <w:noProof/>
        </w:rPr>
        <w:t>Component Overview</w:t>
      </w:r>
      <w:r>
        <w:rPr>
          <w:noProof/>
        </w:rPr>
        <w:tab/>
      </w:r>
      <w:r>
        <w:rPr>
          <w:noProof/>
        </w:rPr>
        <w:fldChar w:fldCharType="begin"/>
      </w:r>
      <w:r>
        <w:rPr>
          <w:noProof/>
        </w:rPr>
        <w:instrText xml:space="preserve"> PAGEREF _Toc232457117 \h </w:instrText>
      </w:r>
      <w:r>
        <w:rPr>
          <w:noProof/>
        </w:rPr>
      </w:r>
      <w:r>
        <w:rPr>
          <w:noProof/>
        </w:rPr>
        <w:fldChar w:fldCharType="separate"/>
      </w:r>
      <w:r>
        <w:rPr>
          <w:noProof/>
        </w:rPr>
        <w:t>3</w:t>
      </w:r>
      <w:r>
        <w:rPr>
          <w:noProof/>
        </w:rPr>
        <w:fldChar w:fldCharType="end"/>
      </w:r>
    </w:p>
    <w:p w14:paraId="4660381A" w14:textId="64E9AE5B"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2</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Mapping Design to User Stories</w:t>
      </w:r>
      <w:r>
        <w:tab/>
      </w:r>
      <w:r>
        <w:fldChar w:fldCharType="begin"/>
      </w:r>
      <w:r>
        <w:instrText xml:space="preserve"> PAGEREF _Toc232457118 \h </w:instrText>
      </w:r>
      <w:r>
        <w:fldChar w:fldCharType="separate"/>
      </w:r>
      <w:r>
        <w:t>4</w:t>
      </w:r>
      <w:r>
        <w:fldChar w:fldCharType="end"/>
      </w:r>
    </w:p>
    <w:p w14:paraId="7455140F" w14:textId="784ACF03"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3</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Detailed System Design</w:t>
      </w:r>
      <w:r>
        <w:tab/>
      </w:r>
      <w:r>
        <w:fldChar w:fldCharType="begin"/>
      </w:r>
      <w:r>
        <w:instrText xml:space="preserve"> PAGEREF _Toc232457119 \h </w:instrText>
      </w:r>
      <w:r>
        <w:fldChar w:fldCharType="separate"/>
      </w:r>
      <w:r>
        <w:t>5</w:t>
      </w:r>
      <w:r>
        <w:fldChar w:fldCharType="end"/>
      </w:r>
    </w:p>
    <w:p w14:paraId="7EEF82C0" w14:textId="0C1DE2B0"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Module Decomposition</w:t>
      </w:r>
      <w:r>
        <w:rPr>
          <w:noProof/>
        </w:rPr>
        <w:tab/>
      </w:r>
      <w:r>
        <w:rPr>
          <w:noProof/>
        </w:rPr>
        <w:fldChar w:fldCharType="begin"/>
      </w:r>
      <w:r>
        <w:rPr>
          <w:noProof/>
        </w:rPr>
        <w:instrText xml:space="preserve"> PAGEREF _Toc232457120 \h </w:instrText>
      </w:r>
      <w:r>
        <w:rPr>
          <w:noProof/>
        </w:rPr>
      </w:r>
      <w:r>
        <w:rPr>
          <w:noProof/>
        </w:rPr>
        <w:fldChar w:fldCharType="separate"/>
      </w:r>
      <w:r>
        <w:rPr>
          <w:noProof/>
        </w:rPr>
        <w:t>5</w:t>
      </w:r>
      <w:r>
        <w:rPr>
          <w:noProof/>
        </w:rPr>
        <w:fldChar w:fldCharType="end"/>
      </w:r>
    </w:p>
    <w:p w14:paraId="4577F0F7" w14:textId="75D8B408" w:rsidR="00D00F80" w:rsidRDefault="00D00F80">
      <w:pPr>
        <w:pStyle w:val="TOC3"/>
        <w:rPr>
          <w:rFonts w:asciiTheme="minorHAnsi" w:eastAsiaTheme="minorEastAsia" w:hAnsiTheme="minorHAnsi" w:cstheme="minorBidi"/>
          <w:kern w:val="2"/>
          <w:sz w:val="24"/>
          <w:szCs w:val="24"/>
          <w14:ligatures w14:val="standardContextual"/>
        </w:rPr>
      </w:pPr>
      <w:r w:rsidRPr="00517A7E">
        <w:rPr>
          <w:rFonts w:eastAsiaTheme="minorEastAsia"/>
        </w:rPr>
        <w:t>3.1.1</w:t>
      </w:r>
      <w:r>
        <w:rPr>
          <w:rFonts w:asciiTheme="minorHAnsi" w:eastAsiaTheme="minorEastAsia" w:hAnsiTheme="minorHAnsi" w:cstheme="minorBidi"/>
          <w:kern w:val="2"/>
          <w:sz w:val="24"/>
          <w:szCs w:val="24"/>
          <w14:ligatures w14:val="standardContextual"/>
        </w:rPr>
        <w:tab/>
      </w:r>
      <w:r w:rsidRPr="00517A7E">
        <w:rPr>
          <w:rFonts w:eastAsiaTheme="minorEastAsia"/>
        </w:rPr>
        <w:t>User and Role Management Module</w:t>
      </w:r>
      <w:r>
        <w:tab/>
      </w:r>
      <w:r>
        <w:fldChar w:fldCharType="begin"/>
      </w:r>
      <w:r>
        <w:instrText xml:space="preserve"> PAGEREF _Toc232457121 \h </w:instrText>
      </w:r>
      <w:r>
        <w:fldChar w:fldCharType="separate"/>
      </w:r>
      <w:r>
        <w:t>5</w:t>
      </w:r>
      <w:r>
        <w:fldChar w:fldCharType="end"/>
      </w:r>
    </w:p>
    <w:p w14:paraId="25641F41" w14:textId="590333DE" w:rsidR="00D00F80" w:rsidRDefault="00D00F80">
      <w:pPr>
        <w:pStyle w:val="TOC3"/>
        <w:rPr>
          <w:rFonts w:asciiTheme="minorHAnsi" w:eastAsiaTheme="minorEastAsia" w:hAnsiTheme="minorHAnsi" w:cstheme="minorBidi"/>
          <w:kern w:val="2"/>
          <w:sz w:val="24"/>
          <w:szCs w:val="24"/>
          <w14:ligatures w14:val="standardContextual"/>
        </w:rPr>
      </w:pPr>
      <w:r w:rsidRPr="00517A7E">
        <w:rPr>
          <w:rFonts w:eastAsiaTheme="minorEastAsia"/>
        </w:rPr>
        <w:t>3.1.2</w:t>
      </w:r>
      <w:r>
        <w:rPr>
          <w:rFonts w:asciiTheme="minorHAnsi" w:eastAsiaTheme="minorEastAsia" w:hAnsiTheme="minorHAnsi" w:cstheme="minorBidi"/>
          <w:kern w:val="2"/>
          <w:sz w:val="24"/>
          <w:szCs w:val="24"/>
          <w14:ligatures w14:val="standardContextual"/>
        </w:rPr>
        <w:tab/>
      </w:r>
      <w:r w:rsidRPr="00517A7E">
        <w:rPr>
          <w:rFonts w:eastAsiaTheme="minorEastAsia"/>
        </w:rPr>
        <w:t>AOI Management Module</w:t>
      </w:r>
      <w:r>
        <w:tab/>
      </w:r>
      <w:r>
        <w:fldChar w:fldCharType="begin"/>
      </w:r>
      <w:r>
        <w:instrText xml:space="preserve"> PAGEREF _Toc232457122 \h </w:instrText>
      </w:r>
      <w:r>
        <w:fldChar w:fldCharType="separate"/>
      </w:r>
      <w:r>
        <w:t>5</w:t>
      </w:r>
      <w:r>
        <w:fldChar w:fldCharType="end"/>
      </w:r>
    </w:p>
    <w:p w14:paraId="0D0FCD32" w14:textId="23C8B831" w:rsidR="00D00F80" w:rsidRDefault="00D00F80">
      <w:pPr>
        <w:pStyle w:val="TOC3"/>
        <w:rPr>
          <w:rFonts w:asciiTheme="minorHAnsi" w:eastAsiaTheme="minorEastAsia" w:hAnsiTheme="minorHAnsi" w:cstheme="minorBidi"/>
          <w:kern w:val="2"/>
          <w:sz w:val="24"/>
          <w:szCs w:val="24"/>
          <w14:ligatures w14:val="standardContextual"/>
        </w:rPr>
      </w:pPr>
      <w:r w:rsidRPr="00517A7E">
        <w:rPr>
          <w:rFonts w:eastAsiaTheme="minorEastAsia"/>
        </w:rPr>
        <w:t>3.1.3</w:t>
      </w:r>
      <w:r>
        <w:rPr>
          <w:rFonts w:asciiTheme="minorHAnsi" w:eastAsiaTheme="minorEastAsia" w:hAnsiTheme="minorHAnsi" w:cstheme="minorBidi"/>
          <w:kern w:val="2"/>
          <w:sz w:val="24"/>
          <w:szCs w:val="24"/>
          <w14:ligatures w14:val="standardContextual"/>
        </w:rPr>
        <w:tab/>
      </w:r>
      <w:r w:rsidRPr="00517A7E">
        <w:rPr>
          <w:rFonts w:eastAsiaTheme="minorEastAsia"/>
        </w:rPr>
        <w:t>Satellite Data Acquisition Module</w:t>
      </w:r>
      <w:r>
        <w:tab/>
      </w:r>
      <w:r>
        <w:fldChar w:fldCharType="begin"/>
      </w:r>
      <w:r>
        <w:instrText xml:space="preserve"> PAGEREF _Toc232457123 \h </w:instrText>
      </w:r>
      <w:r>
        <w:fldChar w:fldCharType="separate"/>
      </w:r>
      <w:r>
        <w:t>5</w:t>
      </w:r>
      <w:r>
        <w:fldChar w:fldCharType="end"/>
      </w:r>
    </w:p>
    <w:p w14:paraId="323F9CB4" w14:textId="7E68CA52" w:rsidR="00D00F80" w:rsidRDefault="00D00F80">
      <w:pPr>
        <w:pStyle w:val="TOC3"/>
        <w:rPr>
          <w:rFonts w:asciiTheme="minorHAnsi" w:eastAsiaTheme="minorEastAsia" w:hAnsiTheme="minorHAnsi" w:cstheme="minorBidi"/>
          <w:kern w:val="2"/>
          <w:sz w:val="24"/>
          <w:szCs w:val="24"/>
          <w14:ligatures w14:val="standardContextual"/>
        </w:rPr>
      </w:pPr>
      <w:r w:rsidRPr="00517A7E">
        <w:rPr>
          <w:rFonts w:eastAsiaTheme="minorEastAsia"/>
        </w:rPr>
        <w:t>3.1.4</w:t>
      </w:r>
      <w:r>
        <w:rPr>
          <w:rFonts w:asciiTheme="minorHAnsi" w:eastAsiaTheme="minorEastAsia" w:hAnsiTheme="minorHAnsi" w:cstheme="minorBidi"/>
          <w:kern w:val="2"/>
          <w:sz w:val="24"/>
          <w:szCs w:val="24"/>
          <w14:ligatures w14:val="standardContextual"/>
        </w:rPr>
        <w:tab/>
      </w:r>
      <w:r w:rsidRPr="00517A7E">
        <w:rPr>
          <w:rFonts w:eastAsiaTheme="minorEastAsia"/>
        </w:rPr>
        <w:t>Preprocessing and NDVI Module</w:t>
      </w:r>
      <w:r>
        <w:tab/>
      </w:r>
      <w:r>
        <w:fldChar w:fldCharType="begin"/>
      </w:r>
      <w:r>
        <w:instrText xml:space="preserve"> PAGEREF _Toc232457124 \h </w:instrText>
      </w:r>
      <w:r>
        <w:fldChar w:fldCharType="separate"/>
      </w:r>
      <w:r>
        <w:t>5</w:t>
      </w:r>
      <w:r>
        <w:fldChar w:fldCharType="end"/>
      </w:r>
    </w:p>
    <w:p w14:paraId="4D6B7F4E" w14:textId="057ED999" w:rsidR="00D00F80" w:rsidRDefault="00D00F80">
      <w:pPr>
        <w:pStyle w:val="TOC3"/>
        <w:rPr>
          <w:rFonts w:asciiTheme="minorHAnsi" w:eastAsiaTheme="minorEastAsia" w:hAnsiTheme="minorHAnsi" w:cstheme="minorBidi"/>
          <w:kern w:val="2"/>
          <w:sz w:val="24"/>
          <w:szCs w:val="24"/>
          <w14:ligatures w14:val="standardContextual"/>
        </w:rPr>
      </w:pPr>
      <w:r w:rsidRPr="00517A7E">
        <w:rPr>
          <w:rFonts w:eastAsiaTheme="minorEastAsia"/>
        </w:rPr>
        <w:t>3.1.5</w:t>
      </w:r>
      <w:r>
        <w:rPr>
          <w:rFonts w:asciiTheme="minorHAnsi" w:eastAsiaTheme="minorEastAsia" w:hAnsiTheme="minorHAnsi" w:cstheme="minorBidi"/>
          <w:kern w:val="2"/>
          <w:sz w:val="24"/>
          <w:szCs w:val="24"/>
          <w14:ligatures w14:val="standardContextual"/>
        </w:rPr>
        <w:tab/>
      </w:r>
      <w:r w:rsidRPr="00517A7E">
        <w:rPr>
          <w:rFonts w:eastAsiaTheme="minorEastAsia"/>
        </w:rPr>
        <w:t>Model Inference Module</w:t>
      </w:r>
      <w:r>
        <w:tab/>
      </w:r>
      <w:r>
        <w:fldChar w:fldCharType="begin"/>
      </w:r>
      <w:r>
        <w:instrText xml:space="preserve"> PAGEREF _Toc232457125 \h </w:instrText>
      </w:r>
      <w:r>
        <w:fldChar w:fldCharType="separate"/>
      </w:r>
      <w:r>
        <w:t>5</w:t>
      </w:r>
      <w:r>
        <w:fldChar w:fldCharType="end"/>
      </w:r>
    </w:p>
    <w:p w14:paraId="2FFFABFA" w14:textId="1C49EAEE" w:rsidR="00D00F80" w:rsidRDefault="00D00F80">
      <w:pPr>
        <w:pStyle w:val="TOC3"/>
        <w:rPr>
          <w:rFonts w:asciiTheme="minorHAnsi" w:eastAsiaTheme="minorEastAsia" w:hAnsiTheme="minorHAnsi" w:cstheme="minorBidi"/>
          <w:kern w:val="2"/>
          <w:sz w:val="24"/>
          <w:szCs w:val="24"/>
          <w14:ligatures w14:val="standardContextual"/>
        </w:rPr>
      </w:pPr>
      <w:r w:rsidRPr="00517A7E">
        <w:rPr>
          <w:rFonts w:eastAsiaTheme="minorEastAsia"/>
        </w:rPr>
        <w:t>3.1.6</w:t>
      </w:r>
      <w:r>
        <w:rPr>
          <w:rFonts w:asciiTheme="minorHAnsi" w:eastAsiaTheme="minorEastAsia" w:hAnsiTheme="minorHAnsi" w:cstheme="minorBidi"/>
          <w:kern w:val="2"/>
          <w:sz w:val="24"/>
          <w:szCs w:val="24"/>
          <w14:ligatures w14:val="standardContextual"/>
        </w:rPr>
        <w:tab/>
      </w:r>
      <w:r w:rsidRPr="00517A7E">
        <w:rPr>
          <w:rFonts w:eastAsiaTheme="minorEastAsia"/>
        </w:rPr>
        <w:t>Evaluation Module</w:t>
      </w:r>
      <w:r>
        <w:tab/>
      </w:r>
      <w:r>
        <w:fldChar w:fldCharType="begin"/>
      </w:r>
      <w:r>
        <w:instrText xml:space="preserve"> PAGEREF _Toc232457126 \h </w:instrText>
      </w:r>
      <w:r>
        <w:fldChar w:fldCharType="separate"/>
      </w:r>
      <w:r>
        <w:t>5</w:t>
      </w:r>
      <w:r>
        <w:fldChar w:fldCharType="end"/>
      </w:r>
    </w:p>
    <w:p w14:paraId="7E756B16" w14:textId="07D9C62C" w:rsidR="00D00F80" w:rsidRDefault="00D00F80">
      <w:pPr>
        <w:pStyle w:val="TOC3"/>
        <w:rPr>
          <w:rFonts w:asciiTheme="minorHAnsi" w:eastAsiaTheme="minorEastAsia" w:hAnsiTheme="minorHAnsi" w:cstheme="minorBidi"/>
          <w:kern w:val="2"/>
          <w:sz w:val="24"/>
          <w:szCs w:val="24"/>
          <w14:ligatures w14:val="standardContextual"/>
        </w:rPr>
      </w:pPr>
      <w:r w:rsidRPr="00517A7E">
        <w:rPr>
          <w:rFonts w:eastAsiaTheme="minorEastAsia"/>
        </w:rPr>
        <w:t>3.1.7</w:t>
      </w:r>
      <w:r>
        <w:rPr>
          <w:rFonts w:asciiTheme="minorHAnsi" w:eastAsiaTheme="minorEastAsia" w:hAnsiTheme="minorHAnsi" w:cstheme="minorBidi"/>
          <w:kern w:val="2"/>
          <w:sz w:val="24"/>
          <w:szCs w:val="24"/>
          <w14:ligatures w14:val="standardContextual"/>
        </w:rPr>
        <w:tab/>
      </w:r>
      <w:r w:rsidRPr="00517A7E">
        <w:rPr>
          <w:rFonts w:eastAsiaTheme="minorEastAsia"/>
        </w:rPr>
        <w:t>Alert Module</w:t>
      </w:r>
      <w:r>
        <w:tab/>
      </w:r>
      <w:r>
        <w:fldChar w:fldCharType="begin"/>
      </w:r>
      <w:r>
        <w:instrText xml:space="preserve"> PAGEREF _Toc232457127 \h </w:instrText>
      </w:r>
      <w:r>
        <w:fldChar w:fldCharType="separate"/>
      </w:r>
      <w:r>
        <w:t>6</w:t>
      </w:r>
      <w:r>
        <w:fldChar w:fldCharType="end"/>
      </w:r>
    </w:p>
    <w:p w14:paraId="799A1FF4" w14:textId="7AEE6435" w:rsidR="00D00F80" w:rsidRDefault="00D00F80">
      <w:pPr>
        <w:pStyle w:val="TOC3"/>
        <w:rPr>
          <w:rFonts w:asciiTheme="minorHAnsi" w:eastAsiaTheme="minorEastAsia" w:hAnsiTheme="minorHAnsi" w:cstheme="minorBidi"/>
          <w:kern w:val="2"/>
          <w:sz w:val="24"/>
          <w:szCs w:val="24"/>
          <w14:ligatures w14:val="standardContextual"/>
        </w:rPr>
      </w:pPr>
      <w:r w:rsidRPr="00517A7E">
        <w:rPr>
          <w:rFonts w:eastAsiaTheme="minorEastAsia"/>
        </w:rPr>
        <w:t>3.1.8</w:t>
      </w:r>
      <w:r>
        <w:rPr>
          <w:rFonts w:asciiTheme="minorHAnsi" w:eastAsiaTheme="minorEastAsia" w:hAnsiTheme="minorHAnsi" w:cstheme="minorBidi"/>
          <w:kern w:val="2"/>
          <w:sz w:val="24"/>
          <w:szCs w:val="24"/>
          <w14:ligatures w14:val="standardContextual"/>
        </w:rPr>
        <w:tab/>
      </w:r>
      <w:r w:rsidRPr="00517A7E">
        <w:rPr>
          <w:rFonts w:eastAsiaTheme="minorEastAsia"/>
        </w:rPr>
        <w:t>Visualization and Reporting Module</w:t>
      </w:r>
      <w:r>
        <w:tab/>
      </w:r>
      <w:r>
        <w:fldChar w:fldCharType="begin"/>
      </w:r>
      <w:r>
        <w:instrText xml:space="preserve"> PAGEREF _Toc232457128 \h </w:instrText>
      </w:r>
      <w:r>
        <w:fldChar w:fldCharType="separate"/>
      </w:r>
      <w:r>
        <w:t>6</w:t>
      </w:r>
      <w:r>
        <w:fldChar w:fldCharType="end"/>
      </w:r>
    </w:p>
    <w:p w14:paraId="28C8C250" w14:textId="2C2A8627"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asciiTheme="majorBidi" w:hAnsiTheme="majorBidi" w:cstheme="majorBidi"/>
          <w:noProof/>
        </w:rPr>
        <w:t>3.2</w:t>
      </w:r>
      <w:r>
        <w:rPr>
          <w:rFonts w:asciiTheme="minorHAnsi" w:eastAsiaTheme="minorEastAsia" w:hAnsiTheme="minorHAnsi" w:cstheme="minorBidi"/>
          <w:noProof/>
          <w:kern w:val="2"/>
          <w:sz w:val="24"/>
          <w:szCs w:val="24"/>
          <w14:ligatures w14:val="standardContextual"/>
        </w:rPr>
        <w:tab/>
      </w:r>
      <w:r w:rsidRPr="00517A7E">
        <w:rPr>
          <w:rFonts w:asciiTheme="majorBidi" w:hAnsiTheme="majorBidi" w:cstheme="majorBidi"/>
          <w:noProof/>
        </w:rPr>
        <w:t>Data Flow Description</w:t>
      </w:r>
      <w:r>
        <w:rPr>
          <w:noProof/>
        </w:rPr>
        <w:tab/>
      </w:r>
      <w:r>
        <w:rPr>
          <w:noProof/>
        </w:rPr>
        <w:fldChar w:fldCharType="begin"/>
      </w:r>
      <w:r>
        <w:rPr>
          <w:noProof/>
        </w:rPr>
        <w:instrText xml:space="preserve"> PAGEREF _Toc232457129 \h </w:instrText>
      </w:r>
      <w:r>
        <w:rPr>
          <w:noProof/>
        </w:rPr>
      </w:r>
      <w:r>
        <w:rPr>
          <w:noProof/>
        </w:rPr>
        <w:fldChar w:fldCharType="separate"/>
      </w:r>
      <w:r>
        <w:rPr>
          <w:noProof/>
        </w:rPr>
        <w:t>6</w:t>
      </w:r>
      <w:r>
        <w:rPr>
          <w:noProof/>
        </w:rPr>
        <w:fldChar w:fldCharType="end"/>
      </w:r>
    </w:p>
    <w:p w14:paraId="38D3357B" w14:textId="40C93E9A"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4</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UML Diagrams</w:t>
      </w:r>
      <w:r>
        <w:tab/>
      </w:r>
      <w:r>
        <w:fldChar w:fldCharType="begin"/>
      </w:r>
      <w:r>
        <w:instrText xml:space="preserve"> PAGEREF _Toc232457130 \h </w:instrText>
      </w:r>
      <w:r>
        <w:fldChar w:fldCharType="separate"/>
      </w:r>
      <w:r>
        <w:t>7</w:t>
      </w:r>
      <w:r>
        <w:fldChar w:fldCharType="end"/>
      </w:r>
    </w:p>
    <w:p w14:paraId="19B76EED" w14:textId="7DAC8905"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5</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Database Design (ERD)</w:t>
      </w:r>
      <w:r>
        <w:tab/>
      </w:r>
      <w:r>
        <w:fldChar w:fldCharType="begin"/>
      </w:r>
      <w:r>
        <w:instrText xml:space="preserve"> PAGEREF _Toc232457131 \h </w:instrText>
      </w:r>
      <w:r>
        <w:fldChar w:fldCharType="separate"/>
      </w:r>
      <w:r>
        <w:t>9</w:t>
      </w:r>
      <w:r>
        <w:fldChar w:fldCharType="end"/>
      </w:r>
    </w:p>
    <w:p w14:paraId="2D273944" w14:textId="3A9C8B6E"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asciiTheme="majorBidi" w:hAnsiTheme="majorBidi" w:cstheme="majorBidi"/>
          <w:noProof/>
        </w:rPr>
        <w:t>5.1</w:t>
      </w:r>
      <w:r>
        <w:rPr>
          <w:rFonts w:asciiTheme="minorHAnsi" w:eastAsiaTheme="minorEastAsia" w:hAnsiTheme="minorHAnsi" w:cstheme="minorBidi"/>
          <w:noProof/>
          <w:kern w:val="2"/>
          <w:sz w:val="24"/>
          <w:szCs w:val="24"/>
          <w14:ligatures w14:val="standardContextual"/>
        </w:rPr>
        <w:tab/>
      </w:r>
      <w:r w:rsidRPr="00517A7E">
        <w:rPr>
          <w:rFonts w:asciiTheme="majorBidi" w:hAnsiTheme="majorBidi" w:cstheme="majorBidi"/>
          <w:noProof/>
        </w:rPr>
        <w:t>ER Diagram</w:t>
      </w:r>
      <w:r>
        <w:rPr>
          <w:noProof/>
        </w:rPr>
        <w:tab/>
      </w:r>
      <w:r>
        <w:rPr>
          <w:noProof/>
        </w:rPr>
        <w:fldChar w:fldCharType="begin"/>
      </w:r>
      <w:r>
        <w:rPr>
          <w:noProof/>
        </w:rPr>
        <w:instrText xml:space="preserve"> PAGEREF _Toc232457132 \h </w:instrText>
      </w:r>
      <w:r>
        <w:rPr>
          <w:noProof/>
        </w:rPr>
      </w:r>
      <w:r>
        <w:rPr>
          <w:noProof/>
        </w:rPr>
        <w:fldChar w:fldCharType="separate"/>
      </w:r>
      <w:r>
        <w:rPr>
          <w:noProof/>
        </w:rPr>
        <w:t>9</w:t>
      </w:r>
      <w:r>
        <w:rPr>
          <w:noProof/>
        </w:rPr>
        <w:fldChar w:fldCharType="end"/>
      </w:r>
    </w:p>
    <w:p w14:paraId="54CC9DE6" w14:textId="1CA32684"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asciiTheme="majorBidi" w:hAnsiTheme="majorBidi" w:cstheme="majorBidi"/>
          <w:noProof/>
        </w:rPr>
        <w:t>5.2</w:t>
      </w:r>
      <w:r>
        <w:rPr>
          <w:rFonts w:asciiTheme="minorHAnsi" w:eastAsiaTheme="minorEastAsia" w:hAnsiTheme="minorHAnsi" w:cstheme="minorBidi"/>
          <w:noProof/>
          <w:kern w:val="2"/>
          <w:sz w:val="24"/>
          <w:szCs w:val="24"/>
          <w14:ligatures w14:val="standardContextual"/>
        </w:rPr>
        <w:tab/>
      </w:r>
      <w:r w:rsidRPr="00517A7E">
        <w:rPr>
          <w:rFonts w:asciiTheme="majorBidi" w:hAnsiTheme="majorBidi" w:cstheme="majorBidi"/>
          <w:noProof/>
        </w:rPr>
        <w:t>Schema Tables</w:t>
      </w:r>
      <w:r>
        <w:rPr>
          <w:noProof/>
        </w:rPr>
        <w:tab/>
      </w:r>
      <w:r>
        <w:rPr>
          <w:noProof/>
        </w:rPr>
        <w:fldChar w:fldCharType="begin"/>
      </w:r>
      <w:r>
        <w:rPr>
          <w:noProof/>
        </w:rPr>
        <w:instrText xml:space="preserve"> PAGEREF _Toc232457133 \h </w:instrText>
      </w:r>
      <w:r>
        <w:rPr>
          <w:noProof/>
        </w:rPr>
      </w:r>
      <w:r>
        <w:rPr>
          <w:noProof/>
        </w:rPr>
        <w:fldChar w:fldCharType="separate"/>
      </w:r>
      <w:r>
        <w:rPr>
          <w:noProof/>
        </w:rPr>
        <w:t>9</w:t>
      </w:r>
      <w:r>
        <w:rPr>
          <w:noProof/>
        </w:rPr>
        <w:fldChar w:fldCharType="end"/>
      </w:r>
    </w:p>
    <w:p w14:paraId="48D2633C" w14:textId="15100792"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6</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API Design</w:t>
      </w:r>
      <w:r>
        <w:tab/>
      </w:r>
      <w:r>
        <w:fldChar w:fldCharType="begin"/>
      </w:r>
      <w:r>
        <w:instrText xml:space="preserve"> PAGEREF _Toc232457134 \h </w:instrText>
      </w:r>
      <w:r>
        <w:fldChar w:fldCharType="separate"/>
      </w:r>
      <w:r>
        <w:t>10</w:t>
      </w:r>
      <w:r>
        <w:fldChar w:fldCharType="end"/>
      </w:r>
    </w:p>
    <w:p w14:paraId="4A35D71A" w14:textId="31A7EE45"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1.</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UI/UX Design (Prototypes)</w:t>
      </w:r>
      <w:r>
        <w:tab/>
      </w:r>
      <w:r>
        <w:fldChar w:fldCharType="begin"/>
      </w:r>
      <w:r>
        <w:instrText xml:space="preserve"> PAGEREF _Toc232457135 \h </w:instrText>
      </w:r>
      <w:r>
        <w:fldChar w:fldCharType="separate"/>
      </w:r>
      <w:r>
        <w:t>13</w:t>
      </w:r>
      <w:r>
        <w:fldChar w:fldCharType="end"/>
      </w:r>
    </w:p>
    <w:p w14:paraId="0E89E647" w14:textId="6DAABFAF"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7</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Sprint-wise Design Evolution</w:t>
      </w:r>
      <w:r>
        <w:tab/>
      </w:r>
      <w:r>
        <w:fldChar w:fldCharType="begin"/>
      </w:r>
      <w:r>
        <w:instrText xml:space="preserve"> PAGEREF _Toc232457136 \h </w:instrText>
      </w:r>
      <w:r>
        <w:fldChar w:fldCharType="separate"/>
      </w:r>
      <w:r>
        <w:t>18</w:t>
      </w:r>
      <w:r>
        <w:fldChar w:fldCharType="end"/>
      </w:r>
    </w:p>
    <w:p w14:paraId="5B53DF7F" w14:textId="72C014F8"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8</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Test Design</w:t>
      </w:r>
      <w:r>
        <w:tab/>
      </w:r>
      <w:r>
        <w:fldChar w:fldCharType="begin"/>
      </w:r>
      <w:r>
        <w:instrText xml:space="preserve"> PAGEREF _Toc232457137 \h </w:instrText>
      </w:r>
      <w:r>
        <w:fldChar w:fldCharType="separate"/>
      </w:r>
      <w:r>
        <w:t>18</w:t>
      </w:r>
      <w:r>
        <w:fldChar w:fldCharType="end"/>
      </w:r>
    </w:p>
    <w:p w14:paraId="3BB203B2" w14:textId="41F04DA1"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9</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Design Quality Attributes</w:t>
      </w:r>
      <w:r>
        <w:tab/>
      </w:r>
      <w:r>
        <w:fldChar w:fldCharType="begin"/>
      </w:r>
      <w:r>
        <w:instrText xml:space="preserve"> PAGEREF _Toc232457138 \h </w:instrText>
      </w:r>
      <w:r>
        <w:fldChar w:fldCharType="separate"/>
      </w:r>
      <w:r>
        <w:t>20</w:t>
      </w:r>
      <w:r>
        <w:fldChar w:fldCharType="end"/>
      </w:r>
    </w:p>
    <w:p w14:paraId="3744A778" w14:textId="172F436C"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ascii="Times New Roman" w:eastAsiaTheme="minorEastAsia" w:hAnsi="Times New Roman" w:cstheme="minorBidi"/>
          <w:noProof/>
          <w:kern w:val="2"/>
          <w14:ligatures w14:val="standardContextual"/>
        </w:rPr>
        <w:t>9.1</w:t>
      </w:r>
      <w:r>
        <w:rPr>
          <w:rFonts w:asciiTheme="minorHAnsi" w:eastAsiaTheme="minorEastAsia" w:hAnsiTheme="minorHAnsi" w:cstheme="minorBidi"/>
          <w:noProof/>
          <w:kern w:val="2"/>
          <w:sz w:val="24"/>
          <w:szCs w:val="24"/>
          <w14:ligatures w14:val="standardContextual"/>
        </w:rPr>
        <w:tab/>
      </w:r>
      <w:r w:rsidRPr="00517A7E">
        <w:rPr>
          <w:rFonts w:ascii="Times New Roman" w:eastAsiaTheme="minorEastAsia" w:hAnsi="Times New Roman" w:cstheme="minorBidi"/>
          <w:noProof/>
          <w:kern w:val="2"/>
          <w14:ligatures w14:val="standardContextual"/>
        </w:rPr>
        <w:t>Reliability</w:t>
      </w:r>
      <w:r>
        <w:rPr>
          <w:noProof/>
        </w:rPr>
        <w:tab/>
      </w:r>
      <w:r>
        <w:rPr>
          <w:noProof/>
        </w:rPr>
        <w:fldChar w:fldCharType="begin"/>
      </w:r>
      <w:r>
        <w:rPr>
          <w:noProof/>
        </w:rPr>
        <w:instrText xml:space="preserve"> PAGEREF _Toc232457139 \h </w:instrText>
      </w:r>
      <w:r>
        <w:rPr>
          <w:noProof/>
        </w:rPr>
      </w:r>
      <w:r>
        <w:rPr>
          <w:noProof/>
        </w:rPr>
        <w:fldChar w:fldCharType="separate"/>
      </w:r>
      <w:r>
        <w:rPr>
          <w:noProof/>
        </w:rPr>
        <w:t>20</w:t>
      </w:r>
      <w:r>
        <w:rPr>
          <w:noProof/>
        </w:rPr>
        <w:fldChar w:fldCharType="end"/>
      </w:r>
    </w:p>
    <w:p w14:paraId="5FD97E55" w14:textId="54FE1EB1"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eastAsiaTheme="minorEastAsia"/>
          <w:noProof/>
        </w:rPr>
        <w:t>9.2</w:t>
      </w:r>
      <w:r>
        <w:rPr>
          <w:rFonts w:asciiTheme="minorHAnsi" w:eastAsiaTheme="minorEastAsia" w:hAnsiTheme="minorHAnsi" w:cstheme="minorBidi"/>
          <w:noProof/>
          <w:kern w:val="2"/>
          <w:sz w:val="24"/>
          <w:szCs w:val="24"/>
          <w14:ligatures w14:val="standardContextual"/>
        </w:rPr>
        <w:tab/>
      </w:r>
      <w:r w:rsidRPr="00517A7E">
        <w:rPr>
          <w:rFonts w:eastAsiaTheme="minorEastAsia"/>
          <w:noProof/>
        </w:rPr>
        <w:t>Performance</w:t>
      </w:r>
      <w:r>
        <w:rPr>
          <w:noProof/>
        </w:rPr>
        <w:tab/>
      </w:r>
      <w:r>
        <w:rPr>
          <w:noProof/>
        </w:rPr>
        <w:fldChar w:fldCharType="begin"/>
      </w:r>
      <w:r>
        <w:rPr>
          <w:noProof/>
        </w:rPr>
        <w:instrText xml:space="preserve"> PAGEREF _Toc232457140 \h </w:instrText>
      </w:r>
      <w:r>
        <w:rPr>
          <w:noProof/>
        </w:rPr>
      </w:r>
      <w:r>
        <w:rPr>
          <w:noProof/>
        </w:rPr>
        <w:fldChar w:fldCharType="separate"/>
      </w:r>
      <w:r>
        <w:rPr>
          <w:noProof/>
        </w:rPr>
        <w:t>20</w:t>
      </w:r>
      <w:r>
        <w:rPr>
          <w:noProof/>
        </w:rPr>
        <w:fldChar w:fldCharType="end"/>
      </w:r>
    </w:p>
    <w:p w14:paraId="35D0779E" w14:textId="0BE6B243"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eastAsiaTheme="minorEastAsia"/>
          <w:noProof/>
        </w:rPr>
        <w:t>9.3</w:t>
      </w:r>
      <w:r>
        <w:rPr>
          <w:rFonts w:asciiTheme="minorHAnsi" w:eastAsiaTheme="minorEastAsia" w:hAnsiTheme="minorHAnsi" w:cstheme="minorBidi"/>
          <w:noProof/>
          <w:kern w:val="2"/>
          <w:sz w:val="24"/>
          <w:szCs w:val="24"/>
          <w14:ligatures w14:val="standardContextual"/>
        </w:rPr>
        <w:tab/>
      </w:r>
      <w:r w:rsidRPr="00517A7E">
        <w:rPr>
          <w:rFonts w:eastAsiaTheme="minorEastAsia"/>
          <w:noProof/>
        </w:rPr>
        <w:t>Usability</w:t>
      </w:r>
      <w:r>
        <w:rPr>
          <w:noProof/>
        </w:rPr>
        <w:tab/>
      </w:r>
      <w:r>
        <w:rPr>
          <w:noProof/>
        </w:rPr>
        <w:fldChar w:fldCharType="begin"/>
      </w:r>
      <w:r>
        <w:rPr>
          <w:noProof/>
        </w:rPr>
        <w:instrText xml:space="preserve"> PAGEREF _Toc232457141 \h </w:instrText>
      </w:r>
      <w:r>
        <w:rPr>
          <w:noProof/>
        </w:rPr>
      </w:r>
      <w:r>
        <w:rPr>
          <w:noProof/>
        </w:rPr>
        <w:fldChar w:fldCharType="separate"/>
      </w:r>
      <w:r>
        <w:rPr>
          <w:noProof/>
        </w:rPr>
        <w:t>20</w:t>
      </w:r>
      <w:r>
        <w:rPr>
          <w:noProof/>
        </w:rPr>
        <w:fldChar w:fldCharType="end"/>
      </w:r>
    </w:p>
    <w:p w14:paraId="1989C217" w14:textId="47E3874C"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eastAsiaTheme="minorEastAsia"/>
          <w:noProof/>
        </w:rPr>
        <w:t>9.4</w:t>
      </w:r>
      <w:r>
        <w:rPr>
          <w:rFonts w:asciiTheme="minorHAnsi" w:eastAsiaTheme="minorEastAsia" w:hAnsiTheme="minorHAnsi" w:cstheme="minorBidi"/>
          <w:noProof/>
          <w:kern w:val="2"/>
          <w:sz w:val="24"/>
          <w:szCs w:val="24"/>
          <w14:ligatures w14:val="standardContextual"/>
        </w:rPr>
        <w:tab/>
      </w:r>
      <w:r w:rsidRPr="00517A7E">
        <w:rPr>
          <w:rFonts w:eastAsiaTheme="minorEastAsia"/>
          <w:noProof/>
        </w:rPr>
        <w:t>Security</w:t>
      </w:r>
      <w:r>
        <w:rPr>
          <w:noProof/>
        </w:rPr>
        <w:tab/>
      </w:r>
      <w:r>
        <w:rPr>
          <w:noProof/>
        </w:rPr>
        <w:fldChar w:fldCharType="begin"/>
      </w:r>
      <w:r>
        <w:rPr>
          <w:noProof/>
        </w:rPr>
        <w:instrText xml:space="preserve"> PAGEREF _Toc232457142 \h </w:instrText>
      </w:r>
      <w:r>
        <w:rPr>
          <w:noProof/>
        </w:rPr>
      </w:r>
      <w:r>
        <w:rPr>
          <w:noProof/>
        </w:rPr>
        <w:fldChar w:fldCharType="separate"/>
      </w:r>
      <w:r>
        <w:rPr>
          <w:noProof/>
        </w:rPr>
        <w:t>21</w:t>
      </w:r>
      <w:r>
        <w:rPr>
          <w:noProof/>
        </w:rPr>
        <w:fldChar w:fldCharType="end"/>
      </w:r>
    </w:p>
    <w:p w14:paraId="54E7B017" w14:textId="3432B3F4"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eastAsiaTheme="minorEastAsia"/>
          <w:noProof/>
        </w:rPr>
        <w:t>9.5</w:t>
      </w:r>
      <w:r>
        <w:rPr>
          <w:rFonts w:asciiTheme="minorHAnsi" w:eastAsiaTheme="minorEastAsia" w:hAnsiTheme="minorHAnsi" w:cstheme="minorBidi"/>
          <w:noProof/>
          <w:kern w:val="2"/>
          <w:sz w:val="24"/>
          <w:szCs w:val="24"/>
          <w14:ligatures w14:val="standardContextual"/>
        </w:rPr>
        <w:tab/>
      </w:r>
      <w:r w:rsidRPr="00517A7E">
        <w:rPr>
          <w:rFonts w:eastAsiaTheme="minorEastAsia"/>
          <w:noProof/>
        </w:rPr>
        <w:t>Maintainability</w:t>
      </w:r>
      <w:r>
        <w:rPr>
          <w:noProof/>
        </w:rPr>
        <w:tab/>
      </w:r>
      <w:r>
        <w:rPr>
          <w:noProof/>
        </w:rPr>
        <w:fldChar w:fldCharType="begin"/>
      </w:r>
      <w:r>
        <w:rPr>
          <w:noProof/>
        </w:rPr>
        <w:instrText xml:space="preserve"> PAGEREF _Toc232457143 \h </w:instrText>
      </w:r>
      <w:r>
        <w:rPr>
          <w:noProof/>
        </w:rPr>
      </w:r>
      <w:r>
        <w:rPr>
          <w:noProof/>
        </w:rPr>
        <w:fldChar w:fldCharType="separate"/>
      </w:r>
      <w:r>
        <w:rPr>
          <w:noProof/>
        </w:rPr>
        <w:t>21</w:t>
      </w:r>
      <w:r>
        <w:rPr>
          <w:noProof/>
        </w:rPr>
        <w:fldChar w:fldCharType="end"/>
      </w:r>
    </w:p>
    <w:p w14:paraId="575B43FC" w14:textId="49BB823C"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eastAsiaTheme="minorEastAsia"/>
          <w:noProof/>
        </w:rPr>
        <w:t>9.6</w:t>
      </w:r>
      <w:r>
        <w:rPr>
          <w:rFonts w:asciiTheme="minorHAnsi" w:eastAsiaTheme="minorEastAsia" w:hAnsiTheme="minorHAnsi" w:cstheme="minorBidi"/>
          <w:noProof/>
          <w:kern w:val="2"/>
          <w:sz w:val="24"/>
          <w:szCs w:val="24"/>
          <w14:ligatures w14:val="standardContextual"/>
        </w:rPr>
        <w:tab/>
      </w:r>
      <w:r w:rsidRPr="00517A7E">
        <w:rPr>
          <w:rFonts w:eastAsiaTheme="minorEastAsia"/>
          <w:noProof/>
        </w:rPr>
        <w:t>Traceability</w:t>
      </w:r>
      <w:r>
        <w:rPr>
          <w:noProof/>
        </w:rPr>
        <w:tab/>
      </w:r>
      <w:r>
        <w:rPr>
          <w:noProof/>
        </w:rPr>
        <w:fldChar w:fldCharType="begin"/>
      </w:r>
      <w:r>
        <w:rPr>
          <w:noProof/>
        </w:rPr>
        <w:instrText xml:space="preserve"> PAGEREF _Toc232457144 \h </w:instrText>
      </w:r>
      <w:r>
        <w:rPr>
          <w:noProof/>
        </w:rPr>
      </w:r>
      <w:r>
        <w:rPr>
          <w:noProof/>
        </w:rPr>
        <w:fldChar w:fldCharType="separate"/>
      </w:r>
      <w:r>
        <w:rPr>
          <w:noProof/>
        </w:rPr>
        <w:t>21</w:t>
      </w:r>
      <w:r>
        <w:rPr>
          <w:noProof/>
        </w:rPr>
        <w:fldChar w:fldCharType="end"/>
      </w:r>
    </w:p>
    <w:p w14:paraId="634C0E62" w14:textId="7FC17C70" w:rsidR="00D00F80" w:rsidRDefault="00D00F80">
      <w:pPr>
        <w:pStyle w:val="TOC2"/>
        <w:tabs>
          <w:tab w:val="left" w:pos="960"/>
        </w:tabs>
        <w:rPr>
          <w:rFonts w:asciiTheme="minorHAnsi" w:eastAsiaTheme="minorEastAsia" w:hAnsiTheme="minorHAnsi" w:cstheme="minorBidi"/>
          <w:noProof/>
          <w:kern w:val="2"/>
          <w:sz w:val="24"/>
          <w:szCs w:val="24"/>
          <w14:ligatures w14:val="standardContextual"/>
        </w:rPr>
      </w:pPr>
      <w:r w:rsidRPr="00517A7E">
        <w:rPr>
          <w:rFonts w:eastAsiaTheme="minorEastAsia"/>
          <w:noProof/>
        </w:rPr>
        <w:t>9.7</w:t>
      </w:r>
      <w:r>
        <w:rPr>
          <w:rFonts w:asciiTheme="minorHAnsi" w:eastAsiaTheme="minorEastAsia" w:hAnsiTheme="minorHAnsi" w:cstheme="minorBidi"/>
          <w:noProof/>
          <w:kern w:val="2"/>
          <w:sz w:val="24"/>
          <w:szCs w:val="24"/>
          <w14:ligatures w14:val="standardContextual"/>
        </w:rPr>
        <w:tab/>
      </w:r>
      <w:r w:rsidRPr="00517A7E">
        <w:rPr>
          <w:rFonts w:eastAsiaTheme="minorEastAsia"/>
          <w:noProof/>
        </w:rPr>
        <w:t>Scalability</w:t>
      </w:r>
      <w:r>
        <w:rPr>
          <w:noProof/>
        </w:rPr>
        <w:tab/>
      </w:r>
      <w:r>
        <w:rPr>
          <w:noProof/>
        </w:rPr>
        <w:fldChar w:fldCharType="begin"/>
      </w:r>
      <w:r>
        <w:rPr>
          <w:noProof/>
        </w:rPr>
        <w:instrText xml:space="preserve"> PAGEREF _Toc232457145 \h </w:instrText>
      </w:r>
      <w:r>
        <w:rPr>
          <w:noProof/>
        </w:rPr>
      </w:r>
      <w:r>
        <w:rPr>
          <w:noProof/>
        </w:rPr>
        <w:fldChar w:fldCharType="separate"/>
      </w:r>
      <w:r>
        <w:rPr>
          <w:noProof/>
        </w:rPr>
        <w:t>21</w:t>
      </w:r>
      <w:r>
        <w:rPr>
          <w:noProof/>
        </w:rPr>
        <w:fldChar w:fldCharType="end"/>
      </w:r>
    </w:p>
    <w:p w14:paraId="77D0BEC2" w14:textId="0AA5D1E8"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10</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Deployment Considerations</w:t>
      </w:r>
      <w:r>
        <w:tab/>
      </w:r>
      <w:r>
        <w:fldChar w:fldCharType="begin"/>
      </w:r>
      <w:r>
        <w:instrText xml:space="preserve"> PAGEREF _Toc232457146 \h </w:instrText>
      </w:r>
      <w:r>
        <w:fldChar w:fldCharType="separate"/>
      </w:r>
      <w:r>
        <w:t>22</w:t>
      </w:r>
      <w:r>
        <w:fldChar w:fldCharType="end"/>
      </w:r>
    </w:p>
    <w:p w14:paraId="1E330DAB" w14:textId="40CEF2C6"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11</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Future Enhancements</w:t>
      </w:r>
      <w:r>
        <w:tab/>
      </w:r>
      <w:r>
        <w:fldChar w:fldCharType="begin"/>
      </w:r>
      <w:r>
        <w:instrText xml:space="preserve"> PAGEREF _Toc232457147 \h </w:instrText>
      </w:r>
      <w:r>
        <w:fldChar w:fldCharType="separate"/>
      </w:r>
      <w:r>
        <w:t>23</w:t>
      </w:r>
      <w:r>
        <w:fldChar w:fldCharType="end"/>
      </w:r>
    </w:p>
    <w:p w14:paraId="27A00FE5" w14:textId="022D4DFE"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12</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Revised Project Plan</w:t>
      </w:r>
      <w:r>
        <w:tab/>
      </w:r>
      <w:r>
        <w:fldChar w:fldCharType="begin"/>
      </w:r>
      <w:r>
        <w:instrText xml:space="preserve"> PAGEREF _Toc232457148 \h </w:instrText>
      </w:r>
      <w:r>
        <w:fldChar w:fldCharType="separate"/>
      </w:r>
      <w:r>
        <w:t>23</w:t>
      </w:r>
      <w:r>
        <w:fldChar w:fldCharType="end"/>
      </w:r>
    </w:p>
    <w:p w14:paraId="428E9590" w14:textId="208F3C92"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13</w:t>
      </w:r>
      <w:r>
        <w:rPr>
          <w:rFonts w:asciiTheme="minorHAnsi" w:eastAsiaTheme="minorEastAsia" w:hAnsiTheme="minorHAnsi" w:cstheme="minorBidi"/>
          <w:b w:val="0"/>
          <w:kern w:val="2"/>
          <w:szCs w:val="24"/>
          <w14:ligatures w14:val="standardContextual"/>
        </w:rPr>
        <w:tab/>
      </w:r>
      <w:r w:rsidRPr="00517A7E">
        <w:rPr>
          <w:rFonts w:asciiTheme="majorBidi" w:hAnsiTheme="majorBidi" w:cstheme="majorBidi"/>
        </w:rPr>
        <w:t>References</w:t>
      </w:r>
      <w:r>
        <w:tab/>
      </w:r>
      <w:r>
        <w:fldChar w:fldCharType="begin"/>
      </w:r>
      <w:r>
        <w:instrText xml:space="preserve"> PAGEREF _Toc232457149 \h </w:instrText>
      </w:r>
      <w:r>
        <w:fldChar w:fldCharType="separate"/>
      </w:r>
      <w:r>
        <w:t>24</w:t>
      </w:r>
      <w:r>
        <w:fldChar w:fldCharType="end"/>
      </w:r>
    </w:p>
    <w:p w14:paraId="730C9930" w14:textId="318EFE65"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color w:val="0D0D0D" w:themeColor="text1" w:themeTint="F2"/>
        </w:rPr>
        <w:t>Appendix A: Glossary</w:t>
      </w:r>
      <w:r>
        <w:tab/>
      </w:r>
      <w:r>
        <w:fldChar w:fldCharType="begin"/>
      </w:r>
      <w:r>
        <w:instrText xml:space="preserve"> PAGEREF _Toc232457150 \h </w:instrText>
      </w:r>
      <w:r>
        <w:fldChar w:fldCharType="separate"/>
      </w:r>
      <w:r>
        <w:t>26</w:t>
      </w:r>
      <w:r>
        <w:fldChar w:fldCharType="end"/>
      </w:r>
    </w:p>
    <w:p w14:paraId="455DCB83" w14:textId="1748BB0C" w:rsidR="00D00F80" w:rsidRDefault="00D00F80">
      <w:pPr>
        <w:pStyle w:val="TOC1"/>
        <w:rPr>
          <w:rFonts w:asciiTheme="minorHAnsi" w:eastAsiaTheme="minorEastAsia" w:hAnsiTheme="minorHAnsi" w:cstheme="minorBidi"/>
          <w:b w:val="0"/>
          <w:kern w:val="2"/>
          <w:szCs w:val="24"/>
          <w14:ligatures w14:val="standardContextual"/>
        </w:rPr>
      </w:pPr>
      <w:r w:rsidRPr="00517A7E">
        <w:rPr>
          <w:rFonts w:asciiTheme="majorBidi" w:hAnsiTheme="majorBidi" w:cstheme="majorBidi"/>
        </w:rPr>
        <w:t>Appendix B: IV &amp; V Report</w:t>
      </w:r>
      <w:r>
        <w:tab/>
      </w:r>
      <w:r>
        <w:fldChar w:fldCharType="begin"/>
      </w:r>
      <w:r>
        <w:instrText xml:space="preserve"> PAGEREF _Toc232457151 \h </w:instrText>
      </w:r>
      <w:r>
        <w:fldChar w:fldCharType="separate"/>
      </w:r>
      <w:r>
        <w:t>28</w:t>
      </w:r>
      <w:r>
        <w:fldChar w:fldCharType="end"/>
      </w:r>
    </w:p>
    <w:p w14:paraId="4A6D4289" w14:textId="3A552AD8" w:rsidR="00C26D4D" w:rsidRPr="008C237D" w:rsidRDefault="00C26D4D" w:rsidP="00C26D4D">
      <w:pPr>
        <w:rPr>
          <w:rFonts w:asciiTheme="majorBidi" w:hAnsiTheme="majorBidi" w:cstheme="majorBidi"/>
          <w:b/>
          <w:noProof/>
        </w:rPr>
      </w:pPr>
      <w:r w:rsidRPr="008C237D">
        <w:rPr>
          <w:rFonts w:asciiTheme="majorBidi" w:hAnsiTheme="majorBidi" w:cstheme="majorBidi"/>
          <w:noProof/>
        </w:rPr>
        <w:fldChar w:fldCharType="end"/>
      </w:r>
    </w:p>
    <w:p w14:paraId="5C9E53F7" w14:textId="77777777" w:rsidR="00C26D4D" w:rsidRPr="008C237D" w:rsidRDefault="00C26D4D" w:rsidP="00C26D4D">
      <w:pPr>
        <w:rPr>
          <w:rFonts w:asciiTheme="majorBidi" w:hAnsiTheme="majorBidi" w:cstheme="majorBidi"/>
          <w:b/>
          <w:noProof/>
        </w:rPr>
      </w:pPr>
    </w:p>
    <w:p w14:paraId="41080E89" w14:textId="2D8B6EBF" w:rsidR="000D3AB5" w:rsidRPr="008C237D" w:rsidRDefault="00C26D4D" w:rsidP="000D3AB5">
      <w:pPr>
        <w:pStyle w:val="TOCEntry"/>
        <w:rPr>
          <w:rFonts w:asciiTheme="majorBidi" w:hAnsiTheme="majorBidi" w:cstheme="majorBidi"/>
        </w:rPr>
      </w:pPr>
      <w:r w:rsidRPr="008C237D">
        <w:rPr>
          <w:rFonts w:asciiTheme="majorBidi" w:hAnsiTheme="majorBidi" w:cstheme="majorBidi"/>
        </w:rPr>
        <w:br w:type="page"/>
      </w:r>
      <w:bookmarkStart w:id="8" w:name="_Toc227192186"/>
      <w:bookmarkStart w:id="9" w:name="_Toc232457111"/>
      <w:r w:rsidR="000D3AB5" w:rsidRPr="008C237D">
        <w:rPr>
          <w:rFonts w:asciiTheme="majorBidi" w:hAnsiTheme="majorBidi" w:cstheme="majorBidi"/>
        </w:rPr>
        <w:lastRenderedPageBreak/>
        <w:t>Revision History &amp; Sprint Log</w:t>
      </w:r>
      <w:bookmarkEnd w:id="8"/>
      <w:bookmarkEnd w:id="9"/>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3402"/>
        <w:gridCol w:w="1486"/>
        <w:gridCol w:w="1633"/>
        <w:gridCol w:w="1842"/>
      </w:tblGrid>
      <w:tr w:rsidR="000D3AB5" w:rsidRPr="008C237D" w14:paraId="398C8F87" w14:textId="77777777" w:rsidTr="00AD13F4">
        <w:trPr>
          <w:trHeight w:val="300"/>
        </w:trPr>
        <w:tc>
          <w:tcPr>
            <w:tcW w:w="1276" w:type="dxa"/>
          </w:tcPr>
          <w:p w14:paraId="6D2275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Version</w:t>
            </w:r>
          </w:p>
        </w:tc>
        <w:tc>
          <w:tcPr>
            <w:tcW w:w="3402" w:type="dxa"/>
          </w:tcPr>
          <w:p w14:paraId="5E02F0F7"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Sprint</w:t>
            </w:r>
          </w:p>
        </w:tc>
        <w:tc>
          <w:tcPr>
            <w:tcW w:w="1486" w:type="dxa"/>
          </w:tcPr>
          <w:p w14:paraId="31E30D9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Date</w:t>
            </w:r>
          </w:p>
        </w:tc>
        <w:tc>
          <w:tcPr>
            <w:tcW w:w="1633" w:type="dxa"/>
          </w:tcPr>
          <w:p w14:paraId="6E8C6BB5" w14:textId="11C22315" w:rsidR="000D3AB5" w:rsidRPr="008C237D" w:rsidRDefault="000D3AB5" w:rsidP="0000512F">
            <w:pPr>
              <w:jc w:val="both"/>
              <w:rPr>
                <w:rFonts w:asciiTheme="majorBidi" w:hAnsiTheme="majorBidi" w:cstheme="majorBidi"/>
                <w:b/>
                <w:bCs/>
                <w:szCs w:val="24"/>
              </w:rPr>
            </w:pPr>
            <w:r w:rsidRPr="008C237D">
              <w:rPr>
                <w:rFonts w:asciiTheme="majorBidi" w:hAnsiTheme="majorBidi" w:cstheme="majorBidi"/>
                <w:b/>
                <w:bCs/>
                <w:szCs w:val="24"/>
              </w:rPr>
              <w:t>Changes</w:t>
            </w:r>
          </w:p>
        </w:tc>
        <w:tc>
          <w:tcPr>
            <w:tcW w:w="1842" w:type="dxa"/>
          </w:tcPr>
          <w:p w14:paraId="1C0CFE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Owner</w:t>
            </w:r>
          </w:p>
        </w:tc>
      </w:tr>
      <w:tr w:rsidR="0000512F" w:rsidRPr="0000512F" w14:paraId="19E844FE" w14:textId="77777777" w:rsidTr="00AD13F4">
        <w:trPr>
          <w:trHeight w:val="300"/>
        </w:trPr>
        <w:tc>
          <w:tcPr>
            <w:tcW w:w="1276" w:type="dxa"/>
          </w:tcPr>
          <w:p w14:paraId="606B00C3" w14:textId="3D3A472C" w:rsidR="0000512F" w:rsidRPr="0000512F" w:rsidRDefault="0000512F" w:rsidP="0000512F">
            <w:pPr>
              <w:rPr>
                <w:rFonts w:ascii="Times New Roman" w:hAnsi="Times New Roman"/>
                <w:b/>
                <w:bCs/>
                <w:szCs w:val="24"/>
              </w:rPr>
            </w:pPr>
            <w:r w:rsidRPr="0000512F">
              <w:rPr>
                <w:rFonts w:ascii="Times New Roman" w:hAnsi="Times New Roman"/>
              </w:rPr>
              <w:t>1.0</w:t>
            </w:r>
          </w:p>
        </w:tc>
        <w:tc>
          <w:tcPr>
            <w:tcW w:w="3402" w:type="dxa"/>
          </w:tcPr>
          <w:p w14:paraId="04092710" w14:textId="26304225" w:rsidR="0000512F" w:rsidRPr="0000512F" w:rsidRDefault="00841ECD" w:rsidP="0000512F">
            <w:pPr>
              <w:rPr>
                <w:rFonts w:ascii="Times New Roman" w:hAnsi="Times New Roman"/>
                <w:b/>
                <w:bCs/>
                <w:szCs w:val="24"/>
              </w:rPr>
            </w:pPr>
            <w:r w:rsidRPr="0000512F">
              <w:rPr>
                <w:rFonts w:ascii="Times New Roman" w:hAnsi="Times New Roman"/>
              </w:rPr>
              <w:t xml:space="preserve">Phase </w:t>
            </w:r>
            <w:r>
              <w:rPr>
                <w:rFonts w:ascii="Times New Roman" w:hAnsi="Times New Roman"/>
              </w:rPr>
              <w:t>1</w:t>
            </w:r>
          </w:p>
        </w:tc>
        <w:tc>
          <w:tcPr>
            <w:tcW w:w="1486" w:type="dxa"/>
          </w:tcPr>
          <w:p w14:paraId="6E2C4BB4" w14:textId="66ADB6A2" w:rsidR="0000512F" w:rsidRPr="0000512F" w:rsidRDefault="0000512F" w:rsidP="0000512F">
            <w:pPr>
              <w:rPr>
                <w:rFonts w:ascii="Times New Roman" w:hAnsi="Times New Roman"/>
                <w:b/>
                <w:bCs/>
                <w:szCs w:val="24"/>
              </w:rPr>
            </w:pPr>
            <w:r w:rsidRPr="0000512F">
              <w:rPr>
                <w:rFonts w:ascii="Times New Roman" w:hAnsi="Times New Roman"/>
              </w:rPr>
              <w:t>Jan 2026</w:t>
            </w:r>
          </w:p>
        </w:tc>
        <w:tc>
          <w:tcPr>
            <w:tcW w:w="1633" w:type="dxa"/>
          </w:tcPr>
          <w:p w14:paraId="34612FC1" w14:textId="314448E2" w:rsidR="0000512F" w:rsidRPr="0000512F" w:rsidRDefault="0000512F" w:rsidP="0000512F">
            <w:pPr>
              <w:jc w:val="both"/>
              <w:rPr>
                <w:rFonts w:ascii="Times New Roman" w:hAnsi="Times New Roman"/>
                <w:b/>
                <w:bCs/>
                <w:szCs w:val="24"/>
              </w:rPr>
            </w:pPr>
            <w:r w:rsidRPr="0000512F">
              <w:rPr>
                <w:rFonts w:ascii="Times New Roman" w:hAnsi="Times New Roman"/>
              </w:rPr>
              <w:t>Initial SRS created. Project scope, objectives, user stories, and team roles defined.</w:t>
            </w:r>
          </w:p>
        </w:tc>
        <w:tc>
          <w:tcPr>
            <w:tcW w:w="1842" w:type="dxa"/>
          </w:tcPr>
          <w:p w14:paraId="0F71C03B" w14:textId="23ACCC63" w:rsidR="0000512F" w:rsidRPr="0000512F" w:rsidRDefault="0000512F" w:rsidP="0000512F">
            <w:pPr>
              <w:rPr>
                <w:rFonts w:ascii="Times New Roman" w:hAnsi="Times New Roman"/>
                <w:b/>
                <w:bCs/>
                <w:szCs w:val="24"/>
              </w:rPr>
            </w:pPr>
            <w:r w:rsidRPr="0000512F">
              <w:rPr>
                <w:rFonts w:ascii="Times New Roman" w:hAnsi="Times New Roman"/>
              </w:rPr>
              <w:t>S26CS007</w:t>
            </w:r>
          </w:p>
        </w:tc>
      </w:tr>
      <w:tr w:rsidR="0000512F" w:rsidRPr="0000512F" w14:paraId="12A3BCF3" w14:textId="77777777" w:rsidTr="00AD13F4">
        <w:trPr>
          <w:trHeight w:val="300"/>
        </w:trPr>
        <w:tc>
          <w:tcPr>
            <w:tcW w:w="1276" w:type="dxa"/>
          </w:tcPr>
          <w:p w14:paraId="7EAB8888" w14:textId="3729B3FA" w:rsidR="0000512F" w:rsidRPr="0000512F" w:rsidRDefault="0000512F" w:rsidP="0000512F">
            <w:pPr>
              <w:rPr>
                <w:rFonts w:ascii="Times New Roman" w:hAnsi="Times New Roman"/>
                <w:b/>
                <w:bCs/>
                <w:szCs w:val="24"/>
              </w:rPr>
            </w:pPr>
            <w:r w:rsidRPr="0000512F">
              <w:rPr>
                <w:rFonts w:ascii="Times New Roman" w:hAnsi="Times New Roman"/>
              </w:rPr>
              <w:t>2.0</w:t>
            </w:r>
          </w:p>
        </w:tc>
        <w:tc>
          <w:tcPr>
            <w:tcW w:w="3402" w:type="dxa"/>
          </w:tcPr>
          <w:p w14:paraId="15A1B575" w14:textId="55EA58A2" w:rsidR="0000512F" w:rsidRPr="0000512F" w:rsidRDefault="0000512F" w:rsidP="0000512F">
            <w:pPr>
              <w:rPr>
                <w:rFonts w:ascii="Times New Roman" w:hAnsi="Times New Roman"/>
                <w:b/>
                <w:bCs/>
                <w:szCs w:val="24"/>
              </w:rPr>
            </w:pPr>
            <w:r w:rsidRPr="0000512F">
              <w:rPr>
                <w:rFonts w:ascii="Times New Roman" w:hAnsi="Times New Roman"/>
              </w:rPr>
              <w:t>Phase 2 Design</w:t>
            </w:r>
          </w:p>
        </w:tc>
        <w:tc>
          <w:tcPr>
            <w:tcW w:w="1486" w:type="dxa"/>
          </w:tcPr>
          <w:p w14:paraId="77BAFA47" w14:textId="309D5F56" w:rsidR="0000512F" w:rsidRPr="0000512F" w:rsidRDefault="00841ECD" w:rsidP="0000512F">
            <w:pPr>
              <w:rPr>
                <w:rFonts w:ascii="Times New Roman" w:hAnsi="Times New Roman"/>
                <w:b/>
                <w:bCs/>
                <w:szCs w:val="24"/>
              </w:rPr>
            </w:pPr>
            <w:r>
              <w:rPr>
                <w:rFonts w:ascii="Times New Roman" w:hAnsi="Times New Roman"/>
              </w:rPr>
              <w:t>June</w:t>
            </w:r>
            <w:r w:rsidRPr="0000512F">
              <w:rPr>
                <w:rFonts w:ascii="Times New Roman" w:hAnsi="Times New Roman"/>
              </w:rPr>
              <w:t xml:space="preserve"> 2026</w:t>
            </w:r>
          </w:p>
        </w:tc>
        <w:tc>
          <w:tcPr>
            <w:tcW w:w="1633" w:type="dxa"/>
          </w:tcPr>
          <w:p w14:paraId="5B207F83" w14:textId="1B358625" w:rsidR="0000512F" w:rsidRPr="0000512F" w:rsidRDefault="0000512F" w:rsidP="0000512F">
            <w:pPr>
              <w:jc w:val="both"/>
              <w:rPr>
                <w:rFonts w:ascii="Times New Roman" w:hAnsi="Times New Roman"/>
                <w:b/>
                <w:bCs/>
                <w:szCs w:val="24"/>
              </w:rPr>
            </w:pPr>
            <w:r w:rsidRPr="0000512F">
              <w:rPr>
                <w:rFonts w:ascii="Times New Roman" w:hAnsi="Times New Roman"/>
              </w:rPr>
              <w:t>Agile Software Design Specification prepared from Phase 1 SRS and confirmed Phase 2 scope decisions.</w:t>
            </w:r>
          </w:p>
        </w:tc>
        <w:tc>
          <w:tcPr>
            <w:tcW w:w="1842" w:type="dxa"/>
          </w:tcPr>
          <w:p w14:paraId="08C8990A" w14:textId="6F680C89" w:rsidR="0000512F" w:rsidRPr="0000512F" w:rsidRDefault="0000512F" w:rsidP="0000512F">
            <w:pPr>
              <w:rPr>
                <w:rFonts w:ascii="Times New Roman" w:hAnsi="Times New Roman"/>
                <w:b/>
                <w:bCs/>
                <w:szCs w:val="24"/>
              </w:rPr>
            </w:pPr>
            <w:r w:rsidRPr="0000512F">
              <w:rPr>
                <w:rFonts w:ascii="Times New Roman" w:hAnsi="Times New Roman"/>
              </w:rPr>
              <w:t>S26CS007</w:t>
            </w:r>
          </w:p>
        </w:tc>
      </w:tr>
    </w:tbl>
    <w:p w14:paraId="228D69F2" w14:textId="7ABF08C2" w:rsidR="00160D42" w:rsidRPr="008C237D" w:rsidRDefault="00160D42" w:rsidP="00C26D4D">
      <w:pPr>
        <w:rPr>
          <w:rFonts w:asciiTheme="majorBidi" w:hAnsiTheme="majorBidi" w:cstheme="majorBidi"/>
        </w:rPr>
      </w:pPr>
    </w:p>
    <w:p w14:paraId="26261E91" w14:textId="77777777" w:rsidR="00160D42" w:rsidRPr="008C237D" w:rsidRDefault="00160D42" w:rsidP="00160D42">
      <w:pPr>
        <w:pStyle w:val="TOCEntry"/>
        <w:rPr>
          <w:rFonts w:asciiTheme="majorBidi" w:hAnsiTheme="majorBidi" w:cstheme="majorBidi"/>
        </w:rPr>
      </w:pPr>
      <w:bookmarkStart w:id="10" w:name="_Toc193285569"/>
      <w:bookmarkStart w:id="11" w:name="_Toc193285702"/>
      <w:bookmarkStart w:id="12" w:name="_Toc232457112"/>
      <w:r w:rsidRPr="008C237D">
        <w:rPr>
          <w:rFonts w:asciiTheme="majorBidi" w:hAnsiTheme="majorBidi" w:cstheme="majorBidi"/>
        </w:rPr>
        <w:t>Previous Phases Feedback</w:t>
      </w:r>
      <w:bookmarkEnd w:id="10"/>
      <w:bookmarkEnd w:id="11"/>
      <w:bookmarkEnd w:id="12"/>
    </w:p>
    <w:p w14:paraId="1F6F5640" w14:textId="77777777" w:rsidR="00160D42" w:rsidRPr="008C237D" w:rsidRDefault="00160D42" w:rsidP="00160D42">
      <w:pPr>
        <w:rPr>
          <w:rFonts w:asciiTheme="majorBidi" w:hAnsiTheme="majorBidi" w:cstheme="majorBidi"/>
        </w:rPr>
      </w:pPr>
    </w:p>
    <w:p w14:paraId="0D4CAA39" w14:textId="5782A130" w:rsidR="00160D42" w:rsidRPr="008C237D" w:rsidRDefault="009B0BFE" w:rsidP="00160D42">
      <w:pPr>
        <w:rPr>
          <w:rFonts w:asciiTheme="majorBidi" w:hAnsiTheme="majorBidi" w:cstheme="majorBidi"/>
          <w:b/>
          <w:sz w:val="28"/>
        </w:rPr>
      </w:pPr>
      <w:r>
        <w:rPr>
          <w:rFonts w:asciiTheme="majorBidi" w:hAnsiTheme="majorBidi" w:cstheme="majorBidi"/>
          <w:b/>
          <w:sz w:val="28"/>
        </w:rPr>
        <w:t xml:space="preserve">Idea </w:t>
      </w:r>
      <w:proofErr w:type="spellStart"/>
      <w:r>
        <w:rPr>
          <w:rFonts w:asciiTheme="majorBidi" w:hAnsiTheme="majorBidi" w:cstheme="majorBidi"/>
          <w:b/>
          <w:sz w:val="28"/>
        </w:rPr>
        <w:t>Defence</w:t>
      </w:r>
      <w:proofErr w:type="spellEnd"/>
      <w:r w:rsidR="00160D42" w:rsidRPr="008C237D">
        <w:rPr>
          <w:rFonts w:asciiTheme="majorBidi" w:hAnsiTheme="majorBidi" w:cstheme="majorBidi"/>
          <w:b/>
          <w:sz w:val="28"/>
        </w:rPr>
        <w:t xml:space="preserve"> Feedback (Screenshot)</w:t>
      </w:r>
    </w:p>
    <w:p w14:paraId="512AFF6F" w14:textId="77777777" w:rsidR="00160D42" w:rsidRPr="008C237D" w:rsidRDefault="00160D42" w:rsidP="00160D42">
      <w:pPr>
        <w:rPr>
          <w:rFonts w:asciiTheme="majorBidi" w:hAnsiTheme="majorBidi" w:cstheme="majorBidi"/>
        </w:rPr>
      </w:pPr>
    </w:p>
    <w:p w14:paraId="0F0B41DF" w14:textId="198A16FF" w:rsidR="00C26D4D" w:rsidRPr="008C237D" w:rsidRDefault="00534E3B" w:rsidP="00C26D4D">
      <w:pPr>
        <w:rPr>
          <w:rFonts w:asciiTheme="majorBidi" w:hAnsiTheme="majorBidi" w:cstheme="majorBidi"/>
        </w:rPr>
        <w:sectPr w:rsidR="00C26D4D" w:rsidRPr="008C237D" w:rsidSect="009409D7">
          <w:headerReference w:type="default" r:id="rId10"/>
          <w:footerReference w:type="default" r:id="rId11"/>
          <w:pgSz w:w="12240" w:h="15840" w:code="1"/>
          <w:pgMar w:top="1440" w:right="1440" w:bottom="1440" w:left="1440" w:header="720" w:footer="720" w:gutter="0"/>
          <w:pgNumType w:fmt="lowerRoman" w:start="1"/>
          <w:cols w:space="720"/>
        </w:sectPr>
      </w:pPr>
      <w:r>
        <w:rPr>
          <w:rFonts w:asciiTheme="majorBidi" w:hAnsiTheme="majorBidi" w:cstheme="majorBidi"/>
          <w:noProof/>
        </w:rPr>
        <w:drawing>
          <wp:anchor distT="0" distB="0" distL="114300" distR="114300" simplePos="0" relativeHeight="251665408" behindDoc="0" locked="0" layoutInCell="1" allowOverlap="1" wp14:anchorId="4846F443" wp14:editId="359E6B60">
            <wp:simplePos x="0" y="0"/>
            <wp:positionH relativeFrom="margin">
              <wp:align>left</wp:align>
            </wp:positionH>
            <wp:positionV relativeFrom="page">
              <wp:posOffset>5410200</wp:posOffset>
            </wp:positionV>
            <wp:extent cx="6229985" cy="2806700"/>
            <wp:effectExtent l="0" t="0" r="0" b="0"/>
            <wp:wrapSquare wrapText="bothSides"/>
            <wp:docPr id="2007050515" name="Picture 200705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234535" cy="2808706"/>
                    </a:xfrm>
                    <a:prstGeom prst="rect">
                      <a:avLst/>
                    </a:prstGeom>
                  </pic:spPr>
                </pic:pic>
              </a:graphicData>
            </a:graphic>
            <wp14:sizeRelH relativeFrom="margin">
              <wp14:pctWidth>0</wp14:pctWidth>
            </wp14:sizeRelH>
            <wp14:sizeRelV relativeFrom="margin">
              <wp14:pctHeight>0</wp14:pctHeight>
            </wp14:sizeRelV>
          </wp:anchor>
        </w:drawing>
      </w:r>
    </w:p>
    <w:p w14:paraId="3DEAD291" w14:textId="76EDC065" w:rsidR="00102EF1" w:rsidRPr="008C237D" w:rsidRDefault="00102EF1" w:rsidP="00534E3B">
      <w:pPr>
        <w:pStyle w:val="Heading1"/>
        <w:numPr>
          <w:ilvl w:val="0"/>
          <w:numId w:val="0"/>
        </w:numPr>
        <w:rPr>
          <w:rFonts w:asciiTheme="majorBidi" w:hAnsiTheme="majorBidi" w:cstheme="majorBidi"/>
        </w:rPr>
      </w:pPr>
      <w:bookmarkStart w:id="13" w:name="_Toc79435522"/>
      <w:bookmarkStart w:id="14" w:name="_Toc79435314"/>
      <w:bookmarkStart w:id="15" w:name="_Toc232457113"/>
      <w:bookmarkStart w:id="16" w:name="_Toc439994665"/>
      <w:r w:rsidRPr="008C237D">
        <w:rPr>
          <w:rFonts w:asciiTheme="majorBidi" w:hAnsiTheme="majorBidi" w:cstheme="majorBidi"/>
        </w:rPr>
        <w:lastRenderedPageBreak/>
        <w:t>Abstract</w:t>
      </w:r>
      <w:bookmarkEnd w:id="13"/>
      <w:bookmarkEnd w:id="14"/>
      <w:bookmarkEnd w:id="15"/>
    </w:p>
    <w:p w14:paraId="62949A2A" w14:textId="77777777" w:rsidR="0000512F" w:rsidRPr="0000512F" w:rsidRDefault="0000512F" w:rsidP="0000512F">
      <w:pPr>
        <w:spacing w:after="120" w:line="276" w:lineRule="auto"/>
        <w:jc w:val="both"/>
        <w:rPr>
          <w:rFonts w:ascii="Times New Roman" w:eastAsiaTheme="minorEastAsia" w:hAnsi="Times New Roman" w:cstheme="minorBidi"/>
          <w:kern w:val="2"/>
          <w:szCs w:val="24"/>
          <w14:ligatures w14:val="standardContextual"/>
        </w:rPr>
      </w:pPr>
      <w:r w:rsidRPr="0000512F">
        <w:rPr>
          <w:rFonts w:ascii="Times New Roman" w:eastAsiaTheme="minorEastAsia" w:hAnsi="Times New Roman" w:cstheme="minorBidi"/>
          <w:kern w:val="2"/>
          <w:szCs w:val="24"/>
          <w14:ligatures w14:val="standardContextual"/>
        </w:rPr>
        <w:t>Pakistan's agricultural sector contributes approximately 23% to national GDP and employs around 37% of the labor force, making timely crop health monitoring important for food security, resource planning, and agricultural decision-making. Current field-level monitoring practices are often manual, delayed, and limited in geographic coverage. Satellite-based vegetation monitoring provides a scalable alternative, but practical use is constrained by the spatial-temporal trade-off between available sensors. MODIS provides frequent observations but at coarse spatial resolution, while Sentinel-2 provides higher spatial detail but has lower temporal availability due to revisit cycles and cloud cover.</w:t>
      </w:r>
    </w:p>
    <w:p w14:paraId="79EB26D4" w14:textId="77777777" w:rsidR="0000512F" w:rsidRPr="0000512F" w:rsidRDefault="0000512F" w:rsidP="0000512F">
      <w:pPr>
        <w:spacing w:after="120" w:line="276" w:lineRule="auto"/>
        <w:jc w:val="both"/>
        <w:rPr>
          <w:rFonts w:ascii="Times New Roman" w:eastAsiaTheme="minorEastAsia" w:hAnsi="Times New Roman" w:cstheme="minorBidi"/>
          <w:kern w:val="2"/>
          <w:szCs w:val="24"/>
          <w14:ligatures w14:val="standardContextual"/>
        </w:rPr>
      </w:pPr>
      <w:r w:rsidRPr="0000512F">
        <w:rPr>
          <w:rFonts w:ascii="Times New Roman" w:eastAsiaTheme="minorEastAsia" w:hAnsi="Times New Roman" w:cstheme="minorBidi"/>
          <w:kern w:val="2"/>
          <w:szCs w:val="24"/>
          <w14:ligatures w14:val="standardContextual"/>
        </w:rPr>
        <w:t>AgriVision addresses this gap through a deep learning-based spatiotemporal fusion approach that combines MODIS and Sentinel-2 NDVI data acquired through Google Earth Engine. The system aims to generate Sentinel-2-like high-resolution NDVI outputs for selected areas within Pakistan while maintaining a research-aware position that 10 m output is a target rather than a guaranteed production claim. Although the system is designed for Pakistan-wide applicability, operational processing is performed through selected AOIs or geospatial tiles to remain feasible within FYP compute, storage, and cloud-access constraints.</w:t>
      </w:r>
    </w:p>
    <w:p w14:paraId="749CD43F" w14:textId="2F0DF4BC" w:rsidR="00316B85" w:rsidRPr="008C237D" w:rsidRDefault="0000512F" w:rsidP="0000512F">
      <w:pPr>
        <w:spacing w:line="276" w:lineRule="auto"/>
        <w:jc w:val="both"/>
        <w:rPr>
          <w:rFonts w:asciiTheme="majorBidi" w:hAnsiTheme="majorBidi" w:cstheme="majorBidi"/>
          <w:szCs w:val="24"/>
        </w:rPr>
        <w:sectPr w:rsidR="00316B85" w:rsidRPr="008C237D" w:rsidSect="00316B85">
          <w:pgSz w:w="12240" w:h="15840" w:code="1"/>
          <w:pgMar w:top="1008" w:right="1152" w:bottom="1008" w:left="1152" w:header="720" w:footer="720" w:gutter="0"/>
          <w:pgNumType w:fmt="lowerRoman"/>
          <w:cols w:space="720"/>
          <w:noEndnote/>
          <w:docGrid w:linePitch="326"/>
        </w:sectPr>
      </w:pPr>
      <w:r w:rsidRPr="0000512F">
        <w:rPr>
          <w:rFonts w:ascii="Times New Roman" w:eastAsiaTheme="minorEastAsia" w:hAnsi="Times New Roman" w:cstheme="minorBidi"/>
          <w:kern w:val="2"/>
          <w:szCs w:val="24"/>
          <w14:ligatures w14:val="standardContextual"/>
        </w:rPr>
        <w:t>The system includes a MERN-based dashboard for farmers, government/planning users, and system administrators. Users can view reconstructed NDVI maps, inspect historical vegetation trends, receive generic NDVI-threshold-based crop stress alerts, and access reports. The model output is evaluated using RMSE, R-squared, SSIM, and PSNR. AgriVision does not diagnose specific causes of crop stress such as pests, disease, nutrient deficiency, or flooding; alerts are treated as generic NDVI anomaly indicators requiring field verification</w:t>
      </w:r>
      <w:r>
        <w:rPr>
          <w:rFonts w:asciiTheme="majorBidi" w:hAnsiTheme="majorBidi" w:cstheme="majorBidi"/>
          <w:szCs w:val="24"/>
        </w:rPr>
        <w:t>.</w:t>
      </w:r>
    </w:p>
    <w:p w14:paraId="3F877158" w14:textId="77777777" w:rsidR="000D3AB5" w:rsidRPr="008C237D" w:rsidRDefault="000D3AB5" w:rsidP="000D3AB5">
      <w:pPr>
        <w:pStyle w:val="Heading1"/>
        <w:rPr>
          <w:rFonts w:asciiTheme="majorBidi" w:hAnsiTheme="majorBidi" w:cstheme="majorBidi"/>
        </w:rPr>
      </w:pPr>
      <w:bookmarkStart w:id="17" w:name="_Toc232457114"/>
      <w:bookmarkStart w:id="18" w:name="_Toc404358655"/>
      <w:bookmarkStart w:id="19" w:name="_Toc439994696"/>
      <w:bookmarkEnd w:id="16"/>
      <w:r w:rsidRPr="008C237D">
        <w:rPr>
          <w:rFonts w:asciiTheme="majorBidi" w:hAnsiTheme="majorBidi" w:cstheme="majorBidi"/>
        </w:rPr>
        <w:lastRenderedPageBreak/>
        <w:t>System Architecture</w:t>
      </w:r>
      <w:bookmarkEnd w:id="17"/>
    </w:p>
    <w:p w14:paraId="4A140B91" w14:textId="77777777" w:rsidR="000D3AB5" w:rsidRPr="002156BD" w:rsidRDefault="000D3AB5" w:rsidP="002156BD">
      <w:pPr>
        <w:pStyle w:val="Heading2"/>
      </w:pPr>
      <w:bookmarkStart w:id="20" w:name="_Toc232457115"/>
      <w:r w:rsidRPr="002156BD">
        <w:t>High-Level Architecture</w:t>
      </w:r>
      <w:bookmarkEnd w:id="20"/>
    </w:p>
    <w:p w14:paraId="0D05F30B" w14:textId="77777777" w:rsidR="0000512F" w:rsidRPr="00C9656F" w:rsidRDefault="0000512F" w:rsidP="002156BD">
      <w:pPr>
        <w:spacing w:line="276" w:lineRule="auto"/>
        <w:jc w:val="both"/>
        <w:rPr>
          <w:rFonts w:ascii="Times New Roman" w:hAnsi="Times New Roman"/>
        </w:rPr>
      </w:pPr>
      <w:proofErr w:type="spellStart"/>
      <w:r w:rsidRPr="00C9656F">
        <w:rPr>
          <w:rFonts w:ascii="Times New Roman" w:hAnsi="Times New Roman"/>
        </w:rPr>
        <w:t>AgriVision</w:t>
      </w:r>
      <w:proofErr w:type="spellEnd"/>
      <w:r w:rsidRPr="00C9656F">
        <w:rPr>
          <w:rFonts w:ascii="Times New Roman" w:hAnsi="Times New Roman"/>
        </w:rPr>
        <w:t xml:space="preserve"> follows </w:t>
      </w:r>
      <w:proofErr w:type="gramStart"/>
      <w:r w:rsidRPr="00C9656F">
        <w:rPr>
          <w:rFonts w:ascii="Times New Roman" w:hAnsi="Times New Roman"/>
        </w:rPr>
        <w:t>a layered</w:t>
      </w:r>
      <w:proofErr w:type="gramEnd"/>
      <w:r w:rsidRPr="00C9656F">
        <w:rPr>
          <w:rFonts w:ascii="Times New Roman" w:hAnsi="Times New Roman"/>
        </w:rPr>
        <w:t xml:space="preserve"> architecture. This style separates the user interface, backend services, geospatial processing, machine learning inference, and persistent storage into distinct layers. The layered approach is appropriate because the system combines web application workflows with computationally intensive geospatial and machine learning tasks. It also supports maintainability by allowing the dashboard, backend API, preprocessing pipeline, and model inference service to evolve independently.</w:t>
      </w:r>
    </w:p>
    <w:p w14:paraId="4397D1F6" w14:textId="31650CDB" w:rsidR="002156BD" w:rsidRPr="002156BD" w:rsidRDefault="0000512F" w:rsidP="002156BD">
      <w:pPr>
        <w:spacing w:after="120" w:line="276" w:lineRule="auto"/>
        <w:jc w:val="both"/>
        <w:rPr>
          <w:rFonts w:ascii="Times New Roman" w:eastAsiaTheme="minorEastAsia" w:hAnsi="Times New Roman"/>
          <w:kern w:val="2"/>
          <w:szCs w:val="24"/>
          <w14:ligatures w14:val="standardContextual"/>
        </w:rPr>
      </w:pPr>
      <w:r w:rsidRPr="0000512F">
        <w:rPr>
          <w:rFonts w:ascii="Times New Roman" w:eastAsiaTheme="minorEastAsia" w:hAnsi="Times New Roman"/>
          <w:kern w:val="2"/>
          <w:szCs w:val="24"/>
          <w14:ligatures w14:val="standardContextual"/>
        </w:rPr>
        <w:t>The main layers are:</w:t>
      </w:r>
    </w:p>
    <w:tbl>
      <w:tblPr>
        <w:tblStyle w:val="TableGrid1"/>
        <w:tblW w:w="5000" w:type="pct"/>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50"/>
        <w:gridCol w:w="6866"/>
      </w:tblGrid>
      <w:tr w:rsidR="0000512F" w:rsidRPr="0000512F" w14:paraId="25F13572" w14:textId="77777777" w:rsidTr="002156BD">
        <w:tc>
          <w:tcPr>
            <w:tcW w:w="1538" w:type="pct"/>
          </w:tcPr>
          <w:p w14:paraId="457FD52A" w14:textId="14AF9F2D" w:rsidR="0000512F" w:rsidRPr="0000512F" w:rsidRDefault="008834F1" w:rsidP="008834F1">
            <w:pPr>
              <w:spacing w:after="120" w:line="276" w:lineRule="auto"/>
              <w:rPr>
                <w:rFonts w:ascii="Times New Roman" w:hAnsi="Times New Roman" w:cs="Times New Roman"/>
              </w:rPr>
            </w:pPr>
            <w:r>
              <w:rPr>
                <w:rFonts w:ascii="Times New Roman" w:hAnsi="Times New Roman" w:cs="Times New Roman"/>
                <w:b/>
              </w:rPr>
              <w:t xml:space="preserve"> </w:t>
            </w:r>
            <w:r w:rsidR="0000512F" w:rsidRPr="0000512F">
              <w:rPr>
                <w:rFonts w:ascii="Times New Roman" w:hAnsi="Times New Roman" w:cs="Times New Roman"/>
                <w:b/>
              </w:rPr>
              <w:t>Layer</w:t>
            </w:r>
          </w:p>
        </w:tc>
        <w:tc>
          <w:tcPr>
            <w:tcW w:w="3462" w:type="pct"/>
          </w:tcPr>
          <w:p w14:paraId="54218B7E" w14:textId="307A3CB1" w:rsidR="0000512F" w:rsidRPr="0000512F" w:rsidRDefault="008834F1" w:rsidP="008834F1">
            <w:pPr>
              <w:spacing w:after="120" w:line="276" w:lineRule="auto"/>
              <w:rPr>
                <w:rFonts w:ascii="Times New Roman" w:hAnsi="Times New Roman" w:cs="Times New Roman"/>
              </w:rPr>
            </w:pPr>
            <w:r>
              <w:rPr>
                <w:rFonts w:ascii="Times New Roman" w:hAnsi="Times New Roman" w:cs="Times New Roman"/>
                <w:b/>
              </w:rPr>
              <w:t xml:space="preserve"> </w:t>
            </w:r>
            <w:r w:rsidR="0000512F" w:rsidRPr="0000512F">
              <w:rPr>
                <w:rFonts w:ascii="Times New Roman" w:hAnsi="Times New Roman" w:cs="Times New Roman"/>
                <w:b/>
              </w:rPr>
              <w:t>Responsibility</w:t>
            </w:r>
          </w:p>
        </w:tc>
      </w:tr>
      <w:tr w:rsidR="0000512F" w:rsidRPr="0000512F" w14:paraId="51836AAD" w14:textId="77777777" w:rsidTr="002156BD">
        <w:tc>
          <w:tcPr>
            <w:tcW w:w="1538" w:type="pct"/>
          </w:tcPr>
          <w:p w14:paraId="319C13A2" w14:textId="2E6C8B04" w:rsidR="0000512F" w:rsidRPr="0000512F" w:rsidRDefault="002156BD" w:rsidP="002156BD">
            <w:pPr>
              <w:spacing w:after="120" w:line="276" w:lineRule="auto"/>
              <w:jc w:val="both"/>
              <w:rPr>
                <w:rFonts w:ascii="Times New Roman" w:hAnsi="Times New Roman" w:cs="Times New Roman"/>
              </w:rPr>
            </w:pPr>
            <w:r>
              <w:rPr>
                <w:rFonts w:ascii="Times New Roman" w:hAnsi="Times New Roman" w:cs="Times New Roman"/>
              </w:rPr>
              <w:t xml:space="preserve"> </w:t>
            </w:r>
            <w:r w:rsidR="0000512F" w:rsidRPr="0000512F">
              <w:rPr>
                <w:rFonts w:ascii="Times New Roman" w:hAnsi="Times New Roman" w:cs="Times New Roman"/>
              </w:rPr>
              <w:t>Presentation Layer</w:t>
            </w:r>
          </w:p>
        </w:tc>
        <w:tc>
          <w:tcPr>
            <w:tcW w:w="3462" w:type="pct"/>
          </w:tcPr>
          <w:p w14:paraId="4BA9F0B0" w14:textId="66FDB8F7" w:rsidR="0000512F" w:rsidRPr="0000512F" w:rsidRDefault="0000512F" w:rsidP="002156BD">
            <w:pPr>
              <w:spacing w:after="120" w:line="276" w:lineRule="auto"/>
              <w:jc w:val="both"/>
              <w:rPr>
                <w:rFonts w:ascii="Times New Roman" w:hAnsi="Times New Roman" w:cs="Times New Roman"/>
              </w:rPr>
            </w:pPr>
            <w:r w:rsidRPr="0000512F">
              <w:rPr>
                <w:rFonts w:ascii="Times New Roman" w:hAnsi="Times New Roman" w:cs="Times New Roman"/>
              </w:rPr>
              <w:t xml:space="preserve">Provides the React-based web dashboard for AOI selection, NDVI </w:t>
            </w:r>
            <w:r w:rsidR="002156BD">
              <w:rPr>
                <w:rFonts w:ascii="Times New Roman" w:hAnsi="Times New Roman" w:cs="Times New Roman"/>
              </w:rPr>
              <w:t xml:space="preserve">       </w:t>
            </w:r>
            <w:r w:rsidRPr="0000512F">
              <w:rPr>
                <w:rFonts w:ascii="Times New Roman" w:hAnsi="Times New Roman" w:cs="Times New Roman"/>
              </w:rPr>
              <w:t>visualization, trend charts, alerts, reports, and role-based navigation.</w:t>
            </w:r>
          </w:p>
        </w:tc>
      </w:tr>
      <w:tr w:rsidR="0000512F" w:rsidRPr="0000512F" w14:paraId="42FA86EC" w14:textId="77777777" w:rsidTr="002156BD">
        <w:tc>
          <w:tcPr>
            <w:tcW w:w="1538" w:type="pct"/>
          </w:tcPr>
          <w:p w14:paraId="39A0476A" w14:textId="151DD5F9" w:rsidR="0000512F" w:rsidRPr="0000512F" w:rsidRDefault="002156BD" w:rsidP="002156BD">
            <w:pPr>
              <w:spacing w:after="120" w:line="276" w:lineRule="auto"/>
              <w:jc w:val="both"/>
              <w:rPr>
                <w:rFonts w:ascii="Times New Roman" w:hAnsi="Times New Roman" w:cs="Times New Roman"/>
              </w:rPr>
            </w:pPr>
            <w:r>
              <w:rPr>
                <w:rFonts w:ascii="Times New Roman" w:hAnsi="Times New Roman" w:cs="Times New Roman"/>
              </w:rPr>
              <w:t xml:space="preserve"> </w:t>
            </w:r>
            <w:r w:rsidR="0000512F" w:rsidRPr="0000512F">
              <w:rPr>
                <w:rFonts w:ascii="Times New Roman" w:hAnsi="Times New Roman" w:cs="Times New Roman"/>
              </w:rPr>
              <w:t>Backend API Layer</w:t>
            </w:r>
          </w:p>
        </w:tc>
        <w:tc>
          <w:tcPr>
            <w:tcW w:w="3462" w:type="pct"/>
          </w:tcPr>
          <w:p w14:paraId="54E07BCF" w14:textId="77777777" w:rsidR="0000512F" w:rsidRPr="0000512F" w:rsidRDefault="0000512F" w:rsidP="002156BD">
            <w:pPr>
              <w:spacing w:after="120" w:line="276" w:lineRule="auto"/>
              <w:jc w:val="both"/>
              <w:rPr>
                <w:rFonts w:ascii="Times New Roman" w:hAnsi="Times New Roman" w:cs="Times New Roman"/>
              </w:rPr>
            </w:pPr>
            <w:r w:rsidRPr="0000512F">
              <w:rPr>
                <w:rFonts w:ascii="Times New Roman" w:hAnsi="Times New Roman" w:cs="Times New Roman"/>
              </w:rPr>
              <w:t>Handles authentication, role-based authorization, request validation, dashboard APIs, metadata access, alert APIs, and report APIs using Node.js and Express.js.</w:t>
            </w:r>
          </w:p>
        </w:tc>
      </w:tr>
      <w:tr w:rsidR="0000512F" w:rsidRPr="0000512F" w14:paraId="34F60E89" w14:textId="77777777" w:rsidTr="002156BD">
        <w:tc>
          <w:tcPr>
            <w:tcW w:w="1538" w:type="pct"/>
          </w:tcPr>
          <w:p w14:paraId="2016D398" w14:textId="34A680CF" w:rsidR="0000512F" w:rsidRPr="0000512F" w:rsidRDefault="002156BD" w:rsidP="002156BD">
            <w:pPr>
              <w:spacing w:after="120" w:line="276" w:lineRule="auto"/>
              <w:jc w:val="both"/>
              <w:rPr>
                <w:rFonts w:ascii="Times New Roman" w:hAnsi="Times New Roman" w:cs="Times New Roman"/>
              </w:rPr>
            </w:pPr>
            <w:r>
              <w:rPr>
                <w:rFonts w:ascii="Times New Roman" w:hAnsi="Times New Roman" w:cs="Times New Roman"/>
              </w:rPr>
              <w:t xml:space="preserve"> </w:t>
            </w:r>
            <w:r w:rsidR="0000512F" w:rsidRPr="0000512F">
              <w:rPr>
                <w:rFonts w:ascii="Times New Roman" w:hAnsi="Times New Roman" w:cs="Times New Roman"/>
              </w:rPr>
              <w:t>Geospatial Processing Layer</w:t>
            </w:r>
          </w:p>
        </w:tc>
        <w:tc>
          <w:tcPr>
            <w:tcW w:w="3462" w:type="pct"/>
          </w:tcPr>
          <w:p w14:paraId="26C0291D" w14:textId="77777777" w:rsidR="0000512F" w:rsidRPr="0000512F" w:rsidRDefault="0000512F" w:rsidP="002156BD">
            <w:pPr>
              <w:spacing w:after="120" w:line="276" w:lineRule="auto"/>
              <w:jc w:val="both"/>
              <w:rPr>
                <w:rFonts w:ascii="Times New Roman" w:hAnsi="Times New Roman" w:cs="Times New Roman"/>
              </w:rPr>
            </w:pPr>
            <w:r w:rsidRPr="0000512F">
              <w:rPr>
                <w:rFonts w:ascii="Times New Roman" w:hAnsi="Times New Roman" w:cs="Times New Roman"/>
              </w:rPr>
              <w:t>Retrieves MODIS and Sentinel-2 imagery from Google Earth Engine, performs cloud masking, NDVI computation, spatial alignment, and preprocessing.</w:t>
            </w:r>
          </w:p>
        </w:tc>
      </w:tr>
      <w:tr w:rsidR="0000512F" w:rsidRPr="0000512F" w14:paraId="6031B88C" w14:textId="77777777" w:rsidTr="002156BD">
        <w:tc>
          <w:tcPr>
            <w:tcW w:w="1538" w:type="pct"/>
          </w:tcPr>
          <w:p w14:paraId="5E985ECE" w14:textId="72A84662" w:rsidR="0000512F" w:rsidRPr="0000512F" w:rsidRDefault="002156BD" w:rsidP="002156BD">
            <w:pPr>
              <w:spacing w:after="120" w:line="276" w:lineRule="auto"/>
              <w:jc w:val="both"/>
              <w:rPr>
                <w:rFonts w:ascii="Times New Roman" w:hAnsi="Times New Roman" w:cs="Times New Roman"/>
              </w:rPr>
            </w:pPr>
            <w:r>
              <w:rPr>
                <w:rFonts w:ascii="Times New Roman" w:hAnsi="Times New Roman" w:cs="Times New Roman"/>
              </w:rPr>
              <w:t xml:space="preserve"> </w:t>
            </w:r>
            <w:r w:rsidR="0000512F" w:rsidRPr="0000512F">
              <w:rPr>
                <w:rFonts w:ascii="Times New Roman" w:hAnsi="Times New Roman" w:cs="Times New Roman"/>
              </w:rPr>
              <w:t>ML Inference Layer</w:t>
            </w:r>
          </w:p>
        </w:tc>
        <w:tc>
          <w:tcPr>
            <w:tcW w:w="3462" w:type="pct"/>
          </w:tcPr>
          <w:p w14:paraId="1679F827" w14:textId="77777777" w:rsidR="0000512F" w:rsidRPr="0000512F" w:rsidRDefault="0000512F" w:rsidP="002156BD">
            <w:pPr>
              <w:spacing w:after="120" w:line="276" w:lineRule="auto"/>
              <w:jc w:val="both"/>
              <w:rPr>
                <w:rFonts w:ascii="Times New Roman" w:hAnsi="Times New Roman" w:cs="Times New Roman"/>
              </w:rPr>
            </w:pPr>
            <w:r w:rsidRPr="0000512F">
              <w:rPr>
                <w:rFonts w:ascii="Times New Roman" w:hAnsi="Times New Roman" w:cs="Times New Roman"/>
              </w:rPr>
              <w:t>Hosts the trained deep learning fusion model as a Python inference service. It accepts preprocessed NDVI inputs and returns Sentinel-2-like NDVI outputs.</w:t>
            </w:r>
          </w:p>
        </w:tc>
      </w:tr>
      <w:tr w:rsidR="0000512F" w:rsidRPr="0000512F" w14:paraId="3428BE65" w14:textId="77777777" w:rsidTr="002156BD">
        <w:tc>
          <w:tcPr>
            <w:tcW w:w="1538" w:type="pct"/>
          </w:tcPr>
          <w:p w14:paraId="6E81BE87" w14:textId="3CA11EDA" w:rsidR="0000512F" w:rsidRPr="0000512F" w:rsidRDefault="002156BD" w:rsidP="002156BD">
            <w:pPr>
              <w:spacing w:after="120" w:line="276" w:lineRule="auto"/>
              <w:jc w:val="both"/>
              <w:rPr>
                <w:rFonts w:ascii="Times New Roman" w:hAnsi="Times New Roman" w:cs="Times New Roman"/>
              </w:rPr>
            </w:pPr>
            <w:r>
              <w:rPr>
                <w:rFonts w:ascii="Times New Roman" w:hAnsi="Times New Roman" w:cs="Times New Roman"/>
              </w:rPr>
              <w:t xml:space="preserve"> </w:t>
            </w:r>
            <w:r w:rsidR="0000512F" w:rsidRPr="0000512F">
              <w:rPr>
                <w:rFonts w:ascii="Times New Roman" w:hAnsi="Times New Roman" w:cs="Times New Roman"/>
              </w:rPr>
              <w:t>Data Layer</w:t>
            </w:r>
          </w:p>
        </w:tc>
        <w:tc>
          <w:tcPr>
            <w:tcW w:w="3462" w:type="pct"/>
          </w:tcPr>
          <w:p w14:paraId="027741EC" w14:textId="77777777" w:rsidR="0000512F" w:rsidRPr="0000512F" w:rsidRDefault="0000512F" w:rsidP="002156BD">
            <w:pPr>
              <w:spacing w:after="120" w:line="276" w:lineRule="auto"/>
              <w:jc w:val="both"/>
              <w:rPr>
                <w:rFonts w:ascii="Times New Roman" w:hAnsi="Times New Roman" w:cs="Times New Roman"/>
              </w:rPr>
            </w:pPr>
            <w:r w:rsidRPr="0000512F">
              <w:rPr>
                <w:rFonts w:ascii="Times New Roman" w:hAnsi="Times New Roman" w:cs="Times New Roman"/>
              </w:rPr>
              <w:t>Stores users, roles, AOIs, satellite request metadata, processed image metadata, NDVI result metadata, alerts, reports, model run logs, and evaluation metrics in MongoDB and associated file/object storage.</w:t>
            </w:r>
          </w:p>
        </w:tc>
      </w:tr>
      <w:tr w:rsidR="0000512F" w:rsidRPr="0000512F" w14:paraId="0D6AF6C1" w14:textId="77777777" w:rsidTr="002156BD">
        <w:tc>
          <w:tcPr>
            <w:tcW w:w="1538" w:type="pct"/>
          </w:tcPr>
          <w:p w14:paraId="1A1D035C" w14:textId="0C2977C7" w:rsidR="0000512F" w:rsidRPr="0000512F" w:rsidRDefault="002156BD" w:rsidP="002156BD">
            <w:pPr>
              <w:spacing w:after="120" w:line="276" w:lineRule="auto"/>
              <w:jc w:val="both"/>
              <w:rPr>
                <w:rFonts w:ascii="Times New Roman" w:hAnsi="Times New Roman" w:cs="Times New Roman"/>
              </w:rPr>
            </w:pPr>
            <w:r>
              <w:rPr>
                <w:rFonts w:ascii="Times New Roman" w:hAnsi="Times New Roman" w:cs="Times New Roman"/>
              </w:rPr>
              <w:t xml:space="preserve"> </w:t>
            </w:r>
            <w:r w:rsidR="0000512F" w:rsidRPr="0000512F">
              <w:rPr>
                <w:rFonts w:ascii="Times New Roman" w:hAnsi="Times New Roman" w:cs="Times New Roman"/>
              </w:rPr>
              <w:t>External Data Source Layer</w:t>
            </w:r>
          </w:p>
        </w:tc>
        <w:tc>
          <w:tcPr>
            <w:tcW w:w="3462" w:type="pct"/>
          </w:tcPr>
          <w:p w14:paraId="6616A2A8" w14:textId="77777777" w:rsidR="0000512F" w:rsidRPr="0000512F" w:rsidRDefault="0000512F" w:rsidP="002156BD">
            <w:pPr>
              <w:spacing w:after="120" w:line="276" w:lineRule="auto"/>
              <w:jc w:val="both"/>
              <w:rPr>
                <w:rFonts w:ascii="Times New Roman" w:hAnsi="Times New Roman" w:cs="Times New Roman"/>
              </w:rPr>
            </w:pPr>
            <w:r w:rsidRPr="0000512F">
              <w:rPr>
                <w:rFonts w:ascii="Times New Roman" w:hAnsi="Times New Roman" w:cs="Times New Roman"/>
              </w:rPr>
              <w:t>Provides MODIS and Sentinel-2 imagery through Google Earth Engine.</w:t>
            </w:r>
          </w:p>
        </w:tc>
      </w:tr>
    </w:tbl>
    <w:p w14:paraId="294E6FF7" w14:textId="77777777" w:rsidR="002156BD" w:rsidRDefault="002156BD" w:rsidP="002156BD">
      <w:pPr>
        <w:jc w:val="center"/>
        <w:rPr>
          <w:rFonts w:ascii="Times New Roman" w:hAnsi="Times New Roman"/>
          <w:b/>
          <w:bCs/>
        </w:rPr>
      </w:pPr>
    </w:p>
    <w:p w14:paraId="1BCB502C" w14:textId="22240BA8" w:rsidR="0000512F" w:rsidRPr="008E6EE0" w:rsidRDefault="002156BD" w:rsidP="002156BD">
      <w:pPr>
        <w:jc w:val="center"/>
        <w:rPr>
          <w:rFonts w:ascii="Times New Roman" w:hAnsi="Times New Roman"/>
          <w:b/>
          <w:bCs/>
          <w:sz w:val="22"/>
          <w:szCs w:val="22"/>
        </w:rPr>
      </w:pPr>
      <w:r w:rsidRPr="008E6EE0">
        <w:rPr>
          <w:rFonts w:ascii="Times New Roman" w:hAnsi="Times New Roman"/>
          <w:b/>
          <w:bCs/>
          <w:sz w:val="22"/>
          <w:szCs w:val="22"/>
        </w:rPr>
        <w:t xml:space="preserve">Table </w:t>
      </w:r>
      <w:r w:rsidRPr="008E6EE0">
        <w:rPr>
          <w:rFonts w:ascii="Times New Roman" w:hAnsi="Times New Roman"/>
          <w:b/>
          <w:bCs/>
          <w:sz w:val="22"/>
          <w:szCs w:val="22"/>
        </w:rPr>
        <w:fldChar w:fldCharType="begin"/>
      </w:r>
      <w:r w:rsidRPr="008E6EE0">
        <w:rPr>
          <w:rFonts w:ascii="Times New Roman" w:hAnsi="Times New Roman"/>
          <w:b/>
          <w:bCs/>
          <w:sz w:val="22"/>
          <w:szCs w:val="22"/>
        </w:rPr>
        <w:instrText xml:space="preserve"> SEQ Table \* ARABIC </w:instrText>
      </w:r>
      <w:r w:rsidRPr="008E6EE0">
        <w:rPr>
          <w:rFonts w:ascii="Times New Roman" w:hAnsi="Times New Roman"/>
          <w:b/>
          <w:bCs/>
          <w:sz w:val="22"/>
          <w:szCs w:val="22"/>
        </w:rPr>
        <w:fldChar w:fldCharType="separate"/>
      </w:r>
      <w:r w:rsidR="00F32DC4">
        <w:rPr>
          <w:rFonts w:ascii="Times New Roman" w:hAnsi="Times New Roman"/>
          <w:b/>
          <w:bCs/>
          <w:noProof/>
          <w:sz w:val="22"/>
          <w:szCs w:val="22"/>
        </w:rPr>
        <w:t>1</w:t>
      </w:r>
      <w:r w:rsidRPr="008E6EE0">
        <w:rPr>
          <w:rFonts w:ascii="Times New Roman" w:hAnsi="Times New Roman"/>
          <w:b/>
          <w:bCs/>
          <w:sz w:val="22"/>
          <w:szCs w:val="22"/>
        </w:rPr>
        <w:fldChar w:fldCharType="end"/>
      </w:r>
      <w:r w:rsidRPr="008E6EE0">
        <w:rPr>
          <w:rFonts w:ascii="Times New Roman" w:hAnsi="Times New Roman"/>
          <w:b/>
          <w:bCs/>
          <w:sz w:val="22"/>
          <w:szCs w:val="22"/>
        </w:rPr>
        <w:t>:High Level Architecture</w:t>
      </w:r>
    </w:p>
    <w:p w14:paraId="3DDD14F0" w14:textId="77777777" w:rsidR="00C9656F" w:rsidRPr="002156BD" w:rsidRDefault="00C9656F" w:rsidP="0000512F">
      <w:pPr>
        <w:rPr>
          <w:b/>
          <w:bCs/>
          <w:i/>
          <w:iCs/>
        </w:rPr>
      </w:pPr>
    </w:p>
    <w:p w14:paraId="700ECBE3" w14:textId="77777777" w:rsidR="00C9656F" w:rsidRDefault="00C9656F" w:rsidP="0000512F"/>
    <w:p w14:paraId="4F8668F1" w14:textId="77777777" w:rsidR="00C9656F" w:rsidRDefault="00C9656F" w:rsidP="0000512F"/>
    <w:p w14:paraId="02C8748D" w14:textId="77777777" w:rsidR="00C9656F" w:rsidRDefault="00C9656F" w:rsidP="0000512F"/>
    <w:p w14:paraId="35EDB152" w14:textId="77777777" w:rsidR="00C9656F" w:rsidRDefault="00C9656F" w:rsidP="0000512F"/>
    <w:p w14:paraId="43957558" w14:textId="77777777" w:rsidR="00C9656F" w:rsidRDefault="00C9656F" w:rsidP="0000512F"/>
    <w:p w14:paraId="118BF93D" w14:textId="77777777" w:rsidR="00C9656F" w:rsidRDefault="00C9656F" w:rsidP="0000512F"/>
    <w:p w14:paraId="180CB49C" w14:textId="77777777" w:rsidR="00C9656F" w:rsidRDefault="00C9656F" w:rsidP="0000512F"/>
    <w:p w14:paraId="621CCECD" w14:textId="77777777" w:rsidR="00C9656F" w:rsidRDefault="00C9656F" w:rsidP="0000512F"/>
    <w:p w14:paraId="46A03CCD" w14:textId="4EB9C567" w:rsidR="00986D7F" w:rsidRDefault="002156BD" w:rsidP="00986D7F">
      <w:pPr>
        <w:pStyle w:val="Heading2"/>
        <w:rPr>
          <w:rFonts w:asciiTheme="majorBidi" w:hAnsiTheme="majorBidi" w:cstheme="majorBidi"/>
        </w:rPr>
      </w:pPr>
      <w:bookmarkStart w:id="21" w:name="_Toc232457116"/>
      <w:r>
        <w:rPr>
          <w:noProof/>
        </w:rPr>
        <w:lastRenderedPageBreak/>
        <mc:AlternateContent>
          <mc:Choice Requires="wps">
            <w:drawing>
              <wp:anchor distT="0" distB="0" distL="114300" distR="114300" simplePos="0" relativeHeight="251693056" behindDoc="0" locked="0" layoutInCell="1" allowOverlap="1" wp14:anchorId="47D6E978" wp14:editId="1357D491">
                <wp:simplePos x="0" y="0"/>
                <wp:positionH relativeFrom="column">
                  <wp:posOffset>-598170</wp:posOffset>
                </wp:positionH>
                <wp:positionV relativeFrom="paragraph">
                  <wp:posOffset>8107045</wp:posOffset>
                </wp:positionV>
                <wp:extent cx="7638415" cy="635"/>
                <wp:effectExtent l="0" t="0" r="0" b="0"/>
                <wp:wrapSquare wrapText="bothSides"/>
                <wp:docPr id="1509937202" name="Text Box 1"/>
                <wp:cNvGraphicFramePr/>
                <a:graphic xmlns:a="http://schemas.openxmlformats.org/drawingml/2006/main">
                  <a:graphicData uri="http://schemas.microsoft.com/office/word/2010/wordprocessingShape">
                    <wps:wsp>
                      <wps:cNvSpPr txBox="1"/>
                      <wps:spPr>
                        <a:xfrm>
                          <a:off x="0" y="0"/>
                          <a:ext cx="7638415" cy="635"/>
                        </a:xfrm>
                        <a:prstGeom prst="rect">
                          <a:avLst/>
                        </a:prstGeom>
                        <a:solidFill>
                          <a:prstClr val="white"/>
                        </a:solidFill>
                        <a:ln>
                          <a:noFill/>
                        </a:ln>
                      </wps:spPr>
                      <wps:txbx>
                        <w:txbxContent>
                          <w:p w14:paraId="3E61FF28" w14:textId="5318D9B1" w:rsidR="002156BD" w:rsidRPr="008E6EE0" w:rsidRDefault="002156BD" w:rsidP="002156BD">
                            <w:pPr>
                              <w:pStyle w:val="Caption"/>
                              <w:rPr>
                                <w:rFonts w:ascii="Times New Roman" w:eastAsia="Times New Roman" w:hAnsi="Times New Roman" w:cs="Times New Roman"/>
                                <w:noProof/>
                                <w:sz w:val="22"/>
                                <w:szCs w:val="22"/>
                              </w:rPr>
                            </w:pPr>
                            <w:r w:rsidRPr="008E6EE0">
                              <w:rPr>
                                <w:rFonts w:ascii="Times New Roman" w:hAnsi="Times New Roman" w:cs="Times New Roman"/>
                                <w:sz w:val="22"/>
                                <w:szCs w:val="22"/>
                              </w:rPr>
                              <w:t xml:space="preserve">Figure </w:t>
                            </w:r>
                            <w:r w:rsidRPr="008E6EE0">
                              <w:rPr>
                                <w:rFonts w:ascii="Times New Roman" w:hAnsi="Times New Roman" w:cs="Times New Roman"/>
                                <w:sz w:val="22"/>
                                <w:szCs w:val="22"/>
                              </w:rPr>
                              <w:fldChar w:fldCharType="begin"/>
                            </w:r>
                            <w:r w:rsidRPr="008E6EE0">
                              <w:rPr>
                                <w:rFonts w:ascii="Times New Roman" w:hAnsi="Times New Roman" w:cs="Times New Roman"/>
                                <w:sz w:val="22"/>
                                <w:szCs w:val="22"/>
                              </w:rPr>
                              <w:instrText xml:space="preserve"> SEQ Figure \* ARABIC </w:instrText>
                            </w:r>
                            <w:r w:rsidRPr="008E6EE0">
                              <w:rPr>
                                <w:rFonts w:ascii="Times New Roman" w:hAnsi="Times New Roman" w:cs="Times New Roman"/>
                                <w:sz w:val="22"/>
                                <w:szCs w:val="22"/>
                              </w:rPr>
                              <w:fldChar w:fldCharType="separate"/>
                            </w:r>
                            <w:r w:rsidR="004826E1">
                              <w:rPr>
                                <w:rFonts w:ascii="Times New Roman" w:hAnsi="Times New Roman" w:cs="Times New Roman"/>
                                <w:noProof/>
                                <w:sz w:val="22"/>
                                <w:szCs w:val="22"/>
                              </w:rPr>
                              <w:t>1</w:t>
                            </w:r>
                            <w:r w:rsidRPr="008E6EE0">
                              <w:rPr>
                                <w:rFonts w:ascii="Times New Roman" w:hAnsi="Times New Roman" w:cs="Times New Roman"/>
                                <w:sz w:val="22"/>
                                <w:szCs w:val="22"/>
                              </w:rPr>
                              <w:fldChar w:fldCharType="end"/>
                            </w:r>
                            <w:r w:rsidRPr="008E6EE0">
                              <w:rPr>
                                <w:rFonts w:ascii="Times New Roman" w:hAnsi="Times New Roman" w:cs="Times New Roman"/>
                                <w:sz w:val="22"/>
                                <w:szCs w:val="22"/>
                              </w:rPr>
                              <w:t xml:space="preserve"> :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D6E978" id="_x0000_t202" coordsize="21600,21600" o:spt="202" path="m,l,21600r21600,l21600,xe">
                <v:stroke joinstyle="miter"/>
                <v:path gradientshapeok="t" o:connecttype="rect"/>
              </v:shapetype>
              <v:shape id="Text Box 1" o:spid="_x0000_s1026" type="#_x0000_t202" style="position:absolute;left:0;text-align:left;margin-left:-47.1pt;margin-top:638.35pt;width:601.4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GNHFgIAADgEAAAOAAAAZHJzL2Uyb0RvYy54bWysU8Fu2zAMvQ/YPwi6L07aNS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0uan+fXtx9kNZ5Jy8+ub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" stroked="f">
                <v:textbox style="mso-fit-shape-to-text:t" inset="0,0,0,0">
                  <w:txbxContent>
                    <w:p w14:paraId="3E61FF28" w14:textId="5318D9B1" w:rsidR="002156BD" w:rsidRPr="008E6EE0" w:rsidRDefault="002156BD" w:rsidP="002156BD">
                      <w:pPr>
                        <w:pStyle w:val="Caption"/>
                        <w:rPr>
                          <w:rFonts w:ascii="Times New Roman" w:eastAsia="Times New Roman" w:hAnsi="Times New Roman" w:cs="Times New Roman"/>
                          <w:noProof/>
                          <w:sz w:val="22"/>
                          <w:szCs w:val="22"/>
                        </w:rPr>
                      </w:pPr>
                      <w:r w:rsidRPr="008E6EE0">
                        <w:rPr>
                          <w:rFonts w:ascii="Times New Roman" w:hAnsi="Times New Roman" w:cs="Times New Roman"/>
                          <w:sz w:val="22"/>
                          <w:szCs w:val="22"/>
                        </w:rPr>
                        <w:t xml:space="preserve">Figure </w:t>
                      </w:r>
                      <w:r w:rsidRPr="008E6EE0">
                        <w:rPr>
                          <w:rFonts w:ascii="Times New Roman" w:hAnsi="Times New Roman" w:cs="Times New Roman"/>
                          <w:sz w:val="22"/>
                          <w:szCs w:val="22"/>
                        </w:rPr>
                        <w:fldChar w:fldCharType="begin"/>
                      </w:r>
                      <w:r w:rsidRPr="008E6EE0">
                        <w:rPr>
                          <w:rFonts w:ascii="Times New Roman" w:hAnsi="Times New Roman" w:cs="Times New Roman"/>
                          <w:sz w:val="22"/>
                          <w:szCs w:val="22"/>
                        </w:rPr>
                        <w:instrText xml:space="preserve"> SEQ Figure \* ARABIC </w:instrText>
                      </w:r>
                      <w:r w:rsidRPr="008E6EE0">
                        <w:rPr>
                          <w:rFonts w:ascii="Times New Roman" w:hAnsi="Times New Roman" w:cs="Times New Roman"/>
                          <w:sz w:val="22"/>
                          <w:szCs w:val="22"/>
                        </w:rPr>
                        <w:fldChar w:fldCharType="separate"/>
                      </w:r>
                      <w:r w:rsidR="004826E1">
                        <w:rPr>
                          <w:rFonts w:ascii="Times New Roman" w:hAnsi="Times New Roman" w:cs="Times New Roman"/>
                          <w:noProof/>
                          <w:sz w:val="22"/>
                          <w:szCs w:val="22"/>
                        </w:rPr>
                        <w:t>1</w:t>
                      </w:r>
                      <w:r w:rsidRPr="008E6EE0">
                        <w:rPr>
                          <w:rFonts w:ascii="Times New Roman" w:hAnsi="Times New Roman" w:cs="Times New Roman"/>
                          <w:sz w:val="22"/>
                          <w:szCs w:val="22"/>
                        </w:rPr>
                        <w:fldChar w:fldCharType="end"/>
                      </w:r>
                      <w:r w:rsidRPr="008E6EE0">
                        <w:rPr>
                          <w:rFonts w:ascii="Times New Roman" w:hAnsi="Times New Roman" w:cs="Times New Roman"/>
                          <w:sz w:val="22"/>
                          <w:szCs w:val="22"/>
                        </w:rPr>
                        <w:t xml:space="preserve"> : Architecture Diagram</w:t>
                      </w:r>
                    </w:p>
                  </w:txbxContent>
                </v:textbox>
                <w10:wrap type="square"/>
              </v:shape>
            </w:pict>
          </mc:Fallback>
        </mc:AlternateContent>
      </w:r>
      <w:r w:rsidR="00C9656F">
        <w:rPr>
          <w:noProof/>
        </w:rPr>
        <w:drawing>
          <wp:anchor distT="0" distB="0" distL="114300" distR="114300" simplePos="0" relativeHeight="251659264" behindDoc="0" locked="0" layoutInCell="1" allowOverlap="1" wp14:anchorId="0DD8ECE9" wp14:editId="21DCFB75">
            <wp:simplePos x="0" y="0"/>
            <wp:positionH relativeFrom="page">
              <wp:align>right</wp:align>
            </wp:positionH>
            <wp:positionV relativeFrom="paragraph">
              <wp:posOffset>388841</wp:posOffset>
            </wp:positionV>
            <wp:extent cx="7638415" cy="7661275"/>
            <wp:effectExtent l="0" t="0" r="635" b="0"/>
            <wp:wrapSquare wrapText="bothSides"/>
            <wp:docPr id="1703499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99498" name="Picture 1703499498"/>
                    <pic:cNvPicPr/>
                  </pic:nvPicPr>
                  <pic:blipFill>
                    <a:blip r:embed="rId13">
                      <a:extLst>
                        <a:ext uri="{28A0092B-C50C-407E-A947-70E740481C1C}">
                          <a14:useLocalDpi xmlns:a14="http://schemas.microsoft.com/office/drawing/2010/main" val="0"/>
                        </a:ext>
                      </a:extLst>
                    </a:blip>
                    <a:stretch>
                      <a:fillRect/>
                    </a:stretch>
                  </pic:blipFill>
                  <pic:spPr>
                    <a:xfrm>
                      <a:off x="0" y="0"/>
                      <a:ext cx="7638415" cy="7661275"/>
                    </a:xfrm>
                    <a:prstGeom prst="rect">
                      <a:avLst/>
                    </a:prstGeom>
                  </pic:spPr>
                </pic:pic>
              </a:graphicData>
            </a:graphic>
            <wp14:sizeRelH relativeFrom="margin">
              <wp14:pctWidth>0</wp14:pctWidth>
            </wp14:sizeRelH>
            <wp14:sizeRelV relativeFrom="margin">
              <wp14:pctHeight>0</wp14:pctHeight>
            </wp14:sizeRelV>
          </wp:anchor>
        </w:drawing>
      </w:r>
      <w:r w:rsidR="000D3AB5" w:rsidRPr="008C237D">
        <w:rPr>
          <w:rFonts w:asciiTheme="majorBidi" w:hAnsiTheme="majorBidi" w:cstheme="majorBidi"/>
        </w:rPr>
        <w:t>Architecture Diagram</w:t>
      </w:r>
      <w:bookmarkEnd w:id="21"/>
    </w:p>
    <w:p w14:paraId="055D0557" w14:textId="2CFC74B2" w:rsidR="00C9656F" w:rsidRDefault="00C9656F" w:rsidP="00C9656F"/>
    <w:p w14:paraId="5934B100" w14:textId="77777777" w:rsidR="008834F1" w:rsidRPr="00C9656F" w:rsidRDefault="008834F1" w:rsidP="00C9656F"/>
    <w:p w14:paraId="4B3E41C8" w14:textId="3D6FFAD1" w:rsidR="002156BD" w:rsidRDefault="000D3AB5" w:rsidP="008834F1">
      <w:pPr>
        <w:pStyle w:val="Heading2"/>
        <w:rPr>
          <w:rFonts w:ascii="Times New Roman" w:hAnsi="Times New Roman"/>
        </w:rPr>
      </w:pPr>
      <w:bookmarkStart w:id="22" w:name="_Toc232457117"/>
      <w:r w:rsidRPr="008834F1">
        <w:rPr>
          <w:rFonts w:ascii="Times New Roman" w:hAnsi="Times New Roman"/>
        </w:rPr>
        <w:lastRenderedPageBreak/>
        <w:t>Component Overview</w:t>
      </w:r>
      <w:bookmarkEnd w:id="22"/>
    </w:p>
    <w:p w14:paraId="28FBC3CA" w14:textId="77777777" w:rsidR="008834F1" w:rsidRPr="008834F1" w:rsidRDefault="008834F1" w:rsidP="008834F1"/>
    <w:tbl>
      <w:tblPr>
        <w:tblStyle w:val="TableGrid2"/>
        <w:tblW w:w="5000" w:type="pct"/>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681"/>
        <w:gridCol w:w="6235"/>
      </w:tblGrid>
      <w:tr w:rsidR="00C9656F" w:rsidRPr="00C9656F" w14:paraId="2236B745" w14:textId="77777777" w:rsidTr="008834F1">
        <w:tc>
          <w:tcPr>
            <w:tcW w:w="1856" w:type="pct"/>
          </w:tcPr>
          <w:p w14:paraId="31935856"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b/>
              </w:rPr>
              <w:t>Component</w:t>
            </w:r>
          </w:p>
        </w:tc>
        <w:tc>
          <w:tcPr>
            <w:tcW w:w="3144" w:type="pct"/>
          </w:tcPr>
          <w:p w14:paraId="7CB0B5AD"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b/>
              </w:rPr>
              <w:t>Description</w:t>
            </w:r>
          </w:p>
        </w:tc>
      </w:tr>
      <w:tr w:rsidR="00C9656F" w:rsidRPr="00C9656F" w14:paraId="3C272694" w14:textId="77777777" w:rsidTr="008834F1">
        <w:tc>
          <w:tcPr>
            <w:tcW w:w="1856" w:type="pct"/>
          </w:tcPr>
          <w:p w14:paraId="28218AA4"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React Dashboard</w:t>
            </w:r>
          </w:p>
        </w:tc>
        <w:tc>
          <w:tcPr>
            <w:tcW w:w="3144" w:type="pct"/>
          </w:tcPr>
          <w:p w14:paraId="29D06E60"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User-facing interface for maps, trends, alerts, reports, and role-specific navigation.</w:t>
            </w:r>
          </w:p>
        </w:tc>
      </w:tr>
      <w:tr w:rsidR="00C9656F" w:rsidRPr="00C9656F" w14:paraId="6D1A7053" w14:textId="77777777" w:rsidTr="008834F1">
        <w:tc>
          <w:tcPr>
            <w:tcW w:w="1856" w:type="pct"/>
          </w:tcPr>
          <w:p w14:paraId="44FFBD1A"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Authentication and RBAC Module</w:t>
            </w:r>
          </w:p>
        </w:tc>
        <w:tc>
          <w:tcPr>
            <w:tcW w:w="3144" w:type="pct"/>
          </w:tcPr>
          <w:p w14:paraId="22067746"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Provides JWT-based login and restricts features by Farmer, Planner/Government User, and Admin roles.</w:t>
            </w:r>
          </w:p>
        </w:tc>
      </w:tr>
      <w:tr w:rsidR="00C9656F" w:rsidRPr="00C9656F" w14:paraId="2ECFF2F7" w14:textId="77777777" w:rsidTr="008834F1">
        <w:tc>
          <w:tcPr>
            <w:tcW w:w="1856" w:type="pct"/>
          </w:tcPr>
          <w:p w14:paraId="2A540D53"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AOI Management Module</w:t>
            </w:r>
          </w:p>
        </w:tc>
        <w:tc>
          <w:tcPr>
            <w:tcW w:w="3144" w:type="pct"/>
          </w:tcPr>
          <w:p w14:paraId="758FF5A7"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Allows users/admins to define or select geographic areas within Pakistan for monitoring.</w:t>
            </w:r>
          </w:p>
        </w:tc>
      </w:tr>
      <w:tr w:rsidR="00C9656F" w:rsidRPr="00C9656F" w14:paraId="1F053289" w14:textId="77777777" w:rsidTr="008834F1">
        <w:tc>
          <w:tcPr>
            <w:tcW w:w="1856" w:type="pct"/>
          </w:tcPr>
          <w:p w14:paraId="7AA8CBC3"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Satellite Data Acquisition Module</w:t>
            </w:r>
          </w:p>
        </w:tc>
        <w:tc>
          <w:tcPr>
            <w:tcW w:w="3144" w:type="pct"/>
          </w:tcPr>
          <w:p w14:paraId="389DF678"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Retrieves MODIS and Sentinel-2 imagery from Google Earth Engine for selected AOIs and date ranges.</w:t>
            </w:r>
          </w:p>
        </w:tc>
      </w:tr>
      <w:tr w:rsidR="00C9656F" w:rsidRPr="00C9656F" w14:paraId="725F3255" w14:textId="77777777" w:rsidTr="008834F1">
        <w:tc>
          <w:tcPr>
            <w:tcW w:w="1856" w:type="pct"/>
          </w:tcPr>
          <w:p w14:paraId="25707C8D"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Preprocessing Module</w:t>
            </w:r>
          </w:p>
        </w:tc>
        <w:tc>
          <w:tcPr>
            <w:tcW w:w="3144" w:type="pct"/>
          </w:tcPr>
          <w:p w14:paraId="6766EB56"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Applies cloud masking, NDVI computation, spatial alignment, range validation, and preparation of model-ready inputs.</w:t>
            </w:r>
          </w:p>
        </w:tc>
      </w:tr>
      <w:tr w:rsidR="00C9656F" w:rsidRPr="00C9656F" w14:paraId="54D41C1A" w14:textId="77777777" w:rsidTr="008834F1">
        <w:tc>
          <w:tcPr>
            <w:tcW w:w="1856" w:type="pct"/>
          </w:tcPr>
          <w:p w14:paraId="491ADCE4"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Model Inference Service</w:t>
            </w:r>
          </w:p>
        </w:tc>
        <w:tc>
          <w:tcPr>
            <w:tcW w:w="3144" w:type="pct"/>
          </w:tcPr>
          <w:p w14:paraId="2698F3F7"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Runs the trained deep learning fusion model and generates Sentinel-2-like NDVI outputs.</w:t>
            </w:r>
          </w:p>
        </w:tc>
      </w:tr>
      <w:tr w:rsidR="00C9656F" w:rsidRPr="00C9656F" w14:paraId="428A9B8A" w14:textId="77777777" w:rsidTr="008834F1">
        <w:tc>
          <w:tcPr>
            <w:tcW w:w="1856" w:type="pct"/>
          </w:tcPr>
          <w:p w14:paraId="6846F553"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Alert Engine</w:t>
            </w:r>
          </w:p>
        </w:tc>
        <w:tc>
          <w:tcPr>
            <w:tcW w:w="3144" w:type="pct"/>
          </w:tcPr>
          <w:p w14:paraId="053E4FDE"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Applies NDVI threshold/deviation rules to detect generic vegetation anomaly conditions.</w:t>
            </w:r>
          </w:p>
        </w:tc>
      </w:tr>
      <w:tr w:rsidR="00C9656F" w:rsidRPr="00C9656F" w14:paraId="55F2690C" w14:textId="77777777" w:rsidTr="008834F1">
        <w:tc>
          <w:tcPr>
            <w:tcW w:w="1856" w:type="pct"/>
          </w:tcPr>
          <w:p w14:paraId="5A7DD732"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Visualization Module</w:t>
            </w:r>
          </w:p>
        </w:tc>
        <w:tc>
          <w:tcPr>
            <w:tcW w:w="3144" w:type="pct"/>
          </w:tcPr>
          <w:p w14:paraId="28B57FBE"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Renders reconstructed NDVI maps, legends, AOI boundaries, and trend charts.</w:t>
            </w:r>
          </w:p>
        </w:tc>
      </w:tr>
      <w:tr w:rsidR="00C9656F" w:rsidRPr="00C9656F" w14:paraId="3D2B9E3E" w14:textId="77777777" w:rsidTr="008834F1">
        <w:tc>
          <w:tcPr>
            <w:tcW w:w="1856" w:type="pct"/>
          </w:tcPr>
          <w:p w14:paraId="4FB4E712"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Report Module</w:t>
            </w:r>
          </w:p>
        </w:tc>
        <w:tc>
          <w:tcPr>
            <w:tcW w:w="3144" w:type="pct"/>
          </w:tcPr>
          <w:p w14:paraId="6A118516"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Provides summaries, exports, and evaluation-related outputs for admin and planning use.</w:t>
            </w:r>
          </w:p>
        </w:tc>
      </w:tr>
      <w:tr w:rsidR="00C9656F" w:rsidRPr="00C9656F" w14:paraId="3138C06B" w14:textId="77777777" w:rsidTr="008834F1">
        <w:tc>
          <w:tcPr>
            <w:tcW w:w="1856" w:type="pct"/>
          </w:tcPr>
          <w:p w14:paraId="4D629706"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MongoDB Database</w:t>
            </w:r>
          </w:p>
        </w:tc>
        <w:tc>
          <w:tcPr>
            <w:tcW w:w="3144" w:type="pct"/>
          </w:tcPr>
          <w:p w14:paraId="5A48AD9A" w14:textId="77777777" w:rsidR="00C9656F" w:rsidRPr="00C9656F" w:rsidRDefault="00C9656F" w:rsidP="008834F1">
            <w:pPr>
              <w:spacing w:after="120" w:line="276" w:lineRule="auto"/>
              <w:jc w:val="both"/>
              <w:rPr>
                <w:rFonts w:ascii="Times New Roman" w:hAnsi="Times New Roman"/>
              </w:rPr>
            </w:pPr>
            <w:r w:rsidRPr="00C9656F">
              <w:rPr>
                <w:rFonts w:ascii="Times New Roman" w:hAnsi="Times New Roman"/>
              </w:rPr>
              <w:t>Stores structured records for users, AOIs, satellite metadata, NDVI results, alerts, reports, and model runs.</w:t>
            </w:r>
          </w:p>
        </w:tc>
      </w:tr>
    </w:tbl>
    <w:p w14:paraId="50E5A31E" w14:textId="77777777" w:rsidR="008834F1" w:rsidRDefault="008834F1" w:rsidP="008834F1">
      <w:pPr>
        <w:spacing w:line="240" w:lineRule="auto"/>
        <w:jc w:val="center"/>
        <w:rPr>
          <w:rFonts w:ascii="Times New Roman" w:hAnsi="Times New Roman"/>
          <w:b/>
          <w:bCs/>
        </w:rPr>
      </w:pPr>
    </w:p>
    <w:p w14:paraId="0F69EC1C" w14:textId="5FFE00B2" w:rsidR="00677C44" w:rsidRPr="008E6EE0" w:rsidRDefault="008834F1" w:rsidP="008834F1">
      <w:pPr>
        <w:spacing w:line="240" w:lineRule="auto"/>
        <w:jc w:val="center"/>
        <w:rPr>
          <w:rFonts w:ascii="Times New Roman" w:hAnsi="Times New Roman"/>
          <w:b/>
          <w:bCs/>
          <w:kern w:val="28"/>
          <w:sz w:val="22"/>
          <w:szCs w:val="22"/>
        </w:rPr>
      </w:pPr>
      <w:r w:rsidRPr="008E6EE0">
        <w:rPr>
          <w:rFonts w:ascii="Times New Roman" w:hAnsi="Times New Roman"/>
          <w:b/>
          <w:bCs/>
          <w:sz w:val="22"/>
          <w:szCs w:val="22"/>
        </w:rPr>
        <w:t xml:space="preserve">Table </w:t>
      </w:r>
      <w:r w:rsidRPr="008E6EE0">
        <w:rPr>
          <w:rFonts w:ascii="Times New Roman" w:hAnsi="Times New Roman"/>
          <w:b/>
          <w:bCs/>
          <w:sz w:val="22"/>
          <w:szCs w:val="22"/>
        </w:rPr>
        <w:fldChar w:fldCharType="begin"/>
      </w:r>
      <w:r w:rsidRPr="008E6EE0">
        <w:rPr>
          <w:rFonts w:ascii="Times New Roman" w:hAnsi="Times New Roman"/>
          <w:b/>
          <w:bCs/>
          <w:sz w:val="22"/>
          <w:szCs w:val="22"/>
        </w:rPr>
        <w:instrText xml:space="preserve"> SEQ Table \* ARABIC </w:instrText>
      </w:r>
      <w:r w:rsidRPr="008E6EE0">
        <w:rPr>
          <w:rFonts w:ascii="Times New Roman" w:hAnsi="Times New Roman"/>
          <w:b/>
          <w:bCs/>
          <w:sz w:val="22"/>
          <w:szCs w:val="22"/>
        </w:rPr>
        <w:fldChar w:fldCharType="separate"/>
      </w:r>
      <w:r w:rsidR="00F32DC4">
        <w:rPr>
          <w:rFonts w:ascii="Times New Roman" w:hAnsi="Times New Roman"/>
          <w:b/>
          <w:bCs/>
          <w:noProof/>
          <w:sz w:val="22"/>
          <w:szCs w:val="22"/>
        </w:rPr>
        <w:t>2</w:t>
      </w:r>
      <w:r w:rsidRPr="008E6EE0">
        <w:rPr>
          <w:rFonts w:ascii="Times New Roman" w:hAnsi="Times New Roman"/>
          <w:b/>
          <w:bCs/>
          <w:sz w:val="22"/>
          <w:szCs w:val="22"/>
        </w:rPr>
        <w:fldChar w:fldCharType="end"/>
      </w:r>
      <w:r w:rsidRPr="008E6EE0">
        <w:rPr>
          <w:rFonts w:ascii="Times New Roman" w:hAnsi="Times New Roman"/>
          <w:b/>
          <w:bCs/>
          <w:sz w:val="22"/>
          <w:szCs w:val="22"/>
        </w:rPr>
        <w:t>: Component</w:t>
      </w:r>
      <w:r w:rsidRPr="008E6EE0">
        <w:rPr>
          <w:rFonts w:ascii="Times New Roman" w:hAnsi="Times New Roman"/>
          <w:b/>
          <w:bCs/>
          <w:sz w:val="22"/>
          <w:szCs w:val="22"/>
        </w:rPr>
        <w:t>s</w:t>
      </w:r>
      <w:r w:rsidRPr="008E6EE0">
        <w:rPr>
          <w:rFonts w:ascii="Times New Roman" w:hAnsi="Times New Roman"/>
          <w:b/>
          <w:bCs/>
          <w:sz w:val="22"/>
          <w:szCs w:val="22"/>
        </w:rPr>
        <w:t xml:space="preserve"> Overview</w:t>
      </w:r>
      <w:r w:rsidRPr="008E6EE0">
        <w:rPr>
          <w:rFonts w:ascii="Times New Roman" w:hAnsi="Times New Roman"/>
          <w:b/>
          <w:bCs/>
          <w:sz w:val="22"/>
          <w:szCs w:val="22"/>
        </w:rPr>
        <w:t xml:space="preserve"> </w:t>
      </w:r>
      <w:r w:rsidR="00677C44" w:rsidRPr="008E6EE0">
        <w:rPr>
          <w:rFonts w:ascii="Times New Roman" w:hAnsi="Times New Roman"/>
          <w:b/>
          <w:bCs/>
          <w:sz w:val="22"/>
          <w:szCs w:val="22"/>
        </w:rPr>
        <w:br w:type="page"/>
      </w:r>
    </w:p>
    <w:p w14:paraId="121848CB" w14:textId="601519D9" w:rsidR="008834F1" w:rsidRPr="008834F1" w:rsidRDefault="000D3AB5" w:rsidP="008834F1">
      <w:pPr>
        <w:pStyle w:val="Heading1"/>
        <w:rPr>
          <w:rFonts w:asciiTheme="majorBidi" w:hAnsiTheme="majorBidi" w:cstheme="majorBidi"/>
        </w:rPr>
      </w:pPr>
      <w:bookmarkStart w:id="23" w:name="_Toc232457118"/>
      <w:r w:rsidRPr="008C237D">
        <w:rPr>
          <w:rFonts w:asciiTheme="majorBidi" w:hAnsiTheme="majorBidi" w:cstheme="majorBidi"/>
        </w:rPr>
        <w:lastRenderedPageBreak/>
        <w:t>Mapping Design to User Stories</w:t>
      </w:r>
      <w:bookmarkEnd w:id="23"/>
    </w:p>
    <w:tbl>
      <w:tblPr>
        <w:tblStyle w:val="TableGrid3"/>
        <w:tblW w:w="5000" w:type="pct"/>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30"/>
        <w:gridCol w:w="4050"/>
        <w:gridCol w:w="3536"/>
      </w:tblGrid>
      <w:tr w:rsidR="00C9656F" w:rsidRPr="00C9656F" w14:paraId="19C3AEB8" w14:textId="77777777" w:rsidTr="008834F1">
        <w:tc>
          <w:tcPr>
            <w:tcW w:w="1175" w:type="pct"/>
          </w:tcPr>
          <w:p w14:paraId="12652B9C"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b/>
              </w:rPr>
              <w:t>Story ID</w:t>
            </w:r>
          </w:p>
        </w:tc>
        <w:tc>
          <w:tcPr>
            <w:tcW w:w="2042" w:type="pct"/>
          </w:tcPr>
          <w:p w14:paraId="4E46C189"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b/>
              </w:rPr>
              <w:t>Component</w:t>
            </w:r>
          </w:p>
        </w:tc>
        <w:tc>
          <w:tcPr>
            <w:tcW w:w="1783" w:type="pct"/>
          </w:tcPr>
          <w:p w14:paraId="0B7B71A6"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b/>
              </w:rPr>
              <w:t>Description</w:t>
            </w:r>
          </w:p>
        </w:tc>
      </w:tr>
      <w:tr w:rsidR="00C9656F" w:rsidRPr="00C9656F" w14:paraId="6C979BB0" w14:textId="77777777" w:rsidTr="008834F1">
        <w:tc>
          <w:tcPr>
            <w:tcW w:w="1175" w:type="pct"/>
          </w:tcPr>
          <w:p w14:paraId="03129247"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US-01</w:t>
            </w:r>
          </w:p>
        </w:tc>
        <w:tc>
          <w:tcPr>
            <w:tcW w:w="2042" w:type="pct"/>
          </w:tcPr>
          <w:p w14:paraId="7A826191"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AOI Management, Satellite Data Acquisition</w:t>
            </w:r>
          </w:p>
        </w:tc>
        <w:tc>
          <w:tcPr>
            <w:tcW w:w="1783" w:type="pct"/>
          </w:tcPr>
          <w:p w14:paraId="76E5E538"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Admin defines AOI and date range; system retrieves MODIS and Sentinel-2 data through GEE.</w:t>
            </w:r>
          </w:p>
        </w:tc>
      </w:tr>
      <w:tr w:rsidR="00C9656F" w:rsidRPr="00C9656F" w14:paraId="6DD87058" w14:textId="77777777" w:rsidTr="008834F1">
        <w:tc>
          <w:tcPr>
            <w:tcW w:w="1175" w:type="pct"/>
          </w:tcPr>
          <w:p w14:paraId="0F3CA301"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US-02</w:t>
            </w:r>
          </w:p>
        </w:tc>
        <w:tc>
          <w:tcPr>
            <w:tcW w:w="2042" w:type="pct"/>
          </w:tcPr>
          <w:p w14:paraId="24461EC7"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Preprocessing Module</w:t>
            </w:r>
          </w:p>
        </w:tc>
        <w:tc>
          <w:tcPr>
            <w:tcW w:w="1783" w:type="pct"/>
          </w:tcPr>
          <w:p w14:paraId="311781B9"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System cloud-masks, aligns, and computes NDVI from retrieved satellite imagery.</w:t>
            </w:r>
          </w:p>
        </w:tc>
      </w:tr>
      <w:tr w:rsidR="00C9656F" w:rsidRPr="00C9656F" w14:paraId="01ACCDE8" w14:textId="77777777" w:rsidTr="008834F1">
        <w:tc>
          <w:tcPr>
            <w:tcW w:w="1175" w:type="pct"/>
          </w:tcPr>
          <w:p w14:paraId="235ACD84"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US-03</w:t>
            </w:r>
          </w:p>
        </w:tc>
        <w:tc>
          <w:tcPr>
            <w:tcW w:w="2042" w:type="pct"/>
          </w:tcPr>
          <w:p w14:paraId="6D8B0A01"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Model Inference Service</w:t>
            </w:r>
          </w:p>
        </w:tc>
        <w:tc>
          <w:tcPr>
            <w:tcW w:w="1783" w:type="pct"/>
          </w:tcPr>
          <w:p w14:paraId="0A0BCC64"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System generates Sentinel-2-like NDVI maps from preprocessed MODIS/Sentinel-2 inputs.</w:t>
            </w:r>
          </w:p>
        </w:tc>
      </w:tr>
      <w:tr w:rsidR="00C9656F" w:rsidRPr="00C9656F" w14:paraId="72309A81" w14:textId="77777777" w:rsidTr="008834F1">
        <w:tc>
          <w:tcPr>
            <w:tcW w:w="1175" w:type="pct"/>
          </w:tcPr>
          <w:p w14:paraId="5D63EBE3"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US-04</w:t>
            </w:r>
          </w:p>
        </w:tc>
        <w:tc>
          <w:tcPr>
            <w:tcW w:w="2042" w:type="pct"/>
          </w:tcPr>
          <w:p w14:paraId="5D5D3C8E"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Evaluation Module</w:t>
            </w:r>
          </w:p>
        </w:tc>
        <w:tc>
          <w:tcPr>
            <w:tcW w:w="1783" w:type="pct"/>
          </w:tcPr>
          <w:p w14:paraId="5CE9034D"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Admin compares generated NDVI outputs with available Sentinel-2 reference imagery using evaluation metrics.</w:t>
            </w:r>
          </w:p>
        </w:tc>
      </w:tr>
      <w:tr w:rsidR="00C9656F" w:rsidRPr="00C9656F" w14:paraId="7F5C897C" w14:textId="77777777" w:rsidTr="008834F1">
        <w:tc>
          <w:tcPr>
            <w:tcW w:w="1175" w:type="pct"/>
          </w:tcPr>
          <w:p w14:paraId="4DA43887"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US-05</w:t>
            </w:r>
          </w:p>
        </w:tc>
        <w:tc>
          <w:tcPr>
            <w:tcW w:w="2042" w:type="pct"/>
          </w:tcPr>
          <w:p w14:paraId="30198203"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Evaluation Module, Report Module</w:t>
            </w:r>
          </w:p>
        </w:tc>
        <w:tc>
          <w:tcPr>
            <w:tcW w:w="1783" w:type="pct"/>
          </w:tcPr>
          <w:p w14:paraId="5D9D874D"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System computes RMSE, R-squared, SSIM, and PSNR for academic validation and reporting.</w:t>
            </w:r>
          </w:p>
        </w:tc>
      </w:tr>
      <w:tr w:rsidR="00C9656F" w:rsidRPr="00C9656F" w14:paraId="2198C9A8" w14:textId="77777777" w:rsidTr="008834F1">
        <w:tc>
          <w:tcPr>
            <w:tcW w:w="1175" w:type="pct"/>
          </w:tcPr>
          <w:p w14:paraId="1C134532"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US-06</w:t>
            </w:r>
          </w:p>
        </w:tc>
        <w:tc>
          <w:tcPr>
            <w:tcW w:w="2042" w:type="pct"/>
          </w:tcPr>
          <w:p w14:paraId="2A525F6A"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Alert Engine, Dashboard</w:t>
            </w:r>
          </w:p>
        </w:tc>
        <w:tc>
          <w:tcPr>
            <w:tcW w:w="1783" w:type="pct"/>
          </w:tcPr>
          <w:p w14:paraId="35232D97"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Farmer receives a generic NDVI anomaly alert when vegetation health drops below configured threshold rules.</w:t>
            </w:r>
          </w:p>
        </w:tc>
      </w:tr>
      <w:tr w:rsidR="00C9656F" w:rsidRPr="00C9656F" w14:paraId="1257E572" w14:textId="77777777" w:rsidTr="008834F1">
        <w:tc>
          <w:tcPr>
            <w:tcW w:w="1175" w:type="pct"/>
          </w:tcPr>
          <w:p w14:paraId="7D7CF6AA"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US-07</w:t>
            </w:r>
          </w:p>
        </w:tc>
        <w:tc>
          <w:tcPr>
            <w:tcW w:w="2042" w:type="pct"/>
          </w:tcPr>
          <w:p w14:paraId="3E0FC049"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Visualization Module</w:t>
            </w:r>
          </w:p>
        </w:tc>
        <w:tc>
          <w:tcPr>
            <w:tcW w:w="1783" w:type="pct"/>
          </w:tcPr>
          <w:p w14:paraId="7D5072FA"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 xml:space="preserve">Farmer or Planner views reconstructed NDVI </w:t>
            </w:r>
            <w:proofErr w:type="gramStart"/>
            <w:r w:rsidRPr="00C9656F">
              <w:rPr>
                <w:rFonts w:ascii="Times New Roman" w:hAnsi="Times New Roman"/>
              </w:rPr>
              <w:t>map</w:t>
            </w:r>
            <w:proofErr w:type="gramEnd"/>
            <w:r w:rsidRPr="00C9656F">
              <w:rPr>
                <w:rFonts w:ascii="Times New Roman" w:hAnsi="Times New Roman"/>
              </w:rPr>
              <w:t xml:space="preserve"> for selected AOI and date.</w:t>
            </w:r>
          </w:p>
        </w:tc>
      </w:tr>
      <w:tr w:rsidR="00C9656F" w:rsidRPr="00C9656F" w14:paraId="3706B1C6" w14:textId="77777777" w:rsidTr="008834F1">
        <w:tc>
          <w:tcPr>
            <w:tcW w:w="1175" w:type="pct"/>
          </w:tcPr>
          <w:p w14:paraId="510A0D5F"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US-08</w:t>
            </w:r>
          </w:p>
        </w:tc>
        <w:tc>
          <w:tcPr>
            <w:tcW w:w="2042" w:type="pct"/>
          </w:tcPr>
          <w:p w14:paraId="09AFCFE1"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Trend Module</w:t>
            </w:r>
          </w:p>
        </w:tc>
        <w:tc>
          <w:tcPr>
            <w:tcW w:w="1783" w:type="pct"/>
          </w:tcPr>
          <w:p w14:paraId="38C6A076"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Planner views historical NDVI trends for selected AOI and date range.</w:t>
            </w:r>
          </w:p>
        </w:tc>
      </w:tr>
      <w:tr w:rsidR="00C9656F" w:rsidRPr="00C9656F" w14:paraId="45CAA931" w14:textId="77777777" w:rsidTr="008834F1">
        <w:tc>
          <w:tcPr>
            <w:tcW w:w="1175" w:type="pct"/>
          </w:tcPr>
          <w:p w14:paraId="16DEC9C8"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US-09</w:t>
            </w:r>
          </w:p>
        </w:tc>
        <w:tc>
          <w:tcPr>
            <w:tcW w:w="2042" w:type="pct"/>
          </w:tcPr>
          <w:p w14:paraId="7BEFB0C1"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Report Module</w:t>
            </w:r>
          </w:p>
        </w:tc>
        <w:tc>
          <w:tcPr>
            <w:tcW w:w="1783" w:type="pct"/>
          </w:tcPr>
          <w:p w14:paraId="355CD7AC"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Admin or Planner exports maps, summaries, and reports in supported formats.</w:t>
            </w:r>
          </w:p>
        </w:tc>
      </w:tr>
      <w:tr w:rsidR="00C9656F" w:rsidRPr="00C9656F" w14:paraId="440A0B50" w14:textId="77777777" w:rsidTr="008834F1">
        <w:trPr>
          <w:trHeight w:val="80"/>
        </w:trPr>
        <w:tc>
          <w:tcPr>
            <w:tcW w:w="1175" w:type="pct"/>
          </w:tcPr>
          <w:p w14:paraId="0AC99020"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US-10</w:t>
            </w:r>
          </w:p>
        </w:tc>
        <w:tc>
          <w:tcPr>
            <w:tcW w:w="2042" w:type="pct"/>
          </w:tcPr>
          <w:p w14:paraId="71AACE80"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Authentication and RBAC Module</w:t>
            </w:r>
          </w:p>
        </w:tc>
        <w:tc>
          <w:tcPr>
            <w:tcW w:w="1783" w:type="pct"/>
          </w:tcPr>
          <w:p w14:paraId="40C0EB27" w14:textId="77777777" w:rsidR="00C9656F" w:rsidRPr="00C9656F" w:rsidRDefault="00C9656F" w:rsidP="00C9656F">
            <w:pPr>
              <w:spacing w:after="120" w:line="278" w:lineRule="auto"/>
              <w:jc w:val="both"/>
              <w:rPr>
                <w:rFonts w:ascii="Times New Roman" w:hAnsi="Times New Roman"/>
              </w:rPr>
            </w:pPr>
            <w:r w:rsidRPr="00C9656F">
              <w:rPr>
                <w:rFonts w:ascii="Times New Roman" w:hAnsi="Times New Roman"/>
              </w:rPr>
              <w:t>Users log in and access only role-appropriate dashboard features.</w:t>
            </w:r>
          </w:p>
        </w:tc>
      </w:tr>
    </w:tbl>
    <w:p w14:paraId="7FF147B3" w14:textId="630DB600" w:rsidR="008834F1" w:rsidRPr="008E6EE0" w:rsidRDefault="008834F1" w:rsidP="008834F1">
      <w:pPr>
        <w:pStyle w:val="Caption"/>
        <w:rPr>
          <w:rFonts w:ascii="Times New Roman" w:hAnsi="Times New Roman" w:cs="Times New Roman"/>
          <w:sz w:val="22"/>
          <w:szCs w:val="22"/>
        </w:rPr>
      </w:pPr>
      <w:bookmarkStart w:id="24" w:name="_Toc232457119"/>
      <w:r w:rsidRPr="008E6EE0">
        <w:rPr>
          <w:rFonts w:ascii="Times New Roman" w:hAnsi="Times New Roman" w:cs="Times New Roman"/>
          <w:sz w:val="22"/>
          <w:szCs w:val="22"/>
        </w:rPr>
        <w:t xml:space="preserve">Table </w:t>
      </w:r>
      <w:r w:rsidRPr="008E6EE0">
        <w:rPr>
          <w:rFonts w:ascii="Times New Roman" w:hAnsi="Times New Roman" w:cs="Times New Roman"/>
          <w:sz w:val="22"/>
          <w:szCs w:val="22"/>
        </w:rPr>
        <w:fldChar w:fldCharType="begin"/>
      </w:r>
      <w:r w:rsidRPr="008E6EE0">
        <w:rPr>
          <w:rFonts w:ascii="Times New Roman" w:hAnsi="Times New Roman" w:cs="Times New Roman"/>
          <w:sz w:val="22"/>
          <w:szCs w:val="22"/>
        </w:rPr>
        <w:instrText xml:space="preserve"> SEQ Table \* ARABIC </w:instrText>
      </w:r>
      <w:r w:rsidRPr="008E6EE0">
        <w:rPr>
          <w:rFonts w:ascii="Times New Roman" w:hAnsi="Times New Roman" w:cs="Times New Roman"/>
          <w:sz w:val="22"/>
          <w:szCs w:val="22"/>
        </w:rPr>
        <w:fldChar w:fldCharType="separate"/>
      </w:r>
      <w:r w:rsidR="00F32DC4">
        <w:rPr>
          <w:rFonts w:ascii="Times New Roman" w:hAnsi="Times New Roman" w:cs="Times New Roman"/>
          <w:noProof/>
          <w:sz w:val="22"/>
          <w:szCs w:val="22"/>
        </w:rPr>
        <w:t>3</w:t>
      </w:r>
      <w:r w:rsidRPr="008E6EE0">
        <w:rPr>
          <w:rFonts w:ascii="Times New Roman" w:hAnsi="Times New Roman" w:cs="Times New Roman"/>
          <w:sz w:val="22"/>
          <w:szCs w:val="22"/>
        </w:rPr>
        <w:fldChar w:fldCharType="end"/>
      </w:r>
      <w:r w:rsidRPr="008E6EE0">
        <w:rPr>
          <w:rFonts w:ascii="Times New Roman" w:hAnsi="Times New Roman" w:cs="Times New Roman"/>
          <w:sz w:val="22"/>
          <w:szCs w:val="22"/>
        </w:rPr>
        <w:t>:User Stories</w:t>
      </w:r>
    </w:p>
    <w:p w14:paraId="1ED0ABA5" w14:textId="3F4973EE" w:rsidR="000D3AB5" w:rsidRPr="008834F1" w:rsidRDefault="000D3AB5" w:rsidP="008834F1">
      <w:pPr>
        <w:pStyle w:val="Heading1"/>
        <w:rPr>
          <w:rFonts w:asciiTheme="majorBidi" w:hAnsiTheme="majorBidi" w:cstheme="majorBidi"/>
        </w:rPr>
      </w:pPr>
      <w:r w:rsidRPr="008834F1">
        <w:rPr>
          <w:rFonts w:asciiTheme="majorBidi" w:hAnsiTheme="majorBidi" w:cstheme="majorBidi"/>
        </w:rPr>
        <w:lastRenderedPageBreak/>
        <w:t>Detailed System Design</w:t>
      </w:r>
      <w:bookmarkEnd w:id="24"/>
    </w:p>
    <w:p w14:paraId="4655A91D" w14:textId="77777777" w:rsidR="000D3AB5" w:rsidRPr="008834F1" w:rsidRDefault="000D3AB5" w:rsidP="00293584">
      <w:pPr>
        <w:pStyle w:val="Heading2"/>
        <w:rPr>
          <w:rFonts w:ascii="Times New Roman" w:hAnsi="Times New Roman"/>
        </w:rPr>
      </w:pPr>
      <w:bookmarkStart w:id="25" w:name="_Toc232457120"/>
      <w:r w:rsidRPr="008834F1">
        <w:rPr>
          <w:rFonts w:ascii="Times New Roman" w:hAnsi="Times New Roman"/>
        </w:rPr>
        <w:t>Module Decomposition</w:t>
      </w:r>
      <w:bookmarkEnd w:id="25"/>
    </w:p>
    <w:p w14:paraId="5E0113C3" w14:textId="691272E5" w:rsidR="00C9656F" w:rsidRPr="008834F1" w:rsidRDefault="00C9656F" w:rsidP="00293584">
      <w:pPr>
        <w:pStyle w:val="Heading3"/>
        <w:rPr>
          <w:rFonts w:ascii="Times New Roman" w:eastAsiaTheme="minorEastAsia" w:hAnsi="Times New Roman"/>
        </w:rPr>
      </w:pPr>
      <w:bookmarkStart w:id="26" w:name="_Toc232457121"/>
      <w:r w:rsidRPr="008834F1">
        <w:rPr>
          <w:rFonts w:ascii="Times New Roman" w:eastAsiaTheme="minorEastAsia" w:hAnsi="Times New Roman"/>
        </w:rPr>
        <w:t>User and Role Management Module</w:t>
      </w:r>
      <w:bookmarkEnd w:id="26"/>
    </w:p>
    <w:p w14:paraId="6A6006DD" w14:textId="77777777" w:rsidR="00C9656F" w:rsidRPr="00C9656F" w:rsidRDefault="00C9656F" w:rsidP="008834F1">
      <w:pPr>
        <w:spacing w:after="120" w:line="278" w:lineRule="auto"/>
        <w:jc w:val="both"/>
        <w:rPr>
          <w:rFonts w:ascii="Times New Roman" w:eastAsiaTheme="minorEastAsia" w:hAnsi="Times New Roman" w:cstheme="minorBidi"/>
          <w:kern w:val="2"/>
          <w:szCs w:val="24"/>
          <w14:ligatures w14:val="standardContextual"/>
        </w:rPr>
      </w:pPr>
      <w:r w:rsidRPr="00C9656F">
        <w:rPr>
          <w:rFonts w:ascii="Times New Roman" w:eastAsiaTheme="minorEastAsia" w:hAnsi="Times New Roman" w:cstheme="minorBidi"/>
          <w:kern w:val="2"/>
          <w:szCs w:val="24"/>
          <w14:ligatures w14:val="standardContextual"/>
        </w:rPr>
        <w:t>This module handles user registration, login, JWT generation, session validation, and role-based access. The confirmed roles are Farmer, Planner/Government User, and Admin. Farmers access NDVI maps, trends, and alerts for assigned AOIs. Planner/Government Users access broader trend summaries and reports. Admins manage AOIs, run metadata, model runs, evaluation outputs, and system-level operations.</w:t>
      </w:r>
    </w:p>
    <w:p w14:paraId="00F44320" w14:textId="09C16D87" w:rsidR="00C9656F" w:rsidRPr="00C9656F" w:rsidRDefault="00C9656F" w:rsidP="008834F1">
      <w:pPr>
        <w:pStyle w:val="Heading3"/>
        <w:jc w:val="both"/>
        <w:rPr>
          <w:rFonts w:eastAsiaTheme="minorEastAsia"/>
        </w:rPr>
      </w:pPr>
      <w:bookmarkStart w:id="27" w:name="_Toc232457122"/>
      <w:r w:rsidRPr="00C9656F">
        <w:rPr>
          <w:rFonts w:eastAsiaTheme="minorEastAsia"/>
        </w:rPr>
        <w:t>AOI Management Module</w:t>
      </w:r>
      <w:bookmarkEnd w:id="27"/>
    </w:p>
    <w:p w14:paraId="35BFD940" w14:textId="77777777" w:rsidR="00C9656F" w:rsidRPr="00C9656F" w:rsidRDefault="00C9656F" w:rsidP="008834F1">
      <w:pPr>
        <w:spacing w:after="120" w:line="278" w:lineRule="auto"/>
        <w:jc w:val="both"/>
        <w:rPr>
          <w:rFonts w:ascii="Times New Roman" w:eastAsiaTheme="minorEastAsia" w:hAnsi="Times New Roman" w:cstheme="minorBidi"/>
          <w:kern w:val="2"/>
          <w:szCs w:val="24"/>
          <w14:ligatures w14:val="standardContextual"/>
        </w:rPr>
      </w:pPr>
      <w:r w:rsidRPr="00C9656F">
        <w:rPr>
          <w:rFonts w:ascii="Times New Roman" w:eastAsiaTheme="minorEastAsia" w:hAnsi="Times New Roman" w:cstheme="minorBidi"/>
          <w:kern w:val="2"/>
          <w:szCs w:val="24"/>
          <w14:ligatures w14:val="standardContextual"/>
        </w:rPr>
        <w:t>This module stores geographic AOIs within Pakistan. Since the confirmed scope is whole Pakistan, the system must support AOI-based or tile-based processing rather than assuming that the entire country is processed as one job. AOIs may represent farms, administrative regions, or processing tiles.</w:t>
      </w:r>
    </w:p>
    <w:p w14:paraId="1BFE2FB0" w14:textId="6C718BF0" w:rsidR="00C9656F" w:rsidRPr="00C9656F" w:rsidRDefault="00C9656F" w:rsidP="008834F1">
      <w:pPr>
        <w:pStyle w:val="Heading3"/>
        <w:jc w:val="both"/>
        <w:rPr>
          <w:rFonts w:eastAsiaTheme="minorEastAsia"/>
        </w:rPr>
      </w:pPr>
      <w:bookmarkStart w:id="28" w:name="_Toc232457123"/>
      <w:r w:rsidRPr="00C9656F">
        <w:rPr>
          <w:rFonts w:eastAsiaTheme="minorEastAsia"/>
        </w:rPr>
        <w:t>Satellite Data Acquisition Module</w:t>
      </w:r>
      <w:bookmarkEnd w:id="28"/>
    </w:p>
    <w:p w14:paraId="0178442A" w14:textId="77777777" w:rsidR="00C9656F" w:rsidRPr="00C9656F" w:rsidRDefault="00C9656F" w:rsidP="008834F1">
      <w:pPr>
        <w:spacing w:after="120" w:line="278" w:lineRule="auto"/>
        <w:jc w:val="both"/>
        <w:rPr>
          <w:rFonts w:ascii="Times New Roman" w:eastAsiaTheme="minorEastAsia" w:hAnsi="Times New Roman" w:cstheme="minorBidi"/>
          <w:kern w:val="2"/>
          <w:szCs w:val="24"/>
          <w14:ligatures w14:val="standardContextual"/>
        </w:rPr>
      </w:pPr>
      <w:r w:rsidRPr="00C9656F">
        <w:rPr>
          <w:rFonts w:ascii="Times New Roman" w:eastAsiaTheme="minorEastAsia" w:hAnsi="Times New Roman" w:cstheme="minorBidi"/>
          <w:kern w:val="2"/>
          <w:szCs w:val="24"/>
          <w14:ligatures w14:val="standardContextual"/>
        </w:rPr>
        <w:t>This module communicates with Google Earth Engine to retrieve MODIS and Sentinel-2 imagery for selected AOIs and date ranges. It stores request metadata, source identifiers, acquisition dates, cloud-cover information where available, and retrieval status.</w:t>
      </w:r>
    </w:p>
    <w:p w14:paraId="7DDBAED5" w14:textId="36EFB697" w:rsidR="00C9656F" w:rsidRPr="00C9656F" w:rsidRDefault="00C9656F" w:rsidP="008834F1">
      <w:pPr>
        <w:pStyle w:val="Heading3"/>
        <w:jc w:val="both"/>
        <w:rPr>
          <w:rFonts w:eastAsiaTheme="minorEastAsia"/>
        </w:rPr>
      </w:pPr>
      <w:bookmarkStart w:id="29" w:name="_Toc232457124"/>
      <w:r w:rsidRPr="00C9656F">
        <w:rPr>
          <w:rFonts w:eastAsiaTheme="minorEastAsia"/>
        </w:rPr>
        <w:t>Preprocessing and NDVI Module</w:t>
      </w:r>
      <w:bookmarkEnd w:id="29"/>
    </w:p>
    <w:p w14:paraId="6FCF2EB1" w14:textId="77777777" w:rsidR="00C9656F" w:rsidRPr="00C9656F" w:rsidRDefault="00C9656F" w:rsidP="008834F1">
      <w:pPr>
        <w:spacing w:after="120" w:line="278" w:lineRule="auto"/>
        <w:jc w:val="both"/>
        <w:rPr>
          <w:rFonts w:ascii="Times New Roman" w:eastAsiaTheme="minorEastAsia" w:hAnsi="Times New Roman" w:cstheme="minorBidi"/>
          <w:kern w:val="2"/>
          <w:szCs w:val="24"/>
          <w14:ligatures w14:val="standardContextual"/>
        </w:rPr>
      </w:pPr>
      <w:r w:rsidRPr="00C9656F">
        <w:rPr>
          <w:rFonts w:ascii="Times New Roman" w:eastAsiaTheme="minorEastAsia" w:hAnsi="Times New Roman" w:cstheme="minorBidi"/>
          <w:kern w:val="2"/>
          <w:szCs w:val="24"/>
          <w14:ligatures w14:val="standardContextual"/>
        </w:rPr>
        <w:t>This module applies cloud masking, band selection, NDVI computation, spatial alignment, resampling, and range validation. NDVI values must remain within the valid range of [-1, 1]. Outputs from this module are used by the model inference service.</w:t>
      </w:r>
    </w:p>
    <w:p w14:paraId="7A3F37B4" w14:textId="5A2B414E" w:rsidR="00C9656F" w:rsidRPr="00C9656F" w:rsidRDefault="00C9656F" w:rsidP="008834F1">
      <w:pPr>
        <w:pStyle w:val="Heading3"/>
        <w:jc w:val="both"/>
        <w:rPr>
          <w:rFonts w:eastAsiaTheme="minorEastAsia"/>
        </w:rPr>
      </w:pPr>
      <w:bookmarkStart w:id="30" w:name="_Toc232457125"/>
      <w:r w:rsidRPr="00C9656F">
        <w:rPr>
          <w:rFonts w:eastAsiaTheme="minorEastAsia"/>
        </w:rPr>
        <w:t>Model Inference Module</w:t>
      </w:r>
      <w:bookmarkEnd w:id="30"/>
    </w:p>
    <w:p w14:paraId="6648FAE3" w14:textId="77777777" w:rsidR="00C9656F" w:rsidRPr="00C9656F" w:rsidRDefault="00C9656F" w:rsidP="008834F1">
      <w:pPr>
        <w:spacing w:after="120" w:line="278" w:lineRule="auto"/>
        <w:jc w:val="both"/>
        <w:rPr>
          <w:rFonts w:ascii="Times New Roman" w:eastAsiaTheme="minorEastAsia" w:hAnsi="Times New Roman" w:cstheme="minorBidi"/>
          <w:kern w:val="2"/>
          <w:szCs w:val="24"/>
          <w14:ligatures w14:val="standardContextual"/>
        </w:rPr>
      </w:pPr>
      <w:r w:rsidRPr="00C9656F">
        <w:rPr>
          <w:rFonts w:ascii="Times New Roman" w:eastAsiaTheme="minorEastAsia" w:hAnsi="Times New Roman" w:cstheme="minorBidi"/>
          <w:kern w:val="2"/>
          <w:szCs w:val="24"/>
          <w14:ligatures w14:val="standardContextual"/>
        </w:rPr>
        <w:t>This module hosts the deep learning-based spatiotemporal fusion model. The final architecture is not yet selected and may be CNN-based, GAN-based, Transformer-based, or another literature-supported architecture. The Phase 2 design therefore treats the model as a replaceable inference service with defined inputs and outputs. The service accepts preprocessed NDVI inputs and returns Sentinel-2-like NDVI output for the selected target date and AOI.</w:t>
      </w:r>
    </w:p>
    <w:p w14:paraId="18CDB21B" w14:textId="2C98FDD8" w:rsidR="00C9656F" w:rsidRPr="00C9656F" w:rsidRDefault="00C9656F" w:rsidP="008834F1">
      <w:pPr>
        <w:pStyle w:val="Heading3"/>
        <w:jc w:val="both"/>
        <w:rPr>
          <w:rFonts w:eastAsiaTheme="minorEastAsia"/>
        </w:rPr>
      </w:pPr>
      <w:bookmarkStart w:id="31" w:name="_Toc232457126"/>
      <w:r w:rsidRPr="00C9656F">
        <w:rPr>
          <w:rFonts w:eastAsiaTheme="minorEastAsia"/>
        </w:rPr>
        <w:t>Evaluation Module</w:t>
      </w:r>
      <w:bookmarkEnd w:id="31"/>
    </w:p>
    <w:p w14:paraId="26366EE8" w14:textId="77777777" w:rsidR="00C9656F" w:rsidRDefault="00C9656F" w:rsidP="008834F1">
      <w:pPr>
        <w:spacing w:after="120" w:line="278" w:lineRule="auto"/>
        <w:jc w:val="both"/>
        <w:rPr>
          <w:rFonts w:ascii="Times New Roman" w:eastAsiaTheme="minorEastAsia" w:hAnsi="Times New Roman" w:cstheme="minorBidi"/>
          <w:kern w:val="2"/>
          <w:szCs w:val="24"/>
          <w14:ligatures w14:val="standardContextual"/>
        </w:rPr>
      </w:pPr>
      <w:r w:rsidRPr="00C9656F">
        <w:rPr>
          <w:rFonts w:ascii="Times New Roman" w:eastAsiaTheme="minorEastAsia" w:hAnsi="Times New Roman" w:cstheme="minorBidi"/>
          <w:kern w:val="2"/>
          <w:szCs w:val="24"/>
          <w14:ligatures w14:val="standardContextual"/>
        </w:rPr>
        <w:t>This module computes RMSE, R-squared, SSIM, and PSNR where reference Sentinel-2 imagery is available. It is an internal academic/admin function, not a separate target-user workflow for researchers.</w:t>
      </w:r>
    </w:p>
    <w:p w14:paraId="4B8E294E" w14:textId="77777777" w:rsidR="00F22845" w:rsidRPr="00C9656F" w:rsidRDefault="00F22845" w:rsidP="008834F1">
      <w:pPr>
        <w:spacing w:after="120" w:line="278" w:lineRule="auto"/>
        <w:jc w:val="both"/>
        <w:rPr>
          <w:rFonts w:ascii="Times New Roman" w:eastAsiaTheme="minorEastAsia" w:hAnsi="Times New Roman" w:cstheme="minorBidi"/>
          <w:kern w:val="2"/>
          <w:szCs w:val="24"/>
          <w14:ligatures w14:val="standardContextual"/>
        </w:rPr>
      </w:pPr>
    </w:p>
    <w:p w14:paraId="11497D7F" w14:textId="58006BEB" w:rsidR="00C9656F" w:rsidRPr="00C9656F" w:rsidRDefault="00C9656F" w:rsidP="008834F1">
      <w:pPr>
        <w:pStyle w:val="Heading3"/>
        <w:jc w:val="both"/>
        <w:rPr>
          <w:rFonts w:eastAsiaTheme="minorEastAsia"/>
        </w:rPr>
      </w:pPr>
      <w:bookmarkStart w:id="32" w:name="_Toc232457127"/>
      <w:r w:rsidRPr="00C9656F">
        <w:rPr>
          <w:rFonts w:eastAsiaTheme="minorEastAsia"/>
        </w:rPr>
        <w:lastRenderedPageBreak/>
        <w:t>Alert Module</w:t>
      </w:r>
      <w:bookmarkEnd w:id="32"/>
    </w:p>
    <w:p w14:paraId="4B6021FD" w14:textId="77777777" w:rsidR="00C9656F" w:rsidRPr="00C9656F" w:rsidRDefault="00C9656F" w:rsidP="008834F1">
      <w:pPr>
        <w:spacing w:after="120" w:line="278" w:lineRule="auto"/>
        <w:jc w:val="both"/>
        <w:rPr>
          <w:rFonts w:ascii="Times New Roman" w:eastAsiaTheme="minorEastAsia" w:hAnsi="Times New Roman" w:cstheme="minorBidi"/>
          <w:kern w:val="2"/>
          <w:szCs w:val="24"/>
          <w14:ligatures w14:val="standardContextual"/>
        </w:rPr>
      </w:pPr>
      <w:r w:rsidRPr="00C9656F">
        <w:rPr>
          <w:rFonts w:ascii="Times New Roman" w:eastAsiaTheme="minorEastAsia" w:hAnsi="Times New Roman" w:cstheme="minorBidi"/>
          <w:kern w:val="2"/>
          <w:szCs w:val="24"/>
          <w14:ligatures w14:val="standardContextual"/>
        </w:rPr>
        <w:t>This module applies configurable NDVI threshold or deviation rules to detect generic vegetation anomalies. It does not diagnose pest attack, disease, nutrient deficiency, or flooding. Alerts include AOI, date, severity, NDVI value or deviation, confidence/quality notes where available, and a recommendation to verify conditions in the field.</w:t>
      </w:r>
    </w:p>
    <w:p w14:paraId="4204D13C" w14:textId="6D28995C" w:rsidR="00C9656F" w:rsidRPr="00C9656F" w:rsidRDefault="00C9656F" w:rsidP="008834F1">
      <w:pPr>
        <w:pStyle w:val="Heading3"/>
        <w:jc w:val="both"/>
        <w:rPr>
          <w:rFonts w:eastAsiaTheme="minorEastAsia"/>
        </w:rPr>
      </w:pPr>
      <w:bookmarkStart w:id="33" w:name="_Toc232457128"/>
      <w:r w:rsidRPr="00C9656F">
        <w:rPr>
          <w:rFonts w:eastAsiaTheme="minorEastAsia"/>
        </w:rPr>
        <w:t>Visualization and Reporting Module</w:t>
      </w:r>
      <w:bookmarkEnd w:id="33"/>
    </w:p>
    <w:p w14:paraId="4DDBBAF8" w14:textId="77777777" w:rsidR="00C9656F" w:rsidRPr="00C9656F" w:rsidRDefault="00C9656F" w:rsidP="008834F1">
      <w:pPr>
        <w:spacing w:after="120" w:line="278" w:lineRule="auto"/>
        <w:jc w:val="both"/>
        <w:rPr>
          <w:rFonts w:ascii="Times New Roman" w:eastAsiaTheme="minorEastAsia" w:hAnsi="Times New Roman" w:cstheme="minorBidi"/>
          <w:kern w:val="2"/>
          <w:szCs w:val="24"/>
          <w14:ligatures w14:val="standardContextual"/>
        </w:rPr>
      </w:pPr>
      <w:r w:rsidRPr="00C9656F">
        <w:rPr>
          <w:rFonts w:ascii="Times New Roman" w:eastAsiaTheme="minorEastAsia" w:hAnsi="Times New Roman" w:cstheme="minorBidi"/>
          <w:kern w:val="2"/>
          <w:szCs w:val="24"/>
          <w14:ligatures w14:val="standardContextual"/>
        </w:rPr>
        <w:t>This module displays NDVI maps, legends, AOI overlays, historical trend charts, alert history, and reports. It supports dashboard interpretation by non-specialist users.</w:t>
      </w:r>
    </w:p>
    <w:p w14:paraId="456AD149" w14:textId="77777777" w:rsidR="00C9656F" w:rsidRPr="00C9656F" w:rsidRDefault="00C9656F" w:rsidP="008834F1">
      <w:pPr>
        <w:jc w:val="both"/>
      </w:pPr>
    </w:p>
    <w:p w14:paraId="67E729DA" w14:textId="77777777" w:rsidR="000D3AB5" w:rsidRPr="008C237D" w:rsidRDefault="000D3AB5" w:rsidP="008834F1">
      <w:pPr>
        <w:pStyle w:val="Heading2"/>
        <w:spacing w:before="120" w:after="120" w:line="276" w:lineRule="auto"/>
        <w:jc w:val="both"/>
        <w:rPr>
          <w:rFonts w:asciiTheme="majorBidi" w:hAnsiTheme="majorBidi" w:cstheme="majorBidi"/>
        </w:rPr>
      </w:pPr>
      <w:bookmarkStart w:id="34" w:name="_Toc232457129"/>
      <w:r w:rsidRPr="008C237D">
        <w:rPr>
          <w:rFonts w:asciiTheme="majorBidi" w:hAnsiTheme="majorBidi" w:cstheme="majorBidi"/>
        </w:rPr>
        <w:t>Data Flow Description</w:t>
      </w:r>
      <w:bookmarkEnd w:id="34"/>
    </w:p>
    <w:p w14:paraId="57A81A90"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1. A user logs in through the React dashboard.</w:t>
      </w:r>
    </w:p>
    <w:p w14:paraId="670FEEC3"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2. The backend verifies the JWT and applies role-based access control.</w:t>
      </w:r>
    </w:p>
    <w:p w14:paraId="6947909E"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3. The user or admin selects an AOI within Pakistan and a target date/date range.</w:t>
      </w:r>
    </w:p>
    <w:p w14:paraId="7983FF2C"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4. The backend creates a satellite processing request and stores request metadata.</w:t>
      </w:r>
    </w:p>
    <w:p w14:paraId="57E12BE6"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5. The data acquisition module retrieves MODIS and Sentinel-2 imagery from Google Earth Engine.</w:t>
      </w:r>
    </w:p>
    <w:p w14:paraId="745E0C90"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6. The preprocessing module applies cloud masking, computes NDVI, validates the NDVI range, and aligns sensor data.</w:t>
      </w:r>
    </w:p>
    <w:p w14:paraId="5714F3BC"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7. The model inference service receives preprocessed input and generates a Sentinel-2-like high-resolution NDVI output.</w:t>
      </w:r>
    </w:p>
    <w:p w14:paraId="59D76436"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8. The system stores NDVI result metadata, file references, model run information, and processing status.</w:t>
      </w:r>
    </w:p>
    <w:p w14:paraId="372C618E"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9. The alert engine evaluates NDVI values against configured threshold/deviation rules and creates generic crop stress alerts if needed.</w:t>
      </w:r>
    </w:p>
    <w:p w14:paraId="3CA75AAE" w14:textId="77777777" w:rsidR="00317649" w:rsidRPr="008B289C" w:rsidRDefault="00317649" w:rsidP="008834F1">
      <w:pPr>
        <w:spacing w:before="120" w:after="120" w:line="276" w:lineRule="auto"/>
        <w:jc w:val="both"/>
        <w:rPr>
          <w:rFonts w:ascii="Times New Roman" w:hAnsi="Times New Roman"/>
        </w:rPr>
      </w:pPr>
      <w:r w:rsidRPr="008B289C">
        <w:rPr>
          <w:rFonts w:ascii="Times New Roman" w:hAnsi="Times New Roman"/>
        </w:rPr>
        <w:t>10. The dashboard displays NDVI maps, legends, trend charts, alerts, and reports to authorized users.</w:t>
      </w:r>
    </w:p>
    <w:p w14:paraId="57992C00" w14:textId="2A39D35E" w:rsidR="008C237D" w:rsidRDefault="008C237D" w:rsidP="00293584">
      <w:pPr>
        <w:pStyle w:val="template"/>
        <w:spacing w:before="120" w:after="120" w:line="276" w:lineRule="auto"/>
        <w:jc w:val="both"/>
        <w:rPr>
          <w:rFonts w:asciiTheme="majorBidi" w:hAnsiTheme="majorBidi" w:cstheme="majorBidi"/>
        </w:rPr>
      </w:pPr>
    </w:p>
    <w:p w14:paraId="076E8F0D" w14:textId="5239A10C" w:rsidR="008C237D" w:rsidRDefault="008C237D" w:rsidP="00293584">
      <w:pPr>
        <w:pStyle w:val="template"/>
        <w:spacing w:before="120" w:after="120" w:line="276" w:lineRule="auto"/>
        <w:jc w:val="both"/>
        <w:rPr>
          <w:rFonts w:asciiTheme="majorBidi" w:hAnsiTheme="majorBidi" w:cstheme="majorBidi"/>
        </w:rPr>
      </w:pPr>
    </w:p>
    <w:p w14:paraId="07E43124" w14:textId="77777777" w:rsidR="008C237D" w:rsidRPr="008C237D" w:rsidRDefault="008C237D" w:rsidP="00986D7F">
      <w:pPr>
        <w:pStyle w:val="template"/>
        <w:jc w:val="both"/>
        <w:rPr>
          <w:rFonts w:asciiTheme="majorBidi" w:hAnsiTheme="majorBidi" w:cstheme="majorBidi"/>
        </w:rPr>
      </w:pPr>
    </w:p>
    <w:p w14:paraId="42E447A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54FD196F" w14:textId="58DFA995" w:rsidR="00F22845" w:rsidRPr="00F22845" w:rsidRDefault="000D3AB5" w:rsidP="00F22845">
      <w:pPr>
        <w:pStyle w:val="Heading1"/>
        <w:rPr>
          <w:rFonts w:asciiTheme="majorBidi" w:hAnsiTheme="majorBidi" w:cstheme="majorBidi"/>
        </w:rPr>
      </w:pPr>
      <w:bookmarkStart w:id="35" w:name="_Toc232457130"/>
      <w:r w:rsidRPr="008C237D">
        <w:rPr>
          <w:rFonts w:asciiTheme="majorBidi" w:hAnsiTheme="majorBidi" w:cstheme="majorBidi"/>
        </w:rPr>
        <w:lastRenderedPageBreak/>
        <w:t>UML Diagrams</w:t>
      </w:r>
      <w:bookmarkEnd w:id="35"/>
    </w:p>
    <w:p w14:paraId="7C925067" w14:textId="77777777" w:rsidR="00F22845" w:rsidRPr="00F22845" w:rsidRDefault="00F22845" w:rsidP="00F22845"/>
    <w:p w14:paraId="22F35702" w14:textId="5A0E8F66" w:rsidR="00986D7F" w:rsidRPr="00F22845" w:rsidRDefault="00986D7F" w:rsidP="00986D7F">
      <w:pPr>
        <w:pStyle w:val="template"/>
        <w:numPr>
          <w:ilvl w:val="0"/>
          <w:numId w:val="19"/>
        </w:numPr>
        <w:jc w:val="both"/>
        <w:rPr>
          <w:rFonts w:asciiTheme="majorBidi" w:hAnsiTheme="majorBidi" w:cstheme="majorBidi"/>
          <w:i w:val="0"/>
          <w:iCs/>
          <w:sz w:val="24"/>
          <w:szCs w:val="24"/>
        </w:rPr>
      </w:pPr>
      <w:r w:rsidRPr="00F22845">
        <w:rPr>
          <w:rFonts w:asciiTheme="majorBidi" w:hAnsiTheme="majorBidi" w:cstheme="majorBidi"/>
          <w:b/>
          <w:i w:val="0"/>
          <w:iCs/>
          <w:sz w:val="24"/>
          <w:szCs w:val="24"/>
        </w:rPr>
        <w:t>Use Case Diagram</w:t>
      </w:r>
      <w:r w:rsidRPr="00F22845">
        <w:rPr>
          <w:rFonts w:asciiTheme="majorBidi" w:hAnsiTheme="majorBidi" w:cstheme="majorBidi"/>
          <w:i w:val="0"/>
          <w:iCs/>
          <w:sz w:val="24"/>
          <w:szCs w:val="24"/>
        </w:rPr>
        <w:t xml:space="preserve">: </w:t>
      </w:r>
    </w:p>
    <w:p w14:paraId="54702EE6" w14:textId="2E2D8091" w:rsidR="00317649" w:rsidRPr="008C237D" w:rsidRDefault="00317649" w:rsidP="00317649">
      <w:pPr>
        <w:pStyle w:val="template"/>
        <w:jc w:val="both"/>
        <w:rPr>
          <w:rFonts w:asciiTheme="majorBidi" w:hAnsiTheme="majorBidi" w:cstheme="majorBidi"/>
        </w:rPr>
      </w:pPr>
    </w:p>
    <w:p w14:paraId="70555A51" w14:textId="0B751075" w:rsidR="00F22845" w:rsidRPr="00F22845" w:rsidRDefault="00F22845" w:rsidP="00F22845">
      <w:pPr>
        <w:pStyle w:val="template"/>
        <w:jc w:val="both"/>
        <w:rPr>
          <w:rFonts w:asciiTheme="majorBidi" w:hAnsiTheme="majorBidi" w:cstheme="majorBidi"/>
          <w:i w:val="0"/>
          <w:iCs/>
          <w:sz w:val="24"/>
          <w:szCs w:val="24"/>
        </w:rPr>
      </w:pPr>
      <w:r>
        <w:rPr>
          <w:noProof/>
        </w:rPr>
        <mc:AlternateContent>
          <mc:Choice Requires="wps">
            <w:drawing>
              <wp:anchor distT="0" distB="0" distL="114300" distR="114300" simplePos="0" relativeHeight="251695104" behindDoc="0" locked="0" layoutInCell="1" allowOverlap="1" wp14:anchorId="6EBD15E6" wp14:editId="1FB8BCF4">
                <wp:simplePos x="0" y="0"/>
                <wp:positionH relativeFrom="margin">
                  <wp:posOffset>521065</wp:posOffset>
                </wp:positionH>
                <wp:positionV relativeFrom="paragraph">
                  <wp:posOffset>5343299</wp:posOffset>
                </wp:positionV>
                <wp:extent cx="5440680" cy="635"/>
                <wp:effectExtent l="0" t="0" r="7620" b="2540"/>
                <wp:wrapSquare wrapText="bothSides"/>
                <wp:docPr id="1628866729" name="Text Box 1"/>
                <wp:cNvGraphicFramePr/>
                <a:graphic xmlns:a="http://schemas.openxmlformats.org/drawingml/2006/main">
                  <a:graphicData uri="http://schemas.microsoft.com/office/word/2010/wordprocessingShape">
                    <wps:wsp>
                      <wps:cNvSpPr txBox="1"/>
                      <wps:spPr>
                        <a:xfrm>
                          <a:off x="0" y="0"/>
                          <a:ext cx="5440680" cy="635"/>
                        </a:xfrm>
                        <a:prstGeom prst="rect">
                          <a:avLst/>
                        </a:prstGeom>
                        <a:solidFill>
                          <a:prstClr val="white"/>
                        </a:solidFill>
                        <a:ln>
                          <a:noFill/>
                        </a:ln>
                      </wps:spPr>
                      <wps:txbx>
                        <w:txbxContent>
                          <w:p w14:paraId="37B71AAB" w14:textId="5700898B" w:rsidR="00F22845" w:rsidRPr="008E6EE0" w:rsidRDefault="00F22845" w:rsidP="00F22845">
                            <w:pPr>
                              <w:pStyle w:val="Caption"/>
                              <w:rPr>
                                <w:rFonts w:ascii="Times New Roman" w:hAnsi="Times New Roman" w:cs="Times New Roman"/>
                                <w:sz w:val="22"/>
                                <w:szCs w:val="22"/>
                              </w:rPr>
                            </w:pPr>
                            <w:r w:rsidRPr="008E6EE0">
                              <w:rPr>
                                <w:rFonts w:ascii="Times New Roman" w:hAnsi="Times New Roman" w:cs="Times New Roman"/>
                                <w:sz w:val="22"/>
                                <w:szCs w:val="22"/>
                              </w:rPr>
                              <w:t xml:space="preserve">Figure </w:t>
                            </w:r>
                            <w:r w:rsidRPr="008E6EE0">
                              <w:rPr>
                                <w:rFonts w:ascii="Times New Roman" w:hAnsi="Times New Roman" w:cs="Times New Roman"/>
                                <w:sz w:val="22"/>
                                <w:szCs w:val="22"/>
                              </w:rPr>
                              <w:fldChar w:fldCharType="begin"/>
                            </w:r>
                            <w:r w:rsidRPr="008E6EE0">
                              <w:rPr>
                                <w:rFonts w:ascii="Times New Roman" w:hAnsi="Times New Roman" w:cs="Times New Roman"/>
                                <w:sz w:val="22"/>
                                <w:szCs w:val="22"/>
                              </w:rPr>
                              <w:instrText xml:space="preserve"> SEQ Figure \* ARABIC </w:instrText>
                            </w:r>
                            <w:r w:rsidRPr="008E6EE0">
                              <w:rPr>
                                <w:rFonts w:ascii="Times New Roman" w:hAnsi="Times New Roman" w:cs="Times New Roman"/>
                                <w:sz w:val="22"/>
                                <w:szCs w:val="22"/>
                              </w:rPr>
                              <w:fldChar w:fldCharType="separate"/>
                            </w:r>
                            <w:r w:rsidR="004826E1">
                              <w:rPr>
                                <w:rFonts w:ascii="Times New Roman" w:hAnsi="Times New Roman" w:cs="Times New Roman"/>
                                <w:noProof/>
                                <w:sz w:val="22"/>
                                <w:szCs w:val="22"/>
                              </w:rPr>
                              <w:t>2</w:t>
                            </w:r>
                            <w:r w:rsidRPr="008E6EE0">
                              <w:rPr>
                                <w:rFonts w:ascii="Times New Roman" w:hAnsi="Times New Roman" w:cs="Times New Roman"/>
                                <w:sz w:val="22"/>
                                <w:szCs w:val="22"/>
                              </w:rPr>
                              <w:fldChar w:fldCharType="end"/>
                            </w:r>
                            <w:r w:rsidRPr="008E6EE0">
                              <w:rPr>
                                <w:rFonts w:ascii="Times New Roman" w:hAnsi="Times New Roman" w:cs="Times New Roman"/>
                                <w:sz w:val="22"/>
                                <w:szCs w:val="22"/>
                              </w:rPr>
                              <w:t>: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BD15E6" id="_x0000_s1027" type="#_x0000_t202" style="position:absolute;left:0;text-align:left;margin-left:41.05pt;margin-top:420.75pt;width:428.4pt;height:.05pt;z-index:251695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0JOGA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9fT2zsKSYrdfr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" stroked="f">
                <v:textbox style="mso-fit-shape-to-text:t" inset="0,0,0,0">
                  <w:txbxContent>
                    <w:p w14:paraId="37B71AAB" w14:textId="5700898B" w:rsidR="00F22845" w:rsidRPr="008E6EE0" w:rsidRDefault="00F22845" w:rsidP="00F22845">
                      <w:pPr>
                        <w:pStyle w:val="Caption"/>
                        <w:rPr>
                          <w:rFonts w:ascii="Times New Roman" w:hAnsi="Times New Roman" w:cs="Times New Roman"/>
                          <w:sz w:val="22"/>
                          <w:szCs w:val="22"/>
                        </w:rPr>
                      </w:pPr>
                      <w:r w:rsidRPr="008E6EE0">
                        <w:rPr>
                          <w:rFonts w:ascii="Times New Roman" w:hAnsi="Times New Roman" w:cs="Times New Roman"/>
                          <w:sz w:val="22"/>
                          <w:szCs w:val="22"/>
                        </w:rPr>
                        <w:t xml:space="preserve">Figure </w:t>
                      </w:r>
                      <w:r w:rsidRPr="008E6EE0">
                        <w:rPr>
                          <w:rFonts w:ascii="Times New Roman" w:hAnsi="Times New Roman" w:cs="Times New Roman"/>
                          <w:sz w:val="22"/>
                          <w:szCs w:val="22"/>
                        </w:rPr>
                        <w:fldChar w:fldCharType="begin"/>
                      </w:r>
                      <w:r w:rsidRPr="008E6EE0">
                        <w:rPr>
                          <w:rFonts w:ascii="Times New Roman" w:hAnsi="Times New Roman" w:cs="Times New Roman"/>
                          <w:sz w:val="22"/>
                          <w:szCs w:val="22"/>
                        </w:rPr>
                        <w:instrText xml:space="preserve"> SEQ Figure \* ARABIC </w:instrText>
                      </w:r>
                      <w:r w:rsidRPr="008E6EE0">
                        <w:rPr>
                          <w:rFonts w:ascii="Times New Roman" w:hAnsi="Times New Roman" w:cs="Times New Roman"/>
                          <w:sz w:val="22"/>
                          <w:szCs w:val="22"/>
                        </w:rPr>
                        <w:fldChar w:fldCharType="separate"/>
                      </w:r>
                      <w:r w:rsidR="004826E1">
                        <w:rPr>
                          <w:rFonts w:ascii="Times New Roman" w:hAnsi="Times New Roman" w:cs="Times New Roman"/>
                          <w:noProof/>
                          <w:sz w:val="22"/>
                          <w:szCs w:val="22"/>
                        </w:rPr>
                        <w:t>2</w:t>
                      </w:r>
                      <w:r w:rsidRPr="008E6EE0">
                        <w:rPr>
                          <w:rFonts w:ascii="Times New Roman" w:hAnsi="Times New Roman" w:cs="Times New Roman"/>
                          <w:sz w:val="22"/>
                          <w:szCs w:val="22"/>
                        </w:rPr>
                        <w:fldChar w:fldCharType="end"/>
                      </w:r>
                      <w:r w:rsidRPr="008E6EE0">
                        <w:rPr>
                          <w:rFonts w:ascii="Times New Roman" w:hAnsi="Times New Roman" w:cs="Times New Roman"/>
                          <w:sz w:val="22"/>
                          <w:szCs w:val="22"/>
                        </w:rPr>
                        <w:t>: Use case diagram</w:t>
                      </w:r>
                    </w:p>
                  </w:txbxContent>
                </v:textbox>
                <w10:wrap type="square" anchorx="margin"/>
              </v:shape>
            </w:pict>
          </mc:Fallback>
        </mc:AlternateContent>
      </w:r>
      <w:r>
        <w:rPr>
          <w:rFonts w:asciiTheme="majorBidi" w:hAnsiTheme="majorBidi" w:cstheme="majorBidi"/>
          <w:noProof/>
        </w:rPr>
        <w:drawing>
          <wp:anchor distT="0" distB="0" distL="114300" distR="114300" simplePos="0" relativeHeight="251660288" behindDoc="0" locked="0" layoutInCell="1" allowOverlap="1" wp14:anchorId="498E60B3" wp14:editId="4EC2640E">
            <wp:simplePos x="0" y="0"/>
            <wp:positionH relativeFrom="margin">
              <wp:posOffset>-180485</wp:posOffset>
            </wp:positionH>
            <wp:positionV relativeFrom="paragraph">
              <wp:posOffset>485429</wp:posOffset>
            </wp:positionV>
            <wp:extent cx="6717665" cy="4608195"/>
            <wp:effectExtent l="0" t="0" r="6985" b="1905"/>
            <wp:wrapSquare wrapText="bothSides"/>
            <wp:docPr id="604800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00419" name="Picture 604800419"/>
                    <pic:cNvPicPr/>
                  </pic:nvPicPr>
                  <pic:blipFill>
                    <a:blip r:embed="rId14">
                      <a:extLst>
                        <a:ext uri="{28A0092B-C50C-407E-A947-70E740481C1C}">
                          <a14:useLocalDpi xmlns:a14="http://schemas.microsoft.com/office/drawing/2010/main" val="0"/>
                        </a:ext>
                      </a:extLst>
                    </a:blip>
                    <a:stretch>
                      <a:fillRect/>
                    </a:stretch>
                  </pic:blipFill>
                  <pic:spPr>
                    <a:xfrm>
                      <a:off x="0" y="0"/>
                      <a:ext cx="6717665" cy="4608195"/>
                    </a:xfrm>
                    <a:prstGeom prst="rect">
                      <a:avLst/>
                    </a:prstGeom>
                  </pic:spPr>
                </pic:pic>
              </a:graphicData>
            </a:graphic>
            <wp14:sizeRelH relativeFrom="margin">
              <wp14:pctWidth>0</wp14:pctWidth>
            </wp14:sizeRelH>
            <wp14:sizeRelV relativeFrom="margin">
              <wp14:pctHeight>0</wp14:pctHeight>
            </wp14:sizeRelV>
          </wp:anchor>
        </w:drawing>
      </w:r>
    </w:p>
    <w:p w14:paraId="0F1FF17D" w14:textId="0067E910" w:rsidR="00F22845" w:rsidRPr="00F22845" w:rsidRDefault="00F22845" w:rsidP="00F22845">
      <w:pPr>
        <w:pStyle w:val="Caption"/>
      </w:pPr>
    </w:p>
    <w:p w14:paraId="54336539" w14:textId="27B82EB9" w:rsidR="00D00F80" w:rsidRPr="00D00F80" w:rsidRDefault="00D00F80" w:rsidP="00D00F80">
      <w:pPr>
        <w:pStyle w:val="NormalWeb"/>
        <w:ind w:left="720"/>
      </w:pPr>
    </w:p>
    <w:p w14:paraId="411328AB" w14:textId="1CD035DD" w:rsidR="00317649" w:rsidRDefault="00317649" w:rsidP="00317649">
      <w:pPr>
        <w:pStyle w:val="ListParagraph"/>
        <w:rPr>
          <w:rFonts w:asciiTheme="majorBidi" w:hAnsiTheme="majorBidi" w:cstheme="majorBidi"/>
        </w:rPr>
      </w:pPr>
    </w:p>
    <w:p w14:paraId="26A6A1FF" w14:textId="77777777" w:rsidR="00F22845" w:rsidRDefault="00F22845" w:rsidP="00317649">
      <w:pPr>
        <w:pStyle w:val="ListParagraph"/>
        <w:rPr>
          <w:rFonts w:asciiTheme="majorBidi" w:hAnsiTheme="majorBidi" w:cstheme="majorBidi"/>
        </w:rPr>
      </w:pPr>
    </w:p>
    <w:p w14:paraId="0AF47312" w14:textId="77777777" w:rsidR="00F22845" w:rsidRDefault="00F22845" w:rsidP="00317649">
      <w:pPr>
        <w:pStyle w:val="ListParagraph"/>
        <w:rPr>
          <w:rFonts w:asciiTheme="majorBidi" w:hAnsiTheme="majorBidi" w:cstheme="majorBidi"/>
        </w:rPr>
      </w:pPr>
    </w:p>
    <w:p w14:paraId="167C9CB3" w14:textId="77777777" w:rsidR="00F22845" w:rsidRDefault="00F22845" w:rsidP="00317649">
      <w:pPr>
        <w:pStyle w:val="ListParagraph"/>
        <w:rPr>
          <w:rFonts w:asciiTheme="majorBidi" w:hAnsiTheme="majorBidi" w:cstheme="majorBidi"/>
        </w:rPr>
      </w:pPr>
    </w:p>
    <w:p w14:paraId="63ACB627" w14:textId="77777777" w:rsidR="00F22845" w:rsidRDefault="00F22845" w:rsidP="00317649">
      <w:pPr>
        <w:pStyle w:val="ListParagraph"/>
        <w:rPr>
          <w:rFonts w:asciiTheme="majorBidi" w:hAnsiTheme="majorBidi" w:cstheme="majorBidi"/>
        </w:rPr>
      </w:pPr>
    </w:p>
    <w:p w14:paraId="46A9E97C" w14:textId="77777777" w:rsidR="00F22845" w:rsidRDefault="00F22845" w:rsidP="00317649">
      <w:pPr>
        <w:pStyle w:val="ListParagraph"/>
        <w:rPr>
          <w:rFonts w:asciiTheme="majorBidi" w:hAnsiTheme="majorBidi" w:cstheme="majorBidi"/>
        </w:rPr>
      </w:pPr>
    </w:p>
    <w:p w14:paraId="62D0C358" w14:textId="77777777" w:rsidR="00F22845" w:rsidRDefault="00F22845" w:rsidP="00317649">
      <w:pPr>
        <w:pStyle w:val="ListParagraph"/>
        <w:rPr>
          <w:rFonts w:asciiTheme="majorBidi" w:hAnsiTheme="majorBidi" w:cstheme="majorBidi"/>
        </w:rPr>
      </w:pPr>
    </w:p>
    <w:p w14:paraId="04B1AD0C" w14:textId="77777777" w:rsidR="00F22845" w:rsidRDefault="00F22845" w:rsidP="00317649">
      <w:pPr>
        <w:pStyle w:val="ListParagraph"/>
        <w:rPr>
          <w:rFonts w:asciiTheme="majorBidi" w:hAnsiTheme="majorBidi" w:cstheme="majorBidi"/>
        </w:rPr>
      </w:pPr>
    </w:p>
    <w:p w14:paraId="0487E6CC" w14:textId="77777777" w:rsidR="00F22845" w:rsidRDefault="00F22845" w:rsidP="00317649">
      <w:pPr>
        <w:pStyle w:val="ListParagraph"/>
        <w:rPr>
          <w:rFonts w:asciiTheme="majorBidi" w:hAnsiTheme="majorBidi" w:cstheme="majorBidi"/>
        </w:rPr>
      </w:pPr>
    </w:p>
    <w:p w14:paraId="662495EF" w14:textId="77777777" w:rsidR="00F22845" w:rsidRDefault="00F22845" w:rsidP="00317649">
      <w:pPr>
        <w:pStyle w:val="ListParagraph"/>
        <w:rPr>
          <w:rFonts w:asciiTheme="majorBidi" w:hAnsiTheme="majorBidi" w:cstheme="majorBidi"/>
        </w:rPr>
      </w:pPr>
    </w:p>
    <w:p w14:paraId="18E05B5C" w14:textId="77777777" w:rsidR="00F22845" w:rsidRDefault="00F22845" w:rsidP="00317649">
      <w:pPr>
        <w:pStyle w:val="ListParagraph"/>
        <w:rPr>
          <w:rFonts w:asciiTheme="majorBidi" w:hAnsiTheme="majorBidi" w:cstheme="majorBidi"/>
        </w:rPr>
      </w:pPr>
    </w:p>
    <w:p w14:paraId="71E60FBA" w14:textId="77777777" w:rsidR="00F22845" w:rsidRDefault="00F22845" w:rsidP="00317649">
      <w:pPr>
        <w:pStyle w:val="ListParagraph"/>
        <w:rPr>
          <w:rFonts w:asciiTheme="majorBidi" w:hAnsiTheme="majorBidi" w:cstheme="majorBidi"/>
        </w:rPr>
      </w:pPr>
    </w:p>
    <w:p w14:paraId="7D547B67" w14:textId="77777777" w:rsidR="00F22845" w:rsidRDefault="00F22845" w:rsidP="00317649">
      <w:pPr>
        <w:pStyle w:val="ListParagraph"/>
        <w:rPr>
          <w:rFonts w:asciiTheme="majorBidi" w:hAnsiTheme="majorBidi" w:cstheme="majorBidi"/>
        </w:rPr>
      </w:pPr>
    </w:p>
    <w:p w14:paraId="38E2A267" w14:textId="77777777" w:rsidR="00F22845" w:rsidRDefault="00F22845" w:rsidP="00317649">
      <w:pPr>
        <w:pStyle w:val="ListParagraph"/>
        <w:rPr>
          <w:rFonts w:asciiTheme="majorBidi" w:hAnsiTheme="majorBidi" w:cstheme="majorBidi"/>
        </w:rPr>
      </w:pPr>
    </w:p>
    <w:p w14:paraId="7F291EE1" w14:textId="77777777" w:rsidR="00F22845" w:rsidRDefault="00F22845" w:rsidP="00317649">
      <w:pPr>
        <w:pStyle w:val="ListParagraph"/>
        <w:rPr>
          <w:rFonts w:asciiTheme="majorBidi" w:hAnsiTheme="majorBidi" w:cstheme="majorBidi"/>
        </w:rPr>
      </w:pPr>
    </w:p>
    <w:p w14:paraId="7F884F4C" w14:textId="77777777" w:rsidR="00F22845" w:rsidRDefault="00F22845" w:rsidP="00317649">
      <w:pPr>
        <w:pStyle w:val="ListParagraph"/>
        <w:rPr>
          <w:rFonts w:asciiTheme="majorBidi" w:hAnsiTheme="majorBidi" w:cstheme="majorBidi"/>
        </w:rPr>
      </w:pPr>
    </w:p>
    <w:p w14:paraId="018E099B" w14:textId="0376B818" w:rsidR="00317649" w:rsidRPr="00F22845" w:rsidRDefault="00F22845" w:rsidP="00F22845">
      <w:pPr>
        <w:pStyle w:val="template"/>
        <w:numPr>
          <w:ilvl w:val="0"/>
          <w:numId w:val="19"/>
        </w:numPr>
        <w:jc w:val="both"/>
        <w:rPr>
          <w:rFonts w:asciiTheme="majorBidi" w:hAnsiTheme="majorBidi" w:cstheme="majorBidi"/>
          <w:b/>
          <w:bCs/>
          <w:i w:val="0"/>
          <w:iCs/>
        </w:rPr>
      </w:pPr>
      <w:r w:rsidRPr="00F22845">
        <w:rPr>
          <w:rFonts w:asciiTheme="majorBidi" w:hAnsiTheme="majorBidi" w:cstheme="majorBidi"/>
          <w:b/>
          <w:bCs/>
          <w:i w:val="0"/>
          <w:iCs/>
        </w:rPr>
        <w:t>Class Diagram:</w:t>
      </w:r>
    </w:p>
    <w:p w14:paraId="721863D9" w14:textId="50D9E774" w:rsidR="00317649" w:rsidRDefault="00317649" w:rsidP="00317649">
      <w:pPr>
        <w:pStyle w:val="template"/>
        <w:jc w:val="both"/>
        <w:rPr>
          <w:rFonts w:asciiTheme="majorBidi" w:hAnsiTheme="majorBidi" w:cstheme="majorBidi"/>
        </w:rPr>
      </w:pPr>
    </w:p>
    <w:p w14:paraId="2F221BFD" w14:textId="1CD03345" w:rsidR="00317649" w:rsidRDefault="00317649" w:rsidP="00317649">
      <w:pPr>
        <w:pStyle w:val="template"/>
        <w:jc w:val="both"/>
        <w:rPr>
          <w:rFonts w:asciiTheme="majorBidi" w:hAnsiTheme="majorBidi" w:cstheme="majorBidi"/>
        </w:rPr>
      </w:pPr>
    </w:p>
    <w:p w14:paraId="558877DE" w14:textId="0DF97C6F" w:rsidR="00317649" w:rsidRDefault="00317649" w:rsidP="00317649">
      <w:pPr>
        <w:pStyle w:val="template"/>
        <w:jc w:val="both"/>
        <w:rPr>
          <w:rFonts w:asciiTheme="majorBidi" w:hAnsiTheme="majorBidi" w:cstheme="majorBidi"/>
        </w:rPr>
      </w:pPr>
    </w:p>
    <w:p w14:paraId="058E33FD" w14:textId="0355DB3E" w:rsidR="00317649" w:rsidRDefault="00317649" w:rsidP="00317649">
      <w:pPr>
        <w:pStyle w:val="template"/>
        <w:jc w:val="both"/>
        <w:rPr>
          <w:rFonts w:asciiTheme="majorBidi" w:hAnsiTheme="majorBidi" w:cstheme="majorBidi"/>
        </w:rPr>
      </w:pPr>
    </w:p>
    <w:p w14:paraId="66B7A903" w14:textId="4DFBF426" w:rsidR="00317649" w:rsidRDefault="00317649" w:rsidP="00317649">
      <w:pPr>
        <w:pStyle w:val="template"/>
        <w:jc w:val="both"/>
        <w:rPr>
          <w:rFonts w:asciiTheme="majorBidi" w:hAnsiTheme="majorBidi" w:cstheme="majorBidi"/>
        </w:rPr>
      </w:pPr>
    </w:p>
    <w:p w14:paraId="404266BB" w14:textId="55D231BE" w:rsidR="00317649" w:rsidRDefault="00F22845" w:rsidP="00317649">
      <w:pPr>
        <w:pStyle w:val="template"/>
        <w:jc w:val="both"/>
        <w:rPr>
          <w:rFonts w:asciiTheme="majorBidi" w:hAnsiTheme="majorBidi" w:cstheme="majorBidi"/>
        </w:rPr>
      </w:pPr>
      <w:r w:rsidRPr="00F22845">
        <w:rPr>
          <w:b/>
          <w:bCs/>
        </w:rPr>
        <w:drawing>
          <wp:anchor distT="0" distB="0" distL="114300" distR="114300" simplePos="0" relativeHeight="251696128" behindDoc="0" locked="0" layoutInCell="1" allowOverlap="1" wp14:anchorId="6CA2E8B8" wp14:editId="331413CF">
            <wp:simplePos x="0" y="0"/>
            <wp:positionH relativeFrom="margin">
              <wp:align>center</wp:align>
            </wp:positionH>
            <wp:positionV relativeFrom="paragraph">
              <wp:posOffset>166917</wp:posOffset>
            </wp:positionV>
            <wp:extent cx="7124065" cy="4624070"/>
            <wp:effectExtent l="0" t="0" r="635" b="5080"/>
            <wp:wrapSquare wrapText="bothSides"/>
            <wp:docPr id="177855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1362" name="Picture 17785513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24065" cy="4624070"/>
                    </a:xfrm>
                    <a:prstGeom prst="rect">
                      <a:avLst/>
                    </a:prstGeom>
                  </pic:spPr>
                </pic:pic>
              </a:graphicData>
            </a:graphic>
            <wp14:sizeRelH relativeFrom="margin">
              <wp14:pctWidth>0</wp14:pctWidth>
            </wp14:sizeRelH>
            <wp14:sizeRelV relativeFrom="margin">
              <wp14:pctHeight>0</wp14:pctHeight>
            </wp14:sizeRelV>
          </wp:anchor>
        </w:drawing>
      </w:r>
    </w:p>
    <w:p w14:paraId="1FEEFB30" w14:textId="77777777" w:rsidR="00317649" w:rsidRDefault="00317649" w:rsidP="00317649">
      <w:pPr>
        <w:pStyle w:val="template"/>
        <w:jc w:val="both"/>
        <w:rPr>
          <w:rFonts w:asciiTheme="majorBidi" w:hAnsiTheme="majorBidi" w:cstheme="majorBidi"/>
        </w:rPr>
      </w:pPr>
    </w:p>
    <w:p w14:paraId="2D6FFB75" w14:textId="77777777" w:rsidR="00317649" w:rsidRDefault="00317649" w:rsidP="00317649">
      <w:pPr>
        <w:pStyle w:val="template"/>
        <w:jc w:val="both"/>
        <w:rPr>
          <w:rFonts w:asciiTheme="majorBidi" w:hAnsiTheme="majorBidi" w:cstheme="majorBidi"/>
        </w:rPr>
      </w:pPr>
    </w:p>
    <w:p w14:paraId="1127E57A" w14:textId="77777777" w:rsidR="00317649" w:rsidRDefault="00317649" w:rsidP="00317649">
      <w:pPr>
        <w:pStyle w:val="template"/>
        <w:jc w:val="both"/>
        <w:rPr>
          <w:rFonts w:asciiTheme="majorBidi" w:hAnsiTheme="majorBidi" w:cstheme="majorBidi"/>
        </w:rPr>
      </w:pPr>
    </w:p>
    <w:p w14:paraId="5925FC58" w14:textId="1360C155" w:rsidR="00317649" w:rsidRPr="008E6EE0" w:rsidRDefault="00F22845" w:rsidP="00F22845">
      <w:pPr>
        <w:pStyle w:val="Caption"/>
        <w:rPr>
          <w:rFonts w:ascii="Times New Roman" w:hAnsi="Times New Roman" w:cs="Times New Roman"/>
          <w:sz w:val="22"/>
          <w:szCs w:val="22"/>
        </w:rPr>
      </w:pPr>
      <w:r w:rsidRPr="008E6EE0">
        <w:rPr>
          <w:rFonts w:ascii="Times New Roman" w:hAnsi="Times New Roman" w:cs="Times New Roman"/>
          <w:sz w:val="22"/>
          <w:szCs w:val="22"/>
        </w:rPr>
        <w:t xml:space="preserve">Figure </w:t>
      </w:r>
      <w:r w:rsidRPr="008E6EE0">
        <w:rPr>
          <w:rFonts w:ascii="Times New Roman" w:hAnsi="Times New Roman" w:cs="Times New Roman"/>
          <w:sz w:val="22"/>
          <w:szCs w:val="22"/>
        </w:rPr>
        <w:fldChar w:fldCharType="begin"/>
      </w:r>
      <w:r w:rsidRPr="008E6EE0">
        <w:rPr>
          <w:rFonts w:ascii="Times New Roman" w:hAnsi="Times New Roman" w:cs="Times New Roman"/>
          <w:sz w:val="22"/>
          <w:szCs w:val="22"/>
        </w:rPr>
        <w:instrText xml:space="preserve"> SEQ Figure \* ARABIC </w:instrText>
      </w:r>
      <w:r w:rsidRPr="008E6EE0">
        <w:rPr>
          <w:rFonts w:ascii="Times New Roman" w:hAnsi="Times New Roman" w:cs="Times New Roman"/>
          <w:sz w:val="22"/>
          <w:szCs w:val="22"/>
        </w:rPr>
        <w:fldChar w:fldCharType="separate"/>
      </w:r>
      <w:r w:rsidR="004826E1">
        <w:rPr>
          <w:rFonts w:ascii="Times New Roman" w:hAnsi="Times New Roman" w:cs="Times New Roman"/>
          <w:noProof/>
          <w:sz w:val="22"/>
          <w:szCs w:val="22"/>
        </w:rPr>
        <w:t>3</w:t>
      </w:r>
      <w:r w:rsidRPr="008E6EE0">
        <w:rPr>
          <w:rFonts w:ascii="Times New Roman" w:hAnsi="Times New Roman" w:cs="Times New Roman"/>
          <w:sz w:val="22"/>
          <w:szCs w:val="22"/>
        </w:rPr>
        <w:fldChar w:fldCharType="end"/>
      </w:r>
      <w:r w:rsidRPr="008E6EE0">
        <w:rPr>
          <w:rFonts w:ascii="Times New Roman" w:hAnsi="Times New Roman" w:cs="Times New Roman"/>
          <w:sz w:val="22"/>
          <w:szCs w:val="22"/>
        </w:rPr>
        <w:t>:Class Diagram</w:t>
      </w:r>
    </w:p>
    <w:p w14:paraId="62065324" w14:textId="77777777" w:rsidR="00317649" w:rsidRDefault="00317649" w:rsidP="00317649">
      <w:pPr>
        <w:pStyle w:val="template"/>
        <w:jc w:val="both"/>
        <w:rPr>
          <w:rFonts w:asciiTheme="majorBidi" w:hAnsiTheme="majorBidi" w:cstheme="majorBidi"/>
        </w:rPr>
      </w:pPr>
    </w:p>
    <w:p w14:paraId="3805DA3B" w14:textId="77777777" w:rsidR="00317649" w:rsidRDefault="00317649" w:rsidP="00317649">
      <w:pPr>
        <w:pStyle w:val="template"/>
        <w:jc w:val="both"/>
        <w:rPr>
          <w:rFonts w:asciiTheme="majorBidi" w:hAnsiTheme="majorBidi" w:cstheme="majorBidi"/>
        </w:rPr>
      </w:pPr>
    </w:p>
    <w:p w14:paraId="1C44E313" w14:textId="77777777" w:rsidR="00317649" w:rsidRDefault="00317649" w:rsidP="00317649">
      <w:pPr>
        <w:pStyle w:val="template"/>
        <w:jc w:val="both"/>
        <w:rPr>
          <w:rFonts w:asciiTheme="majorBidi" w:hAnsiTheme="majorBidi" w:cstheme="majorBidi"/>
        </w:rPr>
      </w:pPr>
    </w:p>
    <w:p w14:paraId="29812E8D" w14:textId="77777777" w:rsidR="00317649" w:rsidRDefault="00317649" w:rsidP="00317649">
      <w:pPr>
        <w:pStyle w:val="template"/>
        <w:jc w:val="both"/>
        <w:rPr>
          <w:rFonts w:asciiTheme="majorBidi" w:hAnsiTheme="majorBidi" w:cstheme="majorBidi"/>
        </w:rPr>
      </w:pPr>
    </w:p>
    <w:p w14:paraId="446C39C4" w14:textId="77777777" w:rsidR="00317649" w:rsidRDefault="00317649" w:rsidP="00317649">
      <w:pPr>
        <w:pStyle w:val="template"/>
        <w:jc w:val="both"/>
        <w:rPr>
          <w:rFonts w:asciiTheme="majorBidi" w:hAnsiTheme="majorBidi" w:cstheme="majorBidi"/>
        </w:rPr>
      </w:pPr>
    </w:p>
    <w:p w14:paraId="65531D5F" w14:textId="77777777" w:rsidR="00317649" w:rsidRDefault="00317649" w:rsidP="00317649">
      <w:pPr>
        <w:pStyle w:val="template"/>
        <w:jc w:val="both"/>
        <w:rPr>
          <w:rFonts w:asciiTheme="majorBidi" w:hAnsiTheme="majorBidi" w:cstheme="majorBidi"/>
        </w:rPr>
      </w:pPr>
    </w:p>
    <w:p w14:paraId="097AF35E" w14:textId="77777777" w:rsidR="00317649" w:rsidRPr="008C237D" w:rsidRDefault="00317649" w:rsidP="00317649">
      <w:pPr>
        <w:pStyle w:val="template"/>
        <w:jc w:val="both"/>
        <w:rPr>
          <w:rFonts w:asciiTheme="majorBidi" w:hAnsiTheme="majorBidi" w:cstheme="majorBidi"/>
        </w:rPr>
      </w:pPr>
    </w:p>
    <w:p w14:paraId="168E3F30" w14:textId="70864BBA" w:rsidR="00677C44" w:rsidRPr="00F22845" w:rsidRDefault="008E6EE0" w:rsidP="008E6EE0">
      <w:pPr>
        <w:pStyle w:val="template"/>
        <w:keepNext/>
        <w:numPr>
          <w:ilvl w:val="0"/>
          <w:numId w:val="19"/>
        </w:numPr>
        <w:jc w:val="both"/>
        <w:rPr>
          <w:rFonts w:asciiTheme="majorBidi" w:hAnsiTheme="majorBidi" w:cstheme="majorBidi"/>
          <w:i w:val="0"/>
          <w:iCs/>
        </w:rPr>
      </w:pPr>
      <w:r w:rsidRPr="00F22845">
        <w:rPr>
          <w:rFonts w:asciiTheme="majorBidi" w:hAnsiTheme="majorBidi" w:cstheme="majorBidi"/>
          <w:b/>
          <w:i w:val="0"/>
          <w:iCs/>
          <w:noProof/>
        </w:rPr>
        <w:lastRenderedPageBreak/>
        <w:drawing>
          <wp:anchor distT="0" distB="0" distL="114300" distR="114300" simplePos="0" relativeHeight="251666432" behindDoc="0" locked="0" layoutInCell="1" allowOverlap="1" wp14:anchorId="1F119F68" wp14:editId="3DD3AE13">
            <wp:simplePos x="0" y="0"/>
            <wp:positionH relativeFrom="margin">
              <wp:posOffset>-306705</wp:posOffset>
            </wp:positionH>
            <wp:positionV relativeFrom="page">
              <wp:posOffset>987494</wp:posOffset>
            </wp:positionV>
            <wp:extent cx="6942455" cy="6997700"/>
            <wp:effectExtent l="0" t="0" r="0" b="0"/>
            <wp:wrapSquare wrapText="bothSides"/>
            <wp:docPr id="1796962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2845" name="Picture 1796962845"/>
                    <pic:cNvPicPr/>
                  </pic:nvPicPr>
                  <pic:blipFill>
                    <a:blip r:embed="rId16">
                      <a:extLst>
                        <a:ext uri="{28A0092B-C50C-407E-A947-70E740481C1C}">
                          <a14:useLocalDpi xmlns:a14="http://schemas.microsoft.com/office/drawing/2010/main" val="0"/>
                        </a:ext>
                      </a:extLst>
                    </a:blip>
                    <a:stretch>
                      <a:fillRect/>
                    </a:stretch>
                  </pic:blipFill>
                  <pic:spPr>
                    <a:xfrm>
                      <a:off x="0" y="0"/>
                      <a:ext cx="6942455" cy="6997700"/>
                    </a:xfrm>
                    <a:prstGeom prst="rect">
                      <a:avLst/>
                    </a:prstGeom>
                  </pic:spPr>
                </pic:pic>
              </a:graphicData>
            </a:graphic>
            <wp14:sizeRelH relativeFrom="margin">
              <wp14:pctWidth>0</wp14:pctWidth>
            </wp14:sizeRelH>
            <wp14:sizeRelV relativeFrom="margin">
              <wp14:pctHeight>0</wp14:pctHeight>
            </wp14:sizeRelV>
          </wp:anchor>
        </w:drawing>
      </w:r>
      <w:r w:rsidR="00986D7F" w:rsidRPr="00F22845">
        <w:rPr>
          <w:rFonts w:asciiTheme="majorBidi" w:hAnsiTheme="majorBidi" w:cstheme="majorBidi"/>
          <w:b/>
          <w:i w:val="0"/>
          <w:iCs/>
        </w:rPr>
        <w:t>Sequence Diagram:</w:t>
      </w:r>
      <w:r w:rsidR="00986D7F" w:rsidRPr="00F22845">
        <w:rPr>
          <w:rFonts w:asciiTheme="majorBidi" w:hAnsiTheme="majorBidi" w:cstheme="majorBidi"/>
          <w:i w:val="0"/>
          <w:iCs/>
        </w:rPr>
        <w:t xml:space="preserve"> </w:t>
      </w:r>
    </w:p>
    <w:p w14:paraId="63E3AA71" w14:textId="1795FFE2" w:rsidR="008E6EE0" w:rsidRPr="008E6EE0" w:rsidRDefault="008E6EE0" w:rsidP="008E6EE0">
      <w:pPr>
        <w:pStyle w:val="Caption"/>
        <w:rPr>
          <w:rFonts w:ascii="Times New Roman" w:hAnsi="Times New Roman" w:cs="Times New Roman"/>
          <w:sz w:val="22"/>
          <w:szCs w:val="22"/>
        </w:rPr>
      </w:pPr>
      <w:bookmarkStart w:id="36" w:name="_Toc232457131"/>
      <w:r w:rsidRPr="008E6EE0">
        <w:rPr>
          <w:rFonts w:ascii="Times New Roman" w:hAnsi="Times New Roman" w:cs="Times New Roman"/>
          <w:sz w:val="22"/>
          <w:szCs w:val="22"/>
        </w:rPr>
        <w:t>Figure 4: Sequence Diagram</w:t>
      </w:r>
    </w:p>
    <w:p w14:paraId="1B95240C" w14:textId="4801F971" w:rsidR="000D3AB5" w:rsidRPr="008E6EE0" w:rsidRDefault="000D3AB5" w:rsidP="008E6EE0">
      <w:pPr>
        <w:pStyle w:val="Heading1"/>
        <w:rPr>
          <w:rFonts w:asciiTheme="majorBidi" w:hAnsiTheme="majorBidi" w:cstheme="majorBidi"/>
        </w:rPr>
      </w:pPr>
      <w:r w:rsidRPr="008E6EE0">
        <w:rPr>
          <w:rFonts w:asciiTheme="majorBidi" w:hAnsiTheme="majorBidi" w:cstheme="majorBidi"/>
        </w:rPr>
        <w:lastRenderedPageBreak/>
        <w:t>Database Design (ERD)</w:t>
      </w:r>
      <w:bookmarkEnd w:id="36"/>
    </w:p>
    <w:p w14:paraId="4394988E" w14:textId="57E3563B" w:rsidR="000D3AB5" w:rsidRDefault="000D3AB5" w:rsidP="007A3B0B">
      <w:pPr>
        <w:pStyle w:val="Heading2"/>
        <w:rPr>
          <w:rFonts w:asciiTheme="majorBidi" w:hAnsiTheme="majorBidi" w:cstheme="majorBidi"/>
        </w:rPr>
      </w:pPr>
      <w:bookmarkStart w:id="37" w:name="_Toc232457132"/>
      <w:r w:rsidRPr="008C237D">
        <w:rPr>
          <w:rFonts w:asciiTheme="majorBidi" w:hAnsiTheme="majorBidi" w:cstheme="majorBidi"/>
        </w:rPr>
        <w:t>ER Diagram</w:t>
      </w:r>
      <w:bookmarkEnd w:id="37"/>
    </w:p>
    <w:p w14:paraId="6AE44129" w14:textId="46A38CCD" w:rsidR="00BA4216" w:rsidRDefault="00BA4216" w:rsidP="00317649"/>
    <w:p w14:paraId="38E508C3" w14:textId="66536622" w:rsidR="00BA4216" w:rsidRDefault="00BA4216" w:rsidP="00317649"/>
    <w:p w14:paraId="6FAEFB39" w14:textId="67D2C346" w:rsidR="00BA4216" w:rsidRDefault="008E6EE0" w:rsidP="008E6EE0">
      <w:pPr>
        <w:pStyle w:val="Caption"/>
      </w:pPr>
      <w:r>
        <w:rPr>
          <w:noProof/>
        </w:rPr>
        <w:drawing>
          <wp:anchor distT="0" distB="0" distL="114300" distR="114300" simplePos="0" relativeHeight="251697152" behindDoc="0" locked="0" layoutInCell="1" allowOverlap="1" wp14:anchorId="4F321B57" wp14:editId="7CDCD443">
            <wp:simplePos x="0" y="0"/>
            <wp:positionH relativeFrom="page">
              <wp:align>left</wp:align>
            </wp:positionH>
            <wp:positionV relativeFrom="paragraph">
              <wp:posOffset>300204</wp:posOffset>
            </wp:positionV>
            <wp:extent cx="8384491" cy="3783965"/>
            <wp:effectExtent l="0" t="0" r="0" b="6985"/>
            <wp:wrapSquare wrapText="bothSides"/>
            <wp:docPr id="1867214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4239" name="Picture 18672142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384491" cy="3783965"/>
                    </a:xfrm>
                    <a:prstGeom prst="rect">
                      <a:avLst/>
                    </a:prstGeom>
                  </pic:spPr>
                </pic:pic>
              </a:graphicData>
            </a:graphic>
            <wp14:sizeRelH relativeFrom="margin">
              <wp14:pctWidth>0</wp14:pctWidth>
            </wp14:sizeRelH>
            <wp14:sizeRelV relativeFrom="margin">
              <wp14:pctHeight>0</wp14:pctHeight>
            </wp14:sizeRelV>
          </wp:anchor>
        </w:drawing>
      </w:r>
    </w:p>
    <w:p w14:paraId="0F108A64" w14:textId="608BA200" w:rsidR="00317649" w:rsidRPr="00317649" w:rsidRDefault="008E6EE0" w:rsidP="00317649">
      <w:r>
        <w:rPr>
          <w:noProof/>
        </w:rPr>
        <mc:AlternateContent>
          <mc:Choice Requires="wps">
            <w:drawing>
              <wp:anchor distT="0" distB="0" distL="114300" distR="114300" simplePos="0" relativeHeight="251699200" behindDoc="0" locked="0" layoutInCell="1" allowOverlap="1" wp14:anchorId="5C6CBB61" wp14:editId="11E7F569">
                <wp:simplePos x="0" y="0"/>
                <wp:positionH relativeFrom="page">
                  <wp:align>left</wp:align>
                </wp:positionH>
                <wp:positionV relativeFrom="paragraph">
                  <wp:posOffset>3992402</wp:posOffset>
                </wp:positionV>
                <wp:extent cx="8383905" cy="635"/>
                <wp:effectExtent l="0" t="0" r="0" b="2540"/>
                <wp:wrapSquare wrapText="bothSides"/>
                <wp:docPr id="150009838" name="Text Box 1"/>
                <wp:cNvGraphicFramePr/>
                <a:graphic xmlns:a="http://schemas.openxmlformats.org/drawingml/2006/main">
                  <a:graphicData uri="http://schemas.microsoft.com/office/word/2010/wordprocessingShape">
                    <wps:wsp>
                      <wps:cNvSpPr txBox="1"/>
                      <wps:spPr>
                        <a:xfrm>
                          <a:off x="0" y="0"/>
                          <a:ext cx="8383905" cy="635"/>
                        </a:xfrm>
                        <a:prstGeom prst="rect">
                          <a:avLst/>
                        </a:prstGeom>
                        <a:solidFill>
                          <a:prstClr val="white"/>
                        </a:solidFill>
                        <a:ln>
                          <a:noFill/>
                        </a:ln>
                      </wps:spPr>
                      <wps:txbx>
                        <w:txbxContent>
                          <w:p w14:paraId="241B94F2" w14:textId="601FCA9D" w:rsidR="008E6EE0" w:rsidRDefault="008E6EE0" w:rsidP="008E6EE0">
                            <w:pPr>
                              <w:pStyle w:val="Caption"/>
                            </w:pPr>
                            <w:r>
                              <w:t xml:space="preserve">Figure </w:t>
                            </w:r>
                            <w:r>
                              <w:fldChar w:fldCharType="begin"/>
                            </w:r>
                            <w:r>
                              <w:instrText xml:space="preserve"> SEQ Figure \* ARABIC </w:instrText>
                            </w:r>
                            <w:r>
                              <w:fldChar w:fldCharType="separate"/>
                            </w:r>
                            <w:r w:rsidR="004826E1">
                              <w:rPr>
                                <w:noProof/>
                              </w:rPr>
                              <w:t>4</w:t>
                            </w:r>
                            <w:r>
                              <w:fldChar w:fldCharType="end"/>
                            </w:r>
                            <w:r>
                              <w:t>:Entity Relationship Diagram</w:t>
                            </w:r>
                          </w:p>
                          <w:p w14:paraId="6F684091" w14:textId="77777777" w:rsidR="008E6EE0" w:rsidRDefault="008E6EE0" w:rsidP="008E6EE0">
                            <w:pPr>
                              <w:rPr>
                                <w:lang w:eastAsia="zh-CN" w:bidi="th-TH"/>
                              </w:rPr>
                            </w:pPr>
                          </w:p>
                          <w:p w14:paraId="4CEA2DD9" w14:textId="77777777" w:rsidR="008E6EE0" w:rsidRDefault="008E6EE0" w:rsidP="008E6EE0">
                            <w:pPr>
                              <w:rPr>
                                <w:lang w:eastAsia="zh-CN" w:bidi="th-TH"/>
                              </w:rPr>
                            </w:pPr>
                          </w:p>
                          <w:p w14:paraId="131BD718" w14:textId="77777777" w:rsidR="008E6EE0" w:rsidRDefault="008E6EE0" w:rsidP="008E6EE0">
                            <w:pPr>
                              <w:rPr>
                                <w:lang w:eastAsia="zh-CN" w:bidi="th-TH"/>
                              </w:rPr>
                            </w:pPr>
                          </w:p>
                          <w:p w14:paraId="56C42DF5" w14:textId="77777777" w:rsidR="008E6EE0" w:rsidRDefault="008E6EE0" w:rsidP="008E6EE0">
                            <w:pPr>
                              <w:rPr>
                                <w:lang w:eastAsia="zh-CN" w:bidi="th-TH"/>
                              </w:rPr>
                            </w:pPr>
                          </w:p>
                          <w:p w14:paraId="63E805EF" w14:textId="77777777" w:rsidR="008E6EE0" w:rsidRDefault="008E6EE0" w:rsidP="008E6EE0">
                            <w:pPr>
                              <w:rPr>
                                <w:lang w:eastAsia="zh-CN" w:bidi="th-TH"/>
                              </w:rPr>
                            </w:pPr>
                          </w:p>
                          <w:p w14:paraId="3167E6D4" w14:textId="77777777" w:rsidR="008E6EE0" w:rsidRDefault="008E6EE0" w:rsidP="008E6EE0">
                            <w:pPr>
                              <w:rPr>
                                <w:lang w:eastAsia="zh-CN" w:bidi="th-TH"/>
                              </w:rPr>
                            </w:pPr>
                          </w:p>
                          <w:p w14:paraId="33F376D3" w14:textId="77777777" w:rsidR="008E6EE0" w:rsidRDefault="008E6EE0" w:rsidP="008E6EE0">
                            <w:pPr>
                              <w:rPr>
                                <w:lang w:eastAsia="zh-CN" w:bidi="th-TH"/>
                              </w:rPr>
                            </w:pPr>
                          </w:p>
                          <w:p w14:paraId="266870EE" w14:textId="77777777" w:rsidR="008E6EE0" w:rsidRDefault="008E6EE0" w:rsidP="008E6EE0">
                            <w:pPr>
                              <w:rPr>
                                <w:lang w:eastAsia="zh-CN" w:bidi="th-TH"/>
                              </w:rPr>
                            </w:pPr>
                          </w:p>
                          <w:p w14:paraId="7F769CDE" w14:textId="77777777" w:rsidR="008E6EE0" w:rsidRDefault="008E6EE0" w:rsidP="008E6EE0">
                            <w:pPr>
                              <w:rPr>
                                <w:lang w:eastAsia="zh-CN" w:bidi="th-TH"/>
                              </w:rPr>
                            </w:pPr>
                          </w:p>
                          <w:p w14:paraId="63E79B5A" w14:textId="77777777" w:rsidR="008E6EE0" w:rsidRDefault="008E6EE0" w:rsidP="008E6EE0">
                            <w:pPr>
                              <w:rPr>
                                <w:lang w:eastAsia="zh-CN" w:bidi="th-TH"/>
                              </w:rPr>
                            </w:pPr>
                          </w:p>
                          <w:p w14:paraId="72F74552" w14:textId="77777777" w:rsidR="008E6EE0" w:rsidRDefault="008E6EE0" w:rsidP="008E6EE0">
                            <w:pPr>
                              <w:rPr>
                                <w:lang w:eastAsia="zh-CN" w:bidi="th-TH"/>
                              </w:rPr>
                            </w:pPr>
                          </w:p>
                          <w:p w14:paraId="02376979" w14:textId="77777777" w:rsidR="008E6EE0" w:rsidRDefault="008E6EE0" w:rsidP="008E6EE0">
                            <w:pPr>
                              <w:rPr>
                                <w:lang w:eastAsia="zh-CN" w:bidi="th-TH"/>
                              </w:rPr>
                            </w:pPr>
                          </w:p>
                          <w:p w14:paraId="079BD2FE" w14:textId="77777777" w:rsidR="008E6EE0" w:rsidRDefault="008E6EE0" w:rsidP="008E6EE0">
                            <w:pPr>
                              <w:rPr>
                                <w:lang w:eastAsia="zh-CN" w:bidi="th-TH"/>
                              </w:rPr>
                            </w:pPr>
                          </w:p>
                          <w:p w14:paraId="35C35DDF" w14:textId="77777777" w:rsidR="008E6EE0" w:rsidRDefault="008E6EE0" w:rsidP="008E6EE0">
                            <w:pPr>
                              <w:rPr>
                                <w:lang w:eastAsia="zh-CN" w:bidi="th-TH"/>
                              </w:rPr>
                            </w:pPr>
                          </w:p>
                          <w:p w14:paraId="2F12AB01" w14:textId="77777777" w:rsidR="008E6EE0" w:rsidRDefault="008E6EE0" w:rsidP="008E6EE0">
                            <w:pPr>
                              <w:rPr>
                                <w:lang w:eastAsia="zh-CN" w:bidi="th-TH"/>
                              </w:rPr>
                            </w:pPr>
                          </w:p>
                          <w:p w14:paraId="2F8121E4" w14:textId="77777777" w:rsidR="008E6EE0" w:rsidRDefault="008E6EE0" w:rsidP="008E6EE0">
                            <w:pPr>
                              <w:rPr>
                                <w:lang w:eastAsia="zh-CN" w:bidi="th-TH"/>
                              </w:rPr>
                            </w:pPr>
                          </w:p>
                          <w:p w14:paraId="361FD3F8" w14:textId="77777777" w:rsidR="008E6EE0" w:rsidRDefault="008E6EE0" w:rsidP="008E6EE0">
                            <w:pPr>
                              <w:rPr>
                                <w:lang w:eastAsia="zh-CN" w:bidi="th-TH"/>
                              </w:rPr>
                            </w:pPr>
                          </w:p>
                          <w:p w14:paraId="4F7553D4" w14:textId="77777777" w:rsidR="008E6EE0" w:rsidRDefault="008E6EE0" w:rsidP="008E6EE0">
                            <w:pPr>
                              <w:rPr>
                                <w:lang w:eastAsia="zh-CN" w:bidi="th-TH"/>
                              </w:rPr>
                            </w:pPr>
                          </w:p>
                          <w:p w14:paraId="09FCA00F" w14:textId="77777777" w:rsidR="008E6EE0" w:rsidRPr="008E6EE0" w:rsidRDefault="008E6EE0" w:rsidP="008E6EE0">
                            <w:pPr>
                              <w:rPr>
                                <w:lang w:eastAsia="zh-CN" w:bidi="th-T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CBB61" id="_x0000_s1028" type="#_x0000_t202" style="position:absolute;margin-left:0;margin-top:314.35pt;width:660.15pt;height:.05pt;z-index:25169920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JfSGwIAAD8EAAAOAAAAZHJzL2Uyb0RvYy54bWysU01v2zAMvQ/YfxB0X5wPtO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" stroked="f">
                <v:textbox style="mso-fit-shape-to-text:t" inset="0,0,0,0">
                  <w:txbxContent>
                    <w:p w14:paraId="241B94F2" w14:textId="601FCA9D" w:rsidR="008E6EE0" w:rsidRDefault="008E6EE0" w:rsidP="008E6EE0">
                      <w:pPr>
                        <w:pStyle w:val="Caption"/>
                      </w:pPr>
                      <w:r>
                        <w:t xml:space="preserve">Figure </w:t>
                      </w:r>
                      <w:r>
                        <w:fldChar w:fldCharType="begin"/>
                      </w:r>
                      <w:r>
                        <w:instrText xml:space="preserve"> SEQ Figure \* ARABIC </w:instrText>
                      </w:r>
                      <w:r>
                        <w:fldChar w:fldCharType="separate"/>
                      </w:r>
                      <w:r w:rsidR="004826E1">
                        <w:rPr>
                          <w:noProof/>
                        </w:rPr>
                        <w:t>4</w:t>
                      </w:r>
                      <w:r>
                        <w:fldChar w:fldCharType="end"/>
                      </w:r>
                      <w:r>
                        <w:t>:Entity Relationship Diagram</w:t>
                      </w:r>
                    </w:p>
                    <w:p w14:paraId="6F684091" w14:textId="77777777" w:rsidR="008E6EE0" w:rsidRDefault="008E6EE0" w:rsidP="008E6EE0">
                      <w:pPr>
                        <w:rPr>
                          <w:lang w:eastAsia="zh-CN" w:bidi="th-TH"/>
                        </w:rPr>
                      </w:pPr>
                    </w:p>
                    <w:p w14:paraId="4CEA2DD9" w14:textId="77777777" w:rsidR="008E6EE0" w:rsidRDefault="008E6EE0" w:rsidP="008E6EE0">
                      <w:pPr>
                        <w:rPr>
                          <w:lang w:eastAsia="zh-CN" w:bidi="th-TH"/>
                        </w:rPr>
                      </w:pPr>
                    </w:p>
                    <w:p w14:paraId="131BD718" w14:textId="77777777" w:rsidR="008E6EE0" w:rsidRDefault="008E6EE0" w:rsidP="008E6EE0">
                      <w:pPr>
                        <w:rPr>
                          <w:lang w:eastAsia="zh-CN" w:bidi="th-TH"/>
                        </w:rPr>
                      </w:pPr>
                    </w:p>
                    <w:p w14:paraId="56C42DF5" w14:textId="77777777" w:rsidR="008E6EE0" w:rsidRDefault="008E6EE0" w:rsidP="008E6EE0">
                      <w:pPr>
                        <w:rPr>
                          <w:lang w:eastAsia="zh-CN" w:bidi="th-TH"/>
                        </w:rPr>
                      </w:pPr>
                    </w:p>
                    <w:p w14:paraId="63E805EF" w14:textId="77777777" w:rsidR="008E6EE0" w:rsidRDefault="008E6EE0" w:rsidP="008E6EE0">
                      <w:pPr>
                        <w:rPr>
                          <w:lang w:eastAsia="zh-CN" w:bidi="th-TH"/>
                        </w:rPr>
                      </w:pPr>
                    </w:p>
                    <w:p w14:paraId="3167E6D4" w14:textId="77777777" w:rsidR="008E6EE0" w:rsidRDefault="008E6EE0" w:rsidP="008E6EE0">
                      <w:pPr>
                        <w:rPr>
                          <w:lang w:eastAsia="zh-CN" w:bidi="th-TH"/>
                        </w:rPr>
                      </w:pPr>
                    </w:p>
                    <w:p w14:paraId="33F376D3" w14:textId="77777777" w:rsidR="008E6EE0" w:rsidRDefault="008E6EE0" w:rsidP="008E6EE0">
                      <w:pPr>
                        <w:rPr>
                          <w:lang w:eastAsia="zh-CN" w:bidi="th-TH"/>
                        </w:rPr>
                      </w:pPr>
                    </w:p>
                    <w:p w14:paraId="266870EE" w14:textId="77777777" w:rsidR="008E6EE0" w:rsidRDefault="008E6EE0" w:rsidP="008E6EE0">
                      <w:pPr>
                        <w:rPr>
                          <w:lang w:eastAsia="zh-CN" w:bidi="th-TH"/>
                        </w:rPr>
                      </w:pPr>
                    </w:p>
                    <w:p w14:paraId="7F769CDE" w14:textId="77777777" w:rsidR="008E6EE0" w:rsidRDefault="008E6EE0" w:rsidP="008E6EE0">
                      <w:pPr>
                        <w:rPr>
                          <w:lang w:eastAsia="zh-CN" w:bidi="th-TH"/>
                        </w:rPr>
                      </w:pPr>
                    </w:p>
                    <w:p w14:paraId="63E79B5A" w14:textId="77777777" w:rsidR="008E6EE0" w:rsidRDefault="008E6EE0" w:rsidP="008E6EE0">
                      <w:pPr>
                        <w:rPr>
                          <w:lang w:eastAsia="zh-CN" w:bidi="th-TH"/>
                        </w:rPr>
                      </w:pPr>
                    </w:p>
                    <w:p w14:paraId="72F74552" w14:textId="77777777" w:rsidR="008E6EE0" w:rsidRDefault="008E6EE0" w:rsidP="008E6EE0">
                      <w:pPr>
                        <w:rPr>
                          <w:lang w:eastAsia="zh-CN" w:bidi="th-TH"/>
                        </w:rPr>
                      </w:pPr>
                    </w:p>
                    <w:p w14:paraId="02376979" w14:textId="77777777" w:rsidR="008E6EE0" w:rsidRDefault="008E6EE0" w:rsidP="008E6EE0">
                      <w:pPr>
                        <w:rPr>
                          <w:lang w:eastAsia="zh-CN" w:bidi="th-TH"/>
                        </w:rPr>
                      </w:pPr>
                    </w:p>
                    <w:p w14:paraId="079BD2FE" w14:textId="77777777" w:rsidR="008E6EE0" w:rsidRDefault="008E6EE0" w:rsidP="008E6EE0">
                      <w:pPr>
                        <w:rPr>
                          <w:lang w:eastAsia="zh-CN" w:bidi="th-TH"/>
                        </w:rPr>
                      </w:pPr>
                    </w:p>
                    <w:p w14:paraId="35C35DDF" w14:textId="77777777" w:rsidR="008E6EE0" w:rsidRDefault="008E6EE0" w:rsidP="008E6EE0">
                      <w:pPr>
                        <w:rPr>
                          <w:lang w:eastAsia="zh-CN" w:bidi="th-TH"/>
                        </w:rPr>
                      </w:pPr>
                    </w:p>
                    <w:p w14:paraId="2F12AB01" w14:textId="77777777" w:rsidR="008E6EE0" w:rsidRDefault="008E6EE0" w:rsidP="008E6EE0">
                      <w:pPr>
                        <w:rPr>
                          <w:lang w:eastAsia="zh-CN" w:bidi="th-TH"/>
                        </w:rPr>
                      </w:pPr>
                    </w:p>
                    <w:p w14:paraId="2F8121E4" w14:textId="77777777" w:rsidR="008E6EE0" w:rsidRDefault="008E6EE0" w:rsidP="008E6EE0">
                      <w:pPr>
                        <w:rPr>
                          <w:lang w:eastAsia="zh-CN" w:bidi="th-TH"/>
                        </w:rPr>
                      </w:pPr>
                    </w:p>
                    <w:p w14:paraId="361FD3F8" w14:textId="77777777" w:rsidR="008E6EE0" w:rsidRDefault="008E6EE0" w:rsidP="008E6EE0">
                      <w:pPr>
                        <w:rPr>
                          <w:lang w:eastAsia="zh-CN" w:bidi="th-TH"/>
                        </w:rPr>
                      </w:pPr>
                    </w:p>
                    <w:p w14:paraId="4F7553D4" w14:textId="77777777" w:rsidR="008E6EE0" w:rsidRDefault="008E6EE0" w:rsidP="008E6EE0">
                      <w:pPr>
                        <w:rPr>
                          <w:lang w:eastAsia="zh-CN" w:bidi="th-TH"/>
                        </w:rPr>
                      </w:pPr>
                    </w:p>
                    <w:p w14:paraId="09FCA00F" w14:textId="77777777" w:rsidR="008E6EE0" w:rsidRPr="008E6EE0" w:rsidRDefault="008E6EE0" w:rsidP="008E6EE0">
                      <w:pPr>
                        <w:rPr>
                          <w:lang w:eastAsia="zh-CN" w:bidi="th-TH"/>
                        </w:rPr>
                      </w:pPr>
                    </w:p>
                  </w:txbxContent>
                </v:textbox>
                <w10:wrap type="square" anchorx="page"/>
              </v:shape>
            </w:pict>
          </mc:Fallback>
        </mc:AlternateContent>
      </w:r>
    </w:p>
    <w:p w14:paraId="349FAD03" w14:textId="166ABEFC" w:rsidR="000D3AB5" w:rsidRPr="008E6EE0" w:rsidRDefault="000D3AB5" w:rsidP="008E6EE0">
      <w:pPr>
        <w:pStyle w:val="Heading2"/>
        <w:rPr>
          <w:rFonts w:asciiTheme="majorBidi" w:hAnsiTheme="majorBidi" w:cstheme="majorBidi"/>
        </w:rPr>
      </w:pPr>
      <w:bookmarkStart w:id="38" w:name="_Toc232457133"/>
      <w:r w:rsidRPr="008E6EE0">
        <w:rPr>
          <w:rFonts w:asciiTheme="majorBidi" w:hAnsiTheme="majorBidi" w:cstheme="majorBidi"/>
        </w:rPr>
        <w:lastRenderedPageBreak/>
        <w:t>Schema Tables</w:t>
      </w:r>
      <w:bookmarkEnd w:id="38"/>
    </w:p>
    <w:p w14:paraId="6CBD0B8D" w14:textId="36D35472" w:rsidR="00986D7F" w:rsidRPr="008C237D" w:rsidRDefault="008E6EE0" w:rsidP="00BB4043">
      <w:pPr>
        <w:pStyle w:val="template"/>
        <w:jc w:val="both"/>
        <w:rPr>
          <w:rFonts w:asciiTheme="majorBidi" w:hAnsiTheme="majorBidi" w:cstheme="majorBidi"/>
        </w:rPr>
      </w:pPr>
      <w:r>
        <w:rPr>
          <w:rFonts w:asciiTheme="majorBidi" w:hAnsiTheme="majorBidi" w:cstheme="majorBidi"/>
          <w:noProof/>
        </w:rPr>
        <w:drawing>
          <wp:anchor distT="0" distB="0" distL="114300" distR="114300" simplePos="0" relativeHeight="251663360" behindDoc="0" locked="0" layoutInCell="1" allowOverlap="1" wp14:anchorId="3941B710" wp14:editId="645B7859">
            <wp:simplePos x="0" y="0"/>
            <wp:positionH relativeFrom="margin">
              <wp:align>center</wp:align>
            </wp:positionH>
            <wp:positionV relativeFrom="paragraph">
              <wp:posOffset>288271</wp:posOffset>
            </wp:positionV>
            <wp:extent cx="6527800" cy="4351655"/>
            <wp:effectExtent l="0" t="0" r="6350" b="0"/>
            <wp:wrapSquare wrapText="bothSides"/>
            <wp:docPr id="10113456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45687" name="Picture 10113456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27800" cy="4351655"/>
                    </a:xfrm>
                    <a:prstGeom prst="rect">
                      <a:avLst/>
                    </a:prstGeom>
                  </pic:spPr>
                </pic:pic>
              </a:graphicData>
            </a:graphic>
            <wp14:sizeRelH relativeFrom="margin">
              <wp14:pctWidth>0</wp14:pctWidth>
            </wp14:sizeRelH>
            <wp14:sizeRelV relativeFrom="margin">
              <wp14:pctHeight>0</wp14:pctHeight>
            </wp14:sizeRelV>
          </wp:anchor>
        </w:drawing>
      </w:r>
    </w:p>
    <w:p w14:paraId="2B711AA8" w14:textId="79B1D8B3" w:rsidR="000D3AB5" w:rsidRPr="008C237D" w:rsidRDefault="000D3AB5" w:rsidP="000D3AB5">
      <w:pPr>
        <w:spacing w:line="240" w:lineRule="auto"/>
        <w:rPr>
          <w:rFonts w:asciiTheme="majorBidi" w:hAnsiTheme="majorBidi" w:cstheme="majorBidi"/>
          <w:szCs w:val="24"/>
        </w:rPr>
      </w:pPr>
    </w:p>
    <w:p w14:paraId="216B628F" w14:textId="18441FEF" w:rsidR="00677C44" w:rsidRPr="008E6EE0" w:rsidRDefault="008E6EE0" w:rsidP="008E6EE0">
      <w:pPr>
        <w:pStyle w:val="Caption"/>
        <w:rPr>
          <w:rFonts w:ascii="Times New Roman" w:hAnsi="Times New Roman" w:cs="Times New Roman"/>
          <w:b w:val="0"/>
          <w:kern w:val="28"/>
          <w:sz w:val="36"/>
        </w:rPr>
      </w:pPr>
      <w:r w:rsidRPr="008E6EE0">
        <w:rPr>
          <w:rFonts w:ascii="Times New Roman" w:hAnsi="Times New Roman" w:cs="Times New Roman"/>
        </w:rPr>
        <w:t xml:space="preserve">Figure </w:t>
      </w:r>
      <w:r w:rsidRPr="008E6EE0">
        <w:rPr>
          <w:rFonts w:ascii="Times New Roman" w:hAnsi="Times New Roman" w:cs="Times New Roman"/>
        </w:rPr>
        <w:fldChar w:fldCharType="begin"/>
      </w:r>
      <w:r w:rsidRPr="008E6EE0">
        <w:rPr>
          <w:rFonts w:ascii="Times New Roman" w:hAnsi="Times New Roman" w:cs="Times New Roman"/>
        </w:rPr>
        <w:instrText xml:space="preserve"> SEQ Figure \* ARABIC </w:instrText>
      </w:r>
      <w:r w:rsidRPr="008E6EE0">
        <w:rPr>
          <w:rFonts w:ascii="Times New Roman" w:hAnsi="Times New Roman" w:cs="Times New Roman"/>
        </w:rPr>
        <w:fldChar w:fldCharType="separate"/>
      </w:r>
      <w:r w:rsidR="004826E1">
        <w:rPr>
          <w:rFonts w:ascii="Times New Roman" w:hAnsi="Times New Roman" w:cs="Times New Roman"/>
          <w:noProof/>
        </w:rPr>
        <w:t>5</w:t>
      </w:r>
      <w:r w:rsidRPr="008E6EE0">
        <w:rPr>
          <w:rFonts w:ascii="Times New Roman" w:hAnsi="Times New Roman" w:cs="Times New Roman"/>
        </w:rPr>
        <w:fldChar w:fldCharType="end"/>
      </w:r>
      <w:r w:rsidRPr="008E6EE0">
        <w:rPr>
          <w:rFonts w:ascii="Times New Roman" w:hAnsi="Times New Roman" w:cs="Times New Roman"/>
        </w:rPr>
        <w:t>: Schema Tables</w:t>
      </w:r>
    </w:p>
    <w:p w14:paraId="6C87957B" w14:textId="407FEEB3" w:rsidR="00E048EA" w:rsidRPr="00E048EA" w:rsidRDefault="000D3AB5" w:rsidP="00E048EA">
      <w:pPr>
        <w:pStyle w:val="Heading1"/>
        <w:rPr>
          <w:rFonts w:asciiTheme="majorBidi" w:hAnsiTheme="majorBidi" w:cstheme="majorBidi"/>
        </w:rPr>
      </w:pPr>
      <w:bookmarkStart w:id="39" w:name="_Toc232457134"/>
      <w:r w:rsidRPr="008C237D">
        <w:rPr>
          <w:rFonts w:asciiTheme="majorBidi" w:hAnsiTheme="majorBidi" w:cstheme="majorBidi"/>
        </w:rPr>
        <w:t>API Design</w:t>
      </w:r>
      <w:bookmarkEnd w:id="39"/>
    </w:p>
    <w:tbl>
      <w:tblPr>
        <w:tblStyle w:val="TableGrid1"/>
        <w:tblW w:w="0" w:type="auto"/>
        <w:tblInd w:w="0" w:type="dxa"/>
        <w:tblLayout w:type="fixed"/>
        <w:tblLook w:val="04A0" w:firstRow="1" w:lastRow="0" w:firstColumn="1" w:lastColumn="0" w:noHBand="0" w:noVBand="1"/>
      </w:tblPr>
      <w:tblGrid>
        <w:gridCol w:w="1705"/>
        <w:gridCol w:w="3198"/>
        <w:gridCol w:w="1027"/>
        <w:gridCol w:w="1998"/>
        <w:gridCol w:w="1998"/>
      </w:tblGrid>
      <w:tr w:rsidR="006843DA" w:rsidRPr="006843DA" w14:paraId="5A28B1F6" w14:textId="77777777" w:rsidTr="006843DA">
        <w:tc>
          <w:tcPr>
            <w:tcW w:w="1705" w:type="dxa"/>
          </w:tcPr>
          <w:p w14:paraId="25AAD9B1"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b/>
                <w:szCs w:val="22"/>
              </w:rPr>
              <w:t>API Group</w:t>
            </w:r>
          </w:p>
        </w:tc>
        <w:tc>
          <w:tcPr>
            <w:tcW w:w="3198" w:type="dxa"/>
          </w:tcPr>
          <w:p w14:paraId="266E1DC4"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b/>
                <w:szCs w:val="22"/>
              </w:rPr>
              <w:t>Endpoint</w:t>
            </w:r>
          </w:p>
        </w:tc>
        <w:tc>
          <w:tcPr>
            <w:tcW w:w="1027" w:type="dxa"/>
          </w:tcPr>
          <w:p w14:paraId="6978A019"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b/>
                <w:szCs w:val="22"/>
              </w:rPr>
              <w:t>Method</w:t>
            </w:r>
          </w:p>
        </w:tc>
        <w:tc>
          <w:tcPr>
            <w:tcW w:w="1998" w:type="dxa"/>
          </w:tcPr>
          <w:p w14:paraId="53A2CC4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b/>
                <w:szCs w:val="22"/>
              </w:rPr>
              <w:t>Input</w:t>
            </w:r>
          </w:p>
        </w:tc>
        <w:tc>
          <w:tcPr>
            <w:tcW w:w="1998" w:type="dxa"/>
          </w:tcPr>
          <w:p w14:paraId="2782A60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b/>
                <w:szCs w:val="22"/>
              </w:rPr>
              <w:t>Output</w:t>
            </w:r>
          </w:p>
        </w:tc>
      </w:tr>
      <w:tr w:rsidR="006843DA" w:rsidRPr="006843DA" w14:paraId="3F13C8B0" w14:textId="77777777" w:rsidTr="006843DA">
        <w:tc>
          <w:tcPr>
            <w:tcW w:w="1705" w:type="dxa"/>
          </w:tcPr>
          <w:p w14:paraId="66400C85"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Authentication APIs</w:t>
            </w:r>
          </w:p>
        </w:tc>
        <w:tc>
          <w:tcPr>
            <w:tcW w:w="3198" w:type="dxa"/>
          </w:tcPr>
          <w:p w14:paraId="422D4892"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/auth/register</w:t>
            </w:r>
          </w:p>
        </w:tc>
        <w:tc>
          <w:tcPr>
            <w:tcW w:w="1027" w:type="dxa"/>
          </w:tcPr>
          <w:p w14:paraId="5E45E559"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POST</w:t>
            </w:r>
          </w:p>
        </w:tc>
        <w:tc>
          <w:tcPr>
            <w:tcW w:w="1998" w:type="dxa"/>
          </w:tcPr>
          <w:p w14:paraId="3A7C7F25"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name, email, password, </w:t>
            </w:r>
            <w:proofErr w:type="spellStart"/>
            <w:r w:rsidRPr="006843DA">
              <w:rPr>
                <w:rFonts w:ascii="Times New Roman" w:hAnsi="Times New Roman"/>
                <w:szCs w:val="22"/>
              </w:rPr>
              <w:t>requestedRole</w:t>
            </w:r>
            <w:proofErr w:type="spellEnd"/>
          </w:p>
        </w:tc>
        <w:tc>
          <w:tcPr>
            <w:tcW w:w="1998" w:type="dxa"/>
          </w:tcPr>
          <w:p w14:paraId="552672E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user profile, pending/created status</w:t>
            </w:r>
          </w:p>
        </w:tc>
      </w:tr>
      <w:tr w:rsidR="006843DA" w:rsidRPr="006843DA" w14:paraId="5900606E" w14:textId="77777777" w:rsidTr="006843DA">
        <w:tc>
          <w:tcPr>
            <w:tcW w:w="1705" w:type="dxa"/>
          </w:tcPr>
          <w:p w14:paraId="7506D29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Authentication APIs</w:t>
            </w:r>
          </w:p>
        </w:tc>
        <w:tc>
          <w:tcPr>
            <w:tcW w:w="3198" w:type="dxa"/>
          </w:tcPr>
          <w:p w14:paraId="21C8DB38"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/auth/login</w:t>
            </w:r>
          </w:p>
        </w:tc>
        <w:tc>
          <w:tcPr>
            <w:tcW w:w="1027" w:type="dxa"/>
          </w:tcPr>
          <w:p w14:paraId="318EC564"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POST</w:t>
            </w:r>
          </w:p>
        </w:tc>
        <w:tc>
          <w:tcPr>
            <w:tcW w:w="1998" w:type="dxa"/>
          </w:tcPr>
          <w:p w14:paraId="4D376332"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email, password</w:t>
            </w:r>
          </w:p>
        </w:tc>
        <w:tc>
          <w:tcPr>
            <w:tcW w:w="1998" w:type="dxa"/>
          </w:tcPr>
          <w:p w14:paraId="60E55525"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JWT token, user profile, role</w:t>
            </w:r>
          </w:p>
        </w:tc>
      </w:tr>
      <w:tr w:rsidR="006843DA" w:rsidRPr="006843DA" w14:paraId="4B3EFB96" w14:textId="77777777" w:rsidTr="006843DA">
        <w:tc>
          <w:tcPr>
            <w:tcW w:w="1705" w:type="dxa"/>
          </w:tcPr>
          <w:p w14:paraId="7E803CB1"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Authentication APIs</w:t>
            </w:r>
          </w:p>
        </w:tc>
        <w:tc>
          <w:tcPr>
            <w:tcW w:w="3198" w:type="dxa"/>
          </w:tcPr>
          <w:p w14:paraId="18A53F40"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/auth/me</w:t>
            </w:r>
          </w:p>
        </w:tc>
        <w:tc>
          <w:tcPr>
            <w:tcW w:w="1027" w:type="dxa"/>
          </w:tcPr>
          <w:p w14:paraId="167831E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1C200301"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JWT token</w:t>
            </w:r>
          </w:p>
        </w:tc>
        <w:tc>
          <w:tcPr>
            <w:tcW w:w="1998" w:type="dxa"/>
          </w:tcPr>
          <w:p w14:paraId="131FEFC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current user profile</w:t>
            </w:r>
          </w:p>
        </w:tc>
      </w:tr>
      <w:tr w:rsidR="006843DA" w:rsidRPr="006843DA" w14:paraId="0685D31F" w14:textId="77777777" w:rsidTr="006843DA">
        <w:tc>
          <w:tcPr>
            <w:tcW w:w="1705" w:type="dxa"/>
          </w:tcPr>
          <w:p w14:paraId="4A469636"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Authentication APIs</w:t>
            </w:r>
          </w:p>
        </w:tc>
        <w:tc>
          <w:tcPr>
            <w:tcW w:w="3198" w:type="dxa"/>
          </w:tcPr>
          <w:p w14:paraId="10FD84F7"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/auth/logout</w:t>
            </w:r>
          </w:p>
        </w:tc>
        <w:tc>
          <w:tcPr>
            <w:tcW w:w="1027" w:type="dxa"/>
          </w:tcPr>
          <w:p w14:paraId="68E2A80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POST</w:t>
            </w:r>
          </w:p>
        </w:tc>
        <w:tc>
          <w:tcPr>
            <w:tcW w:w="1998" w:type="dxa"/>
          </w:tcPr>
          <w:p w14:paraId="5A56275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JWT token</w:t>
            </w:r>
          </w:p>
        </w:tc>
        <w:tc>
          <w:tcPr>
            <w:tcW w:w="1998" w:type="dxa"/>
          </w:tcPr>
          <w:p w14:paraId="3630BB15"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logout status</w:t>
            </w:r>
          </w:p>
        </w:tc>
      </w:tr>
      <w:tr w:rsidR="006843DA" w:rsidRPr="006843DA" w14:paraId="286AD997" w14:textId="77777777" w:rsidTr="006843DA">
        <w:tc>
          <w:tcPr>
            <w:tcW w:w="1705" w:type="dxa"/>
          </w:tcPr>
          <w:p w14:paraId="5701127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lastRenderedPageBreak/>
              <w:t>User and Role APIs</w:t>
            </w:r>
          </w:p>
        </w:tc>
        <w:tc>
          <w:tcPr>
            <w:tcW w:w="3198" w:type="dxa"/>
          </w:tcPr>
          <w:p w14:paraId="5F2E6700"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/users</w:t>
            </w:r>
          </w:p>
        </w:tc>
        <w:tc>
          <w:tcPr>
            <w:tcW w:w="1027" w:type="dxa"/>
          </w:tcPr>
          <w:p w14:paraId="123249F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2E4B34FC"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filters: role, status</w:t>
            </w:r>
          </w:p>
        </w:tc>
        <w:tc>
          <w:tcPr>
            <w:tcW w:w="1998" w:type="dxa"/>
          </w:tcPr>
          <w:p w14:paraId="163C754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user list</w:t>
            </w:r>
          </w:p>
        </w:tc>
      </w:tr>
      <w:tr w:rsidR="006843DA" w:rsidRPr="006843DA" w14:paraId="6568E9FB" w14:textId="77777777" w:rsidTr="006843DA">
        <w:tc>
          <w:tcPr>
            <w:tcW w:w="1705" w:type="dxa"/>
          </w:tcPr>
          <w:p w14:paraId="262A3852"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User and Role APIs</w:t>
            </w:r>
          </w:p>
        </w:tc>
        <w:tc>
          <w:tcPr>
            <w:tcW w:w="3198" w:type="dxa"/>
          </w:tcPr>
          <w:p w14:paraId="3CBF59B0"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/users</w:t>
            </w:r>
            <w:proofErr w:type="gramStart"/>
            <w:r w:rsidRPr="006843DA">
              <w:rPr>
                <w:rFonts w:ascii="Times New Roman" w:hAnsi="Times New Roman"/>
                <w:szCs w:val="22"/>
              </w:rPr>
              <w:t>/:</w:t>
            </w:r>
            <w:proofErr w:type="spellStart"/>
            <w:r w:rsidRPr="006843DA">
              <w:rPr>
                <w:rFonts w:ascii="Times New Roman" w:hAnsi="Times New Roman"/>
                <w:szCs w:val="22"/>
              </w:rPr>
              <w:t>userId</w:t>
            </w:r>
            <w:proofErr w:type="spellEnd"/>
            <w:proofErr w:type="gramEnd"/>
          </w:p>
        </w:tc>
        <w:tc>
          <w:tcPr>
            <w:tcW w:w="1027" w:type="dxa"/>
          </w:tcPr>
          <w:p w14:paraId="13E07BB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25F81AD1"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userId</w:t>
            </w:r>
            <w:proofErr w:type="spellEnd"/>
          </w:p>
        </w:tc>
        <w:tc>
          <w:tcPr>
            <w:tcW w:w="1998" w:type="dxa"/>
          </w:tcPr>
          <w:p w14:paraId="3A2981E4"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user details</w:t>
            </w:r>
          </w:p>
        </w:tc>
      </w:tr>
      <w:tr w:rsidR="006843DA" w:rsidRPr="006843DA" w14:paraId="2A425317" w14:textId="77777777" w:rsidTr="006843DA">
        <w:tc>
          <w:tcPr>
            <w:tcW w:w="1705" w:type="dxa"/>
          </w:tcPr>
          <w:p w14:paraId="04E54071"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User and Role APIs</w:t>
            </w:r>
          </w:p>
        </w:tc>
        <w:tc>
          <w:tcPr>
            <w:tcW w:w="3198" w:type="dxa"/>
          </w:tcPr>
          <w:p w14:paraId="69E5E4FF"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/users</w:t>
            </w:r>
            <w:proofErr w:type="gramStart"/>
            <w:r w:rsidRPr="006843DA">
              <w:rPr>
                <w:rFonts w:ascii="Times New Roman" w:hAnsi="Times New Roman"/>
                <w:szCs w:val="22"/>
              </w:rPr>
              <w:t>/:</w:t>
            </w:r>
            <w:proofErr w:type="spellStart"/>
            <w:r w:rsidRPr="006843DA">
              <w:rPr>
                <w:rFonts w:ascii="Times New Roman" w:hAnsi="Times New Roman"/>
                <w:szCs w:val="22"/>
              </w:rPr>
              <w:t>userId</w:t>
            </w:r>
            <w:proofErr w:type="spellEnd"/>
            <w:proofErr w:type="gramEnd"/>
            <w:r w:rsidRPr="006843DA">
              <w:rPr>
                <w:rFonts w:ascii="Times New Roman" w:hAnsi="Times New Roman"/>
                <w:szCs w:val="22"/>
              </w:rPr>
              <w:t>/role</w:t>
            </w:r>
          </w:p>
        </w:tc>
        <w:tc>
          <w:tcPr>
            <w:tcW w:w="1027" w:type="dxa"/>
          </w:tcPr>
          <w:p w14:paraId="338F0273"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PATCH</w:t>
            </w:r>
          </w:p>
        </w:tc>
        <w:tc>
          <w:tcPr>
            <w:tcW w:w="1998" w:type="dxa"/>
          </w:tcPr>
          <w:p w14:paraId="105DBA44"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roleId</w:t>
            </w:r>
            <w:proofErr w:type="spellEnd"/>
          </w:p>
        </w:tc>
        <w:tc>
          <w:tcPr>
            <w:tcW w:w="1998" w:type="dxa"/>
          </w:tcPr>
          <w:p w14:paraId="76BF76E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updated user role</w:t>
            </w:r>
          </w:p>
        </w:tc>
      </w:tr>
      <w:tr w:rsidR="006843DA" w:rsidRPr="006843DA" w14:paraId="7F003C4C" w14:textId="77777777" w:rsidTr="006843DA">
        <w:tc>
          <w:tcPr>
            <w:tcW w:w="1705" w:type="dxa"/>
          </w:tcPr>
          <w:p w14:paraId="4D7A6FE6"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User and Role APIs</w:t>
            </w:r>
          </w:p>
        </w:tc>
        <w:tc>
          <w:tcPr>
            <w:tcW w:w="3198" w:type="dxa"/>
          </w:tcPr>
          <w:p w14:paraId="6D239C86"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/users</w:t>
            </w:r>
            <w:proofErr w:type="gramStart"/>
            <w:r w:rsidRPr="006843DA">
              <w:rPr>
                <w:rFonts w:ascii="Times New Roman" w:hAnsi="Times New Roman"/>
                <w:szCs w:val="22"/>
              </w:rPr>
              <w:t>/:</w:t>
            </w:r>
            <w:proofErr w:type="spellStart"/>
            <w:r w:rsidRPr="006843DA">
              <w:rPr>
                <w:rFonts w:ascii="Times New Roman" w:hAnsi="Times New Roman"/>
                <w:szCs w:val="22"/>
              </w:rPr>
              <w:t>userId</w:t>
            </w:r>
            <w:proofErr w:type="spellEnd"/>
            <w:proofErr w:type="gramEnd"/>
            <w:r w:rsidRPr="006843DA">
              <w:rPr>
                <w:rFonts w:ascii="Times New Roman" w:hAnsi="Times New Roman"/>
                <w:szCs w:val="22"/>
              </w:rPr>
              <w:t>/status</w:t>
            </w:r>
          </w:p>
        </w:tc>
        <w:tc>
          <w:tcPr>
            <w:tcW w:w="1027" w:type="dxa"/>
          </w:tcPr>
          <w:p w14:paraId="0A38B5F2"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PATCH</w:t>
            </w:r>
          </w:p>
        </w:tc>
        <w:tc>
          <w:tcPr>
            <w:tcW w:w="1998" w:type="dxa"/>
          </w:tcPr>
          <w:p w14:paraId="3CA8C2B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status</w:t>
            </w:r>
          </w:p>
        </w:tc>
        <w:tc>
          <w:tcPr>
            <w:tcW w:w="1998" w:type="dxa"/>
          </w:tcPr>
          <w:p w14:paraId="3143542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updated user status</w:t>
            </w:r>
          </w:p>
        </w:tc>
      </w:tr>
      <w:tr w:rsidR="006843DA" w:rsidRPr="006843DA" w14:paraId="55D4AA27" w14:textId="77777777" w:rsidTr="006843DA">
        <w:tc>
          <w:tcPr>
            <w:tcW w:w="1705" w:type="dxa"/>
          </w:tcPr>
          <w:p w14:paraId="47163189"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User and Role APIs</w:t>
            </w:r>
          </w:p>
        </w:tc>
        <w:tc>
          <w:tcPr>
            <w:tcW w:w="3198" w:type="dxa"/>
          </w:tcPr>
          <w:p w14:paraId="39772D69"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/roles</w:t>
            </w:r>
          </w:p>
        </w:tc>
        <w:tc>
          <w:tcPr>
            <w:tcW w:w="1027" w:type="dxa"/>
          </w:tcPr>
          <w:p w14:paraId="2C15EA6A"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5FCEB31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none</w:t>
            </w:r>
          </w:p>
        </w:tc>
        <w:tc>
          <w:tcPr>
            <w:tcW w:w="1998" w:type="dxa"/>
          </w:tcPr>
          <w:p w14:paraId="17BA016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role list and permissions</w:t>
            </w:r>
          </w:p>
        </w:tc>
      </w:tr>
      <w:tr w:rsidR="006843DA" w:rsidRPr="006843DA" w14:paraId="4D30CC98" w14:textId="77777777" w:rsidTr="006843DA">
        <w:tc>
          <w:tcPr>
            <w:tcW w:w="1705" w:type="dxa"/>
          </w:tcPr>
          <w:p w14:paraId="5A907CEC"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AOI APIs</w:t>
            </w:r>
          </w:p>
        </w:tc>
        <w:tc>
          <w:tcPr>
            <w:tcW w:w="3198" w:type="dxa"/>
          </w:tcPr>
          <w:p w14:paraId="74155301"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w:t>
            </w:r>
            <w:proofErr w:type="spellStart"/>
            <w:r w:rsidRPr="006843DA">
              <w:rPr>
                <w:rFonts w:ascii="Times New Roman" w:hAnsi="Times New Roman"/>
                <w:szCs w:val="22"/>
              </w:rPr>
              <w:t>aois</w:t>
            </w:r>
            <w:proofErr w:type="spellEnd"/>
          </w:p>
        </w:tc>
        <w:tc>
          <w:tcPr>
            <w:tcW w:w="1027" w:type="dxa"/>
          </w:tcPr>
          <w:p w14:paraId="711E556E"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POST</w:t>
            </w:r>
          </w:p>
        </w:tc>
        <w:tc>
          <w:tcPr>
            <w:tcW w:w="1998" w:type="dxa"/>
          </w:tcPr>
          <w:p w14:paraId="33C057C5"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name, geometry, </w:t>
            </w:r>
            <w:proofErr w:type="spellStart"/>
            <w:r w:rsidRPr="006843DA">
              <w:rPr>
                <w:rFonts w:ascii="Times New Roman" w:hAnsi="Times New Roman"/>
                <w:szCs w:val="22"/>
              </w:rPr>
              <w:t>regionName</w:t>
            </w:r>
            <w:proofErr w:type="spellEnd"/>
            <w:r w:rsidRPr="006843DA">
              <w:rPr>
                <w:rFonts w:ascii="Times New Roman" w:hAnsi="Times New Roman"/>
                <w:szCs w:val="22"/>
              </w:rPr>
              <w:t xml:space="preserve">, </w:t>
            </w:r>
            <w:proofErr w:type="spellStart"/>
            <w:r w:rsidRPr="006843DA">
              <w:rPr>
                <w:rFonts w:ascii="Times New Roman" w:hAnsi="Times New Roman"/>
                <w:szCs w:val="22"/>
              </w:rPr>
              <w:t>assignedUsers</w:t>
            </w:r>
            <w:proofErr w:type="spellEnd"/>
          </w:p>
        </w:tc>
        <w:tc>
          <w:tcPr>
            <w:tcW w:w="1998" w:type="dxa"/>
          </w:tcPr>
          <w:p w14:paraId="74F3EF5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created AOI</w:t>
            </w:r>
          </w:p>
        </w:tc>
      </w:tr>
      <w:tr w:rsidR="006843DA" w:rsidRPr="006843DA" w14:paraId="43F65D21" w14:textId="77777777" w:rsidTr="006843DA">
        <w:tc>
          <w:tcPr>
            <w:tcW w:w="1705" w:type="dxa"/>
          </w:tcPr>
          <w:p w14:paraId="6425B8DC"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AOI APIs</w:t>
            </w:r>
          </w:p>
        </w:tc>
        <w:tc>
          <w:tcPr>
            <w:tcW w:w="3198" w:type="dxa"/>
          </w:tcPr>
          <w:p w14:paraId="1631C15E"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w:t>
            </w:r>
            <w:proofErr w:type="spellStart"/>
            <w:r w:rsidRPr="006843DA">
              <w:rPr>
                <w:rFonts w:ascii="Times New Roman" w:hAnsi="Times New Roman"/>
                <w:szCs w:val="22"/>
              </w:rPr>
              <w:t>aois</w:t>
            </w:r>
            <w:proofErr w:type="spellEnd"/>
          </w:p>
        </w:tc>
        <w:tc>
          <w:tcPr>
            <w:tcW w:w="1027" w:type="dxa"/>
          </w:tcPr>
          <w:p w14:paraId="0DD3E6C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1549198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filters: </w:t>
            </w:r>
            <w:proofErr w:type="spellStart"/>
            <w:r w:rsidRPr="006843DA">
              <w:rPr>
                <w:rFonts w:ascii="Times New Roman" w:hAnsi="Times New Roman"/>
                <w:szCs w:val="22"/>
              </w:rPr>
              <w:t>regionName</w:t>
            </w:r>
            <w:proofErr w:type="spellEnd"/>
            <w:r w:rsidRPr="006843DA">
              <w:rPr>
                <w:rFonts w:ascii="Times New Roman" w:hAnsi="Times New Roman"/>
                <w:szCs w:val="22"/>
              </w:rPr>
              <w:t xml:space="preserve">, </w:t>
            </w:r>
            <w:proofErr w:type="spellStart"/>
            <w:r w:rsidRPr="006843DA">
              <w:rPr>
                <w:rFonts w:ascii="Times New Roman" w:hAnsi="Times New Roman"/>
                <w:szCs w:val="22"/>
              </w:rPr>
              <w:t>ownerUserId</w:t>
            </w:r>
            <w:proofErr w:type="spellEnd"/>
          </w:p>
        </w:tc>
        <w:tc>
          <w:tcPr>
            <w:tcW w:w="1998" w:type="dxa"/>
          </w:tcPr>
          <w:p w14:paraId="3065944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AOI list</w:t>
            </w:r>
          </w:p>
        </w:tc>
      </w:tr>
      <w:tr w:rsidR="006843DA" w:rsidRPr="006843DA" w14:paraId="0822497F" w14:textId="77777777" w:rsidTr="006843DA">
        <w:tc>
          <w:tcPr>
            <w:tcW w:w="1705" w:type="dxa"/>
          </w:tcPr>
          <w:p w14:paraId="5D5FA60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AOI APIs</w:t>
            </w:r>
          </w:p>
        </w:tc>
        <w:tc>
          <w:tcPr>
            <w:tcW w:w="3198" w:type="dxa"/>
          </w:tcPr>
          <w:p w14:paraId="39727CF1"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w:t>
            </w:r>
            <w:proofErr w:type="spellStart"/>
            <w:r w:rsidRPr="006843DA">
              <w:rPr>
                <w:rFonts w:ascii="Times New Roman" w:hAnsi="Times New Roman"/>
                <w:szCs w:val="22"/>
              </w:rPr>
              <w:t>aois</w:t>
            </w:r>
            <w:proofErr w:type="spellEnd"/>
            <w:proofErr w:type="gramStart"/>
            <w:r w:rsidRPr="006843DA">
              <w:rPr>
                <w:rFonts w:ascii="Times New Roman" w:hAnsi="Times New Roman"/>
                <w:szCs w:val="22"/>
              </w:rPr>
              <w:t>/:</w:t>
            </w:r>
            <w:proofErr w:type="spellStart"/>
            <w:r w:rsidRPr="006843DA">
              <w:rPr>
                <w:rFonts w:ascii="Times New Roman" w:hAnsi="Times New Roman"/>
                <w:szCs w:val="22"/>
              </w:rPr>
              <w:t>aoiId</w:t>
            </w:r>
            <w:proofErr w:type="spellEnd"/>
            <w:proofErr w:type="gramEnd"/>
          </w:p>
        </w:tc>
        <w:tc>
          <w:tcPr>
            <w:tcW w:w="1027" w:type="dxa"/>
          </w:tcPr>
          <w:p w14:paraId="78300E2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669CD260"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aoiId</w:t>
            </w:r>
            <w:proofErr w:type="spellEnd"/>
          </w:p>
        </w:tc>
        <w:tc>
          <w:tcPr>
            <w:tcW w:w="1998" w:type="dxa"/>
          </w:tcPr>
          <w:p w14:paraId="293F9ACC"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AOI details</w:t>
            </w:r>
          </w:p>
        </w:tc>
      </w:tr>
      <w:tr w:rsidR="006843DA" w:rsidRPr="006843DA" w14:paraId="15A1BAD0" w14:textId="77777777" w:rsidTr="006843DA">
        <w:tc>
          <w:tcPr>
            <w:tcW w:w="1705" w:type="dxa"/>
          </w:tcPr>
          <w:p w14:paraId="266A4842"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AOI APIs</w:t>
            </w:r>
          </w:p>
        </w:tc>
        <w:tc>
          <w:tcPr>
            <w:tcW w:w="3198" w:type="dxa"/>
          </w:tcPr>
          <w:p w14:paraId="5662CB84"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w:t>
            </w:r>
            <w:proofErr w:type="spellStart"/>
            <w:r w:rsidRPr="006843DA">
              <w:rPr>
                <w:rFonts w:ascii="Times New Roman" w:hAnsi="Times New Roman"/>
                <w:szCs w:val="22"/>
              </w:rPr>
              <w:t>aois</w:t>
            </w:r>
            <w:proofErr w:type="spellEnd"/>
            <w:proofErr w:type="gramStart"/>
            <w:r w:rsidRPr="006843DA">
              <w:rPr>
                <w:rFonts w:ascii="Times New Roman" w:hAnsi="Times New Roman"/>
                <w:szCs w:val="22"/>
              </w:rPr>
              <w:t>/:</w:t>
            </w:r>
            <w:proofErr w:type="spellStart"/>
            <w:r w:rsidRPr="006843DA">
              <w:rPr>
                <w:rFonts w:ascii="Times New Roman" w:hAnsi="Times New Roman"/>
                <w:szCs w:val="22"/>
              </w:rPr>
              <w:t>aoiId</w:t>
            </w:r>
            <w:proofErr w:type="spellEnd"/>
            <w:proofErr w:type="gramEnd"/>
          </w:p>
        </w:tc>
        <w:tc>
          <w:tcPr>
            <w:tcW w:w="1027" w:type="dxa"/>
          </w:tcPr>
          <w:p w14:paraId="272661FE"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PATCH</w:t>
            </w:r>
          </w:p>
        </w:tc>
        <w:tc>
          <w:tcPr>
            <w:tcW w:w="1998" w:type="dxa"/>
          </w:tcPr>
          <w:p w14:paraId="068A1B5A"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name, geometry, </w:t>
            </w:r>
            <w:proofErr w:type="spellStart"/>
            <w:r w:rsidRPr="006843DA">
              <w:rPr>
                <w:rFonts w:ascii="Times New Roman" w:hAnsi="Times New Roman"/>
                <w:szCs w:val="22"/>
              </w:rPr>
              <w:t>assignedUsers</w:t>
            </w:r>
            <w:proofErr w:type="spellEnd"/>
          </w:p>
        </w:tc>
        <w:tc>
          <w:tcPr>
            <w:tcW w:w="1998" w:type="dxa"/>
          </w:tcPr>
          <w:p w14:paraId="7B480982"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updated AOI</w:t>
            </w:r>
          </w:p>
        </w:tc>
      </w:tr>
      <w:tr w:rsidR="006843DA" w:rsidRPr="006843DA" w14:paraId="4DA8478D" w14:textId="77777777" w:rsidTr="006843DA">
        <w:tc>
          <w:tcPr>
            <w:tcW w:w="1705" w:type="dxa"/>
          </w:tcPr>
          <w:p w14:paraId="78887754"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AOI APIs</w:t>
            </w:r>
          </w:p>
        </w:tc>
        <w:tc>
          <w:tcPr>
            <w:tcW w:w="3198" w:type="dxa"/>
          </w:tcPr>
          <w:p w14:paraId="2656D371"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w:t>
            </w:r>
            <w:proofErr w:type="spellStart"/>
            <w:r w:rsidRPr="006843DA">
              <w:rPr>
                <w:rFonts w:ascii="Times New Roman" w:hAnsi="Times New Roman"/>
                <w:szCs w:val="22"/>
              </w:rPr>
              <w:t>aois</w:t>
            </w:r>
            <w:proofErr w:type="spellEnd"/>
            <w:proofErr w:type="gramStart"/>
            <w:r w:rsidRPr="006843DA">
              <w:rPr>
                <w:rFonts w:ascii="Times New Roman" w:hAnsi="Times New Roman"/>
                <w:szCs w:val="22"/>
              </w:rPr>
              <w:t>/:</w:t>
            </w:r>
            <w:proofErr w:type="spellStart"/>
            <w:r w:rsidRPr="006843DA">
              <w:rPr>
                <w:rFonts w:ascii="Times New Roman" w:hAnsi="Times New Roman"/>
                <w:szCs w:val="22"/>
              </w:rPr>
              <w:t>aoiId</w:t>
            </w:r>
            <w:proofErr w:type="spellEnd"/>
            <w:proofErr w:type="gramEnd"/>
          </w:p>
        </w:tc>
        <w:tc>
          <w:tcPr>
            <w:tcW w:w="1027" w:type="dxa"/>
          </w:tcPr>
          <w:p w14:paraId="6BFA6EB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DELETE</w:t>
            </w:r>
          </w:p>
        </w:tc>
        <w:tc>
          <w:tcPr>
            <w:tcW w:w="1998" w:type="dxa"/>
          </w:tcPr>
          <w:p w14:paraId="01755193"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aoiId</w:t>
            </w:r>
            <w:proofErr w:type="spellEnd"/>
          </w:p>
        </w:tc>
        <w:tc>
          <w:tcPr>
            <w:tcW w:w="1998" w:type="dxa"/>
          </w:tcPr>
          <w:p w14:paraId="0CC71CC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deletion/archive status</w:t>
            </w:r>
          </w:p>
        </w:tc>
      </w:tr>
      <w:tr w:rsidR="006843DA" w:rsidRPr="006843DA" w14:paraId="5CAC32CF" w14:textId="77777777" w:rsidTr="006843DA">
        <w:tc>
          <w:tcPr>
            <w:tcW w:w="1705" w:type="dxa"/>
          </w:tcPr>
          <w:p w14:paraId="4BCDCD3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Satellite Request APIs</w:t>
            </w:r>
          </w:p>
        </w:tc>
        <w:tc>
          <w:tcPr>
            <w:tcW w:w="3198" w:type="dxa"/>
          </w:tcPr>
          <w:p w14:paraId="3146A92C"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/satellite-requests</w:t>
            </w:r>
          </w:p>
        </w:tc>
        <w:tc>
          <w:tcPr>
            <w:tcW w:w="1027" w:type="dxa"/>
          </w:tcPr>
          <w:p w14:paraId="7ED4CFE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POST</w:t>
            </w:r>
          </w:p>
        </w:tc>
        <w:tc>
          <w:tcPr>
            <w:tcW w:w="1998" w:type="dxa"/>
          </w:tcPr>
          <w:p w14:paraId="4539BA39"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aoiId</w:t>
            </w:r>
            <w:proofErr w:type="spellEnd"/>
            <w:r w:rsidRPr="006843DA">
              <w:rPr>
                <w:rFonts w:ascii="Times New Roman" w:hAnsi="Times New Roman"/>
                <w:szCs w:val="22"/>
              </w:rPr>
              <w:t xml:space="preserve">, </w:t>
            </w:r>
            <w:proofErr w:type="spellStart"/>
            <w:r w:rsidRPr="006843DA">
              <w:rPr>
                <w:rFonts w:ascii="Times New Roman" w:hAnsi="Times New Roman"/>
                <w:szCs w:val="22"/>
              </w:rPr>
              <w:t>startDate</w:t>
            </w:r>
            <w:proofErr w:type="spellEnd"/>
            <w:r w:rsidRPr="006843DA">
              <w:rPr>
                <w:rFonts w:ascii="Times New Roman" w:hAnsi="Times New Roman"/>
                <w:szCs w:val="22"/>
              </w:rPr>
              <w:t xml:space="preserve">, </w:t>
            </w:r>
            <w:proofErr w:type="spellStart"/>
            <w:r w:rsidRPr="006843DA">
              <w:rPr>
                <w:rFonts w:ascii="Times New Roman" w:hAnsi="Times New Roman"/>
                <w:szCs w:val="22"/>
              </w:rPr>
              <w:t>endDate</w:t>
            </w:r>
            <w:proofErr w:type="spellEnd"/>
            <w:r w:rsidRPr="006843DA">
              <w:rPr>
                <w:rFonts w:ascii="Times New Roman" w:hAnsi="Times New Roman"/>
                <w:szCs w:val="22"/>
              </w:rPr>
              <w:t xml:space="preserve">, </w:t>
            </w:r>
            <w:proofErr w:type="spellStart"/>
            <w:r w:rsidRPr="006843DA">
              <w:rPr>
                <w:rFonts w:ascii="Times New Roman" w:hAnsi="Times New Roman"/>
                <w:szCs w:val="22"/>
              </w:rPr>
              <w:t>targetDate</w:t>
            </w:r>
            <w:proofErr w:type="spellEnd"/>
          </w:p>
        </w:tc>
        <w:tc>
          <w:tcPr>
            <w:tcW w:w="1998" w:type="dxa"/>
          </w:tcPr>
          <w:p w14:paraId="52A9F1C0"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requestId</w:t>
            </w:r>
            <w:proofErr w:type="spellEnd"/>
            <w:r w:rsidRPr="006843DA">
              <w:rPr>
                <w:rFonts w:ascii="Times New Roman" w:hAnsi="Times New Roman"/>
                <w:szCs w:val="22"/>
              </w:rPr>
              <w:t>, status</w:t>
            </w:r>
          </w:p>
        </w:tc>
      </w:tr>
      <w:tr w:rsidR="006843DA" w:rsidRPr="006843DA" w14:paraId="030B5FD1" w14:textId="77777777" w:rsidTr="006843DA">
        <w:tc>
          <w:tcPr>
            <w:tcW w:w="1705" w:type="dxa"/>
          </w:tcPr>
          <w:p w14:paraId="552603C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Satellite Request APIs</w:t>
            </w:r>
          </w:p>
        </w:tc>
        <w:tc>
          <w:tcPr>
            <w:tcW w:w="3198" w:type="dxa"/>
          </w:tcPr>
          <w:p w14:paraId="2E6C5F5C"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/satellite-requests</w:t>
            </w:r>
          </w:p>
        </w:tc>
        <w:tc>
          <w:tcPr>
            <w:tcW w:w="1027" w:type="dxa"/>
          </w:tcPr>
          <w:p w14:paraId="0E931362"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3B5B4A9A"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filters: status, </w:t>
            </w:r>
            <w:proofErr w:type="spellStart"/>
            <w:r w:rsidRPr="006843DA">
              <w:rPr>
                <w:rFonts w:ascii="Times New Roman" w:hAnsi="Times New Roman"/>
                <w:szCs w:val="22"/>
              </w:rPr>
              <w:t>aoiId</w:t>
            </w:r>
            <w:proofErr w:type="spellEnd"/>
            <w:r w:rsidRPr="006843DA">
              <w:rPr>
                <w:rFonts w:ascii="Times New Roman" w:hAnsi="Times New Roman"/>
                <w:szCs w:val="22"/>
              </w:rPr>
              <w:t xml:space="preserve">, </w:t>
            </w:r>
            <w:proofErr w:type="spellStart"/>
            <w:r w:rsidRPr="006843DA">
              <w:rPr>
                <w:rFonts w:ascii="Times New Roman" w:hAnsi="Times New Roman"/>
                <w:szCs w:val="22"/>
              </w:rPr>
              <w:t>dateRange</w:t>
            </w:r>
            <w:proofErr w:type="spellEnd"/>
          </w:p>
        </w:tc>
        <w:tc>
          <w:tcPr>
            <w:tcW w:w="1998" w:type="dxa"/>
          </w:tcPr>
          <w:p w14:paraId="3849D20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request list</w:t>
            </w:r>
          </w:p>
        </w:tc>
      </w:tr>
      <w:tr w:rsidR="006843DA" w:rsidRPr="006843DA" w14:paraId="14F7B1FD" w14:textId="77777777" w:rsidTr="006843DA">
        <w:tc>
          <w:tcPr>
            <w:tcW w:w="1705" w:type="dxa"/>
          </w:tcPr>
          <w:p w14:paraId="66677F6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Satellite Request APIs</w:t>
            </w:r>
          </w:p>
        </w:tc>
        <w:tc>
          <w:tcPr>
            <w:tcW w:w="3198" w:type="dxa"/>
          </w:tcPr>
          <w:p w14:paraId="2B8FB89D"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/satellite-requests</w:t>
            </w:r>
            <w:proofErr w:type="gramStart"/>
            <w:r w:rsidRPr="006843DA">
              <w:rPr>
                <w:rFonts w:ascii="Times New Roman" w:hAnsi="Times New Roman"/>
                <w:szCs w:val="22"/>
              </w:rPr>
              <w:t>/:</w:t>
            </w:r>
            <w:proofErr w:type="spellStart"/>
            <w:r w:rsidRPr="006843DA">
              <w:rPr>
                <w:rFonts w:ascii="Times New Roman" w:hAnsi="Times New Roman"/>
                <w:szCs w:val="22"/>
              </w:rPr>
              <w:t>requestId</w:t>
            </w:r>
            <w:proofErr w:type="spellEnd"/>
            <w:proofErr w:type="gramEnd"/>
          </w:p>
        </w:tc>
        <w:tc>
          <w:tcPr>
            <w:tcW w:w="1027" w:type="dxa"/>
          </w:tcPr>
          <w:p w14:paraId="43AA24DE"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71553D93"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requestId</w:t>
            </w:r>
            <w:proofErr w:type="spellEnd"/>
          </w:p>
        </w:tc>
        <w:tc>
          <w:tcPr>
            <w:tcW w:w="1998" w:type="dxa"/>
          </w:tcPr>
          <w:p w14:paraId="6E2823F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request details, image metadata summary</w:t>
            </w:r>
          </w:p>
        </w:tc>
      </w:tr>
      <w:tr w:rsidR="006843DA" w:rsidRPr="006843DA" w14:paraId="228B3ABD" w14:textId="77777777" w:rsidTr="006843DA">
        <w:tc>
          <w:tcPr>
            <w:tcW w:w="1705" w:type="dxa"/>
          </w:tcPr>
          <w:p w14:paraId="7D73FDD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Satellite Request APIs</w:t>
            </w:r>
          </w:p>
        </w:tc>
        <w:tc>
          <w:tcPr>
            <w:tcW w:w="3198" w:type="dxa"/>
          </w:tcPr>
          <w:p w14:paraId="65DF0803"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/satellite-requests</w:t>
            </w:r>
            <w:proofErr w:type="gramStart"/>
            <w:r w:rsidRPr="006843DA">
              <w:rPr>
                <w:rFonts w:ascii="Times New Roman" w:hAnsi="Times New Roman"/>
                <w:szCs w:val="22"/>
              </w:rPr>
              <w:t>/:</w:t>
            </w:r>
            <w:proofErr w:type="spellStart"/>
            <w:r w:rsidRPr="006843DA">
              <w:rPr>
                <w:rFonts w:ascii="Times New Roman" w:hAnsi="Times New Roman"/>
                <w:szCs w:val="22"/>
              </w:rPr>
              <w:t>requestId</w:t>
            </w:r>
            <w:proofErr w:type="spellEnd"/>
            <w:proofErr w:type="gramEnd"/>
            <w:r w:rsidRPr="006843DA">
              <w:rPr>
                <w:rFonts w:ascii="Times New Roman" w:hAnsi="Times New Roman"/>
                <w:szCs w:val="22"/>
              </w:rPr>
              <w:t>/status</w:t>
            </w:r>
          </w:p>
        </w:tc>
        <w:tc>
          <w:tcPr>
            <w:tcW w:w="1027" w:type="dxa"/>
          </w:tcPr>
          <w:p w14:paraId="38433754"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05AE5C00"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requestId</w:t>
            </w:r>
            <w:proofErr w:type="spellEnd"/>
          </w:p>
        </w:tc>
        <w:tc>
          <w:tcPr>
            <w:tcW w:w="1998" w:type="dxa"/>
          </w:tcPr>
          <w:p w14:paraId="0D0C0E3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current processing status</w:t>
            </w:r>
          </w:p>
        </w:tc>
      </w:tr>
      <w:tr w:rsidR="006843DA" w:rsidRPr="006843DA" w14:paraId="00900C1B" w14:textId="77777777" w:rsidTr="006843DA">
        <w:tc>
          <w:tcPr>
            <w:tcW w:w="1705" w:type="dxa"/>
          </w:tcPr>
          <w:p w14:paraId="525932C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Processing and Inference APIs</w:t>
            </w:r>
          </w:p>
        </w:tc>
        <w:tc>
          <w:tcPr>
            <w:tcW w:w="3198" w:type="dxa"/>
          </w:tcPr>
          <w:p w14:paraId="42FF1A59"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/processing</w:t>
            </w:r>
            <w:proofErr w:type="gramStart"/>
            <w:r w:rsidRPr="006843DA">
              <w:rPr>
                <w:rFonts w:ascii="Times New Roman" w:hAnsi="Times New Roman"/>
                <w:szCs w:val="22"/>
              </w:rPr>
              <w:t>/:</w:t>
            </w:r>
            <w:proofErr w:type="spellStart"/>
            <w:r w:rsidRPr="006843DA">
              <w:rPr>
                <w:rFonts w:ascii="Times New Roman" w:hAnsi="Times New Roman"/>
                <w:szCs w:val="22"/>
              </w:rPr>
              <w:t>requestId</w:t>
            </w:r>
            <w:proofErr w:type="spellEnd"/>
            <w:proofErr w:type="gramEnd"/>
            <w:r w:rsidRPr="006843DA">
              <w:rPr>
                <w:rFonts w:ascii="Times New Roman" w:hAnsi="Times New Roman"/>
                <w:szCs w:val="22"/>
              </w:rPr>
              <w:t>/preprocess</w:t>
            </w:r>
          </w:p>
        </w:tc>
        <w:tc>
          <w:tcPr>
            <w:tcW w:w="1027" w:type="dxa"/>
          </w:tcPr>
          <w:p w14:paraId="4FA2986E"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POST</w:t>
            </w:r>
          </w:p>
        </w:tc>
        <w:tc>
          <w:tcPr>
            <w:tcW w:w="1998" w:type="dxa"/>
          </w:tcPr>
          <w:p w14:paraId="2BBE9478"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requestId</w:t>
            </w:r>
            <w:proofErr w:type="spellEnd"/>
          </w:p>
        </w:tc>
        <w:tc>
          <w:tcPr>
            <w:tcW w:w="1998" w:type="dxa"/>
          </w:tcPr>
          <w:p w14:paraId="495297A2"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preprocessingRunId</w:t>
            </w:r>
            <w:proofErr w:type="spellEnd"/>
            <w:r w:rsidRPr="006843DA">
              <w:rPr>
                <w:rFonts w:ascii="Times New Roman" w:hAnsi="Times New Roman"/>
                <w:szCs w:val="22"/>
              </w:rPr>
              <w:t>, status</w:t>
            </w:r>
          </w:p>
        </w:tc>
      </w:tr>
      <w:tr w:rsidR="006843DA" w:rsidRPr="006843DA" w14:paraId="0A58758D" w14:textId="77777777" w:rsidTr="006843DA">
        <w:tc>
          <w:tcPr>
            <w:tcW w:w="1705" w:type="dxa"/>
          </w:tcPr>
          <w:p w14:paraId="312D0AA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Processing and Inference APIs</w:t>
            </w:r>
          </w:p>
        </w:tc>
        <w:tc>
          <w:tcPr>
            <w:tcW w:w="3198" w:type="dxa"/>
          </w:tcPr>
          <w:p w14:paraId="27FE6DE8"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/inference</w:t>
            </w:r>
          </w:p>
        </w:tc>
        <w:tc>
          <w:tcPr>
            <w:tcW w:w="1027" w:type="dxa"/>
          </w:tcPr>
          <w:p w14:paraId="66CB15F6"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POST</w:t>
            </w:r>
          </w:p>
        </w:tc>
        <w:tc>
          <w:tcPr>
            <w:tcW w:w="1998" w:type="dxa"/>
          </w:tcPr>
          <w:p w14:paraId="18167B2A"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preprocessingRunId</w:t>
            </w:r>
            <w:proofErr w:type="spellEnd"/>
            <w:r w:rsidRPr="006843DA">
              <w:rPr>
                <w:rFonts w:ascii="Times New Roman" w:hAnsi="Times New Roman"/>
                <w:szCs w:val="22"/>
              </w:rPr>
              <w:t xml:space="preserve">, optional </w:t>
            </w:r>
            <w:proofErr w:type="spellStart"/>
            <w:r w:rsidRPr="006843DA">
              <w:rPr>
                <w:rFonts w:ascii="Times New Roman" w:hAnsi="Times New Roman"/>
                <w:szCs w:val="22"/>
              </w:rPr>
              <w:t>modelVersion</w:t>
            </w:r>
            <w:proofErr w:type="spellEnd"/>
          </w:p>
        </w:tc>
        <w:tc>
          <w:tcPr>
            <w:tcW w:w="1998" w:type="dxa"/>
          </w:tcPr>
          <w:p w14:paraId="317FAE8F"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modelRunId</w:t>
            </w:r>
            <w:proofErr w:type="spellEnd"/>
            <w:r w:rsidRPr="006843DA">
              <w:rPr>
                <w:rFonts w:ascii="Times New Roman" w:hAnsi="Times New Roman"/>
                <w:szCs w:val="22"/>
              </w:rPr>
              <w:t>, status</w:t>
            </w:r>
          </w:p>
        </w:tc>
      </w:tr>
      <w:tr w:rsidR="006843DA" w:rsidRPr="006843DA" w14:paraId="06FF3030" w14:textId="77777777" w:rsidTr="006843DA">
        <w:tc>
          <w:tcPr>
            <w:tcW w:w="1705" w:type="dxa"/>
          </w:tcPr>
          <w:p w14:paraId="7EA24E4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Processing and Inference APIs</w:t>
            </w:r>
          </w:p>
        </w:tc>
        <w:tc>
          <w:tcPr>
            <w:tcW w:w="3198" w:type="dxa"/>
          </w:tcPr>
          <w:p w14:paraId="33A1F281"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/model-runs</w:t>
            </w:r>
          </w:p>
        </w:tc>
        <w:tc>
          <w:tcPr>
            <w:tcW w:w="1027" w:type="dxa"/>
          </w:tcPr>
          <w:p w14:paraId="66E10A5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62559BE4"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filters: status, </w:t>
            </w:r>
            <w:proofErr w:type="spellStart"/>
            <w:r w:rsidRPr="006843DA">
              <w:rPr>
                <w:rFonts w:ascii="Times New Roman" w:hAnsi="Times New Roman"/>
                <w:szCs w:val="22"/>
              </w:rPr>
              <w:t>modelVersion</w:t>
            </w:r>
            <w:proofErr w:type="spellEnd"/>
            <w:r w:rsidRPr="006843DA">
              <w:rPr>
                <w:rFonts w:ascii="Times New Roman" w:hAnsi="Times New Roman"/>
                <w:szCs w:val="22"/>
              </w:rPr>
              <w:t xml:space="preserve">, </w:t>
            </w:r>
            <w:proofErr w:type="spellStart"/>
            <w:r w:rsidRPr="006843DA">
              <w:rPr>
                <w:rFonts w:ascii="Times New Roman" w:hAnsi="Times New Roman"/>
                <w:szCs w:val="22"/>
              </w:rPr>
              <w:t>aoiId</w:t>
            </w:r>
            <w:proofErr w:type="spellEnd"/>
          </w:p>
        </w:tc>
        <w:tc>
          <w:tcPr>
            <w:tcW w:w="1998" w:type="dxa"/>
          </w:tcPr>
          <w:p w14:paraId="094A6B33"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model run list</w:t>
            </w:r>
          </w:p>
        </w:tc>
      </w:tr>
      <w:tr w:rsidR="006843DA" w:rsidRPr="006843DA" w14:paraId="5694E949" w14:textId="77777777" w:rsidTr="006843DA">
        <w:tc>
          <w:tcPr>
            <w:tcW w:w="1705" w:type="dxa"/>
          </w:tcPr>
          <w:p w14:paraId="06E85EC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Processing and Inference APIs</w:t>
            </w:r>
          </w:p>
        </w:tc>
        <w:tc>
          <w:tcPr>
            <w:tcW w:w="3198" w:type="dxa"/>
          </w:tcPr>
          <w:p w14:paraId="1B89D59C"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/model-runs</w:t>
            </w:r>
            <w:proofErr w:type="gramStart"/>
            <w:r w:rsidRPr="006843DA">
              <w:rPr>
                <w:rFonts w:ascii="Times New Roman" w:hAnsi="Times New Roman"/>
                <w:szCs w:val="22"/>
              </w:rPr>
              <w:t>/:</w:t>
            </w:r>
            <w:proofErr w:type="spellStart"/>
            <w:r w:rsidRPr="006843DA">
              <w:rPr>
                <w:rFonts w:ascii="Times New Roman" w:hAnsi="Times New Roman"/>
                <w:szCs w:val="22"/>
              </w:rPr>
              <w:t>modelRunId</w:t>
            </w:r>
            <w:proofErr w:type="spellEnd"/>
            <w:proofErr w:type="gramEnd"/>
          </w:p>
        </w:tc>
        <w:tc>
          <w:tcPr>
            <w:tcW w:w="1027" w:type="dxa"/>
          </w:tcPr>
          <w:p w14:paraId="11D4942C"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23450EF0"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modelRunId</w:t>
            </w:r>
            <w:proofErr w:type="spellEnd"/>
          </w:p>
        </w:tc>
        <w:tc>
          <w:tcPr>
            <w:tcW w:w="1998" w:type="dxa"/>
          </w:tcPr>
          <w:p w14:paraId="2B5AD472"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model run metadata</w:t>
            </w:r>
          </w:p>
        </w:tc>
      </w:tr>
      <w:tr w:rsidR="006843DA" w:rsidRPr="006843DA" w14:paraId="6100C520" w14:textId="77777777" w:rsidTr="006843DA">
        <w:tc>
          <w:tcPr>
            <w:tcW w:w="1705" w:type="dxa"/>
          </w:tcPr>
          <w:p w14:paraId="29C6877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lastRenderedPageBreak/>
              <w:t>NDVI Result APIs</w:t>
            </w:r>
          </w:p>
        </w:tc>
        <w:tc>
          <w:tcPr>
            <w:tcW w:w="3198" w:type="dxa"/>
          </w:tcPr>
          <w:p w14:paraId="40488473"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w:t>
            </w:r>
            <w:proofErr w:type="spellStart"/>
            <w:r w:rsidRPr="006843DA">
              <w:rPr>
                <w:rFonts w:ascii="Times New Roman" w:hAnsi="Times New Roman"/>
                <w:szCs w:val="22"/>
              </w:rPr>
              <w:t>ndvi</w:t>
            </w:r>
            <w:proofErr w:type="spellEnd"/>
            <w:r w:rsidRPr="006843DA">
              <w:rPr>
                <w:rFonts w:ascii="Times New Roman" w:hAnsi="Times New Roman"/>
                <w:szCs w:val="22"/>
              </w:rPr>
              <w:t>-results</w:t>
            </w:r>
          </w:p>
        </w:tc>
        <w:tc>
          <w:tcPr>
            <w:tcW w:w="1027" w:type="dxa"/>
          </w:tcPr>
          <w:p w14:paraId="390E18E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6CDE29A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filters: </w:t>
            </w:r>
            <w:proofErr w:type="spellStart"/>
            <w:r w:rsidRPr="006843DA">
              <w:rPr>
                <w:rFonts w:ascii="Times New Roman" w:hAnsi="Times New Roman"/>
                <w:szCs w:val="22"/>
              </w:rPr>
              <w:t>aoiId</w:t>
            </w:r>
            <w:proofErr w:type="spellEnd"/>
            <w:r w:rsidRPr="006843DA">
              <w:rPr>
                <w:rFonts w:ascii="Times New Roman" w:hAnsi="Times New Roman"/>
                <w:szCs w:val="22"/>
              </w:rPr>
              <w:t xml:space="preserve">, </w:t>
            </w:r>
            <w:proofErr w:type="spellStart"/>
            <w:r w:rsidRPr="006843DA">
              <w:rPr>
                <w:rFonts w:ascii="Times New Roman" w:hAnsi="Times New Roman"/>
                <w:szCs w:val="22"/>
              </w:rPr>
              <w:t>dateRange</w:t>
            </w:r>
            <w:proofErr w:type="spellEnd"/>
          </w:p>
        </w:tc>
        <w:tc>
          <w:tcPr>
            <w:tcW w:w="1998" w:type="dxa"/>
          </w:tcPr>
          <w:p w14:paraId="21F221A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NDVI result metadata list</w:t>
            </w:r>
          </w:p>
        </w:tc>
      </w:tr>
      <w:tr w:rsidR="006843DA" w:rsidRPr="006843DA" w14:paraId="3F80D82A" w14:textId="77777777" w:rsidTr="006843DA">
        <w:tc>
          <w:tcPr>
            <w:tcW w:w="1705" w:type="dxa"/>
          </w:tcPr>
          <w:p w14:paraId="759739D5"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NDVI Result APIs</w:t>
            </w:r>
          </w:p>
        </w:tc>
        <w:tc>
          <w:tcPr>
            <w:tcW w:w="3198" w:type="dxa"/>
          </w:tcPr>
          <w:p w14:paraId="45929F15"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w:t>
            </w:r>
            <w:proofErr w:type="spellStart"/>
            <w:r w:rsidRPr="006843DA">
              <w:rPr>
                <w:rFonts w:ascii="Times New Roman" w:hAnsi="Times New Roman"/>
                <w:szCs w:val="22"/>
              </w:rPr>
              <w:t>ndvi</w:t>
            </w:r>
            <w:proofErr w:type="spellEnd"/>
            <w:r w:rsidRPr="006843DA">
              <w:rPr>
                <w:rFonts w:ascii="Times New Roman" w:hAnsi="Times New Roman"/>
                <w:szCs w:val="22"/>
              </w:rPr>
              <w:t>-results</w:t>
            </w:r>
            <w:proofErr w:type="gramStart"/>
            <w:r w:rsidRPr="006843DA">
              <w:rPr>
                <w:rFonts w:ascii="Times New Roman" w:hAnsi="Times New Roman"/>
                <w:szCs w:val="22"/>
              </w:rPr>
              <w:t>/:</w:t>
            </w:r>
            <w:proofErr w:type="spellStart"/>
            <w:r w:rsidRPr="006843DA">
              <w:rPr>
                <w:rFonts w:ascii="Times New Roman" w:hAnsi="Times New Roman"/>
                <w:szCs w:val="22"/>
              </w:rPr>
              <w:t>resultId</w:t>
            </w:r>
            <w:proofErr w:type="spellEnd"/>
            <w:proofErr w:type="gramEnd"/>
          </w:p>
        </w:tc>
        <w:tc>
          <w:tcPr>
            <w:tcW w:w="1027" w:type="dxa"/>
          </w:tcPr>
          <w:p w14:paraId="24EDC87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51303CEB"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resultId</w:t>
            </w:r>
            <w:proofErr w:type="spellEnd"/>
          </w:p>
        </w:tc>
        <w:tc>
          <w:tcPr>
            <w:tcW w:w="1998" w:type="dxa"/>
          </w:tcPr>
          <w:p w14:paraId="429DEC59"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NDVI result metadata and file references</w:t>
            </w:r>
          </w:p>
        </w:tc>
      </w:tr>
      <w:tr w:rsidR="006843DA" w:rsidRPr="006843DA" w14:paraId="71CBD931" w14:textId="77777777" w:rsidTr="006843DA">
        <w:tc>
          <w:tcPr>
            <w:tcW w:w="1705" w:type="dxa"/>
          </w:tcPr>
          <w:p w14:paraId="4CF1A83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NDVI Result APIs</w:t>
            </w:r>
          </w:p>
        </w:tc>
        <w:tc>
          <w:tcPr>
            <w:tcW w:w="3198" w:type="dxa"/>
          </w:tcPr>
          <w:p w14:paraId="6DCE069C"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w:t>
            </w:r>
            <w:proofErr w:type="spellStart"/>
            <w:r w:rsidRPr="006843DA">
              <w:rPr>
                <w:rFonts w:ascii="Times New Roman" w:hAnsi="Times New Roman"/>
                <w:szCs w:val="22"/>
              </w:rPr>
              <w:t>ndvi</w:t>
            </w:r>
            <w:proofErr w:type="spellEnd"/>
            <w:r w:rsidRPr="006843DA">
              <w:rPr>
                <w:rFonts w:ascii="Times New Roman" w:hAnsi="Times New Roman"/>
                <w:szCs w:val="22"/>
              </w:rPr>
              <w:t>-results</w:t>
            </w:r>
            <w:proofErr w:type="gramStart"/>
            <w:r w:rsidRPr="006843DA">
              <w:rPr>
                <w:rFonts w:ascii="Times New Roman" w:hAnsi="Times New Roman"/>
                <w:szCs w:val="22"/>
              </w:rPr>
              <w:t>/:</w:t>
            </w:r>
            <w:proofErr w:type="spellStart"/>
            <w:r w:rsidRPr="006843DA">
              <w:rPr>
                <w:rFonts w:ascii="Times New Roman" w:hAnsi="Times New Roman"/>
                <w:szCs w:val="22"/>
              </w:rPr>
              <w:t>resultId</w:t>
            </w:r>
            <w:proofErr w:type="spellEnd"/>
            <w:proofErr w:type="gramEnd"/>
            <w:r w:rsidRPr="006843DA">
              <w:rPr>
                <w:rFonts w:ascii="Times New Roman" w:hAnsi="Times New Roman"/>
                <w:szCs w:val="22"/>
              </w:rPr>
              <w:t>/map</w:t>
            </w:r>
          </w:p>
        </w:tc>
        <w:tc>
          <w:tcPr>
            <w:tcW w:w="1027" w:type="dxa"/>
          </w:tcPr>
          <w:p w14:paraId="13E09253"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295A332D"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resultId</w:t>
            </w:r>
            <w:proofErr w:type="spellEnd"/>
          </w:p>
        </w:tc>
        <w:tc>
          <w:tcPr>
            <w:tcW w:w="1998" w:type="dxa"/>
          </w:tcPr>
          <w:p w14:paraId="046A019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map tile, reference, or preview URL</w:t>
            </w:r>
          </w:p>
        </w:tc>
      </w:tr>
      <w:tr w:rsidR="006843DA" w:rsidRPr="006843DA" w14:paraId="7A566A74" w14:textId="77777777" w:rsidTr="006843DA">
        <w:tc>
          <w:tcPr>
            <w:tcW w:w="1705" w:type="dxa"/>
          </w:tcPr>
          <w:p w14:paraId="345816C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NDVI Result APIs</w:t>
            </w:r>
          </w:p>
        </w:tc>
        <w:tc>
          <w:tcPr>
            <w:tcW w:w="3198" w:type="dxa"/>
          </w:tcPr>
          <w:p w14:paraId="326D9799"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w:t>
            </w:r>
            <w:proofErr w:type="spellStart"/>
            <w:r w:rsidRPr="006843DA">
              <w:rPr>
                <w:rFonts w:ascii="Times New Roman" w:hAnsi="Times New Roman"/>
                <w:szCs w:val="22"/>
              </w:rPr>
              <w:t>ndvi</w:t>
            </w:r>
            <w:proofErr w:type="spellEnd"/>
            <w:r w:rsidRPr="006843DA">
              <w:rPr>
                <w:rFonts w:ascii="Times New Roman" w:hAnsi="Times New Roman"/>
                <w:szCs w:val="22"/>
              </w:rPr>
              <w:t>-results</w:t>
            </w:r>
            <w:proofErr w:type="gramStart"/>
            <w:r w:rsidRPr="006843DA">
              <w:rPr>
                <w:rFonts w:ascii="Times New Roman" w:hAnsi="Times New Roman"/>
                <w:szCs w:val="22"/>
              </w:rPr>
              <w:t>/:</w:t>
            </w:r>
            <w:proofErr w:type="spellStart"/>
            <w:r w:rsidRPr="006843DA">
              <w:rPr>
                <w:rFonts w:ascii="Times New Roman" w:hAnsi="Times New Roman"/>
                <w:szCs w:val="22"/>
              </w:rPr>
              <w:t>resultId</w:t>
            </w:r>
            <w:proofErr w:type="spellEnd"/>
            <w:proofErr w:type="gramEnd"/>
            <w:r w:rsidRPr="006843DA">
              <w:rPr>
                <w:rFonts w:ascii="Times New Roman" w:hAnsi="Times New Roman"/>
                <w:szCs w:val="22"/>
              </w:rPr>
              <w:t>/download</w:t>
            </w:r>
          </w:p>
        </w:tc>
        <w:tc>
          <w:tcPr>
            <w:tcW w:w="1027" w:type="dxa"/>
          </w:tcPr>
          <w:p w14:paraId="315D85E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6BE5AC2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format: PNG or </w:t>
            </w:r>
            <w:proofErr w:type="spellStart"/>
            <w:r w:rsidRPr="006843DA">
              <w:rPr>
                <w:rFonts w:ascii="Times New Roman" w:hAnsi="Times New Roman"/>
                <w:szCs w:val="22"/>
              </w:rPr>
              <w:t>GeoTIFF</w:t>
            </w:r>
            <w:proofErr w:type="spellEnd"/>
          </w:p>
        </w:tc>
        <w:tc>
          <w:tcPr>
            <w:tcW w:w="1998" w:type="dxa"/>
          </w:tcPr>
          <w:p w14:paraId="650B3753"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downloadable NDVI file</w:t>
            </w:r>
          </w:p>
        </w:tc>
      </w:tr>
      <w:tr w:rsidR="006843DA" w:rsidRPr="006843DA" w14:paraId="680D2104" w14:textId="77777777" w:rsidTr="006843DA">
        <w:tc>
          <w:tcPr>
            <w:tcW w:w="1705" w:type="dxa"/>
          </w:tcPr>
          <w:p w14:paraId="603ED54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Alert APIs</w:t>
            </w:r>
          </w:p>
        </w:tc>
        <w:tc>
          <w:tcPr>
            <w:tcW w:w="3198" w:type="dxa"/>
          </w:tcPr>
          <w:p w14:paraId="65890FC8"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/alerts</w:t>
            </w:r>
          </w:p>
        </w:tc>
        <w:tc>
          <w:tcPr>
            <w:tcW w:w="1027" w:type="dxa"/>
          </w:tcPr>
          <w:p w14:paraId="562F69A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73F64C5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filters: </w:t>
            </w:r>
            <w:proofErr w:type="spellStart"/>
            <w:r w:rsidRPr="006843DA">
              <w:rPr>
                <w:rFonts w:ascii="Times New Roman" w:hAnsi="Times New Roman"/>
                <w:szCs w:val="22"/>
              </w:rPr>
              <w:t>aoiId</w:t>
            </w:r>
            <w:proofErr w:type="spellEnd"/>
            <w:r w:rsidRPr="006843DA">
              <w:rPr>
                <w:rFonts w:ascii="Times New Roman" w:hAnsi="Times New Roman"/>
                <w:szCs w:val="22"/>
              </w:rPr>
              <w:t>, severity, acknowledged</w:t>
            </w:r>
          </w:p>
        </w:tc>
        <w:tc>
          <w:tcPr>
            <w:tcW w:w="1998" w:type="dxa"/>
          </w:tcPr>
          <w:p w14:paraId="4ADBA9C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alert list</w:t>
            </w:r>
          </w:p>
        </w:tc>
      </w:tr>
      <w:tr w:rsidR="006843DA" w:rsidRPr="006843DA" w14:paraId="5EDE754F" w14:textId="77777777" w:rsidTr="006843DA">
        <w:tc>
          <w:tcPr>
            <w:tcW w:w="1705" w:type="dxa"/>
          </w:tcPr>
          <w:p w14:paraId="5AB87B9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Alert APIs</w:t>
            </w:r>
          </w:p>
        </w:tc>
        <w:tc>
          <w:tcPr>
            <w:tcW w:w="3198" w:type="dxa"/>
          </w:tcPr>
          <w:p w14:paraId="726ACB63"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/alerts</w:t>
            </w:r>
            <w:proofErr w:type="gramStart"/>
            <w:r w:rsidRPr="006843DA">
              <w:rPr>
                <w:rFonts w:ascii="Times New Roman" w:hAnsi="Times New Roman"/>
                <w:szCs w:val="22"/>
              </w:rPr>
              <w:t>/:</w:t>
            </w:r>
            <w:proofErr w:type="spellStart"/>
            <w:r w:rsidRPr="006843DA">
              <w:rPr>
                <w:rFonts w:ascii="Times New Roman" w:hAnsi="Times New Roman"/>
                <w:szCs w:val="22"/>
              </w:rPr>
              <w:t>alertId</w:t>
            </w:r>
            <w:proofErr w:type="spellEnd"/>
            <w:proofErr w:type="gramEnd"/>
          </w:p>
        </w:tc>
        <w:tc>
          <w:tcPr>
            <w:tcW w:w="1027" w:type="dxa"/>
          </w:tcPr>
          <w:p w14:paraId="06098C41"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375653AF"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alertId</w:t>
            </w:r>
            <w:proofErr w:type="spellEnd"/>
          </w:p>
        </w:tc>
        <w:tc>
          <w:tcPr>
            <w:tcW w:w="1998" w:type="dxa"/>
          </w:tcPr>
          <w:p w14:paraId="05D531A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alert details</w:t>
            </w:r>
          </w:p>
        </w:tc>
      </w:tr>
      <w:tr w:rsidR="006843DA" w:rsidRPr="006843DA" w14:paraId="024AA61A" w14:textId="77777777" w:rsidTr="006843DA">
        <w:tc>
          <w:tcPr>
            <w:tcW w:w="1705" w:type="dxa"/>
          </w:tcPr>
          <w:p w14:paraId="174746E5"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Alert APIs</w:t>
            </w:r>
          </w:p>
        </w:tc>
        <w:tc>
          <w:tcPr>
            <w:tcW w:w="3198" w:type="dxa"/>
          </w:tcPr>
          <w:p w14:paraId="247787F3"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/alerts</w:t>
            </w:r>
            <w:proofErr w:type="gramStart"/>
            <w:r w:rsidRPr="006843DA">
              <w:rPr>
                <w:rFonts w:ascii="Times New Roman" w:hAnsi="Times New Roman"/>
                <w:szCs w:val="22"/>
              </w:rPr>
              <w:t>/:</w:t>
            </w:r>
            <w:proofErr w:type="spellStart"/>
            <w:r w:rsidRPr="006843DA">
              <w:rPr>
                <w:rFonts w:ascii="Times New Roman" w:hAnsi="Times New Roman"/>
                <w:szCs w:val="22"/>
              </w:rPr>
              <w:t>alertId</w:t>
            </w:r>
            <w:proofErr w:type="spellEnd"/>
            <w:proofErr w:type="gramEnd"/>
            <w:r w:rsidRPr="006843DA">
              <w:rPr>
                <w:rFonts w:ascii="Times New Roman" w:hAnsi="Times New Roman"/>
                <w:szCs w:val="22"/>
              </w:rPr>
              <w:t>/acknowledge</w:t>
            </w:r>
          </w:p>
        </w:tc>
        <w:tc>
          <w:tcPr>
            <w:tcW w:w="1027" w:type="dxa"/>
          </w:tcPr>
          <w:p w14:paraId="18A73711"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PATCH</w:t>
            </w:r>
          </w:p>
        </w:tc>
        <w:tc>
          <w:tcPr>
            <w:tcW w:w="1998" w:type="dxa"/>
          </w:tcPr>
          <w:p w14:paraId="61F84D15"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optional </w:t>
            </w:r>
            <w:proofErr w:type="gramStart"/>
            <w:r w:rsidRPr="006843DA">
              <w:rPr>
                <w:rFonts w:ascii="Times New Roman" w:hAnsi="Times New Roman"/>
                <w:szCs w:val="22"/>
              </w:rPr>
              <w:t>acknowledgement</w:t>
            </w:r>
            <w:proofErr w:type="gramEnd"/>
            <w:r w:rsidRPr="006843DA">
              <w:rPr>
                <w:rFonts w:ascii="Times New Roman" w:hAnsi="Times New Roman"/>
                <w:szCs w:val="22"/>
              </w:rPr>
              <w:t xml:space="preserve"> note</w:t>
            </w:r>
          </w:p>
        </w:tc>
        <w:tc>
          <w:tcPr>
            <w:tcW w:w="1998" w:type="dxa"/>
          </w:tcPr>
          <w:p w14:paraId="0DB20A8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updated alert</w:t>
            </w:r>
          </w:p>
        </w:tc>
      </w:tr>
      <w:tr w:rsidR="006843DA" w:rsidRPr="006843DA" w14:paraId="34DBD324" w14:textId="77777777" w:rsidTr="006843DA">
        <w:tc>
          <w:tcPr>
            <w:tcW w:w="1705" w:type="dxa"/>
          </w:tcPr>
          <w:p w14:paraId="04D2EAB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Alert APIs</w:t>
            </w:r>
          </w:p>
        </w:tc>
        <w:tc>
          <w:tcPr>
            <w:tcW w:w="3198" w:type="dxa"/>
          </w:tcPr>
          <w:p w14:paraId="2A8456D1"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/admin/alert-rules</w:t>
            </w:r>
          </w:p>
        </w:tc>
        <w:tc>
          <w:tcPr>
            <w:tcW w:w="1027" w:type="dxa"/>
          </w:tcPr>
          <w:p w14:paraId="3203479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42DE34E0"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none</w:t>
            </w:r>
          </w:p>
        </w:tc>
        <w:tc>
          <w:tcPr>
            <w:tcW w:w="1998" w:type="dxa"/>
          </w:tcPr>
          <w:p w14:paraId="619F3C5E"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threshold rules</w:t>
            </w:r>
          </w:p>
        </w:tc>
      </w:tr>
      <w:tr w:rsidR="006843DA" w:rsidRPr="006843DA" w14:paraId="3B1B8416" w14:textId="77777777" w:rsidTr="006843DA">
        <w:tc>
          <w:tcPr>
            <w:tcW w:w="1705" w:type="dxa"/>
          </w:tcPr>
          <w:p w14:paraId="703FE29E"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Alert APIs</w:t>
            </w:r>
          </w:p>
        </w:tc>
        <w:tc>
          <w:tcPr>
            <w:tcW w:w="3198" w:type="dxa"/>
          </w:tcPr>
          <w:p w14:paraId="5DE5BFBB"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/admin/alert-rules</w:t>
            </w:r>
          </w:p>
        </w:tc>
        <w:tc>
          <w:tcPr>
            <w:tcW w:w="1027" w:type="dxa"/>
          </w:tcPr>
          <w:p w14:paraId="51F95E5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PATCH</w:t>
            </w:r>
          </w:p>
        </w:tc>
        <w:tc>
          <w:tcPr>
            <w:tcW w:w="1998" w:type="dxa"/>
          </w:tcPr>
          <w:p w14:paraId="66A54802"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threshold values, severity rules</w:t>
            </w:r>
          </w:p>
        </w:tc>
        <w:tc>
          <w:tcPr>
            <w:tcW w:w="1998" w:type="dxa"/>
          </w:tcPr>
          <w:p w14:paraId="6DC86019"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updated rules</w:t>
            </w:r>
          </w:p>
        </w:tc>
      </w:tr>
      <w:tr w:rsidR="006843DA" w:rsidRPr="006843DA" w14:paraId="49716E62" w14:textId="77777777" w:rsidTr="006843DA">
        <w:tc>
          <w:tcPr>
            <w:tcW w:w="1705" w:type="dxa"/>
          </w:tcPr>
          <w:p w14:paraId="29A71423"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Report APIs</w:t>
            </w:r>
          </w:p>
        </w:tc>
        <w:tc>
          <w:tcPr>
            <w:tcW w:w="3198" w:type="dxa"/>
          </w:tcPr>
          <w:p w14:paraId="09BC5BE2"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/reports</w:t>
            </w:r>
          </w:p>
        </w:tc>
        <w:tc>
          <w:tcPr>
            <w:tcW w:w="1027" w:type="dxa"/>
          </w:tcPr>
          <w:p w14:paraId="1A1DA66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POST</w:t>
            </w:r>
          </w:p>
        </w:tc>
        <w:tc>
          <w:tcPr>
            <w:tcW w:w="1998" w:type="dxa"/>
          </w:tcPr>
          <w:p w14:paraId="7E865559"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reportType</w:t>
            </w:r>
            <w:proofErr w:type="spellEnd"/>
            <w:r w:rsidRPr="006843DA">
              <w:rPr>
                <w:rFonts w:ascii="Times New Roman" w:hAnsi="Times New Roman"/>
                <w:szCs w:val="22"/>
              </w:rPr>
              <w:t xml:space="preserve">, </w:t>
            </w:r>
            <w:proofErr w:type="spellStart"/>
            <w:r w:rsidRPr="006843DA">
              <w:rPr>
                <w:rFonts w:ascii="Times New Roman" w:hAnsi="Times New Roman"/>
                <w:szCs w:val="22"/>
              </w:rPr>
              <w:t>aoiId</w:t>
            </w:r>
            <w:proofErr w:type="spellEnd"/>
            <w:r w:rsidRPr="006843DA">
              <w:rPr>
                <w:rFonts w:ascii="Times New Roman" w:hAnsi="Times New Roman"/>
                <w:szCs w:val="22"/>
              </w:rPr>
              <w:t xml:space="preserve">, </w:t>
            </w:r>
            <w:proofErr w:type="spellStart"/>
            <w:r w:rsidRPr="006843DA">
              <w:rPr>
                <w:rFonts w:ascii="Times New Roman" w:hAnsi="Times New Roman"/>
                <w:szCs w:val="22"/>
              </w:rPr>
              <w:t>dateRange</w:t>
            </w:r>
            <w:proofErr w:type="spellEnd"/>
            <w:r w:rsidRPr="006843DA">
              <w:rPr>
                <w:rFonts w:ascii="Times New Roman" w:hAnsi="Times New Roman"/>
                <w:szCs w:val="22"/>
              </w:rPr>
              <w:t>, format</w:t>
            </w:r>
          </w:p>
        </w:tc>
        <w:tc>
          <w:tcPr>
            <w:tcW w:w="1998" w:type="dxa"/>
          </w:tcPr>
          <w:p w14:paraId="0285288E"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reportId</w:t>
            </w:r>
            <w:proofErr w:type="spellEnd"/>
            <w:r w:rsidRPr="006843DA">
              <w:rPr>
                <w:rFonts w:ascii="Times New Roman" w:hAnsi="Times New Roman"/>
                <w:szCs w:val="22"/>
              </w:rPr>
              <w:t>, status</w:t>
            </w:r>
          </w:p>
        </w:tc>
      </w:tr>
      <w:tr w:rsidR="006843DA" w:rsidRPr="006843DA" w14:paraId="2DAB68C2" w14:textId="77777777" w:rsidTr="006843DA">
        <w:tc>
          <w:tcPr>
            <w:tcW w:w="1705" w:type="dxa"/>
          </w:tcPr>
          <w:p w14:paraId="1FA4722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Report APIs</w:t>
            </w:r>
          </w:p>
        </w:tc>
        <w:tc>
          <w:tcPr>
            <w:tcW w:w="3198" w:type="dxa"/>
          </w:tcPr>
          <w:p w14:paraId="02BD319F"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/reports</w:t>
            </w:r>
          </w:p>
        </w:tc>
        <w:tc>
          <w:tcPr>
            <w:tcW w:w="1027" w:type="dxa"/>
          </w:tcPr>
          <w:p w14:paraId="2F254B3F"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44C4895A"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filters: </w:t>
            </w:r>
            <w:proofErr w:type="spellStart"/>
            <w:r w:rsidRPr="006843DA">
              <w:rPr>
                <w:rFonts w:ascii="Times New Roman" w:hAnsi="Times New Roman"/>
                <w:szCs w:val="22"/>
              </w:rPr>
              <w:t>reportType</w:t>
            </w:r>
            <w:proofErr w:type="spellEnd"/>
            <w:r w:rsidRPr="006843DA">
              <w:rPr>
                <w:rFonts w:ascii="Times New Roman" w:hAnsi="Times New Roman"/>
                <w:szCs w:val="22"/>
              </w:rPr>
              <w:t xml:space="preserve">, </w:t>
            </w:r>
            <w:proofErr w:type="spellStart"/>
            <w:r w:rsidRPr="006843DA">
              <w:rPr>
                <w:rFonts w:ascii="Times New Roman" w:hAnsi="Times New Roman"/>
                <w:szCs w:val="22"/>
              </w:rPr>
              <w:t>aoiId</w:t>
            </w:r>
            <w:proofErr w:type="spellEnd"/>
            <w:r w:rsidRPr="006843DA">
              <w:rPr>
                <w:rFonts w:ascii="Times New Roman" w:hAnsi="Times New Roman"/>
                <w:szCs w:val="22"/>
              </w:rPr>
              <w:t xml:space="preserve">, </w:t>
            </w:r>
            <w:proofErr w:type="spellStart"/>
            <w:r w:rsidRPr="006843DA">
              <w:rPr>
                <w:rFonts w:ascii="Times New Roman" w:hAnsi="Times New Roman"/>
                <w:szCs w:val="22"/>
              </w:rPr>
              <w:t>dateRange</w:t>
            </w:r>
            <w:proofErr w:type="spellEnd"/>
          </w:p>
        </w:tc>
        <w:tc>
          <w:tcPr>
            <w:tcW w:w="1998" w:type="dxa"/>
          </w:tcPr>
          <w:p w14:paraId="42D62DE4"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report list</w:t>
            </w:r>
          </w:p>
        </w:tc>
      </w:tr>
      <w:tr w:rsidR="006843DA" w:rsidRPr="006843DA" w14:paraId="738034CD" w14:textId="77777777" w:rsidTr="006843DA">
        <w:tc>
          <w:tcPr>
            <w:tcW w:w="1705" w:type="dxa"/>
          </w:tcPr>
          <w:p w14:paraId="23DEA7A8"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Report APIs</w:t>
            </w:r>
          </w:p>
        </w:tc>
        <w:tc>
          <w:tcPr>
            <w:tcW w:w="3198" w:type="dxa"/>
          </w:tcPr>
          <w:p w14:paraId="2FD28EF4"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/reports</w:t>
            </w:r>
            <w:proofErr w:type="gramStart"/>
            <w:r w:rsidRPr="006843DA">
              <w:rPr>
                <w:rFonts w:ascii="Times New Roman" w:hAnsi="Times New Roman"/>
                <w:szCs w:val="22"/>
              </w:rPr>
              <w:t>/:</w:t>
            </w:r>
            <w:proofErr w:type="spellStart"/>
            <w:r w:rsidRPr="006843DA">
              <w:rPr>
                <w:rFonts w:ascii="Times New Roman" w:hAnsi="Times New Roman"/>
                <w:szCs w:val="22"/>
              </w:rPr>
              <w:t>reportId</w:t>
            </w:r>
            <w:proofErr w:type="spellEnd"/>
            <w:proofErr w:type="gramEnd"/>
          </w:p>
        </w:tc>
        <w:tc>
          <w:tcPr>
            <w:tcW w:w="1027" w:type="dxa"/>
          </w:tcPr>
          <w:p w14:paraId="3BC305F3"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43C816EA"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reportId</w:t>
            </w:r>
            <w:proofErr w:type="spellEnd"/>
          </w:p>
        </w:tc>
        <w:tc>
          <w:tcPr>
            <w:tcW w:w="1998" w:type="dxa"/>
          </w:tcPr>
          <w:p w14:paraId="6E23EE7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report metadata</w:t>
            </w:r>
          </w:p>
        </w:tc>
      </w:tr>
      <w:tr w:rsidR="006843DA" w:rsidRPr="006843DA" w14:paraId="71DC01B6" w14:textId="77777777" w:rsidTr="006843DA">
        <w:tc>
          <w:tcPr>
            <w:tcW w:w="1705" w:type="dxa"/>
          </w:tcPr>
          <w:p w14:paraId="18769A21"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Report APIs</w:t>
            </w:r>
          </w:p>
        </w:tc>
        <w:tc>
          <w:tcPr>
            <w:tcW w:w="3198" w:type="dxa"/>
          </w:tcPr>
          <w:p w14:paraId="1903AEFF"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/reports</w:t>
            </w:r>
            <w:proofErr w:type="gramStart"/>
            <w:r w:rsidRPr="006843DA">
              <w:rPr>
                <w:rFonts w:ascii="Times New Roman" w:hAnsi="Times New Roman"/>
                <w:szCs w:val="22"/>
              </w:rPr>
              <w:t>/:</w:t>
            </w:r>
            <w:proofErr w:type="spellStart"/>
            <w:r w:rsidRPr="006843DA">
              <w:rPr>
                <w:rFonts w:ascii="Times New Roman" w:hAnsi="Times New Roman"/>
                <w:szCs w:val="22"/>
              </w:rPr>
              <w:t>reportId</w:t>
            </w:r>
            <w:proofErr w:type="spellEnd"/>
            <w:proofErr w:type="gramEnd"/>
            <w:r w:rsidRPr="006843DA">
              <w:rPr>
                <w:rFonts w:ascii="Times New Roman" w:hAnsi="Times New Roman"/>
                <w:szCs w:val="22"/>
              </w:rPr>
              <w:t>/download</w:t>
            </w:r>
          </w:p>
        </w:tc>
        <w:tc>
          <w:tcPr>
            <w:tcW w:w="1027" w:type="dxa"/>
          </w:tcPr>
          <w:p w14:paraId="3D5D194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37A035FA"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reportId</w:t>
            </w:r>
            <w:proofErr w:type="spellEnd"/>
          </w:p>
        </w:tc>
        <w:tc>
          <w:tcPr>
            <w:tcW w:w="1998" w:type="dxa"/>
          </w:tcPr>
          <w:p w14:paraId="18438899"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downloadable PDF, CSV, PNG, or </w:t>
            </w:r>
            <w:proofErr w:type="spellStart"/>
            <w:r w:rsidRPr="006843DA">
              <w:rPr>
                <w:rFonts w:ascii="Times New Roman" w:hAnsi="Times New Roman"/>
                <w:szCs w:val="22"/>
              </w:rPr>
              <w:t>GeoTIFF</w:t>
            </w:r>
            <w:proofErr w:type="spellEnd"/>
          </w:p>
        </w:tc>
      </w:tr>
      <w:tr w:rsidR="006843DA" w:rsidRPr="006843DA" w14:paraId="1C858B93" w14:textId="77777777" w:rsidTr="006843DA">
        <w:tc>
          <w:tcPr>
            <w:tcW w:w="1705" w:type="dxa"/>
          </w:tcPr>
          <w:p w14:paraId="203AA2CC"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Admin / Evaluation APIs</w:t>
            </w:r>
          </w:p>
        </w:tc>
        <w:tc>
          <w:tcPr>
            <w:tcW w:w="3198" w:type="dxa"/>
          </w:tcPr>
          <w:p w14:paraId="0484335F"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/evaluations</w:t>
            </w:r>
          </w:p>
        </w:tc>
        <w:tc>
          <w:tcPr>
            <w:tcW w:w="1027" w:type="dxa"/>
          </w:tcPr>
          <w:p w14:paraId="5EB36D05"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POST</w:t>
            </w:r>
          </w:p>
        </w:tc>
        <w:tc>
          <w:tcPr>
            <w:tcW w:w="1998" w:type="dxa"/>
          </w:tcPr>
          <w:p w14:paraId="246A4AC9"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modelRunId</w:t>
            </w:r>
            <w:proofErr w:type="spellEnd"/>
            <w:r w:rsidRPr="006843DA">
              <w:rPr>
                <w:rFonts w:ascii="Times New Roman" w:hAnsi="Times New Roman"/>
                <w:szCs w:val="22"/>
              </w:rPr>
              <w:t xml:space="preserve">, </w:t>
            </w:r>
            <w:proofErr w:type="spellStart"/>
            <w:r w:rsidRPr="006843DA">
              <w:rPr>
                <w:rFonts w:ascii="Times New Roman" w:hAnsi="Times New Roman"/>
                <w:szCs w:val="22"/>
              </w:rPr>
              <w:t>referenceImageId</w:t>
            </w:r>
            <w:proofErr w:type="spellEnd"/>
          </w:p>
        </w:tc>
        <w:tc>
          <w:tcPr>
            <w:tcW w:w="1998" w:type="dxa"/>
          </w:tcPr>
          <w:p w14:paraId="1CC3BF10"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evaluationId</w:t>
            </w:r>
            <w:proofErr w:type="spellEnd"/>
            <w:r w:rsidRPr="006843DA">
              <w:rPr>
                <w:rFonts w:ascii="Times New Roman" w:hAnsi="Times New Roman"/>
                <w:szCs w:val="22"/>
              </w:rPr>
              <w:t>, status</w:t>
            </w:r>
          </w:p>
        </w:tc>
      </w:tr>
      <w:tr w:rsidR="006843DA" w:rsidRPr="006843DA" w14:paraId="08D36AFC" w14:textId="77777777" w:rsidTr="006843DA">
        <w:tc>
          <w:tcPr>
            <w:tcW w:w="1705" w:type="dxa"/>
          </w:tcPr>
          <w:p w14:paraId="4A485A2C"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Admin / Evaluation APIs</w:t>
            </w:r>
          </w:p>
        </w:tc>
        <w:tc>
          <w:tcPr>
            <w:tcW w:w="3198" w:type="dxa"/>
          </w:tcPr>
          <w:p w14:paraId="54B826AB"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/evaluations</w:t>
            </w:r>
          </w:p>
        </w:tc>
        <w:tc>
          <w:tcPr>
            <w:tcW w:w="1027" w:type="dxa"/>
          </w:tcPr>
          <w:p w14:paraId="37B06269"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04BC2C64"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filters: </w:t>
            </w:r>
            <w:proofErr w:type="spellStart"/>
            <w:r w:rsidRPr="006843DA">
              <w:rPr>
                <w:rFonts w:ascii="Times New Roman" w:hAnsi="Times New Roman"/>
                <w:szCs w:val="22"/>
              </w:rPr>
              <w:t>modelRunId</w:t>
            </w:r>
            <w:proofErr w:type="spellEnd"/>
            <w:r w:rsidRPr="006843DA">
              <w:rPr>
                <w:rFonts w:ascii="Times New Roman" w:hAnsi="Times New Roman"/>
                <w:szCs w:val="22"/>
              </w:rPr>
              <w:t xml:space="preserve">, </w:t>
            </w:r>
            <w:proofErr w:type="spellStart"/>
            <w:r w:rsidRPr="006843DA">
              <w:rPr>
                <w:rFonts w:ascii="Times New Roman" w:hAnsi="Times New Roman"/>
                <w:szCs w:val="22"/>
              </w:rPr>
              <w:t>aoiId</w:t>
            </w:r>
            <w:proofErr w:type="spellEnd"/>
            <w:r w:rsidRPr="006843DA">
              <w:rPr>
                <w:rFonts w:ascii="Times New Roman" w:hAnsi="Times New Roman"/>
                <w:szCs w:val="22"/>
              </w:rPr>
              <w:t xml:space="preserve">, </w:t>
            </w:r>
            <w:proofErr w:type="spellStart"/>
            <w:r w:rsidRPr="006843DA">
              <w:rPr>
                <w:rFonts w:ascii="Times New Roman" w:hAnsi="Times New Roman"/>
                <w:szCs w:val="22"/>
              </w:rPr>
              <w:t>dateRange</w:t>
            </w:r>
            <w:proofErr w:type="spellEnd"/>
          </w:p>
        </w:tc>
        <w:tc>
          <w:tcPr>
            <w:tcW w:w="1998" w:type="dxa"/>
          </w:tcPr>
          <w:p w14:paraId="41FFAE6D"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evaluation metric list</w:t>
            </w:r>
          </w:p>
        </w:tc>
      </w:tr>
      <w:tr w:rsidR="006843DA" w:rsidRPr="006843DA" w14:paraId="52155B7C" w14:textId="77777777" w:rsidTr="006843DA">
        <w:tc>
          <w:tcPr>
            <w:tcW w:w="1705" w:type="dxa"/>
          </w:tcPr>
          <w:p w14:paraId="31BC01CA"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Admin / Evaluation APIs</w:t>
            </w:r>
          </w:p>
        </w:tc>
        <w:tc>
          <w:tcPr>
            <w:tcW w:w="3198" w:type="dxa"/>
          </w:tcPr>
          <w:p w14:paraId="149D7DB9"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/evaluations</w:t>
            </w:r>
            <w:proofErr w:type="gramStart"/>
            <w:r w:rsidRPr="006843DA">
              <w:rPr>
                <w:rFonts w:ascii="Times New Roman" w:hAnsi="Times New Roman"/>
                <w:szCs w:val="22"/>
              </w:rPr>
              <w:t>/:</w:t>
            </w:r>
            <w:proofErr w:type="spellStart"/>
            <w:r w:rsidRPr="006843DA">
              <w:rPr>
                <w:rFonts w:ascii="Times New Roman" w:hAnsi="Times New Roman"/>
                <w:szCs w:val="22"/>
              </w:rPr>
              <w:t>evaluationId</w:t>
            </w:r>
            <w:proofErr w:type="spellEnd"/>
            <w:proofErr w:type="gramEnd"/>
          </w:p>
        </w:tc>
        <w:tc>
          <w:tcPr>
            <w:tcW w:w="1027" w:type="dxa"/>
          </w:tcPr>
          <w:p w14:paraId="78ECE5CA"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33387071"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evaluationId</w:t>
            </w:r>
            <w:proofErr w:type="spellEnd"/>
          </w:p>
        </w:tc>
        <w:tc>
          <w:tcPr>
            <w:tcW w:w="1998" w:type="dxa"/>
          </w:tcPr>
          <w:p w14:paraId="173E74D9"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RMSE, R-squared, SSIM, PSNR</w:t>
            </w:r>
          </w:p>
        </w:tc>
      </w:tr>
      <w:tr w:rsidR="006843DA" w:rsidRPr="006843DA" w14:paraId="2A0FFA43" w14:textId="77777777" w:rsidTr="006843DA">
        <w:tc>
          <w:tcPr>
            <w:tcW w:w="1705" w:type="dxa"/>
          </w:tcPr>
          <w:p w14:paraId="186375CC"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Log APIs</w:t>
            </w:r>
          </w:p>
        </w:tc>
        <w:tc>
          <w:tcPr>
            <w:tcW w:w="3198" w:type="dxa"/>
          </w:tcPr>
          <w:p w14:paraId="3AAACD1B"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r w:rsidRPr="006843DA">
              <w:rPr>
                <w:rFonts w:ascii="Times New Roman" w:hAnsi="Times New Roman"/>
                <w:szCs w:val="22"/>
              </w:rPr>
              <w:t>api</w:t>
            </w:r>
            <w:proofErr w:type="spellEnd"/>
            <w:r w:rsidRPr="006843DA">
              <w:rPr>
                <w:rFonts w:ascii="Times New Roman" w:hAnsi="Times New Roman"/>
                <w:szCs w:val="22"/>
              </w:rPr>
              <w:t>/logs</w:t>
            </w:r>
          </w:p>
        </w:tc>
        <w:tc>
          <w:tcPr>
            <w:tcW w:w="1027" w:type="dxa"/>
          </w:tcPr>
          <w:p w14:paraId="458B4EEA"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0C5F3323"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 xml:space="preserve">filters: severity, </w:t>
            </w:r>
            <w:proofErr w:type="spellStart"/>
            <w:r w:rsidRPr="006843DA">
              <w:rPr>
                <w:rFonts w:ascii="Times New Roman" w:hAnsi="Times New Roman"/>
                <w:szCs w:val="22"/>
              </w:rPr>
              <w:t>runId</w:t>
            </w:r>
            <w:proofErr w:type="spellEnd"/>
            <w:r w:rsidRPr="006843DA">
              <w:rPr>
                <w:rFonts w:ascii="Times New Roman" w:hAnsi="Times New Roman"/>
                <w:szCs w:val="22"/>
              </w:rPr>
              <w:t xml:space="preserve">, </w:t>
            </w:r>
            <w:proofErr w:type="spellStart"/>
            <w:r w:rsidRPr="006843DA">
              <w:rPr>
                <w:rFonts w:ascii="Times New Roman" w:hAnsi="Times New Roman"/>
                <w:szCs w:val="22"/>
              </w:rPr>
              <w:t>dateRange</w:t>
            </w:r>
            <w:proofErr w:type="spellEnd"/>
          </w:p>
        </w:tc>
        <w:tc>
          <w:tcPr>
            <w:tcW w:w="1998" w:type="dxa"/>
          </w:tcPr>
          <w:p w14:paraId="3B398E2C"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system logs</w:t>
            </w:r>
          </w:p>
        </w:tc>
      </w:tr>
      <w:tr w:rsidR="006843DA" w:rsidRPr="006843DA" w14:paraId="7CB25FE4" w14:textId="77777777" w:rsidTr="006843DA">
        <w:tc>
          <w:tcPr>
            <w:tcW w:w="1705" w:type="dxa"/>
          </w:tcPr>
          <w:p w14:paraId="4200B2BB"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Log APIs</w:t>
            </w:r>
          </w:p>
        </w:tc>
        <w:tc>
          <w:tcPr>
            <w:tcW w:w="3198" w:type="dxa"/>
          </w:tcPr>
          <w:p w14:paraId="2FD59A55" w14:textId="77777777" w:rsidR="006843DA" w:rsidRPr="006843DA" w:rsidRDefault="006843DA" w:rsidP="006843DA">
            <w:pPr>
              <w:spacing w:line="240" w:lineRule="auto"/>
              <w:jc w:val="both"/>
              <w:rPr>
                <w:rFonts w:ascii="Times New Roman" w:hAnsi="Times New Roman"/>
                <w:szCs w:val="22"/>
              </w:rPr>
            </w:pPr>
            <w:r w:rsidRPr="006843DA">
              <w:rPr>
                <w:rFonts w:ascii="Times New Roman" w:hAnsi="Times New Roman"/>
                <w:szCs w:val="22"/>
              </w:rPr>
              <w:t>/</w:t>
            </w:r>
            <w:proofErr w:type="spellStart"/>
            <w:proofErr w:type="gramStart"/>
            <w:r w:rsidRPr="006843DA">
              <w:rPr>
                <w:rFonts w:ascii="Times New Roman" w:hAnsi="Times New Roman"/>
                <w:szCs w:val="22"/>
              </w:rPr>
              <w:t>api</w:t>
            </w:r>
            <w:proofErr w:type="spellEnd"/>
            <w:proofErr w:type="gramEnd"/>
            <w:r w:rsidRPr="006843DA">
              <w:rPr>
                <w:rFonts w:ascii="Times New Roman" w:hAnsi="Times New Roman"/>
                <w:szCs w:val="22"/>
              </w:rPr>
              <w:t>/logs</w:t>
            </w:r>
            <w:proofErr w:type="gramStart"/>
            <w:r w:rsidRPr="006843DA">
              <w:rPr>
                <w:rFonts w:ascii="Times New Roman" w:hAnsi="Times New Roman"/>
                <w:szCs w:val="22"/>
              </w:rPr>
              <w:t>/:</w:t>
            </w:r>
            <w:proofErr w:type="spellStart"/>
            <w:r w:rsidRPr="006843DA">
              <w:rPr>
                <w:rFonts w:ascii="Times New Roman" w:hAnsi="Times New Roman"/>
                <w:szCs w:val="22"/>
              </w:rPr>
              <w:t>logId</w:t>
            </w:r>
            <w:proofErr w:type="spellEnd"/>
            <w:proofErr w:type="gramEnd"/>
          </w:p>
        </w:tc>
        <w:tc>
          <w:tcPr>
            <w:tcW w:w="1027" w:type="dxa"/>
          </w:tcPr>
          <w:p w14:paraId="308E8606"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GET</w:t>
            </w:r>
          </w:p>
        </w:tc>
        <w:tc>
          <w:tcPr>
            <w:tcW w:w="1998" w:type="dxa"/>
          </w:tcPr>
          <w:p w14:paraId="66B8512B" w14:textId="77777777" w:rsidR="006843DA" w:rsidRPr="006843DA" w:rsidRDefault="006843DA" w:rsidP="006843DA">
            <w:pPr>
              <w:spacing w:line="240" w:lineRule="auto"/>
              <w:rPr>
                <w:rFonts w:ascii="Times New Roman" w:hAnsi="Times New Roman"/>
                <w:szCs w:val="22"/>
              </w:rPr>
            </w:pPr>
            <w:proofErr w:type="spellStart"/>
            <w:r w:rsidRPr="006843DA">
              <w:rPr>
                <w:rFonts w:ascii="Times New Roman" w:hAnsi="Times New Roman"/>
                <w:szCs w:val="22"/>
              </w:rPr>
              <w:t>logId</w:t>
            </w:r>
            <w:proofErr w:type="spellEnd"/>
          </w:p>
        </w:tc>
        <w:tc>
          <w:tcPr>
            <w:tcW w:w="1998" w:type="dxa"/>
          </w:tcPr>
          <w:p w14:paraId="480ED947" w14:textId="77777777" w:rsidR="006843DA" w:rsidRPr="006843DA" w:rsidRDefault="006843DA" w:rsidP="006843DA">
            <w:pPr>
              <w:spacing w:line="240" w:lineRule="auto"/>
              <w:rPr>
                <w:rFonts w:ascii="Times New Roman" w:hAnsi="Times New Roman"/>
                <w:szCs w:val="22"/>
              </w:rPr>
            </w:pPr>
            <w:r w:rsidRPr="006843DA">
              <w:rPr>
                <w:rFonts w:ascii="Times New Roman" w:hAnsi="Times New Roman"/>
                <w:szCs w:val="22"/>
              </w:rPr>
              <w:t>log detail</w:t>
            </w:r>
          </w:p>
        </w:tc>
      </w:tr>
    </w:tbl>
    <w:p w14:paraId="06B47FE6" w14:textId="0696D07B" w:rsidR="00E048EA" w:rsidRDefault="00E048EA" w:rsidP="00E048EA">
      <w:pPr>
        <w:pStyle w:val="Caption"/>
        <w:rPr>
          <w:rFonts w:asciiTheme="majorBidi" w:hAnsiTheme="majorBidi" w:cstheme="majorBidi"/>
        </w:rPr>
      </w:pPr>
      <w:bookmarkStart w:id="40" w:name="_Toc232457135"/>
      <w:r>
        <w:t xml:space="preserve">Table </w:t>
      </w:r>
      <w:r>
        <w:fldChar w:fldCharType="begin"/>
      </w:r>
      <w:r>
        <w:instrText xml:space="preserve"> SEQ Table \* ARABIC </w:instrText>
      </w:r>
      <w:r>
        <w:fldChar w:fldCharType="separate"/>
      </w:r>
      <w:r w:rsidR="00F32DC4">
        <w:rPr>
          <w:noProof/>
        </w:rPr>
        <w:t>4</w:t>
      </w:r>
      <w:r>
        <w:fldChar w:fldCharType="end"/>
      </w:r>
      <w:r>
        <w:t>:API Design</w:t>
      </w:r>
    </w:p>
    <w:p w14:paraId="42DFF461" w14:textId="06F52C63" w:rsidR="000D3AB5" w:rsidRPr="00E048EA" w:rsidRDefault="000D3AB5" w:rsidP="00E048EA">
      <w:pPr>
        <w:pStyle w:val="Heading1"/>
      </w:pPr>
      <w:r w:rsidRPr="00E048EA">
        <w:lastRenderedPageBreak/>
        <w:t>UI/UX Design (Prototypes)</w:t>
      </w:r>
      <w:bookmarkEnd w:id="40"/>
    </w:p>
    <w:p w14:paraId="24AF06A1" w14:textId="7C2B088D" w:rsidR="00BB4043" w:rsidRPr="00E048EA" w:rsidRDefault="00BB4043" w:rsidP="00BB4043">
      <w:pPr>
        <w:pStyle w:val="NormalWeb"/>
        <w:numPr>
          <w:ilvl w:val="0"/>
          <w:numId w:val="19"/>
        </w:numPr>
        <w:rPr>
          <w:rFonts w:asciiTheme="majorBidi" w:hAnsiTheme="majorBidi" w:cstheme="majorBidi"/>
          <w:iCs/>
          <w:sz w:val="28"/>
          <w:szCs w:val="28"/>
        </w:rPr>
      </w:pPr>
      <w:r w:rsidRPr="00E048EA">
        <w:rPr>
          <w:rFonts w:asciiTheme="majorBidi" w:hAnsiTheme="majorBidi" w:cstheme="majorBidi"/>
          <w:b/>
          <w:iCs/>
          <w:sz w:val="28"/>
          <w:szCs w:val="28"/>
        </w:rPr>
        <w:t xml:space="preserve">Wireframes: </w:t>
      </w:r>
    </w:p>
    <w:p w14:paraId="2F6F9382" w14:textId="073AEBC8" w:rsidR="000E69CD" w:rsidRDefault="00E048EA" w:rsidP="000E69CD">
      <w:pPr>
        <w:pStyle w:val="NormalWeb"/>
        <w:ind w:left="720"/>
        <w:rPr>
          <w:rFonts w:asciiTheme="majorBidi" w:hAnsiTheme="majorBidi" w:cstheme="majorBidi"/>
          <w:i/>
          <w:sz w:val="22"/>
          <w:szCs w:val="20"/>
        </w:rPr>
      </w:pPr>
      <w:r>
        <w:rPr>
          <w:noProof/>
        </w:rPr>
        <mc:AlternateContent>
          <mc:Choice Requires="wps">
            <w:drawing>
              <wp:anchor distT="0" distB="0" distL="114300" distR="114300" simplePos="0" relativeHeight="251701248" behindDoc="0" locked="0" layoutInCell="1" allowOverlap="1" wp14:anchorId="7A741086" wp14:editId="289579CE">
                <wp:simplePos x="0" y="0"/>
                <wp:positionH relativeFrom="column">
                  <wp:posOffset>-121920</wp:posOffset>
                </wp:positionH>
                <wp:positionV relativeFrom="paragraph">
                  <wp:posOffset>3573145</wp:posOffset>
                </wp:positionV>
                <wp:extent cx="6502400" cy="635"/>
                <wp:effectExtent l="0" t="0" r="0" b="0"/>
                <wp:wrapSquare wrapText="bothSides"/>
                <wp:docPr id="415364995" name="Text Box 1"/>
                <wp:cNvGraphicFramePr/>
                <a:graphic xmlns:a="http://schemas.openxmlformats.org/drawingml/2006/main">
                  <a:graphicData uri="http://schemas.microsoft.com/office/word/2010/wordprocessingShape">
                    <wps:wsp>
                      <wps:cNvSpPr txBox="1"/>
                      <wps:spPr>
                        <a:xfrm>
                          <a:off x="0" y="0"/>
                          <a:ext cx="6502400" cy="635"/>
                        </a:xfrm>
                        <a:prstGeom prst="rect">
                          <a:avLst/>
                        </a:prstGeom>
                        <a:solidFill>
                          <a:prstClr val="white"/>
                        </a:solidFill>
                        <a:ln>
                          <a:noFill/>
                        </a:ln>
                      </wps:spPr>
                      <wps:txbx>
                        <w:txbxContent>
                          <w:p w14:paraId="5CD5241A" w14:textId="49ABA474" w:rsidR="00E048EA" w:rsidRPr="00E048EA" w:rsidRDefault="00E048EA" w:rsidP="00E048EA">
                            <w:pPr>
                              <w:pStyle w:val="Caption"/>
                              <w:rPr>
                                <w:rFonts w:ascii="Times New Roman" w:eastAsia="Times New Roman" w:hAnsi="Times New Roman" w:cs="Times New Roman"/>
                                <w:noProof/>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6</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 Sign-up page</w:t>
                            </w:r>
                            <w:r>
                              <w:rPr>
                                <w:rFonts w:ascii="Times New Roman" w:hAnsi="Times New Roman" w:cs="Times New Roman"/>
                                <w:sz w:val="22"/>
                                <w:szCs w:val="22"/>
                              </w:rPr>
                              <w:t xml:space="preserve"> 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741086" id="_x0000_s1029" type="#_x0000_t202" style="position:absolute;left:0;text-align:left;margin-left:-9.6pt;margin-top:281.35pt;width:512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oLbGgIAAD8EAAAOAAAAZHJzL2Uyb0RvYy54bWysU8Fu2zAMvQ/YPwi6L3bStR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" stroked="f">
                <v:textbox style="mso-fit-shape-to-text:t" inset="0,0,0,0">
                  <w:txbxContent>
                    <w:p w14:paraId="5CD5241A" w14:textId="49ABA474" w:rsidR="00E048EA" w:rsidRPr="00E048EA" w:rsidRDefault="00E048EA" w:rsidP="00E048EA">
                      <w:pPr>
                        <w:pStyle w:val="Caption"/>
                        <w:rPr>
                          <w:rFonts w:ascii="Times New Roman" w:eastAsia="Times New Roman" w:hAnsi="Times New Roman" w:cs="Times New Roman"/>
                          <w:noProof/>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6</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 Sign-up page</w:t>
                      </w:r>
                      <w:r>
                        <w:rPr>
                          <w:rFonts w:ascii="Times New Roman" w:hAnsi="Times New Roman" w:cs="Times New Roman"/>
                          <w:sz w:val="22"/>
                          <w:szCs w:val="22"/>
                        </w:rPr>
                        <w:t xml:space="preserve"> wireframe</w:t>
                      </w:r>
                    </w:p>
                  </w:txbxContent>
                </v:textbox>
                <w10:wrap type="square"/>
              </v:shape>
            </w:pict>
          </mc:Fallback>
        </mc:AlternateContent>
      </w:r>
      <w:r w:rsidRPr="00E048EA">
        <w:rPr>
          <w:noProof/>
        </w:rPr>
        <w:drawing>
          <wp:anchor distT="0" distB="0" distL="114300" distR="114300" simplePos="0" relativeHeight="251669504" behindDoc="0" locked="0" layoutInCell="1" allowOverlap="1" wp14:anchorId="1DB52925" wp14:editId="4C3B4108">
            <wp:simplePos x="0" y="0"/>
            <wp:positionH relativeFrom="margin">
              <wp:posOffset>-121920</wp:posOffset>
            </wp:positionH>
            <wp:positionV relativeFrom="paragraph">
              <wp:posOffset>368852</wp:posOffset>
            </wp:positionV>
            <wp:extent cx="6502400" cy="3147695"/>
            <wp:effectExtent l="0" t="0" r="0" b="0"/>
            <wp:wrapSquare wrapText="bothSides"/>
            <wp:docPr id="1009002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02400" cy="3147695"/>
                    </a:xfrm>
                    <a:prstGeom prst="rect">
                      <a:avLst/>
                    </a:prstGeom>
                    <a:noFill/>
                    <a:ln>
                      <a:noFill/>
                    </a:ln>
                  </pic:spPr>
                </pic:pic>
              </a:graphicData>
            </a:graphic>
            <wp14:sizeRelH relativeFrom="page">
              <wp14:pctWidth>0</wp14:pctWidth>
            </wp14:sizeRelH>
            <wp14:sizeRelV relativeFrom="page">
              <wp14:pctHeight>0</wp14:pctHeight>
            </wp14:sizeRelV>
          </wp:anchor>
        </w:drawing>
      </w:r>
      <w:r w:rsidR="000E69CD" w:rsidRPr="00E048EA">
        <w:rPr>
          <w:rFonts w:asciiTheme="majorBidi" w:hAnsiTheme="majorBidi" w:cstheme="majorBidi"/>
          <w:i/>
        </w:rPr>
        <w:t>signup page</w:t>
      </w:r>
      <w:r w:rsidR="000E69CD">
        <w:rPr>
          <w:rFonts w:asciiTheme="majorBidi" w:hAnsiTheme="majorBidi" w:cstheme="majorBidi"/>
          <w:i/>
          <w:sz w:val="22"/>
          <w:szCs w:val="20"/>
        </w:rPr>
        <w:t>:</w:t>
      </w:r>
    </w:p>
    <w:p w14:paraId="7E8F8889" w14:textId="055B3F5C" w:rsidR="003130B8" w:rsidRPr="003130B8" w:rsidRDefault="000E69CD" w:rsidP="003130B8">
      <w:pPr>
        <w:pStyle w:val="NormalWeb"/>
        <w:ind w:left="720"/>
        <w:rPr>
          <w:rFonts w:asciiTheme="majorBidi" w:hAnsiTheme="majorBidi" w:cstheme="majorBidi"/>
          <w:i/>
          <w:sz w:val="22"/>
          <w:szCs w:val="20"/>
        </w:rPr>
      </w:pPr>
      <w:r>
        <w:rPr>
          <w:rFonts w:asciiTheme="majorBidi" w:hAnsiTheme="majorBidi" w:cstheme="majorBidi"/>
          <w:i/>
          <w:sz w:val="22"/>
          <w:szCs w:val="20"/>
        </w:rPr>
        <w:t xml:space="preserve">dashboard/Homepage: </w:t>
      </w:r>
    </w:p>
    <w:p w14:paraId="5F37135C" w14:textId="1AFCE96A" w:rsidR="00A862F0" w:rsidRPr="00E048EA" w:rsidRDefault="00E048EA" w:rsidP="00E048EA">
      <w:pPr>
        <w:pStyle w:val="ListParagraph"/>
        <w:rPr>
          <w:rFonts w:asciiTheme="majorBidi" w:hAnsiTheme="majorBidi" w:cstheme="majorBidi"/>
          <w:b/>
          <w:i/>
          <w:sz w:val="22"/>
        </w:rPr>
      </w:pPr>
      <w:r>
        <w:rPr>
          <w:noProof/>
        </w:rPr>
        <mc:AlternateContent>
          <mc:Choice Requires="wps">
            <w:drawing>
              <wp:anchor distT="0" distB="0" distL="114300" distR="114300" simplePos="0" relativeHeight="251703296" behindDoc="0" locked="0" layoutInCell="1" allowOverlap="1" wp14:anchorId="55084FBA" wp14:editId="07EB18C5">
                <wp:simplePos x="0" y="0"/>
                <wp:positionH relativeFrom="column">
                  <wp:posOffset>0</wp:posOffset>
                </wp:positionH>
                <wp:positionV relativeFrom="paragraph">
                  <wp:posOffset>3714750</wp:posOffset>
                </wp:positionV>
                <wp:extent cx="6248400" cy="635"/>
                <wp:effectExtent l="0" t="0" r="0" b="0"/>
                <wp:wrapSquare wrapText="bothSides"/>
                <wp:docPr id="868752543" name="Text Box 1"/>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7BE268B4" w14:textId="4624211B" w:rsidR="00E048EA" w:rsidRPr="00E048EA" w:rsidRDefault="00E048EA" w:rsidP="00E048EA">
                            <w:pPr>
                              <w:pStyle w:val="Caption"/>
                              <w:rPr>
                                <w:rFonts w:ascii="Times New Roman" w:eastAsia="Times New Roman" w:hAnsi="Times New Roman" w:cs="Times New Roman"/>
                                <w:noProof/>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7</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:Dashboard</w:t>
                            </w:r>
                            <w:r w:rsidRPr="00E048EA">
                              <w:rPr>
                                <w:rFonts w:ascii="Times New Roman" w:eastAsia="Times New Roman" w:hAnsi="Times New Roman" w:cs="Times New Roman"/>
                                <w:noProof/>
                                <w:sz w:val="22"/>
                                <w:szCs w:val="22"/>
                              </w:rPr>
                              <w:t xml:space="preserve"> </w:t>
                            </w:r>
                            <w:r w:rsidRPr="00E048EA">
                              <w:rPr>
                                <w:rFonts w:ascii="Times New Roman" w:hAnsi="Times New Roman" w:cs="Times New Roman"/>
                                <w:sz w:val="22"/>
                                <w:szCs w:val="22"/>
                              </w:rPr>
                              <w:t>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084FBA" id="_x0000_s1030" type="#_x0000_t202" style="position:absolute;left:0;text-align:left;margin-left:0;margin-top:292.5pt;width:492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E+GQIAAD8EAAAOAAAAZHJzL2Uyb0RvYy54bWysU1GP2jAMfp+0/xDlfRQYQ6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" stroked="f">
                <v:textbox style="mso-fit-shape-to-text:t" inset="0,0,0,0">
                  <w:txbxContent>
                    <w:p w14:paraId="7BE268B4" w14:textId="4624211B" w:rsidR="00E048EA" w:rsidRPr="00E048EA" w:rsidRDefault="00E048EA" w:rsidP="00E048EA">
                      <w:pPr>
                        <w:pStyle w:val="Caption"/>
                        <w:rPr>
                          <w:rFonts w:ascii="Times New Roman" w:eastAsia="Times New Roman" w:hAnsi="Times New Roman" w:cs="Times New Roman"/>
                          <w:noProof/>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7</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:Dashboard</w:t>
                      </w:r>
                      <w:r w:rsidRPr="00E048EA">
                        <w:rPr>
                          <w:rFonts w:ascii="Times New Roman" w:eastAsia="Times New Roman" w:hAnsi="Times New Roman" w:cs="Times New Roman"/>
                          <w:noProof/>
                          <w:sz w:val="22"/>
                          <w:szCs w:val="22"/>
                        </w:rPr>
                        <w:t xml:space="preserve"> </w:t>
                      </w:r>
                      <w:r w:rsidRPr="00E048EA">
                        <w:rPr>
                          <w:rFonts w:ascii="Times New Roman" w:hAnsi="Times New Roman" w:cs="Times New Roman"/>
                          <w:sz w:val="22"/>
                          <w:szCs w:val="22"/>
                        </w:rPr>
                        <w:t>wireframe</w:t>
                      </w:r>
                    </w:p>
                  </w:txbxContent>
                </v:textbox>
                <w10:wrap type="square"/>
              </v:shape>
            </w:pict>
          </mc:Fallback>
        </mc:AlternateContent>
      </w:r>
      <w:r w:rsidR="00A862F0">
        <w:rPr>
          <w:noProof/>
        </w:rPr>
        <w:drawing>
          <wp:anchor distT="0" distB="0" distL="114300" distR="114300" simplePos="0" relativeHeight="251689984" behindDoc="0" locked="0" layoutInCell="1" allowOverlap="1" wp14:anchorId="0A1AE893" wp14:editId="5EE5805B">
            <wp:simplePos x="0" y="0"/>
            <wp:positionH relativeFrom="margin">
              <wp:align>left</wp:align>
            </wp:positionH>
            <wp:positionV relativeFrom="paragraph">
              <wp:posOffset>156210</wp:posOffset>
            </wp:positionV>
            <wp:extent cx="6248400" cy="3514090"/>
            <wp:effectExtent l="0" t="0" r="0" b="0"/>
            <wp:wrapSquare wrapText="bothSides"/>
            <wp:docPr id="11424796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48400" cy="3514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0386EC" w14:textId="52538E4B" w:rsidR="00A862F0" w:rsidRDefault="00E048EA" w:rsidP="00FF0D98">
      <w:pPr>
        <w:pStyle w:val="NormalWeb"/>
        <w:rPr>
          <w:rFonts w:asciiTheme="majorBidi" w:hAnsiTheme="majorBidi" w:cstheme="majorBidi"/>
          <w:i/>
          <w:sz w:val="22"/>
          <w:szCs w:val="20"/>
        </w:rPr>
      </w:pPr>
      <w:r>
        <w:rPr>
          <w:noProof/>
        </w:rPr>
        <w:lastRenderedPageBreak/>
        <mc:AlternateContent>
          <mc:Choice Requires="wps">
            <w:drawing>
              <wp:anchor distT="0" distB="0" distL="114300" distR="114300" simplePos="0" relativeHeight="251705344" behindDoc="0" locked="0" layoutInCell="1" allowOverlap="1" wp14:anchorId="66AA79DB" wp14:editId="62CD3EB2">
                <wp:simplePos x="0" y="0"/>
                <wp:positionH relativeFrom="page">
                  <wp:align>left</wp:align>
                </wp:positionH>
                <wp:positionV relativeFrom="paragraph">
                  <wp:posOffset>4236701</wp:posOffset>
                </wp:positionV>
                <wp:extent cx="7023100" cy="635"/>
                <wp:effectExtent l="0" t="0" r="6350" b="2540"/>
                <wp:wrapSquare wrapText="bothSides"/>
                <wp:docPr id="2030812744" name="Text Box 1"/>
                <wp:cNvGraphicFramePr/>
                <a:graphic xmlns:a="http://schemas.openxmlformats.org/drawingml/2006/main">
                  <a:graphicData uri="http://schemas.microsoft.com/office/word/2010/wordprocessingShape">
                    <wps:wsp>
                      <wps:cNvSpPr txBox="1"/>
                      <wps:spPr>
                        <a:xfrm>
                          <a:off x="0" y="0"/>
                          <a:ext cx="7023100" cy="635"/>
                        </a:xfrm>
                        <a:prstGeom prst="rect">
                          <a:avLst/>
                        </a:prstGeom>
                        <a:solidFill>
                          <a:prstClr val="white"/>
                        </a:solidFill>
                        <a:ln>
                          <a:noFill/>
                        </a:ln>
                      </wps:spPr>
                      <wps:txbx>
                        <w:txbxContent>
                          <w:p w14:paraId="0F3E2D8A" w14:textId="12B050C6" w:rsidR="00E048EA" w:rsidRPr="00E048EA" w:rsidRDefault="00E048EA" w:rsidP="00E048EA">
                            <w:pPr>
                              <w:pStyle w:val="Caption"/>
                              <w:rPr>
                                <w:rFonts w:ascii="Times New Roman" w:eastAsia="Times New Roman" w:hAnsi="Times New Roman" w:cs="Times New Roman"/>
                                <w:i/>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8</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:NDVI Maps</w:t>
                            </w:r>
                            <w:r w:rsidRPr="00E048EA">
                              <w:rPr>
                                <w:rFonts w:ascii="Times New Roman" w:eastAsia="Times New Roman" w:hAnsi="Times New Roman" w:cs="Times New Roman"/>
                                <w:i/>
                                <w:sz w:val="22"/>
                                <w:szCs w:val="22"/>
                              </w:rPr>
                              <w:t xml:space="preserve"> </w:t>
                            </w:r>
                            <w:r w:rsidRPr="00E048EA">
                              <w:rPr>
                                <w:rFonts w:ascii="Times New Roman" w:hAnsi="Times New Roman" w:cs="Times New Roman"/>
                                <w:sz w:val="22"/>
                                <w:szCs w:val="22"/>
                              </w:rPr>
                              <w:t>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A79DB" id="_x0000_s1031" type="#_x0000_t202" style="position:absolute;margin-left:0;margin-top:333.6pt;width:553pt;height:.05pt;z-index:251705344;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" stroked="f">
                <v:textbox style="mso-fit-shape-to-text:t" inset="0,0,0,0">
                  <w:txbxContent>
                    <w:p w14:paraId="0F3E2D8A" w14:textId="12B050C6" w:rsidR="00E048EA" w:rsidRPr="00E048EA" w:rsidRDefault="00E048EA" w:rsidP="00E048EA">
                      <w:pPr>
                        <w:pStyle w:val="Caption"/>
                        <w:rPr>
                          <w:rFonts w:ascii="Times New Roman" w:eastAsia="Times New Roman" w:hAnsi="Times New Roman" w:cs="Times New Roman"/>
                          <w:i/>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8</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:NDVI Maps</w:t>
                      </w:r>
                      <w:r w:rsidRPr="00E048EA">
                        <w:rPr>
                          <w:rFonts w:ascii="Times New Roman" w:eastAsia="Times New Roman" w:hAnsi="Times New Roman" w:cs="Times New Roman"/>
                          <w:i/>
                          <w:sz w:val="22"/>
                          <w:szCs w:val="22"/>
                        </w:rPr>
                        <w:t xml:space="preserve"> </w:t>
                      </w:r>
                      <w:r w:rsidRPr="00E048EA">
                        <w:rPr>
                          <w:rFonts w:ascii="Times New Roman" w:hAnsi="Times New Roman" w:cs="Times New Roman"/>
                          <w:sz w:val="22"/>
                          <w:szCs w:val="22"/>
                        </w:rPr>
                        <w:t>wireframe</w:t>
                      </w:r>
                    </w:p>
                  </w:txbxContent>
                </v:textbox>
                <w10:wrap type="square" anchorx="page"/>
              </v:shape>
            </w:pict>
          </mc:Fallback>
        </mc:AlternateContent>
      </w:r>
      <w:proofErr w:type="spellStart"/>
      <w:r w:rsidR="00FF0D98">
        <w:rPr>
          <w:rFonts w:asciiTheme="majorBidi" w:hAnsiTheme="majorBidi" w:cstheme="majorBidi"/>
          <w:i/>
          <w:sz w:val="22"/>
          <w:szCs w:val="20"/>
        </w:rPr>
        <w:t>ndvi</w:t>
      </w:r>
      <w:proofErr w:type="spellEnd"/>
      <w:r w:rsidR="00FF0D98">
        <w:rPr>
          <w:rFonts w:asciiTheme="majorBidi" w:hAnsiTheme="majorBidi" w:cstheme="majorBidi"/>
          <w:i/>
          <w:sz w:val="22"/>
          <w:szCs w:val="20"/>
        </w:rPr>
        <w:t xml:space="preserve"> maps page:</w:t>
      </w:r>
      <w:r w:rsidR="00A862F0">
        <w:rPr>
          <w:noProof/>
        </w:rPr>
        <w:drawing>
          <wp:anchor distT="0" distB="0" distL="114300" distR="114300" simplePos="0" relativeHeight="251687936" behindDoc="0" locked="0" layoutInCell="1" allowOverlap="1" wp14:anchorId="543A87BD" wp14:editId="3AAE2880">
            <wp:simplePos x="0" y="0"/>
            <wp:positionH relativeFrom="margin">
              <wp:align>center</wp:align>
            </wp:positionH>
            <wp:positionV relativeFrom="paragraph">
              <wp:posOffset>266065</wp:posOffset>
            </wp:positionV>
            <wp:extent cx="7023100" cy="3949700"/>
            <wp:effectExtent l="0" t="0" r="6350" b="0"/>
            <wp:wrapSquare wrapText="bothSides"/>
            <wp:docPr id="405898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023100" cy="394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AD64C" w14:textId="1463001A" w:rsidR="00B07328" w:rsidRDefault="00E048EA" w:rsidP="00B07328">
      <w:pPr>
        <w:pStyle w:val="NormalWeb"/>
        <w:rPr>
          <w:rFonts w:asciiTheme="majorBidi" w:hAnsiTheme="majorBidi" w:cstheme="majorBidi"/>
          <w:i/>
          <w:sz w:val="22"/>
          <w:szCs w:val="20"/>
        </w:rPr>
      </w:pPr>
      <w:r>
        <w:rPr>
          <w:noProof/>
        </w:rPr>
        <mc:AlternateContent>
          <mc:Choice Requires="wps">
            <w:drawing>
              <wp:anchor distT="0" distB="0" distL="114300" distR="114300" simplePos="0" relativeHeight="251707392" behindDoc="0" locked="0" layoutInCell="1" allowOverlap="1" wp14:anchorId="3507AE0D" wp14:editId="7ABC706D">
                <wp:simplePos x="0" y="0"/>
                <wp:positionH relativeFrom="column">
                  <wp:posOffset>-535940</wp:posOffset>
                </wp:positionH>
                <wp:positionV relativeFrom="paragraph">
                  <wp:posOffset>8248650</wp:posOffset>
                </wp:positionV>
                <wp:extent cx="7189470" cy="635"/>
                <wp:effectExtent l="0" t="0" r="0" b="0"/>
                <wp:wrapSquare wrapText="bothSides"/>
                <wp:docPr id="1422864914" name="Text Box 1"/>
                <wp:cNvGraphicFramePr/>
                <a:graphic xmlns:a="http://schemas.openxmlformats.org/drawingml/2006/main">
                  <a:graphicData uri="http://schemas.microsoft.com/office/word/2010/wordprocessingShape">
                    <wps:wsp>
                      <wps:cNvSpPr txBox="1"/>
                      <wps:spPr>
                        <a:xfrm>
                          <a:off x="0" y="0"/>
                          <a:ext cx="7189470" cy="635"/>
                        </a:xfrm>
                        <a:prstGeom prst="rect">
                          <a:avLst/>
                        </a:prstGeom>
                        <a:solidFill>
                          <a:prstClr val="white"/>
                        </a:solidFill>
                        <a:ln>
                          <a:noFill/>
                        </a:ln>
                      </wps:spPr>
                      <wps:txbx>
                        <w:txbxContent>
                          <w:p w14:paraId="08477CC7" w14:textId="5CFBB3F3" w:rsidR="00E048EA" w:rsidRPr="00E048EA" w:rsidRDefault="00E048EA" w:rsidP="00E048EA">
                            <w:pPr>
                              <w:pStyle w:val="Caption"/>
                              <w:rPr>
                                <w:rFonts w:ascii="Times New Roman" w:eastAsia="Times New Roman" w:hAnsi="Times New Roman" w:cs="Times New Roman"/>
                                <w:noProof/>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9</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 xml:space="preserve">:Alerts  </w:t>
                            </w:r>
                            <w:r w:rsidRPr="00E048EA">
                              <w:rPr>
                                <w:rFonts w:ascii="Times New Roman" w:hAnsi="Times New Roman" w:cs="Times New Roman"/>
                                <w:sz w:val="22"/>
                                <w:szCs w:val="22"/>
                              </w:rPr>
                              <w:t>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07AE0D" id="_x0000_s1032" type="#_x0000_t202" style="position:absolute;margin-left:-42.2pt;margin-top:649.5pt;width:566.1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" stroked="f">
                <v:textbox style="mso-fit-shape-to-text:t" inset="0,0,0,0">
                  <w:txbxContent>
                    <w:p w14:paraId="08477CC7" w14:textId="5CFBB3F3" w:rsidR="00E048EA" w:rsidRPr="00E048EA" w:rsidRDefault="00E048EA" w:rsidP="00E048EA">
                      <w:pPr>
                        <w:pStyle w:val="Caption"/>
                        <w:rPr>
                          <w:rFonts w:ascii="Times New Roman" w:eastAsia="Times New Roman" w:hAnsi="Times New Roman" w:cs="Times New Roman"/>
                          <w:noProof/>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9</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 xml:space="preserve">:Alerts  </w:t>
                      </w:r>
                      <w:r w:rsidRPr="00E048EA">
                        <w:rPr>
                          <w:rFonts w:ascii="Times New Roman" w:hAnsi="Times New Roman" w:cs="Times New Roman"/>
                          <w:sz w:val="22"/>
                          <w:szCs w:val="22"/>
                        </w:rPr>
                        <w:t>wireframe</w:t>
                      </w:r>
                    </w:p>
                  </w:txbxContent>
                </v:textbox>
                <w10:wrap type="square"/>
              </v:shape>
            </w:pict>
          </mc:Fallback>
        </mc:AlternateContent>
      </w:r>
      <w:r w:rsidR="00B07328">
        <w:rPr>
          <w:noProof/>
        </w:rPr>
        <w:drawing>
          <wp:anchor distT="0" distB="0" distL="114300" distR="114300" simplePos="0" relativeHeight="251675648" behindDoc="0" locked="0" layoutInCell="1" allowOverlap="1" wp14:anchorId="34BFD908" wp14:editId="76CD3D1B">
            <wp:simplePos x="0" y="0"/>
            <wp:positionH relativeFrom="column">
              <wp:posOffset>-536147</wp:posOffset>
            </wp:positionH>
            <wp:positionV relativeFrom="paragraph">
              <wp:posOffset>4615166</wp:posOffset>
            </wp:positionV>
            <wp:extent cx="7189470" cy="3637915"/>
            <wp:effectExtent l="0" t="0" r="0" b="635"/>
            <wp:wrapSquare wrapText="bothSides"/>
            <wp:docPr id="9839367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89470" cy="3637915"/>
                    </a:xfrm>
                    <a:prstGeom prst="rect">
                      <a:avLst/>
                    </a:prstGeom>
                    <a:noFill/>
                    <a:ln>
                      <a:noFill/>
                    </a:ln>
                  </pic:spPr>
                </pic:pic>
              </a:graphicData>
            </a:graphic>
            <wp14:sizeRelH relativeFrom="page">
              <wp14:pctWidth>0</wp14:pctWidth>
            </wp14:sizeRelH>
            <wp14:sizeRelV relativeFrom="page">
              <wp14:pctHeight>0</wp14:pctHeight>
            </wp14:sizeRelV>
          </wp:anchor>
        </w:drawing>
      </w:r>
      <w:r w:rsidR="00B07328">
        <w:rPr>
          <w:rFonts w:asciiTheme="majorBidi" w:hAnsiTheme="majorBidi" w:cstheme="majorBidi"/>
          <w:i/>
          <w:sz w:val="22"/>
          <w:szCs w:val="20"/>
        </w:rPr>
        <w:t xml:space="preserve">alerts page: </w:t>
      </w:r>
    </w:p>
    <w:p w14:paraId="5431DDE6" w14:textId="35C78F11" w:rsidR="00B07328" w:rsidRDefault="00A23AB7" w:rsidP="00B07328">
      <w:pPr>
        <w:pStyle w:val="NormalWeb"/>
        <w:rPr>
          <w:rFonts w:asciiTheme="majorBidi" w:hAnsiTheme="majorBidi" w:cstheme="majorBidi"/>
          <w:i/>
          <w:sz w:val="22"/>
          <w:szCs w:val="20"/>
        </w:rPr>
      </w:pPr>
      <w:r>
        <w:rPr>
          <w:rFonts w:asciiTheme="majorBidi" w:hAnsiTheme="majorBidi" w:cstheme="majorBidi"/>
          <w:i/>
          <w:sz w:val="22"/>
          <w:szCs w:val="20"/>
        </w:rPr>
        <w:lastRenderedPageBreak/>
        <w:t>Trends Page:</w:t>
      </w:r>
    </w:p>
    <w:p w14:paraId="0870BCB6" w14:textId="1A55C14E" w:rsidR="00A23AB7" w:rsidRPr="00B07328" w:rsidRDefault="00E048EA" w:rsidP="00B07328">
      <w:pPr>
        <w:pStyle w:val="NormalWeb"/>
        <w:rPr>
          <w:rFonts w:asciiTheme="majorBidi" w:hAnsiTheme="majorBidi" w:cstheme="majorBidi"/>
          <w:i/>
          <w:sz w:val="22"/>
          <w:szCs w:val="20"/>
        </w:rPr>
      </w:pPr>
      <w:r>
        <w:rPr>
          <w:noProof/>
        </w:rPr>
        <mc:AlternateContent>
          <mc:Choice Requires="wps">
            <w:drawing>
              <wp:anchor distT="0" distB="0" distL="114300" distR="114300" simplePos="0" relativeHeight="251709440" behindDoc="0" locked="0" layoutInCell="1" allowOverlap="1" wp14:anchorId="66E5950B" wp14:editId="6C23FB7D">
                <wp:simplePos x="0" y="0"/>
                <wp:positionH relativeFrom="column">
                  <wp:posOffset>0</wp:posOffset>
                </wp:positionH>
                <wp:positionV relativeFrom="paragraph">
                  <wp:posOffset>3686175</wp:posOffset>
                </wp:positionV>
                <wp:extent cx="5942965" cy="635"/>
                <wp:effectExtent l="0" t="0" r="0" b="0"/>
                <wp:wrapSquare wrapText="bothSides"/>
                <wp:docPr id="1065558019" name="Text Box 1"/>
                <wp:cNvGraphicFramePr/>
                <a:graphic xmlns:a="http://schemas.openxmlformats.org/drawingml/2006/main">
                  <a:graphicData uri="http://schemas.microsoft.com/office/word/2010/wordprocessingShape">
                    <wps:wsp>
                      <wps:cNvSpPr txBox="1"/>
                      <wps:spPr>
                        <a:xfrm>
                          <a:off x="0" y="0"/>
                          <a:ext cx="5942965" cy="635"/>
                        </a:xfrm>
                        <a:prstGeom prst="rect">
                          <a:avLst/>
                        </a:prstGeom>
                        <a:solidFill>
                          <a:prstClr val="white"/>
                        </a:solidFill>
                        <a:ln>
                          <a:noFill/>
                        </a:ln>
                      </wps:spPr>
                      <wps:txbx>
                        <w:txbxContent>
                          <w:p w14:paraId="08BE1CD0" w14:textId="6FFE82C7" w:rsidR="00E048EA" w:rsidRPr="00E048EA" w:rsidRDefault="00E048EA" w:rsidP="00E048EA">
                            <w:pPr>
                              <w:pStyle w:val="Caption"/>
                              <w:rPr>
                                <w:rFonts w:ascii="Times New Roman" w:eastAsia="Times New Roman" w:hAnsi="Times New Roman" w:cs="Times New Roman"/>
                                <w:noProof/>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10</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:Trends</w:t>
                            </w:r>
                            <w:r w:rsidRPr="00E048EA">
                              <w:rPr>
                                <w:rFonts w:ascii="Times New Roman" w:eastAsia="Times New Roman" w:hAnsi="Times New Roman" w:cs="Times New Roman"/>
                                <w:noProof/>
                                <w:sz w:val="22"/>
                                <w:szCs w:val="22"/>
                              </w:rPr>
                              <w:t xml:space="preserve"> </w:t>
                            </w:r>
                            <w:r w:rsidRPr="00E048EA">
                              <w:rPr>
                                <w:rFonts w:ascii="Times New Roman" w:hAnsi="Times New Roman" w:cs="Times New Roman"/>
                                <w:sz w:val="22"/>
                                <w:szCs w:val="22"/>
                              </w:rPr>
                              <w:t>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E5950B" id="_x0000_s1033" type="#_x0000_t202" style="position:absolute;margin-left:0;margin-top:290.25pt;width:467.9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" stroked="f">
                <v:textbox style="mso-fit-shape-to-text:t" inset="0,0,0,0">
                  <w:txbxContent>
                    <w:p w14:paraId="08BE1CD0" w14:textId="6FFE82C7" w:rsidR="00E048EA" w:rsidRPr="00E048EA" w:rsidRDefault="00E048EA" w:rsidP="00E048EA">
                      <w:pPr>
                        <w:pStyle w:val="Caption"/>
                        <w:rPr>
                          <w:rFonts w:ascii="Times New Roman" w:eastAsia="Times New Roman" w:hAnsi="Times New Roman" w:cs="Times New Roman"/>
                          <w:noProof/>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10</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:Trends</w:t>
                      </w:r>
                      <w:r w:rsidRPr="00E048EA">
                        <w:rPr>
                          <w:rFonts w:ascii="Times New Roman" w:eastAsia="Times New Roman" w:hAnsi="Times New Roman" w:cs="Times New Roman"/>
                          <w:noProof/>
                          <w:sz w:val="22"/>
                          <w:szCs w:val="22"/>
                        </w:rPr>
                        <w:t xml:space="preserve"> </w:t>
                      </w:r>
                      <w:r w:rsidRPr="00E048EA">
                        <w:rPr>
                          <w:rFonts w:ascii="Times New Roman" w:hAnsi="Times New Roman" w:cs="Times New Roman"/>
                          <w:sz w:val="22"/>
                          <w:szCs w:val="22"/>
                        </w:rPr>
                        <w:t>wireframe</w:t>
                      </w:r>
                    </w:p>
                  </w:txbxContent>
                </v:textbox>
                <w10:wrap type="square"/>
              </v:shape>
            </w:pict>
          </mc:Fallback>
        </mc:AlternateContent>
      </w:r>
      <w:r w:rsidR="00A862F0">
        <w:rPr>
          <w:noProof/>
        </w:rPr>
        <w:drawing>
          <wp:anchor distT="0" distB="0" distL="114300" distR="114300" simplePos="0" relativeHeight="251677696" behindDoc="0" locked="0" layoutInCell="1" allowOverlap="1" wp14:anchorId="147AF590" wp14:editId="6D6F9BF1">
            <wp:simplePos x="0" y="0"/>
            <wp:positionH relativeFrom="column">
              <wp:posOffset>0</wp:posOffset>
            </wp:positionH>
            <wp:positionV relativeFrom="paragraph">
              <wp:posOffset>286385</wp:posOffset>
            </wp:positionV>
            <wp:extent cx="5942965" cy="3342640"/>
            <wp:effectExtent l="0" t="0" r="635" b="0"/>
            <wp:wrapSquare wrapText="bothSides"/>
            <wp:docPr id="1601537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2965" cy="3342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E1CB6" w14:textId="68FC7C45" w:rsidR="00BB4043" w:rsidRDefault="00E048EA" w:rsidP="00BB4043">
      <w:pPr>
        <w:pStyle w:val="NormalWeb"/>
        <w:numPr>
          <w:ilvl w:val="0"/>
          <w:numId w:val="19"/>
        </w:numPr>
        <w:rPr>
          <w:rFonts w:asciiTheme="majorBidi" w:hAnsiTheme="majorBidi" w:cstheme="majorBidi"/>
          <w:iCs/>
        </w:rPr>
      </w:pPr>
      <w:r>
        <w:rPr>
          <w:noProof/>
        </w:rPr>
        <mc:AlternateContent>
          <mc:Choice Requires="wps">
            <w:drawing>
              <wp:anchor distT="0" distB="0" distL="114300" distR="114300" simplePos="0" relativeHeight="251712512" behindDoc="0" locked="0" layoutInCell="1" allowOverlap="1" wp14:anchorId="39384AEB" wp14:editId="203CB21C">
                <wp:simplePos x="0" y="0"/>
                <wp:positionH relativeFrom="column">
                  <wp:posOffset>-588645</wp:posOffset>
                </wp:positionH>
                <wp:positionV relativeFrom="paragraph">
                  <wp:posOffset>7567295</wp:posOffset>
                </wp:positionV>
                <wp:extent cx="7480300" cy="635"/>
                <wp:effectExtent l="0" t="0" r="0" b="0"/>
                <wp:wrapSquare wrapText="bothSides"/>
                <wp:docPr id="1579844991" name="Text Box 1"/>
                <wp:cNvGraphicFramePr/>
                <a:graphic xmlns:a="http://schemas.openxmlformats.org/drawingml/2006/main">
                  <a:graphicData uri="http://schemas.microsoft.com/office/word/2010/wordprocessingShape">
                    <wps:wsp>
                      <wps:cNvSpPr txBox="1"/>
                      <wps:spPr>
                        <a:xfrm>
                          <a:off x="0" y="0"/>
                          <a:ext cx="7480300" cy="635"/>
                        </a:xfrm>
                        <a:prstGeom prst="rect">
                          <a:avLst/>
                        </a:prstGeom>
                        <a:solidFill>
                          <a:prstClr val="white"/>
                        </a:solidFill>
                        <a:ln>
                          <a:noFill/>
                        </a:ln>
                      </wps:spPr>
                      <wps:txbx>
                        <w:txbxContent>
                          <w:p w14:paraId="46D23EB2" w14:textId="127AA8EA" w:rsidR="00E048EA" w:rsidRPr="004826E1" w:rsidRDefault="00E048EA" w:rsidP="00E048EA">
                            <w:pPr>
                              <w:pStyle w:val="Caption"/>
                              <w:rPr>
                                <w:rFonts w:ascii="Times New Roman" w:eastAsia="Times New Roman" w:hAnsi="Times New Roman" w:cs="Times New Roman"/>
                                <w:noProof/>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sidR="004826E1">
                              <w:rPr>
                                <w:rFonts w:ascii="Times New Roman" w:hAnsi="Times New Roman" w:cs="Times New Roman"/>
                                <w:noProof/>
                                <w:sz w:val="22"/>
                                <w:szCs w:val="22"/>
                              </w:rPr>
                              <w:t>11</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 Navigation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384AEB" id="_x0000_s1034" type="#_x0000_t202" style="position:absolute;left:0;text-align:left;margin-left:-46.35pt;margin-top:595.85pt;width:589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" stroked="f">
                <v:textbox style="mso-fit-shape-to-text:t" inset="0,0,0,0">
                  <w:txbxContent>
                    <w:p w14:paraId="46D23EB2" w14:textId="127AA8EA" w:rsidR="00E048EA" w:rsidRPr="004826E1" w:rsidRDefault="00E048EA" w:rsidP="00E048EA">
                      <w:pPr>
                        <w:pStyle w:val="Caption"/>
                        <w:rPr>
                          <w:rFonts w:ascii="Times New Roman" w:eastAsia="Times New Roman" w:hAnsi="Times New Roman" w:cs="Times New Roman"/>
                          <w:noProof/>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sidR="004826E1">
                        <w:rPr>
                          <w:rFonts w:ascii="Times New Roman" w:hAnsi="Times New Roman" w:cs="Times New Roman"/>
                          <w:noProof/>
                          <w:sz w:val="22"/>
                          <w:szCs w:val="22"/>
                        </w:rPr>
                        <w:t>11</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 Navigation Flow</w:t>
                      </w:r>
                    </w:p>
                  </w:txbxContent>
                </v:textbox>
                <w10:wrap type="square"/>
              </v:shape>
            </w:pict>
          </mc:Fallback>
        </mc:AlternateContent>
      </w:r>
      <w:r>
        <w:rPr>
          <w:noProof/>
        </w:rPr>
        <w:drawing>
          <wp:anchor distT="0" distB="0" distL="114300" distR="114300" simplePos="0" relativeHeight="251710464" behindDoc="0" locked="0" layoutInCell="1" allowOverlap="1" wp14:anchorId="5E9526B2" wp14:editId="12575D88">
            <wp:simplePos x="0" y="0"/>
            <wp:positionH relativeFrom="margin">
              <wp:align>center</wp:align>
            </wp:positionH>
            <wp:positionV relativeFrom="paragraph">
              <wp:posOffset>4138857</wp:posOffset>
            </wp:positionV>
            <wp:extent cx="7480683" cy="3372180"/>
            <wp:effectExtent l="0" t="0" r="6350" b="0"/>
            <wp:wrapSquare wrapText="bothSides"/>
            <wp:docPr id="1745640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40187" name="Picture 17456401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480683" cy="3372180"/>
                    </a:xfrm>
                    <a:prstGeom prst="rect">
                      <a:avLst/>
                    </a:prstGeom>
                  </pic:spPr>
                </pic:pic>
              </a:graphicData>
            </a:graphic>
            <wp14:sizeRelH relativeFrom="margin">
              <wp14:pctWidth>0</wp14:pctWidth>
            </wp14:sizeRelH>
            <wp14:sizeRelV relativeFrom="margin">
              <wp14:pctHeight>0</wp14:pctHeight>
            </wp14:sizeRelV>
          </wp:anchor>
        </w:drawing>
      </w:r>
      <w:r w:rsidR="00BB4043" w:rsidRPr="00E048EA">
        <w:rPr>
          <w:rFonts w:asciiTheme="majorBidi" w:hAnsiTheme="majorBidi" w:cstheme="majorBidi"/>
          <w:b/>
          <w:iCs/>
        </w:rPr>
        <w:t>Navigation Flow</w:t>
      </w:r>
      <w:r w:rsidR="00BB4043" w:rsidRPr="00E048EA">
        <w:rPr>
          <w:rFonts w:asciiTheme="majorBidi" w:hAnsiTheme="majorBidi" w:cstheme="majorBidi"/>
          <w:iCs/>
        </w:rPr>
        <w:t>: A flowchart showing how a user gets from Screen A to Screen B.</w:t>
      </w:r>
    </w:p>
    <w:p w14:paraId="44FA40F4" w14:textId="118C2560" w:rsidR="00E048EA" w:rsidRPr="00E048EA" w:rsidRDefault="00E048EA" w:rsidP="00E048EA">
      <w:pPr>
        <w:pStyle w:val="Caption"/>
      </w:pPr>
    </w:p>
    <w:p w14:paraId="2DCD4835" w14:textId="77777777" w:rsidR="00C43404" w:rsidRDefault="00BB4043" w:rsidP="0019194E">
      <w:pPr>
        <w:pStyle w:val="NormalWeb"/>
        <w:numPr>
          <w:ilvl w:val="0"/>
          <w:numId w:val="19"/>
        </w:numPr>
        <w:rPr>
          <w:rFonts w:asciiTheme="majorBidi" w:hAnsiTheme="majorBidi" w:cstheme="majorBidi"/>
          <w:i/>
          <w:sz w:val="22"/>
          <w:szCs w:val="20"/>
        </w:rPr>
      </w:pPr>
      <w:r w:rsidRPr="00C43404">
        <w:rPr>
          <w:rFonts w:asciiTheme="majorBidi" w:hAnsiTheme="majorBidi" w:cstheme="majorBidi"/>
          <w:b/>
          <w:i/>
          <w:sz w:val="22"/>
          <w:szCs w:val="20"/>
        </w:rPr>
        <w:lastRenderedPageBreak/>
        <w:t>Screens</w:t>
      </w:r>
      <w:r w:rsidRPr="00C43404">
        <w:rPr>
          <w:rFonts w:asciiTheme="majorBidi" w:hAnsiTheme="majorBidi" w:cstheme="majorBidi"/>
          <w:i/>
          <w:sz w:val="22"/>
          <w:szCs w:val="20"/>
        </w:rPr>
        <w:t xml:space="preserve">: </w:t>
      </w:r>
    </w:p>
    <w:p w14:paraId="7858579A" w14:textId="6D53400E" w:rsidR="009629A4" w:rsidRPr="004826E1" w:rsidRDefault="009629A4" w:rsidP="00C43404">
      <w:pPr>
        <w:pStyle w:val="NormalWeb"/>
        <w:ind w:left="360"/>
        <w:rPr>
          <w:rFonts w:asciiTheme="majorBidi" w:hAnsiTheme="majorBidi" w:cstheme="majorBidi"/>
          <w:iCs/>
          <w:sz w:val="22"/>
          <w:szCs w:val="20"/>
        </w:rPr>
      </w:pPr>
      <w:r w:rsidRPr="004826E1">
        <w:rPr>
          <w:rFonts w:asciiTheme="majorBidi" w:hAnsiTheme="majorBidi" w:cstheme="majorBidi"/>
          <w:b/>
          <w:iCs/>
          <w:sz w:val="22"/>
          <w:szCs w:val="20"/>
        </w:rPr>
        <w:t>Signup page</w:t>
      </w:r>
      <w:r w:rsidRPr="004826E1">
        <w:rPr>
          <w:rFonts w:asciiTheme="majorBidi" w:hAnsiTheme="majorBidi" w:cstheme="majorBidi"/>
          <w:iCs/>
          <w:sz w:val="22"/>
          <w:szCs w:val="20"/>
        </w:rPr>
        <w:t>:</w:t>
      </w:r>
    </w:p>
    <w:p w14:paraId="636FCAEF" w14:textId="659B3F58" w:rsidR="009629A4" w:rsidRPr="009629A4" w:rsidRDefault="004826E1" w:rsidP="009629A4">
      <w:pPr>
        <w:pStyle w:val="NormalWeb"/>
        <w:rPr>
          <w:rFonts w:asciiTheme="majorBidi" w:hAnsiTheme="majorBidi" w:cstheme="majorBidi"/>
          <w:i/>
          <w:sz w:val="22"/>
          <w:szCs w:val="20"/>
        </w:rPr>
      </w:pPr>
      <w:r>
        <w:rPr>
          <w:noProof/>
        </w:rPr>
        <w:drawing>
          <wp:anchor distT="0" distB="0" distL="114300" distR="114300" simplePos="0" relativeHeight="251679744" behindDoc="0" locked="0" layoutInCell="1" allowOverlap="1" wp14:anchorId="01BBF37A" wp14:editId="013ABE4C">
            <wp:simplePos x="0" y="0"/>
            <wp:positionH relativeFrom="column">
              <wp:posOffset>551180</wp:posOffset>
            </wp:positionH>
            <wp:positionV relativeFrom="page">
              <wp:posOffset>1258570</wp:posOffset>
            </wp:positionV>
            <wp:extent cx="4635500" cy="3476625"/>
            <wp:effectExtent l="0" t="0" r="0" b="9525"/>
            <wp:wrapSquare wrapText="bothSides"/>
            <wp:docPr id="3802596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35500" cy="3476625"/>
                    </a:xfrm>
                    <a:prstGeom prst="rect">
                      <a:avLst/>
                    </a:prstGeom>
                    <a:noFill/>
                    <a:ln>
                      <a:noFill/>
                    </a:ln>
                  </pic:spPr>
                </pic:pic>
              </a:graphicData>
            </a:graphic>
            <wp14:sizeRelH relativeFrom="page">
              <wp14:pctWidth>0</wp14:pctWidth>
            </wp14:sizeRelH>
            <wp14:sizeRelV relativeFrom="page">
              <wp14:pctHeight>0</wp14:pctHeight>
            </wp14:sizeRelV>
          </wp:anchor>
        </w:drawing>
      </w:r>
      <w:r w:rsidR="00E048EA">
        <w:rPr>
          <w:noProof/>
        </w:rPr>
        <mc:AlternateContent>
          <mc:Choice Requires="wps">
            <w:drawing>
              <wp:anchor distT="0" distB="0" distL="114300" distR="114300" simplePos="0" relativeHeight="251714560" behindDoc="0" locked="0" layoutInCell="1" allowOverlap="1" wp14:anchorId="41277F1D" wp14:editId="470094A3">
                <wp:simplePos x="0" y="0"/>
                <wp:positionH relativeFrom="column">
                  <wp:posOffset>525780</wp:posOffset>
                </wp:positionH>
                <wp:positionV relativeFrom="paragraph">
                  <wp:posOffset>3630295</wp:posOffset>
                </wp:positionV>
                <wp:extent cx="4635500" cy="635"/>
                <wp:effectExtent l="0" t="0" r="0" b="0"/>
                <wp:wrapSquare wrapText="bothSides"/>
                <wp:docPr id="1222955229" name="Text Box 1"/>
                <wp:cNvGraphicFramePr/>
                <a:graphic xmlns:a="http://schemas.openxmlformats.org/drawingml/2006/main">
                  <a:graphicData uri="http://schemas.microsoft.com/office/word/2010/wordprocessingShape">
                    <wps:wsp>
                      <wps:cNvSpPr txBox="1"/>
                      <wps:spPr>
                        <a:xfrm>
                          <a:off x="0" y="0"/>
                          <a:ext cx="4635500" cy="635"/>
                        </a:xfrm>
                        <a:prstGeom prst="rect">
                          <a:avLst/>
                        </a:prstGeom>
                        <a:solidFill>
                          <a:prstClr val="white"/>
                        </a:solidFill>
                        <a:ln>
                          <a:noFill/>
                        </a:ln>
                      </wps:spPr>
                      <wps:txbx>
                        <w:txbxContent>
                          <w:p w14:paraId="77D7956A" w14:textId="2F47F67C" w:rsidR="00E048EA" w:rsidRDefault="00E048EA" w:rsidP="00E048EA">
                            <w:pPr>
                              <w:pStyle w:val="Caption"/>
                              <w:rPr>
                                <w:rFonts w:ascii="Times New Roman" w:hAnsi="Times New Roman" w:cs="Times New Roman"/>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12</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:Signup</w:t>
                            </w:r>
                          </w:p>
                          <w:p w14:paraId="488430F7" w14:textId="77777777" w:rsidR="00E048EA" w:rsidRPr="00E048EA" w:rsidRDefault="00E048EA" w:rsidP="00E048EA">
                            <w:pPr>
                              <w:rPr>
                                <w:lang w:eastAsia="zh-CN" w:bidi="th-T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277F1D" id="_x0000_s1035" type="#_x0000_t202" style="position:absolute;margin-left:41.4pt;margin-top:285.85pt;width:36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" stroked="f">
                <v:textbox style="mso-fit-shape-to-text:t" inset="0,0,0,0">
                  <w:txbxContent>
                    <w:p w14:paraId="77D7956A" w14:textId="2F47F67C" w:rsidR="00E048EA" w:rsidRDefault="00E048EA" w:rsidP="00E048EA">
                      <w:pPr>
                        <w:pStyle w:val="Caption"/>
                        <w:rPr>
                          <w:rFonts w:ascii="Times New Roman" w:hAnsi="Times New Roman" w:cs="Times New Roman"/>
                          <w:sz w:val="22"/>
                          <w:szCs w:val="22"/>
                        </w:rPr>
                      </w:pPr>
                      <w:r w:rsidRPr="00E048EA">
                        <w:rPr>
                          <w:rFonts w:ascii="Times New Roman" w:hAnsi="Times New Roman" w:cs="Times New Roman"/>
                          <w:sz w:val="22"/>
                          <w:szCs w:val="22"/>
                        </w:rPr>
                        <w:t xml:space="preserve">Figure </w:t>
                      </w:r>
                      <w:r w:rsidRPr="00E048EA">
                        <w:rPr>
                          <w:rFonts w:ascii="Times New Roman" w:hAnsi="Times New Roman" w:cs="Times New Roman"/>
                          <w:sz w:val="22"/>
                          <w:szCs w:val="22"/>
                        </w:rPr>
                        <w:fldChar w:fldCharType="begin"/>
                      </w:r>
                      <w:r w:rsidRPr="00E048EA">
                        <w:rPr>
                          <w:rFonts w:ascii="Times New Roman" w:hAnsi="Times New Roman" w:cs="Times New Roman"/>
                          <w:sz w:val="22"/>
                          <w:szCs w:val="22"/>
                        </w:rPr>
                        <w:instrText xml:space="preserve"> SEQ Figure \* ARABIC </w:instrText>
                      </w:r>
                      <w:r w:rsidRPr="00E048EA">
                        <w:rPr>
                          <w:rFonts w:ascii="Times New Roman" w:hAnsi="Times New Roman" w:cs="Times New Roman"/>
                          <w:sz w:val="22"/>
                          <w:szCs w:val="22"/>
                        </w:rPr>
                        <w:fldChar w:fldCharType="separate"/>
                      </w:r>
                      <w:r w:rsidR="004826E1">
                        <w:rPr>
                          <w:rFonts w:ascii="Times New Roman" w:hAnsi="Times New Roman" w:cs="Times New Roman"/>
                          <w:noProof/>
                          <w:sz w:val="22"/>
                          <w:szCs w:val="22"/>
                        </w:rPr>
                        <w:t>12</w:t>
                      </w:r>
                      <w:r w:rsidRPr="00E048EA">
                        <w:rPr>
                          <w:rFonts w:ascii="Times New Roman" w:hAnsi="Times New Roman" w:cs="Times New Roman"/>
                          <w:sz w:val="22"/>
                          <w:szCs w:val="22"/>
                        </w:rPr>
                        <w:fldChar w:fldCharType="end"/>
                      </w:r>
                      <w:r w:rsidRPr="00E048EA">
                        <w:rPr>
                          <w:rFonts w:ascii="Times New Roman" w:hAnsi="Times New Roman" w:cs="Times New Roman"/>
                          <w:sz w:val="22"/>
                          <w:szCs w:val="22"/>
                        </w:rPr>
                        <w:t>:Signup</w:t>
                      </w:r>
                    </w:p>
                    <w:p w14:paraId="488430F7" w14:textId="77777777" w:rsidR="00E048EA" w:rsidRPr="00E048EA" w:rsidRDefault="00E048EA" w:rsidP="00E048EA">
                      <w:pPr>
                        <w:rPr>
                          <w:lang w:eastAsia="zh-CN" w:bidi="th-TH"/>
                        </w:rPr>
                      </w:pPr>
                    </w:p>
                  </w:txbxContent>
                </v:textbox>
                <w10:wrap type="square"/>
              </v:shape>
            </w:pict>
          </mc:Fallback>
        </mc:AlternateContent>
      </w:r>
    </w:p>
    <w:p w14:paraId="7CD21DC5" w14:textId="772D7783" w:rsidR="000D3AB5" w:rsidRPr="008C237D" w:rsidRDefault="000D3AB5" w:rsidP="000D3AB5">
      <w:pPr>
        <w:spacing w:line="240" w:lineRule="auto"/>
        <w:rPr>
          <w:rFonts w:asciiTheme="majorBidi" w:hAnsiTheme="majorBidi" w:cstheme="majorBidi"/>
          <w:szCs w:val="24"/>
        </w:rPr>
      </w:pPr>
    </w:p>
    <w:p w14:paraId="4718D84C" w14:textId="5E50AB68" w:rsidR="009629A4" w:rsidRDefault="009629A4">
      <w:pPr>
        <w:spacing w:line="240" w:lineRule="auto"/>
        <w:rPr>
          <w:rFonts w:asciiTheme="majorBidi" w:hAnsiTheme="majorBidi" w:cstheme="majorBidi"/>
        </w:rPr>
      </w:pPr>
    </w:p>
    <w:p w14:paraId="5FBCD9E2" w14:textId="63E664AA" w:rsidR="009629A4" w:rsidRDefault="009629A4">
      <w:pPr>
        <w:spacing w:line="240" w:lineRule="auto"/>
        <w:rPr>
          <w:rFonts w:asciiTheme="majorBidi" w:hAnsiTheme="majorBidi" w:cstheme="majorBidi"/>
        </w:rPr>
      </w:pPr>
    </w:p>
    <w:p w14:paraId="6E076F15" w14:textId="77777777" w:rsidR="009629A4" w:rsidRDefault="009629A4">
      <w:pPr>
        <w:spacing w:line="240" w:lineRule="auto"/>
        <w:rPr>
          <w:rFonts w:asciiTheme="majorBidi" w:hAnsiTheme="majorBidi" w:cstheme="majorBidi"/>
        </w:rPr>
      </w:pPr>
    </w:p>
    <w:p w14:paraId="211ECB41" w14:textId="77777777" w:rsidR="009629A4" w:rsidRDefault="009629A4">
      <w:pPr>
        <w:spacing w:line="240" w:lineRule="auto"/>
        <w:rPr>
          <w:rFonts w:asciiTheme="majorBidi" w:hAnsiTheme="majorBidi" w:cstheme="majorBidi"/>
        </w:rPr>
      </w:pPr>
    </w:p>
    <w:p w14:paraId="78F594EE" w14:textId="07F15CA2" w:rsidR="009629A4" w:rsidRDefault="009629A4">
      <w:pPr>
        <w:spacing w:line="240" w:lineRule="auto"/>
        <w:rPr>
          <w:rFonts w:asciiTheme="majorBidi" w:hAnsiTheme="majorBidi" w:cstheme="majorBidi"/>
        </w:rPr>
      </w:pPr>
    </w:p>
    <w:p w14:paraId="66A6F2C7" w14:textId="72233F49" w:rsidR="009629A4" w:rsidRDefault="009629A4">
      <w:pPr>
        <w:spacing w:line="240" w:lineRule="auto"/>
        <w:rPr>
          <w:rFonts w:asciiTheme="majorBidi" w:hAnsiTheme="majorBidi" w:cstheme="majorBidi"/>
        </w:rPr>
      </w:pPr>
    </w:p>
    <w:p w14:paraId="3A846C1F" w14:textId="2076B024" w:rsidR="009629A4" w:rsidRDefault="009629A4">
      <w:pPr>
        <w:spacing w:line="240" w:lineRule="auto"/>
        <w:rPr>
          <w:rFonts w:asciiTheme="majorBidi" w:hAnsiTheme="majorBidi" w:cstheme="majorBidi"/>
        </w:rPr>
      </w:pPr>
    </w:p>
    <w:p w14:paraId="51769793" w14:textId="77777777" w:rsidR="009629A4" w:rsidRDefault="009629A4">
      <w:pPr>
        <w:spacing w:line="240" w:lineRule="auto"/>
        <w:rPr>
          <w:rFonts w:asciiTheme="majorBidi" w:hAnsiTheme="majorBidi" w:cstheme="majorBidi"/>
        </w:rPr>
      </w:pPr>
    </w:p>
    <w:p w14:paraId="5390E7BC" w14:textId="45B9CBF6" w:rsidR="009629A4" w:rsidRDefault="009629A4">
      <w:pPr>
        <w:spacing w:line="240" w:lineRule="auto"/>
        <w:rPr>
          <w:rFonts w:asciiTheme="majorBidi" w:hAnsiTheme="majorBidi" w:cstheme="majorBidi"/>
        </w:rPr>
      </w:pPr>
    </w:p>
    <w:p w14:paraId="0052FBB6" w14:textId="77777777" w:rsidR="009629A4" w:rsidRDefault="009629A4">
      <w:pPr>
        <w:spacing w:line="240" w:lineRule="auto"/>
        <w:rPr>
          <w:rFonts w:asciiTheme="majorBidi" w:hAnsiTheme="majorBidi" w:cstheme="majorBidi"/>
        </w:rPr>
      </w:pPr>
    </w:p>
    <w:p w14:paraId="2EBF3BCB" w14:textId="77777777" w:rsidR="009629A4" w:rsidRDefault="009629A4">
      <w:pPr>
        <w:spacing w:line="240" w:lineRule="auto"/>
        <w:rPr>
          <w:rFonts w:asciiTheme="majorBidi" w:hAnsiTheme="majorBidi" w:cstheme="majorBidi"/>
        </w:rPr>
      </w:pPr>
    </w:p>
    <w:p w14:paraId="4C1E2797" w14:textId="3E71C4EA" w:rsidR="009629A4" w:rsidRDefault="009629A4">
      <w:pPr>
        <w:spacing w:line="240" w:lineRule="auto"/>
        <w:rPr>
          <w:rFonts w:asciiTheme="majorBidi" w:hAnsiTheme="majorBidi" w:cstheme="majorBidi"/>
        </w:rPr>
      </w:pPr>
    </w:p>
    <w:p w14:paraId="588D8721" w14:textId="77777777" w:rsidR="009629A4" w:rsidRDefault="009629A4">
      <w:pPr>
        <w:spacing w:line="240" w:lineRule="auto"/>
        <w:rPr>
          <w:rFonts w:asciiTheme="majorBidi" w:hAnsiTheme="majorBidi" w:cstheme="majorBidi"/>
        </w:rPr>
      </w:pPr>
    </w:p>
    <w:p w14:paraId="55E4E2C4" w14:textId="24210EC0" w:rsidR="009629A4" w:rsidRDefault="009629A4">
      <w:pPr>
        <w:spacing w:line="240" w:lineRule="auto"/>
        <w:rPr>
          <w:rFonts w:asciiTheme="majorBidi" w:hAnsiTheme="majorBidi" w:cstheme="majorBidi"/>
        </w:rPr>
      </w:pPr>
    </w:p>
    <w:p w14:paraId="4A6CFC02" w14:textId="77777777" w:rsidR="009629A4" w:rsidRDefault="009629A4">
      <w:pPr>
        <w:spacing w:line="240" w:lineRule="auto"/>
        <w:rPr>
          <w:rFonts w:asciiTheme="majorBidi" w:hAnsiTheme="majorBidi" w:cstheme="majorBidi"/>
        </w:rPr>
      </w:pPr>
    </w:p>
    <w:p w14:paraId="4D506928" w14:textId="77777777" w:rsidR="009629A4" w:rsidRDefault="009629A4">
      <w:pPr>
        <w:spacing w:line="240" w:lineRule="auto"/>
        <w:rPr>
          <w:rFonts w:asciiTheme="majorBidi" w:hAnsiTheme="majorBidi" w:cstheme="majorBidi"/>
        </w:rPr>
      </w:pPr>
    </w:p>
    <w:p w14:paraId="25D8F51E" w14:textId="77777777" w:rsidR="009629A4" w:rsidRDefault="009629A4">
      <w:pPr>
        <w:spacing w:line="240" w:lineRule="auto"/>
        <w:rPr>
          <w:rFonts w:asciiTheme="majorBidi" w:hAnsiTheme="majorBidi" w:cstheme="majorBidi"/>
        </w:rPr>
      </w:pPr>
    </w:p>
    <w:p w14:paraId="2E8C69B4" w14:textId="77777777" w:rsidR="009629A4" w:rsidRDefault="009629A4">
      <w:pPr>
        <w:spacing w:line="240" w:lineRule="auto"/>
        <w:rPr>
          <w:rFonts w:asciiTheme="majorBidi" w:hAnsiTheme="majorBidi" w:cstheme="majorBidi"/>
        </w:rPr>
      </w:pPr>
    </w:p>
    <w:p w14:paraId="69D47874" w14:textId="77777777" w:rsidR="009629A4" w:rsidRDefault="009629A4">
      <w:pPr>
        <w:spacing w:line="240" w:lineRule="auto"/>
        <w:rPr>
          <w:rFonts w:asciiTheme="majorBidi" w:hAnsiTheme="majorBidi" w:cstheme="majorBidi"/>
        </w:rPr>
      </w:pPr>
    </w:p>
    <w:p w14:paraId="0ED07AE7" w14:textId="77777777" w:rsidR="004826E1" w:rsidRDefault="004826E1">
      <w:pPr>
        <w:spacing w:line="240" w:lineRule="auto"/>
        <w:rPr>
          <w:rFonts w:asciiTheme="majorBidi" w:hAnsiTheme="majorBidi" w:cstheme="majorBidi"/>
        </w:rPr>
      </w:pPr>
    </w:p>
    <w:p w14:paraId="15A66DC0" w14:textId="77777777" w:rsidR="004826E1" w:rsidRDefault="004826E1">
      <w:pPr>
        <w:spacing w:line="240" w:lineRule="auto"/>
        <w:rPr>
          <w:rFonts w:asciiTheme="majorBidi" w:hAnsiTheme="majorBidi" w:cstheme="majorBidi"/>
        </w:rPr>
      </w:pPr>
    </w:p>
    <w:p w14:paraId="4DDB0EF2" w14:textId="455EF9F5" w:rsidR="009629A4" w:rsidRDefault="004826E1">
      <w:pPr>
        <w:spacing w:line="240" w:lineRule="auto"/>
        <w:rPr>
          <w:rFonts w:asciiTheme="majorBidi" w:hAnsiTheme="majorBidi" w:cstheme="majorBidi"/>
        </w:rPr>
      </w:pPr>
      <w:r>
        <w:rPr>
          <w:noProof/>
        </w:rPr>
        <mc:AlternateContent>
          <mc:Choice Requires="wps">
            <w:drawing>
              <wp:anchor distT="0" distB="0" distL="114300" distR="114300" simplePos="0" relativeHeight="251716608" behindDoc="0" locked="0" layoutInCell="1" allowOverlap="1" wp14:anchorId="67A803E5" wp14:editId="15851C73">
                <wp:simplePos x="0" y="0"/>
                <wp:positionH relativeFrom="column">
                  <wp:posOffset>-34290</wp:posOffset>
                </wp:positionH>
                <wp:positionV relativeFrom="paragraph">
                  <wp:posOffset>3851910</wp:posOffset>
                </wp:positionV>
                <wp:extent cx="6182995" cy="635"/>
                <wp:effectExtent l="0" t="0" r="0" b="0"/>
                <wp:wrapSquare wrapText="bothSides"/>
                <wp:docPr id="950908650" name="Text Box 1"/>
                <wp:cNvGraphicFramePr/>
                <a:graphic xmlns:a="http://schemas.openxmlformats.org/drawingml/2006/main">
                  <a:graphicData uri="http://schemas.microsoft.com/office/word/2010/wordprocessingShape">
                    <wps:wsp>
                      <wps:cNvSpPr txBox="1"/>
                      <wps:spPr>
                        <a:xfrm>
                          <a:off x="0" y="0"/>
                          <a:ext cx="6182995" cy="635"/>
                        </a:xfrm>
                        <a:prstGeom prst="rect">
                          <a:avLst/>
                        </a:prstGeom>
                        <a:solidFill>
                          <a:prstClr val="white"/>
                        </a:solidFill>
                        <a:ln>
                          <a:noFill/>
                        </a:ln>
                      </wps:spPr>
                      <wps:txbx>
                        <w:txbxContent>
                          <w:p w14:paraId="06493382" w14:textId="07E0F063" w:rsidR="004826E1" w:rsidRPr="004826E1" w:rsidRDefault="004826E1" w:rsidP="004826E1">
                            <w:pPr>
                              <w:pStyle w:val="Caption"/>
                              <w:rPr>
                                <w:rFonts w:ascii="Times New Roman" w:eastAsia="Times New Roman" w:hAnsi="Times New Roman" w:cs="Times New Roman"/>
                                <w:noProof/>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Pr>
                                <w:rFonts w:ascii="Times New Roman" w:hAnsi="Times New Roman" w:cs="Times New Roman"/>
                                <w:noProof/>
                                <w:sz w:val="22"/>
                                <w:szCs w:val="22"/>
                              </w:rPr>
                              <w:t>13</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803E5" id="_x0000_s1036" type="#_x0000_t202" style="position:absolute;margin-left:-2.7pt;margin-top:303.3pt;width:486.8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" stroked="f">
                <v:textbox style="mso-fit-shape-to-text:t" inset="0,0,0,0">
                  <w:txbxContent>
                    <w:p w14:paraId="06493382" w14:textId="07E0F063" w:rsidR="004826E1" w:rsidRPr="004826E1" w:rsidRDefault="004826E1" w:rsidP="004826E1">
                      <w:pPr>
                        <w:pStyle w:val="Caption"/>
                        <w:rPr>
                          <w:rFonts w:ascii="Times New Roman" w:eastAsia="Times New Roman" w:hAnsi="Times New Roman" w:cs="Times New Roman"/>
                          <w:noProof/>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Pr>
                          <w:rFonts w:ascii="Times New Roman" w:hAnsi="Times New Roman" w:cs="Times New Roman"/>
                          <w:noProof/>
                          <w:sz w:val="22"/>
                          <w:szCs w:val="22"/>
                        </w:rPr>
                        <w:t>13</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:Dashboard</w:t>
                      </w:r>
                    </w:p>
                  </w:txbxContent>
                </v:textbox>
                <w10:wrap type="square"/>
              </v:shape>
            </w:pict>
          </mc:Fallback>
        </mc:AlternateContent>
      </w:r>
      <w:r>
        <w:rPr>
          <w:rFonts w:asciiTheme="majorBidi" w:hAnsiTheme="majorBidi" w:cstheme="majorBidi"/>
          <w:noProof/>
        </w:rPr>
        <w:drawing>
          <wp:anchor distT="0" distB="0" distL="114300" distR="114300" simplePos="0" relativeHeight="251680768" behindDoc="0" locked="0" layoutInCell="1" allowOverlap="1" wp14:anchorId="2A40402E" wp14:editId="0FA8A211">
            <wp:simplePos x="0" y="0"/>
            <wp:positionH relativeFrom="margin">
              <wp:posOffset>-34756</wp:posOffset>
            </wp:positionH>
            <wp:positionV relativeFrom="margin">
              <wp:posOffset>4982027</wp:posOffset>
            </wp:positionV>
            <wp:extent cx="6182995" cy="3477895"/>
            <wp:effectExtent l="0" t="0" r="8255" b="8255"/>
            <wp:wrapSquare wrapText="bothSides"/>
            <wp:docPr id="21005986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8659" name="Picture 2100598659"/>
                    <pic:cNvPicPr/>
                  </pic:nvPicPr>
                  <pic:blipFill>
                    <a:blip r:embed="rId26"/>
                    <a:stretch>
                      <a:fillRect/>
                    </a:stretch>
                  </pic:blipFill>
                  <pic:spPr>
                    <a:xfrm>
                      <a:off x="0" y="0"/>
                      <a:ext cx="6182995" cy="347789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 xml:space="preserve">          </w:t>
      </w:r>
      <w:r w:rsidR="009629A4">
        <w:rPr>
          <w:rFonts w:asciiTheme="majorBidi" w:hAnsiTheme="majorBidi" w:cstheme="majorBidi"/>
        </w:rPr>
        <w:t xml:space="preserve">Dashboard/ Homepage: </w:t>
      </w:r>
    </w:p>
    <w:p w14:paraId="3BE7AC1D" w14:textId="61D9359E" w:rsidR="009629A4" w:rsidRDefault="009629A4">
      <w:pPr>
        <w:spacing w:line="240" w:lineRule="auto"/>
        <w:rPr>
          <w:rFonts w:asciiTheme="majorBidi" w:hAnsiTheme="majorBidi" w:cstheme="majorBidi"/>
        </w:rPr>
      </w:pPr>
    </w:p>
    <w:p w14:paraId="65CABD7C" w14:textId="25EEEF44" w:rsidR="009629A4" w:rsidRDefault="009629A4">
      <w:pPr>
        <w:spacing w:line="240" w:lineRule="auto"/>
        <w:rPr>
          <w:rFonts w:asciiTheme="majorBidi" w:hAnsiTheme="majorBidi" w:cstheme="majorBidi"/>
        </w:rPr>
      </w:pPr>
    </w:p>
    <w:p w14:paraId="3D7147F4" w14:textId="4F87FED6" w:rsidR="009629A4" w:rsidRDefault="009629A4">
      <w:pPr>
        <w:spacing w:line="240" w:lineRule="auto"/>
        <w:rPr>
          <w:rFonts w:asciiTheme="majorBidi" w:hAnsiTheme="majorBidi" w:cstheme="majorBidi"/>
        </w:rPr>
      </w:pPr>
      <w:r>
        <w:rPr>
          <w:rFonts w:asciiTheme="majorBidi" w:hAnsiTheme="majorBidi" w:cstheme="majorBidi"/>
        </w:rPr>
        <w:t xml:space="preserve">NDVI maps page: </w:t>
      </w:r>
    </w:p>
    <w:p w14:paraId="30998C90" w14:textId="33C8328F" w:rsidR="009629A4" w:rsidRDefault="009629A4">
      <w:pPr>
        <w:spacing w:line="240" w:lineRule="auto"/>
        <w:rPr>
          <w:rFonts w:asciiTheme="majorBidi" w:hAnsiTheme="majorBidi" w:cstheme="majorBidi"/>
        </w:rPr>
      </w:pPr>
    </w:p>
    <w:p w14:paraId="2C3E496F" w14:textId="67CBE526" w:rsidR="009629A4" w:rsidRDefault="004826E1">
      <w:pPr>
        <w:spacing w:line="240" w:lineRule="auto"/>
        <w:rPr>
          <w:rFonts w:asciiTheme="majorBidi" w:hAnsiTheme="majorBidi" w:cstheme="majorBidi"/>
        </w:rPr>
      </w:pPr>
      <w:r>
        <w:rPr>
          <w:noProof/>
        </w:rPr>
        <w:drawing>
          <wp:anchor distT="0" distB="0" distL="114300" distR="114300" simplePos="0" relativeHeight="251682816" behindDoc="0" locked="0" layoutInCell="1" allowOverlap="1" wp14:anchorId="5D54C6C4" wp14:editId="3A9D7C80">
            <wp:simplePos x="0" y="0"/>
            <wp:positionH relativeFrom="margin">
              <wp:posOffset>576580</wp:posOffset>
            </wp:positionH>
            <wp:positionV relativeFrom="page">
              <wp:posOffset>1355725</wp:posOffset>
            </wp:positionV>
            <wp:extent cx="4603115" cy="3452495"/>
            <wp:effectExtent l="0" t="0" r="6985" b="0"/>
            <wp:wrapSquare wrapText="bothSides"/>
            <wp:docPr id="1730034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03115" cy="3452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474D74" w14:textId="147DC5D9" w:rsidR="009629A4" w:rsidRDefault="009629A4">
      <w:pPr>
        <w:spacing w:line="240" w:lineRule="auto"/>
        <w:rPr>
          <w:rFonts w:asciiTheme="majorBidi" w:hAnsiTheme="majorBidi" w:cstheme="majorBidi"/>
        </w:rPr>
      </w:pPr>
    </w:p>
    <w:p w14:paraId="6F81DECF" w14:textId="07459502" w:rsidR="009629A4" w:rsidRDefault="009629A4">
      <w:pPr>
        <w:spacing w:line="240" w:lineRule="auto"/>
        <w:rPr>
          <w:rFonts w:asciiTheme="majorBidi" w:hAnsiTheme="majorBidi" w:cstheme="majorBidi"/>
        </w:rPr>
      </w:pPr>
    </w:p>
    <w:p w14:paraId="0EE6EBEF" w14:textId="68A4923C" w:rsidR="009629A4" w:rsidRDefault="009629A4">
      <w:pPr>
        <w:spacing w:line="240" w:lineRule="auto"/>
        <w:rPr>
          <w:rFonts w:asciiTheme="majorBidi" w:hAnsiTheme="majorBidi" w:cstheme="majorBidi"/>
        </w:rPr>
      </w:pPr>
    </w:p>
    <w:p w14:paraId="3570D7E0" w14:textId="2C96C869" w:rsidR="009629A4" w:rsidRDefault="009629A4">
      <w:pPr>
        <w:spacing w:line="240" w:lineRule="auto"/>
        <w:rPr>
          <w:rFonts w:asciiTheme="majorBidi" w:hAnsiTheme="majorBidi" w:cstheme="majorBidi"/>
        </w:rPr>
      </w:pPr>
    </w:p>
    <w:p w14:paraId="0ABAAE15" w14:textId="77777777" w:rsidR="009629A4" w:rsidRDefault="009629A4">
      <w:pPr>
        <w:spacing w:line="240" w:lineRule="auto"/>
        <w:rPr>
          <w:rFonts w:asciiTheme="majorBidi" w:hAnsiTheme="majorBidi" w:cstheme="majorBidi"/>
        </w:rPr>
      </w:pPr>
    </w:p>
    <w:p w14:paraId="58F208EC" w14:textId="77777777" w:rsidR="009629A4" w:rsidRDefault="009629A4">
      <w:pPr>
        <w:spacing w:line="240" w:lineRule="auto"/>
        <w:rPr>
          <w:rFonts w:asciiTheme="majorBidi" w:hAnsiTheme="majorBidi" w:cstheme="majorBidi"/>
        </w:rPr>
      </w:pPr>
    </w:p>
    <w:p w14:paraId="236D68CF" w14:textId="3441C44F" w:rsidR="009629A4" w:rsidRDefault="009629A4">
      <w:pPr>
        <w:spacing w:line="240" w:lineRule="auto"/>
        <w:rPr>
          <w:rFonts w:asciiTheme="majorBidi" w:hAnsiTheme="majorBidi" w:cstheme="majorBidi"/>
        </w:rPr>
      </w:pPr>
    </w:p>
    <w:p w14:paraId="25ED5FAF" w14:textId="24AD50D1" w:rsidR="009629A4" w:rsidRDefault="009629A4">
      <w:pPr>
        <w:spacing w:line="240" w:lineRule="auto"/>
        <w:rPr>
          <w:rFonts w:asciiTheme="majorBidi" w:hAnsiTheme="majorBidi" w:cstheme="majorBidi"/>
        </w:rPr>
      </w:pPr>
    </w:p>
    <w:p w14:paraId="2C611528" w14:textId="77777777" w:rsidR="009629A4" w:rsidRDefault="009629A4">
      <w:pPr>
        <w:spacing w:line="240" w:lineRule="auto"/>
        <w:rPr>
          <w:rFonts w:asciiTheme="majorBidi" w:hAnsiTheme="majorBidi" w:cstheme="majorBidi"/>
        </w:rPr>
      </w:pPr>
    </w:p>
    <w:p w14:paraId="69A1C701" w14:textId="77777777" w:rsidR="009629A4" w:rsidRDefault="009629A4">
      <w:pPr>
        <w:spacing w:line="240" w:lineRule="auto"/>
        <w:rPr>
          <w:rFonts w:asciiTheme="majorBidi" w:hAnsiTheme="majorBidi" w:cstheme="majorBidi"/>
        </w:rPr>
      </w:pPr>
    </w:p>
    <w:p w14:paraId="3A050A4A" w14:textId="4DA740A5" w:rsidR="009629A4" w:rsidRDefault="009629A4">
      <w:pPr>
        <w:spacing w:line="240" w:lineRule="auto"/>
        <w:rPr>
          <w:rFonts w:asciiTheme="majorBidi" w:hAnsiTheme="majorBidi" w:cstheme="majorBidi"/>
        </w:rPr>
      </w:pPr>
    </w:p>
    <w:p w14:paraId="3D2D90BE" w14:textId="41A361BB" w:rsidR="009629A4" w:rsidRDefault="009629A4">
      <w:pPr>
        <w:spacing w:line="240" w:lineRule="auto"/>
        <w:rPr>
          <w:rFonts w:asciiTheme="majorBidi" w:hAnsiTheme="majorBidi" w:cstheme="majorBidi"/>
        </w:rPr>
      </w:pPr>
    </w:p>
    <w:p w14:paraId="34E36772" w14:textId="61889AC2" w:rsidR="009629A4" w:rsidRDefault="009629A4">
      <w:pPr>
        <w:spacing w:line="240" w:lineRule="auto"/>
        <w:rPr>
          <w:rFonts w:asciiTheme="majorBidi" w:hAnsiTheme="majorBidi" w:cstheme="majorBidi"/>
        </w:rPr>
      </w:pPr>
    </w:p>
    <w:p w14:paraId="260AA3B0" w14:textId="7DC3F8EC" w:rsidR="009629A4" w:rsidRDefault="009629A4">
      <w:pPr>
        <w:spacing w:line="240" w:lineRule="auto"/>
        <w:rPr>
          <w:rFonts w:asciiTheme="majorBidi" w:hAnsiTheme="majorBidi" w:cstheme="majorBidi"/>
        </w:rPr>
      </w:pPr>
    </w:p>
    <w:p w14:paraId="1E0D70F0" w14:textId="77777777" w:rsidR="009629A4" w:rsidRDefault="009629A4">
      <w:pPr>
        <w:spacing w:line="240" w:lineRule="auto"/>
        <w:rPr>
          <w:rFonts w:asciiTheme="majorBidi" w:hAnsiTheme="majorBidi" w:cstheme="majorBidi"/>
        </w:rPr>
      </w:pPr>
    </w:p>
    <w:p w14:paraId="4997C592" w14:textId="4C4BB098" w:rsidR="009629A4" w:rsidRDefault="009629A4">
      <w:pPr>
        <w:spacing w:line="240" w:lineRule="auto"/>
        <w:rPr>
          <w:rFonts w:asciiTheme="majorBidi" w:hAnsiTheme="majorBidi" w:cstheme="majorBidi"/>
        </w:rPr>
      </w:pPr>
    </w:p>
    <w:p w14:paraId="6B947472" w14:textId="5DFDA0E5" w:rsidR="009629A4" w:rsidRDefault="009629A4">
      <w:pPr>
        <w:spacing w:line="240" w:lineRule="auto"/>
        <w:rPr>
          <w:rFonts w:asciiTheme="majorBidi" w:hAnsiTheme="majorBidi" w:cstheme="majorBidi"/>
        </w:rPr>
      </w:pPr>
    </w:p>
    <w:p w14:paraId="08EABF92" w14:textId="3FA7DE22" w:rsidR="009629A4" w:rsidRDefault="009629A4">
      <w:pPr>
        <w:spacing w:line="240" w:lineRule="auto"/>
        <w:rPr>
          <w:rFonts w:asciiTheme="majorBidi" w:hAnsiTheme="majorBidi" w:cstheme="majorBidi"/>
        </w:rPr>
      </w:pPr>
    </w:p>
    <w:p w14:paraId="68E175C9" w14:textId="62768D70" w:rsidR="009629A4" w:rsidRDefault="009629A4">
      <w:pPr>
        <w:spacing w:line="240" w:lineRule="auto"/>
        <w:rPr>
          <w:rFonts w:asciiTheme="majorBidi" w:hAnsiTheme="majorBidi" w:cstheme="majorBidi"/>
        </w:rPr>
      </w:pPr>
    </w:p>
    <w:p w14:paraId="777D5F5A" w14:textId="3655B7E2" w:rsidR="009629A4" w:rsidRDefault="004826E1">
      <w:pPr>
        <w:spacing w:line="240" w:lineRule="auto"/>
        <w:rPr>
          <w:rFonts w:asciiTheme="majorBidi" w:hAnsiTheme="majorBidi" w:cstheme="majorBidi"/>
        </w:rPr>
      </w:pPr>
      <w:r>
        <w:rPr>
          <w:noProof/>
        </w:rPr>
        <mc:AlternateContent>
          <mc:Choice Requires="wps">
            <w:drawing>
              <wp:anchor distT="0" distB="0" distL="114300" distR="114300" simplePos="0" relativeHeight="251718656" behindDoc="0" locked="0" layoutInCell="1" allowOverlap="1" wp14:anchorId="7B7F31C1" wp14:editId="3B2FEA99">
                <wp:simplePos x="0" y="0"/>
                <wp:positionH relativeFrom="column">
                  <wp:posOffset>255270</wp:posOffset>
                </wp:positionH>
                <wp:positionV relativeFrom="paragraph">
                  <wp:posOffset>60960</wp:posOffset>
                </wp:positionV>
                <wp:extent cx="5168900" cy="353060"/>
                <wp:effectExtent l="0" t="0" r="0" b="8890"/>
                <wp:wrapSquare wrapText="bothSides"/>
                <wp:docPr id="1407993318" name="Text Box 1"/>
                <wp:cNvGraphicFramePr/>
                <a:graphic xmlns:a="http://schemas.openxmlformats.org/drawingml/2006/main">
                  <a:graphicData uri="http://schemas.microsoft.com/office/word/2010/wordprocessingShape">
                    <wps:wsp>
                      <wps:cNvSpPr txBox="1"/>
                      <wps:spPr>
                        <a:xfrm>
                          <a:off x="0" y="0"/>
                          <a:ext cx="5168900" cy="353060"/>
                        </a:xfrm>
                        <a:prstGeom prst="rect">
                          <a:avLst/>
                        </a:prstGeom>
                        <a:solidFill>
                          <a:prstClr val="white"/>
                        </a:solidFill>
                        <a:ln>
                          <a:noFill/>
                        </a:ln>
                      </wps:spPr>
                      <wps:txbx>
                        <w:txbxContent>
                          <w:p w14:paraId="20FCAC18" w14:textId="45F3E069" w:rsidR="004826E1" w:rsidRPr="004826E1" w:rsidRDefault="004826E1" w:rsidP="004826E1">
                            <w:pPr>
                              <w:pStyle w:val="Caption"/>
                              <w:rPr>
                                <w:rFonts w:ascii="Times New Roman" w:hAnsi="Times New Roman" w:cs="Times New Roman"/>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sidRPr="004826E1">
                              <w:rPr>
                                <w:rFonts w:ascii="Times New Roman" w:hAnsi="Times New Roman" w:cs="Times New Roman"/>
                                <w:noProof/>
                                <w:sz w:val="22"/>
                                <w:szCs w:val="22"/>
                              </w:rPr>
                              <w:t>14</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:NDVI Maps</w:t>
                            </w:r>
                          </w:p>
                          <w:p w14:paraId="36E9A405" w14:textId="77777777" w:rsidR="004826E1" w:rsidRPr="004826E1" w:rsidRDefault="004826E1" w:rsidP="004826E1">
                            <w:pPr>
                              <w:rPr>
                                <w:lang w:eastAsia="zh-CN" w:bidi="th-T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7F31C1" id="_x0000_s1037" type="#_x0000_t202" style="position:absolute;margin-left:20.1pt;margin-top:4.8pt;width:407pt;height:27.8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" stroked="f">
                <v:textbox inset="0,0,0,0">
                  <w:txbxContent>
                    <w:p w14:paraId="20FCAC18" w14:textId="45F3E069" w:rsidR="004826E1" w:rsidRPr="004826E1" w:rsidRDefault="004826E1" w:rsidP="004826E1">
                      <w:pPr>
                        <w:pStyle w:val="Caption"/>
                        <w:rPr>
                          <w:rFonts w:ascii="Times New Roman" w:hAnsi="Times New Roman" w:cs="Times New Roman"/>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sidRPr="004826E1">
                        <w:rPr>
                          <w:rFonts w:ascii="Times New Roman" w:hAnsi="Times New Roman" w:cs="Times New Roman"/>
                          <w:noProof/>
                          <w:sz w:val="22"/>
                          <w:szCs w:val="22"/>
                        </w:rPr>
                        <w:t>14</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:NDVI Maps</w:t>
                      </w:r>
                    </w:p>
                    <w:p w14:paraId="36E9A405" w14:textId="77777777" w:rsidR="004826E1" w:rsidRPr="004826E1" w:rsidRDefault="004826E1" w:rsidP="004826E1">
                      <w:pPr>
                        <w:rPr>
                          <w:lang w:eastAsia="zh-CN" w:bidi="th-TH"/>
                        </w:rPr>
                      </w:pPr>
                    </w:p>
                  </w:txbxContent>
                </v:textbox>
                <w10:wrap type="square"/>
              </v:shape>
            </w:pict>
          </mc:Fallback>
        </mc:AlternateContent>
      </w:r>
    </w:p>
    <w:p w14:paraId="4CF80E96" w14:textId="5A833DB8" w:rsidR="009629A4" w:rsidRDefault="009629A4">
      <w:pPr>
        <w:spacing w:line="240" w:lineRule="auto"/>
        <w:rPr>
          <w:rFonts w:asciiTheme="majorBidi" w:hAnsiTheme="majorBidi" w:cstheme="majorBidi"/>
        </w:rPr>
      </w:pPr>
    </w:p>
    <w:p w14:paraId="085E9A2F" w14:textId="77777777" w:rsidR="004826E1" w:rsidRDefault="004826E1">
      <w:pPr>
        <w:spacing w:line="240" w:lineRule="auto"/>
        <w:rPr>
          <w:rFonts w:asciiTheme="majorBidi" w:hAnsiTheme="majorBidi" w:cstheme="majorBidi"/>
        </w:rPr>
      </w:pPr>
    </w:p>
    <w:p w14:paraId="1AA8E166" w14:textId="3DF558DB" w:rsidR="009629A4" w:rsidRDefault="009629A4">
      <w:pPr>
        <w:spacing w:line="240" w:lineRule="auto"/>
        <w:rPr>
          <w:rFonts w:asciiTheme="majorBidi" w:hAnsiTheme="majorBidi" w:cstheme="majorBidi"/>
        </w:rPr>
      </w:pPr>
      <w:proofErr w:type="spellStart"/>
      <w:r>
        <w:rPr>
          <w:rFonts w:asciiTheme="majorBidi" w:hAnsiTheme="majorBidi" w:cstheme="majorBidi"/>
        </w:rPr>
        <w:t>Alertspage</w:t>
      </w:r>
      <w:proofErr w:type="spellEnd"/>
      <w:r>
        <w:rPr>
          <w:rFonts w:asciiTheme="majorBidi" w:hAnsiTheme="majorBidi" w:cstheme="majorBidi"/>
        </w:rPr>
        <w:t xml:space="preserve">: </w:t>
      </w:r>
    </w:p>
    <w:p w14:paraId="773C95A3" w14:textId="7AB4695A" w:rsidR="0047003B" w:rsidRDefault="004826E1">
      <w:pPr>
        <w:spacing w:line="240" w:lineRule="auto"/>
        <w:rPr>
          <w:rFonts w:asciiTheme="majorBidi" w:hAnsiTheme="majorBidi" w:cstheme="majorBidi"/>
        </w:rPr>
      </w:pPr>
      <w:r>
        <w:rPr>
          <w:noProof/>
        </w:rPr>
        <mc:AlternateContent>
          <mc:Choice Requires="wps">
            <w:drawing>
              <wp:anchor distT="0" distB="0" distL="114300" distR="114300" simplePos="0" relativeHeight="251720704" behindDoc="0" locked="0" layoutInCell="1" allowOverlap="1" wp14:anchorId="763A99CD" wp14:editId="22CDE3B7">
                <wp:simplePos x="0" y="0"/>
                <wp:positionH relativeFrom="column">
                  <wp:posOffset>379730</wp:posOffset>
                </wp:positionH>
                <wp:positionV relativeFrom="paragraph">
                  <wp:posOffset>3693160</wp:posOffset>
                </wp:positionV>
                <wp:extent cx="5549265" cy="635"/>
                <wp:effectExtent l="0" t="0" r="0" b="0"/>
                <wp:wrapSquare wrapText="bothSides"/>
                <wp:docPr id="2115327203" name="Text Box 1"/>
                <wp:cNvGraphicFramePr/>
                <a:graphic xmlns:a="http://schemas.openxmlformats.org/drawingml/2006/main">
                  <a:graphicData uri="http://schemas.microsoft.com/office/word/2010/wordprocessingShape">
                    <wps:wsp>
                      <wps:cNvSpPr txBox="1"/>
                      <wps:spPr>
                        <a:xfrm>
                          <a:off x="0" y="0"/>
                          <a:ext cx="5549265" cy="635"/>
                        </a:xfrm>
                        <a:prstGeom prst="rect">
                          <a:avLst/>
                        </a:prstGeom>
                        <a:solidFill>
                          <a:prstClr val="white"/>
                        </a:solidFill>
                        <a:ln>
                          <a:noFill/>
                        </a:ln>
                      </wps:spPr>
                      <wps:txbx>
                        <w:txbxContent>
                          <w:p w14:paraId="48D592D8" w14:textId="6203E172" w:rsidR="004826E1" w:rsidRPr="004826E1" w:rsidRDefault="004826E1" w:rsidP="004826E1">
                            <w:pPr>
                              <w:pStyle w:val="Caption"/>
                              <w:rPr>
                                <w:rFonts w:ascii="Times New Roman" w:eastAsia="Times New Roman" w:hAnsi="Times New Roman" w:cs="Times New Roman"/>
                                <w:noProof/>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sidRPr="004826E1">
                              <w:rPr>
                                <w:rFonts w:ascii="Times New Roman" w:hAnsi="Times New Roman" w:cs="Times New Roman"/>
                                <w:noProof/>
                                <w:sz w:val="22"/>
                                <w:szCs w:val="22"/>
                              </w:rPr>
                              <w:t>15</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:Alerts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3A99CD" id="_x0000_s1038" type="#_x0000_t202" style="position:absolute;margin-left:29.9pt;margin-top:290.8pt;width:436.9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YMGwIAAEAEAAAOAAAAZHJzL2Uyb0RvYy54bWysU1GP2jAMfp+0/xDlfRTYQ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" stroked="f">
                <v:textbox style="mso-fit-shape-to-text:t" inset="0,0,0,0">
                  <w:txbxContent>
                    <w:p w14:paraId="48D592D8" w14:textId="6203E172" w:rsidR="004826E1" w:rsidRPr="004826E1" w:rsidRDefault="004826E1" w:rsidP="004826E1">
                      <w:pPr>
                        <w:pStyle w:val="Caption"/>
                        <w:rPr>
                          <w:rFonts w:ascii="Times New Roman" w:eastAsia="Times New Roman" w:hAnsi="Times New Roman" w:cs="Times New Roman"/>
                          <w:noProof/>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sidRPr="004826E1">
                        <w:rPr>
                          <w:rFonts w:ascii="Times New Roman" w:hAnsi="Times New Roman" w:cs="Times New Roman"/>
                          <w:noProof/>
                          <w:sz w:val="22"/>
                          <w:szCs w:val="22"/>
                        </w:rPr>
                        <w:t>15</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:Alerts page</w:t>
                      </w:r>
                    </w:p>
                  </w:txbxContent>
                </v:textbox>
                <w10:wrap type="square"/>
              </v:shape>
            </w:pict>
          </mc:Fallback>
        </mc:AlternateContent>
      </w:r>
      <w:r>
        <w:rPr>
          <w:rFonts w:asciiTheme="majorBidi" w:hAnsiTheme="majorBidi" w:cstheme="majorBidi"/>
          <w:noProof/>
        </w:rPr>
        <w:drawing>
          <wp:anchor distT="0" distB="0" distL="114300" distR="114300" simplePos="0" relativeHeight="251683840" behindDoc="0" locked="0" layoutInCell="1" allowOverlap="1" wp14:anchorId="2B1A3AC4" wp14:editId="4AF881EF">
            <wp:simplePos x="0" y="0"/>
            <wp:positionH relativeFrom="margin">
              <wp:align>center</wp:align>
            </wp:positionH>
            <wp:positionV relativeFrom="paragraph">
              <wp:posOffset>52089</wp:posOffset>
            </wp:positionV>
            <wp:extent cx="5549265" cy="3629660"/>
            <wp:effectExtent l="0" t="0" r="0" b="8890"/>
            <wp:wrapSquare wrapText="bothSides"/>
            <wp:docPr id="2388494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49265" cy="3629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7E6D41" w14:textId="19DBBE38" w:rsidR="0047003B" w:rsidRDefault="0047003B">
      <w:pPr>
        <w:spacing w:line="240" w:lineRule="auto"/>
        <w:rPr>
          <w:rFonts w:asciiTheme="majorBidi" w:hAnsiTheme="majorBidi" w:cstheme="majorBidi"/>
        </w:rPr>
      </w:pPr>
    </w:p>
    <w:p w14:paraId="4E95AA50" w14:textId="77777777" w:rsidR="0047003B" w:rsidRDefault="0047003B">
      <w:pPr>
        <w:spacing w:line="240" w:lineRule="auto"/>
        <w:rPr>
          <w:rFonts w:asciiTheme="majorBidi" w:hAnsiTheme="majorBidi" w:cstheme="majorBidi"/>
        </w:rPr>
      </w:pPr>
    </w:p>
    <w:p w14:paraId="2D9B6975" w14:textId="666A145F" w:rsidR="0047003B" w:rsidRDefault="0047003B">
      <w:pPr>
        <w:spacing w:line="240" w:lineRule="auto"/>
        <w:rPr>
          <w:rFonts w:asciiTheme="majorBidi" w:hAnsiTheme="majorBidi" w:cstheme="majorBidi"/>
        </w:rPr>
      </w:pPr>
    </w:p>
    <w:p w14:paraId="59FDAF5B" w14:textId="77777777" w:rsidR="0047003B" w:rsidRDefault="0047003B">
      <w:pPr>
        <w:spacing w:line="240" w:lineRule="auto"/>
        <w:rPr>
          <w:rFonts w:asciiTheme="majorBidi" w:hAnsiTheme="majorBidi" w:cstheme="majorBidi"/>
        </w:rPr>
      </w:pPr>
    </w:p>
    <w:p w14:paraId="66FF0C0F" w14:textId="77777777" w:rsidR="0047003B" w:rsidRDefault="0047003B">
      <w:pPr>
        <w:spacing w:line="240" w:lineRule="auto"/>
        <w:rPr>
          <w:rFonts w:asciiTheme="majorBidi" w:hAnsiTheme="majorBidi" w:cstheme="majorBidi"/>
        </w:rPr>
      </w:pPr>
    </w:p>
    <w:p w14:paraId="0FAEE2E7" w14:textId="743D1943" w:rsidR="0047003B" w:rsidRDefault="0047003B">
      <w:pPr>
        <w:spacing w:line="240" w:lineRule="auto"/>
        <w:rPr>
          <w:rFonts w:asciiTheme="majorBidi" w:hAnsiTheme="majorBidi" w:cstheme="majorBidi"/>
        </w:rPr>
      </w:pPr>
      <w:r>
        <w:rPr>
          <w:rFonts w:asciiTheme="majorBidi" w:hAnsiTheme="majorBidi" w:cstheme="majorBidi"/>
        </w:rPr>
        <w:lastRenderedPageBreak/>
        <w:t xml:space="preserve">Trends Page: </w:t>
      </w:r>
    </w:p>
    <w:p w14:paraId="605D5A97" w14:textId="5B7DC7ED" w:rsidR="00677C44" w:rsidRPr="009629A4" w:rsidRDefault="004826E1">
      <w:pPr>
        <w:spacing w:line="240" w:lineRule="auto"/>
        <w:rPr>
          <w:rFonts w:asciiTheme="majorBidi" w:hAnsiTheme="majorBidi" w:cstheme="majorBidi"/>
        </w:rPr>
      </w:pPr>
      <w:r>
        <w:rPr>
          <w:noProof/>
        </w:rPr>
        <mc:AlternateContent>
          <mc:Choice Requires="wps">
            <w:drawing>
              <wp:anchor distT="0" distB="0" distL="114300" distR="114300" simplePos="0" relativeHeight="251722752" behindDoc="0" locked="0" layoutInCell="1" allowOverlap="1" wp14:anchorId="036BC0C5" wp14:editId="0DFD51FB">
                <wp:simplePos x="0" y="0"/>
                <wp:positionH relativeFrom="column">
                  <wp:posOffset>316865</wp:posOffset>
                </wp:positionH>
                <wp:positionV relativeFrom="paragraph">
                  <wp:posOffset>4107815</wp:posOffset>
                </wp:positionV>
                <wp:extent cx="5118100" cy="635"/>
                <wp:effectExtent l="0" t="0" r="0" b="0"/>
                <wp:wrapSquare wrapText="bothSides"/>
                <wp:docPr id="1050864812" name="Text Box 1"/>
                <wp:cNvGraphicFramePr/>
                <a:graphic xmlns:a="http://schemas.openxmlformats.org/drawingml/2006/main">
                  <a:graphicData uri="http://schemas.microsoft.com/office/word/2010/wordprocessingShape">
                    <wps:wsp>
                      <wps:cNvSpPr txBox="1"/>
                      <wps:spPr>
                        <a:xfrm>
                          <a:off x="0" y="0"/>
                          <a:ext cx="5118100" cy="635"/>
                        </a:xfrm>
                        <a:prstGeom prst="rect">
                          <a:avLst/>
                        </a:prstGeom>
                        <a:solidFill>
                          <a:prstClr val="white"/>
                        </a:solidFill>
                        <a:ln>
                          <a:noFill/>
                        </a:ln>
                      </wps:spPr>
                      <wps:txbx>
                        <w:txbxContent>
                          <w:p w14:paraId="59AF449A" w14:textId="7C2AD400" w:rsidR="004826E1" w:rsidRPr="004826E1" w:rsidRDefault="004826E1" w:rsidP="004826E1">
                            <w:pPr>
                              <w:pStyle w:val="Caption"/>
                              <w:rPr>
                                <w:rFonts w:ascii="Times New Roman" w:eastAsia="Times New Roman" w:hAnsi="Times New Roman" w:cs="Times New Roman"/>
                                <w:noProof/>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sidRPr="004826E1">
                              <w:rPr>
                                <w:rFonts w:ascii="Times New Roman" w:hAnsi="Times New Roman" w:cs="Times New Roman"/>
                                <w:noProof/>
                                <w:sz w:val="22"/>
                                <w:szCs w:val="22"/>
                              </w:rPr>
                              <w:t>16</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:Trends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BC0C5" id="_x0000_s1039" type="#_x0000_t202" style="position:absolute;margin-left:24.95pt;margin-top:323.45pt;width:403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" stroked="f">
                <v:textbox style="mso-fit-shape-to-text:t" inset="0,0,0,0">
                  <w:txbxContent>
                    <w:p w14:paraId="59AF449A" w14:textId="7C2AD400" w:rsidR="004826E1" w:rsidRPr="004826E1" w:rsidRDefault="004826E1" w:rsidP="004826E1">
                      <w:pPr>
                        <w:pStyle w:val="Caption"/>
                        <w:rPr>
                          <w:rFonts w:ascii="Times New Roman" w:eastAsia="Times New Roman" w:hAnsi="Times New Roman" w:cs="Times New Roman"/>
                          <w:noProof/>
                          <w:sz w:val="22"/>
                          <w:szCs w:val="22"/>
                        </w:rPr>
                      </w:pPr>
                      <w:r w:rsidRPr="004826E1">
                        <w:rPr>
                          <w:rFonts w:ascii="Times New Roman" w:hAnsi="Times New Roman" w:cs="Times New Roman"/>
                          <w:sz w:val="22"/>
                          <w:szCs w:val="22"/>
                        </w:rPr>
                        <w:t xml:space="preserve">Figure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Figure \* ARABIC </w:instrText>
                      </w:r>
                      <w:r w:rsidRPr="004826E1">
                        <w:rPr>
                          <w:rFonts w:ascii="Times New Roman" w:hAnsi="Times New Roman" w:cs="Times New Roman"/>
                          <w:sz w:val="22"/>
                          <w:szCs w:val="22"/>
                        </w:rPr>
                        <w:fldChar w:fldCharType="separate"/>
                      </w:r>
                      <w:r w:rsidRPr="004826E1">
                        <w:rPr>
                          <w:rFonts w:ascii="Times New Roman" w:hAnsi="Times New Roman" w:cs="Times New Roman"/>
                          <w:noProof/>
                          <w:sz w:val="22"/>
                          <w:szCs w:val="22"/>
                        </w:rPr>
                        <w:t>16</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:Trends</w:t>
                      </w:r>
                    </w:p>
                  </w:txbxContent>
                </v:textbox>
                <w10:wrap type="square"/>
              </v:shape>
            </w:pict>
          </mc:Fallback>
        </mc:AlternateContent>
      </w:r>
      <w:r w:rsidR="0047003B">
        <w:rPr>
          <w:noProof/>
        </w:rPr>
        <w:drawing>
          <wp:anchor distT="0" distB="0" distL="114300" distR="114300" simplePos="0" relativeHeight="251685888" behindDoc="0" locked="0" layoutInCell="1" allowOverlap="1" wp14:anchorId="6683BA1E" wp14:editId="5159164A">
            <wp:simplePos x="0" y="0"/>
            <wp:positionH relativeFrom="margin">
              <wp:posOffset>316872</wp:posOffset>
            </wp:positionH>
            <wp:positionV relativeFrom="page">
              <wp:posOffset>1027883</wp:posOffset>
            </wp:positionV>
            <wp:extent cx="5118100" cy="3838575"/>
            <wp:effectExtent l="0" t="0" r="6350" b="9525"/>
            <wp:wrapSquare wrapText="bothSides"/>
            <wp:docPr id="6281305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18100" cy="3838575"/>
                    </a:xfrm>
                    <a:prstGeom prst="rect">
                      <a:avLst/>
                    </a:prstGeom>
                    <a:noFill/>
                    <a:ln>
                      <a:noFill/>
                    </a:ln>
                  </pic:spPr>
                </pic:pic>
              </a:graphicData>
            </a:graphic>
            <wp14:sizeRelH relativeFrom="page">
              <wp14:pctWidth>0</wp14:pctWidth>
            </wp14:sizeRelH>
            <wp14:sizeRelV relativeFrom="page">
              <wp14:pctHeight>0</wp14:pctHeight>
            </wp14:sizeRelV>
          </wp:anchor>
        </w:drawing>
      </w:r>
      <w:r w:rsidR="00677C44">
        <w:rPr>
          <w:rFonts w:asciiTheme="majorBidi" w:hAnsiTheme="majorBidi" w:cstheme="majorBidi"/>
        </w:rPr>
        <w:br w:type="page"/>
      </w:r>
    </w:p>
    <w:p w14:paraId="4230B814" w14:textId="2D94D56C" w:rsidR="004826E1" w:rsidRPr="004826E1" w:rsidRDefault="000D3AB5" w:rsidP="004826E1">
      <w:pPr>
        <w:pStyle w:val="Heading1"/>
        <w:rPr>
          <w:rFonts w:asciiTheme="majorBidi" w:hAnsiTheme="majorBidi" w:cstheme="majorBidi"/>
        </w:rPr>
      </w:pPr>
      <w:bookmarkStart w:id="41" w:name="_Toc232457136"/>
      <w:r w:rsidRPr="008C237D">
        <w:rPr>
          <w:rFonts w:asciiTheme="majorBidi" w:hAnsiTheme="majorBidi" w:cstheme="majorBidi"/>
        </w:rPr>
        <w:lastRenderedPageBreak/>
        <w:t>Sprint-wise Design Evolution</w:t>
      </w:r>
      <w:bookmarkEnd w:id="41"/>
    </w:p>
    <w:tbl>
      <w:tblPr>
        <w:tblStyle w:val="TableGrid5"/>
        <w:tblW w:w="5000" w:type="pct"/>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1"/>
        <w:gridCol w:w="4500"/>
        <w:gridCol w:w="3715"/>
      </w:tblGrid>
      <w:tr w:rsidR="00841ECD" w:rsidRPr="00841ECD" w14:paraId="157AD7F1" w14:textId="77777777" w:rsidTr="004826E1">
        <w:tc>
          <w:tcPr>
            <w:tcW w:w="858" w:type="pct"/>
          </w:tcPr>
          <w:p w14:paraId="1651D176" w14:textId="77777777" w:rsidR="00841ECD" w:rsidRPr="00841ECD" w:rsidRDefault="00841ECD" w:rsidP="00841ECD">
            <w:pPr>
              <w:spacing w:after="120" w:line="278" w:lineRule="auto"/>
              <w:jc w:val="both"/>
              <w:rPr>
                <w:rFonts w:ascii="Times New Roman" w:hAnsi="Times New Roman"/>
              </w:rPr>
            </w:pPr>
            <w:r w:rsidRPr="00841ECD">
              <w:rPr>
                <w:rFonts w:ascii="Times New Roman" w:hAnsi="Times New Roman"/>
                <w:b/>
              </w:rPr>
              <w:t>Sprint</w:t>
            </w:r>
          </w:p>
        </w:tc>
        <w:tc>
          <w:tcPr>
            <w:tcW w:w="2269" w:type="pct"/>
          </w:tcPr>
          <w:p w14:paraId="5BDD52CA"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b/>
              </w:rPr>
              <w:t>Features Designed</w:t>
            </w:r>
          </w:p>
        </w:tc>
        <w:tc>
          <w:tcPr>
            <w:tcW w:w="1874" w:type="pct"/>
          </w:tcPr>
          <w:p w14:paraId="54BDEEB1"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b/>
              </w:rPr>
              <w:t>Improvements / Design Evolution</w:t>
            </w:r>
          </w:p>
        </w:tc>
      </w:tr>
      <w:tr w:rsidR="00841ECD" w:rsidRPr="00841ECD" w14:paraId="6B59CEF1" w14:textId="77777777" w:rsidTr="004826E1">
        <w:tc>
          <w:tcPr>
            <w:tcW w:w="858" w:type="pct"/>
          </w:tcPr>
          <w:p w14:paraId="24BAF1A6" w14:textId="77777777" w:rsidR="00841ECD" w:rsidRPr="00841ECD" w:rsidRDefault="00841ECD" w:rsidP="00841ECD">
            <w:pPr>
              <w:spacing w:after="120" w:line="278" w:lineRule="auto"/>
              <w:jc w:val="both"/>
              <w:rPr>
                <w:rFonts w:ascii="Times New Roman" w:hAnsi="Times New Roman"/>
              </w:rPr>
            </w:pPr>
            <w:r w:rsidRPr="00841ECD">
              <w:rPr>
                <w:rFonts w:ascii="Times New Roman" w:hAnsi="Times New Roman"/>
              </w:rPr>
              <w:t>Sprint 1</w:t>
            </w:r>
          </w:p>
        </w:tc>
        <w:tc>
          <w:tcPr>
            <w:tcW w:w="2269" w:type="pct"/>
          </w:tcPr>
          <w:p w14:paraId="32D53084"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Literature review and initial SRS structure</w:t>
            </w:r>
          </w:p>
        </w:tc>
        <w:tc>
          <w:tcPr>
            <w:tcW w:w="1874" w:type="pct"/>
          </w:tcPr>
          <w:p w14:paraId="37B30F2C"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Project problem, stakeholder needs, and initial scope were documented.</w:t>
            </w:r>
          </w:p>
        </w:tc>
      </w:tr>
      <w:tr w:rsidR="00841ECD" w:rsidRPr="00841ECD" w14:paraId="08C30FDE" w14:textId="77777777" w:rsidTr="004826E1">
        <w:tc>
          <w:tcPr>
            <w:tcW w:w="858" w:type="pct"/>
          </w:tcPr>
          <w:p w14:paraId="6F64EA16" w14:textId="77777777" w:rsidR="00841ECD" w:rsidRPr="00841ECD" w:rsidRDefault="00841ECD" w:rsidP="00841ECD">
            <w:pPr>
              <w:spacing w:after="120" w:line="278" w:lineRule="auto"/>
              <w:jc w:val="both"/>
              <w:rPr>
                <w:rFonts w:ascii="Times New Roman" w:hAnsi="Times New Roman"/>
              </w:rPr>
            </w:pPr>
            <w:r w:rsidRPr="00841ECD">
              <w:rPr>
                <w:rFonts w:ascii="Times New Roman" w:hAnsi="Times New Roman"/>
              </w:rPr>
              <w:t>Sprint 2</w:t>
            </w:r>
          </w:p>
        </w:tc>
        <w:tc>
          <w:tcPr>
            <w:tcW w:w="2269" w:type="pct"/>
          </w:tcPr>
          <w:p w14:paraId="0D75359F"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System architecture, dataset, and tools</w:t>
            </w:r>
          </w:p>
        </w:tc>
        <w:tc>
          <w:tcPr>
            <w:tcW w:w="1874" w:type="pct"/>
          </w:tcPr>
          <w:p w14:paraId="6496D054"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MODIS and Sentinel-2 through Google Earth Engine were selected as core data sources.</w:t>
            </w:r>
          </w:p>
        </w:tc>
      </w:tr>
      <w:tr w:rsidR="00841ECD" w:rsidRPr="00841ECD" w14:paraId="599A5B5F" w14:textId="77777777" w:rsidTr="004826E1">
        <w:tc>
          <w:tcPr>
            <w:tcW w:w="858" w:type="pct"/>
          </w:tcPr>
          <w:p w14:paraId="3E4479F6" w14:textId="77777777" w:rsidR="00841ECD" w:rsidRPr="00841ECD" w:rsidRDefault="00841ECD" w:rsidP="00841ECD">
            <w:pPr>
              <w:spacing w:after="120" w:line="278" w:lineRule="auto"/>
              <w:jc w:val="both"/>
              <w:rPr>
                <w:rFonts w:ascii="Times New Roman" w:hAnsi="Times New Roman"/>
              </w:rPr>
            </w:pPr>
            <w:r w:rsidRPr="00841ECD">
              <w:rPr>
                <w:rFonts w:ascii="Times New Roman" w:hAnsi="Times New Roman"/>
              </w:rPr>
              <w:t>Sprint 3</w:t>
            </w:r>
          </w:p>
        </w:tc>
        <w:tc>
          <w:tcPr>
            <w:tcW w:w="2269" w:type="pct"/>
          </w:tcPr>
          <w:p w14:paraId="6407A2B0"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GEE access and retrieval pipeline</w:t>
            </w:r>
          </w:p>
        </w:tc>
        <w:tc>
          <w:tcPr>
            <w:tcW w:w="1874" w:type="pct"/>
          </w:tcPr>
          <w:p w14:paraId="13F92F5A"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Satellite acquisition was separated from preprocessing for maintainability.</w:t>
            </w:r>
          </w:p>
        </w:tc>
      </w:tr>
      <w:tr w:rsidR="00841ECD" w:rsidRPr="00841ECD" w14:paraId="50BB95CE" w14:textId="77777777" w:rsidTr="004826E1">
        <w:tc>
          <w:tcPr>
            <w:tcW w:w="858" w:type="pct"/>
          </w:tcPr>
          <w:p w14:paraId="11B036E3" w14:textId="77777777" w:rsidR="00841ECD" w:rsidRPr="00841ECD" w:rsidRDefault="00841ECD" w:rsidP="00841ECD">
            <w:pPr>
              <w:spacing w:after="120" w:line="278" w:lineRule="auto"/>
              <w:jc w:val="both"/>
              <w:rPr>
                <w:rFonts w:ascii="Times New Roman" w:hAnsi="Times New Roman"/>
              </w:rPr>
            </w:pPr>
            <w:r w:rsidRPr="00841ECD">
              <w:rPr>
                <w:rFonts w:ascii="Times New Roman" w:hAnsi="Times New Roman"/>
              </w:rPr>
              <w:t>Sprint 4</w:t>
            </w:r>
          </w:p>
        </w:tc>
        <w:tc>
          <w:tcPr>
            <w:tcW w:w="2269" w:type="pct"/>
          </w:tcPr>
          <w:p w14:paraId="3036611B"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Preprocessing and NDVI generation</w:t>
            </w:r>
          </w:p>
        </w:tc>
        <w:tc>
          <w:tcPr>
            <w:tcW w:w="1874" w:type="pct"/>
          </w:tcPr>
          <w:p w14:paraId="31381CF4"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Cloud masking, NDVI computation, and alignment were defined as explicit modules.</w:t>
            </w:r>
          </w:p>
        </w:tc>
      </w:tr>
      <w:tr w:rsidR="00841ECD" w:rsidRPr="00841ECD" w14:paraId="5C3E13CB" w14:textId="77777777" w:rsidTr="004826E1">
        <w:tc>
          <w:tcPr>
            <w:tcW w:w="858" w:type="pct"/>
          </w:tcPr>
          <w:p w14:paraId="476EDF85" w14:textId="77777777" w:rsidR="00841ECD" w:rsidRPr="00841ECD" w:rsidRDefault="00841ECD" w:rsidP="00841ECD">
            <w:pPr>
              <w:spacing w:after="120" w:line="278" w:lineRule="auto"/>
              <w:jc w:val="both"/>
              <w:rPr>
                <w:rFonts w:ascii="Times New Roman" w:hAnsi="Times New Roman"/>
              </w:rPr>
            </w:pPr>
            <w:r w:rsidRPr="00841ECD">
              <w:rPr>
                <w:rFonts w:ascii="Times New Roman" w:hAnsi="Times New Roman"/>
              </w:rPr>
              <w:t>Sprint 5</w:t>
            </w:r>
          </w:p>
        </w:tc>
        <w:tc>
          <w:tcPr>
            <w:tcW w:w="2269" w:type="pct"/>
          </w:tcPr>
          <w:p w14:paraId="0381C970"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Preprocessing validation</w:t>
            </w:r>
          </w:p>
        </w:tc>
        <w:tc>
          <w:tcPr>
            <w:tcW w:w="1874" w:type="pct"/>
          </w:tcPr>
          <w:p w14:paraId="2519722E"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Quality checks were added for NDVI range, alignment, and cloud-contaminated inputs.</w:t>
            </w:r>
          </w:p>
        </w:tc>
      </w:tr>
      <w:tr w:rsidR="00841ECD" w:rsidRPr="00841ECD" w14:paraId="557B1B99" w14:textId="77777777" w:rsidTr="004826E1">
        <w:tc>
          <w:tcPr>
            <w:tcW w:w="858" w:type="pct"/>
          </w:tcPr>
          <w:p w14:paraId="548A3EB8" w14:textId="77777777" w:rsidR="00841ECD" w:rsidRPr="00841ECD" w:rsidRDefault="00841ECD" w:rsidP="00841ECD">
            <w:pPr>
              <w:spacing w:after="120" w:line="278" w:lineRule="auto"/>
              <w:jc w:val="both"/>
              <w:rPr>
                <w:rFonts w:ascii="Times New Roman" w:hAnsi="Times New Roman"/>
              </w:rPr>
            </w:pPr>
            <w:r w:rsidRPr="00841ECD">
              <w:rPr>
                <w:rFonts w:ascii="Times New Roman" w:hAnsi="Times New Roman"/>
              </w:rPr>
              <w:t>Sprint 6</w:t>
            </w:r>
          </w:p>
        </w:tc>
        <w:tc>
          <w:tcPr>
            <w:tcW w:w="2269" w:type="pct"/>
          </w:tcPr>
          <w:p w14:paraId="5694E8DE"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Training dataset preparation</w:t>
            </w:r>
          </w:p>
        </w:tc>
        <w:tc>
          <w:tcPr>
            <w:tcW w:w="1874" w:type="pct"/>
          </w:tcPr>
          <w:p w14:paraId="29B66630"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Patch/tile-based processing was adopted to support Pakistan-wide scope realistically.</w:t>
            </w:r>
          </w:p>
        </w:tc>
      </w:tr>
      <w:tr w:rsidR="00841ECD" w:rsidRPr="00841ECD" w14:paraId="32D9972D" w14:textId="77777777" w:rsidTr="004826E1">
        <w:tc>
          <w:tcPr>
            <w:tcW w:w="858" w:type="pct"/>
          </w:tcPr>
          <w:p w14:paraId="6EDEA674" w14:textId="77777777" w:rsidR="00841ECD" w:rsidRPr="00841ECD" w:rsidRDefault="00841ECD" w:rsidP="00841ECD">
            <w:pPr>
              <w:spacing w:after="120" w:line="278" w:lineRule="auto"/>
              <w:jc w:val="both"/>
              <w:rPr>
                <w:rFonts w:ascii="Times New Roman" w:hAnsi="Times New Roman"/>
              </w:rPr>
            </w:pPr>
            <w:r w:rsidRPr="00841ECD">
              <w:rPr>
                <w:rFonts w:ascii="Times New Roman" w:hAnsi="Times New Roman"/>
              </w:rPr>
              <w:t>Sprint 7</w:t>
            </w:r>
          </w:p>
        </w:tc>
        <w:tc>
          <w:tcPr>
            <w:tcW w:w="2269" w:type="pct"/>
          </w:tcPr>
          <w:p w14:paraId="6EA4A33A"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Deep learning architecture design</w:t>
            </w:r>
          </w:p>
        </w:tc>
        <w:tc>
          <w:tcPr>
            <w:tcW w:w="1874" w:type="pct"/>
          </w:tcPr>
          <w:p w14:paraId="3D16E846" w14:textId="77777777" w:rsidR="00841ECD" w:rsidRPr="00841ECD" w:rsidRDefault="00841ECD" w:rsidP="00841ECD">
            <w:pPr>
              <w:spacing w:after="120" w:line="278" w:lineRule="auto"/>
              <w:rPr>
                <w:rFonts w:ascii="Times New Roman" w:hAnsi="Times New Roman"/>
              </w:rPr>
            </w:pPr>
            <w:r w:rsidRPr="00841ECD">
              <w:rPr>
                <w:rFonts w:ascii="Times New Roman" w:hAnsi="Times New Roman"/>
              </w:rPr>
              <w:t>Model architecture kept candidate-based until literature review and experiments finalize it.</w:t>
            </w:r>
          </w:p>
        </w:tc>
      </w:tr>
    </w:tbl>
    <w:p w14:paraId="593F35E2" w14:textId="54F2C272" w:rsidR="004826E1" w:rsidRPr="004826E1" w:rsidRDefault="004826E1" w:rsidP="004826E1">
      <w:pPr>
        <w:pStyle w:val="Caption"/>
        <w:rPr>
          <w:rFonts w:ascii="Times New Roman" w:hAnsi="Times New Roman" w:cs="Times New Roman"/>
          <w:sz w:val="22"/>
          <w:szCs w:val="22"/>
        </w:rPr>
      </w:pPr>
      <w:bookmarkStart w:id="42" w:name="_Toc232457137"/>
      <w:r w:rsidRPr="004826E1">
        <w:rPr>
          <w:rFonts w:ascii="Times New Roman" w:hAnsi="Times New Roman" w:cs="Times New Roman"/>
          <w:sz w:val="22"/>
          <w:szCs w:val="22"/>
        </w:rPr>
        <w:t xml:space="preserve">Table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Table \* ARABIC </w:instrText>
      </w:r>
      <w:r w:rsidRPr="004826E1">
        <w:rPr>
          <w:rFonts w:ascii="Times New Roman" w:hAnsi="Times New Roman" w:cs="Times New Roman"/>
          <w:sz w:val="22"/>
          <w:szCs w:val="22"/>
        </w:rPr>
        <w:fldChar w:fldCharType="separate"/>
      </w:r>
      <w:r w:rsidR="00F32DC4">
        <w:rPr>
          <w:rFonts w:ascii="Times New Roman" w:hAnsi="Times New Roman" w:cs="Times New Roman"/>
          <w:noProof/>
          <w:sz w:val="22"/>
          <w:szCs w:val="22"/>
        </w:rPr>
        <w:t>5</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:Sprint-wise designs</w:t>
      </w:r>
    </w:p>
    <w:p w14:paraId="07AD2890" w14:textId="41CC64AE" w:rsidR="000D3AB5" w:rsidRPr="008C237D" w:rsidRDefault="000D3AB5" w:rsidP="007A3B0B">
      <w:pPr>
        <w:pStyle w:val="Heading1"/>
        <w:rPr>
          <w:rFonts w:asciiTheme="majorBidi" w:hAnsiTheme="majorBidi" w:cstheme="majorBidi"/>
        </w:rPr>
      </w:pPr>
      <w:r w:rsidRPr="008C237D">
        <w:rPr>
          <w:rFonts w:asciiTheme="majorBidi" w:hAnsiTheme="majorBidi" w:cstheme="majorBidi"/>
        </w:rPr>
        <w:t>Test Design</w:t>
      </w:r>
      <w:bookmarkEnd w:id="42"/>
    </w:p>
    <w:p w14:paraId="3FA9A37C" w14:textId="51A4C3D9" w:rsidR="00BB4043" w:rsidRPr="008C237D" w:rsidRDefault="00BB4043" w:rsidP="00BB4043">
      <w:pPr>
        <w:rPr>
          <w:rFonts w:asciiTheme="majorBidi" w:hAnsiTheme="majorBidi" w:cstheme="majorBidi"/>
        </w:rPr>
      </w:pPr>
    </w:p>
    <w:tbl>
      <w:tblPr>
        <w:tblStyle w:val="TableGrid6"/>
        <w:tblW w:w="5000" w:type="pct"/>
        <w:jc w:val="center"/>
        <w:tblLook w:val="04A0" w:firstRow="1" w:lastRow="0" w:firstColumn="1" w:lastColumn="0" w:noHBand="0" w:noVBand="1"/>
      </w:tblPr>
      <w:tblGrid>
        <w:gridCol w:w="1076"/>
        <w:gridCol w:w="2742"/>
        <w:gridCol w:w="3996"/>
        <w:gridCol w:w="2112"/>
      </w:tblGrid>
      <w:tr w:rsidR="00534E3B" w:rsidRPr="00534E3B" w14:paraId="0ABC6C7D" w14:textId="77777777" w:rsidTr="00534E3B">
        <w:trPr>
          <w:cantSplit/>
          <w:tblHeader/>
          <w:jc w:val="center"/>
        </w:trPr>
        <w:tc>
          <w:tcPr>
            <w:tcW w:w="542" w:type="pct"/>
            <w:tcMar>
              <w:top w:w="80" w:type="dxa"/>
              <w:left w:w="80" w:type="dxa"/>
              <w:bottom w:w="80" w:type="dxa"/>
              <w:right w:w="80" w:type="dxa"/>
            </w:tcMar>
          </w:tcPr>
          <w:p w14:paraId="1B264733" w14:textId="77777777" w:rsidR="00534E3B" w:rsidRPr="00534E3B" w:rsidRDefault="00534E3B" w:rsidP="00534E3B">
            <w:pPr>
              <w:spacing w:line="240" w:lineRule="auto"/>
              <w:rPr>
                <w:rFonts w:ascii="Times New Roman" w:hAnsi="Times New Roman"/>
              </w:rPr>
            </w:pPr>
            <w:r w:rsidRPr="00534E3B">
              <w:rPr>
                <w:rFonts w:ascii="Times New Roman" w:hAnsi="Times New Roman"/>
                <w:b/>
              </w:rPr>
              <w:t>Test ID</w:t>
            </w:r>
          </w:p>
        </w:tc>
        <w:tc>
          <w:tcPr>
            <w:tcW w:w="1381" w:type="pct"/>
            <w:tcMar>
              <w:top w:w="80" w:type="dxa"/>
              <w:left w:w="80" w:type="dxa"/>
              <w:bottom w:w="80" w:type="dxa"/>
              <w:right w:w="80" w:type="dxa"/>
            </w:tcMar>
          </w:tcPr>
          <w:p w14:paraId="0255D669" w14:textId="3343F899" w:rsidR="00534E3B" w:rsidRPr="00534E3B" w:rsidRDefault="00534E3B" w:rsidP="00534E3B">
            <w:pPr>
              <w:spacing w:line="240" w:lineRule="auto"/>
              <w:rPr>
                <w:rFonts w:ascii="Times New Roman" w:hAnsi="Times New Roman"/>
              </w:rPr>
            </w:pPr>
            <w:r w:rsidRPr="00534E3B">
              <w:rPr>
                <w:rFonts w:ascii="Times New Roman" w:hAnsi="Times New Roman"/>
                <w:b/>
              </w:rPr>
              <w:t>S</w:t>
            </w:r>
            <w:r>
              <w:rPr>
                <w:rFonts w:ascii="Times New Roman" w:hAnsi="Times New Roman"/>
                <w:b/>
              </w:rPr>
              <w:t>cenario</w:t>
            </w:r>
          </w:p>
        </w:tc>
        <w:tc>
          <w:tcPr>
            <w:tcW w:w="2013" w:type="pct"/>
            <w:tcMar>
              <w:top w:w="80" w:type="dxa"/>
              <w:left w:w="80" w:type="dxa"/>
              <w:bottom w:w="80" w:type="dxa"/>
              <w:right w:w="80" w:type="dxa"/>
            </w:tcMar>
          </w:tcPr>
          <w:p w14:paraId="320F31E4" w14:textId="77777777" w:rsidR="00534E3B" w:rsidRPr="00534E3B" w:rsidRDefault="00534E3B" w:rsidP="00534E3B">
            <w:pPr>
              <w:spacing w:line="240" w:lineRule="auto"/>
              <w:rPr>
                <w:rFonts w:ascii="Times New Roman" w:hAnsi="Times New Roman"/>
              </w:rPr>
            </w:pPr>
            <w:r w:rsidRPr="00534E3B">
              <w:rPr>
                <w:rFonts w:ascii="Times New Roman" w:hAnsi="Times New Roman"/>
                <w:b/>
              </w:rPr>
              <w:t>Expected Result</w:t>
            </w:r>
          </w:p>
        </w:tc>
        <w:tc>
          <w:tcPr>
            <w:tcW w:w="1064" w:type="pct"/>
            <w:tcMar>
              <w:top w:w="80" w:type="dxa"/>
              <w:left w:w="80" w:type="dxa"/>
              <w:bottom w:w="80" w:type="dxa"/>
              <w:right w:w="80" w:type="dxa"/>
            </w:tcMar>
          </w:tcPr>
          <w:p w14:paraId="0BF9D711" w14:textId="77777777" w:rsidR="00534E3B" w:rsidRPr="00534E3B" w:rsidRDefault="00534E3B" w:rsidP="00534E3B">
            <w:pPr>
              <w:spacing w:line="240" w:lineRule="auto"/>
              <w:rPr>
                <w:rFonts w:ascii="Times New Roman" w:hAnsi="Times New Roman"/>
              </w:rPr>
            </w:pPr>
            <w:r w:rsidRPr="00534E3B">
              <w:rPr>
                <w:rFonts w:ascii="Times New Roman" w:hAnsi="Times New Roman"/>
                <w:b/>
              </w:rPr>
              <w:t>Related Module</w:t>
            </w:r>
          </w:p>
        </w:tc>
      </w:tr>
      <w:tr w:rsidR="00534E3B" w:rsidRPr="00534E3B" w14:paraId="5F398784" w14:textId="77777777" w:rsidTr="00534E3B">
        <w:trPr>
          <w:cantSplit/>
          <w:jc w:val="center"/>
        </w:trPr>
        <w:tc>
          <w:tcPr>
            <w:tcW w:w="542" w:type="pct"/>
            <w:tcMar>
              <w:top w:w="80" w:type="dxa"/>
              <w:left w:w="80" w:type="dxa"/>
              <w:bottom w:w="80" w:type="dxa"/>
              <w:right w:w="80" w:type="dxa"/>
            </w:tcMar>
          </w:tcPr>
          <w:p w14:paraId="799AAB8F" w14:textId="77777777" w:rsidR="00534E3B" w:rsidRPr="00534E3B" w:rsidRDefault="00534E3B" w:rsidP="00534E3B">
            <w:pPr>
              <w:spacing w:line="240" w:lineRule="auto"/>
              <w:rPr>
                <w:rFonts w:ascii="Times New Roman" w:hAnsi="Times New Roman"/>
              </w:rPr>
            </w:pPr>
            <w:r w:rsidRPr="00534E3B">
              <w:rPr>
                <w:rFonts w:ascii="Times New Roman" w:hAnsi="Times New Roman"/>
              </w:rPr>
              <w:t>TC-01</w:t>
            </w:r>
          </w:p>
        </w:tc>
        <w:tc>
          <w:tcPr>
            <w:tcW w:w="1381" w:type="pct"/>
            <w:tcMar>
              <w:top w:w="80" w:type="dxa"/>
              <w:left w:w="80" w:type="dxa"/>
              <w:bottom w:w="80" w:type="dxa"/>
              <w:right w:w="80" w:type="dxa"/>
            </w:tcMar>
          </w:tcPr>
          <w:p w14:paraId="4F450932" w14:textId="77777777" w:rsidR="00534E3B" w:rsidRPr="00534E3B" w:rsidRDefault="00534E3B" w:rsidP="00534E3B">
            <w:pPr>
              <w:spacing w:line="240" w:lineRule="auto"/>
              <w:rPr>
                <w:rFonts w:ascii="Times New Roman" w:hAnsi="Times New Roman"/>
              </w:rPr>
            </w:pPr>
            <w:r w:rsidRPr="00534E3B">
              <w:rPr>
                <w:rFonts w:ascii="Times New Roman" w:hAnsi="Times New Roman"/>
              </w:rPr>
              <w:t>Enter valid email/password and submit login form.</w:t>
            </w:r>
          </w:p>
        </w:tc>
        <w:tc>
          <w:tcPr>
            <w:tcW w:w="2013" w:type="pct"/>
            <w:tcMar>
              <w:top w:w="80" w:type="dxa"/>
              <w:left w:w="80" w:type="dxa"/>
              <w:bottom w:w="80" w:type="dxa"/>
              <w:right w:w="80" w:type="dxa"/>
            </w:tcMar>
          </w:tcPr>
          <w:p w14:paraId="267E9BBB" w14:textId="77777777" w:rsidR="00534E3B" w:rsidRPr="00534E3B" w:rsidRDefault="00534E3B" w:rsidP="00534E3B">
            <w:pPr>
              <w:spacing w:line="240" w:lineRule="auto"/>
              <w:rPr>
                <w:rFonts w:ascii="Times New Roman" w:hAnsi="Times New Roman"/>
              </w:rPr>
            </w:pPr>
            <w:r w:rsidRPr="00534E3B">
              <w:rPr>
                <w:rFonts w:ascii="Times New Roman" w:hAnsi="Times New Roman"/>
              </w:rPr>
              <w:t>JWT token issued; user redirected to role-specific dashboard.</w:t>
            </w:r>
          </w:p>
        </w:tc>
        <w:tc>
          <w:tcPr>
            <w:tcW w:w="1064" w:type="pct"/>
            <w:tcMar>
              <w:top w:w="80" w:type="dxa"/>
              <w:left w:w="80" w:type="dxa"/>
              <w:bottom w:w="80" w:type="dxa"/>
              <w:right w:w="80" w:type="dxa"/>
            </w:tcMar>
          </w:tcPr>
          <w:p w14:paraId="6229233B" w14:textId="77777777" w:rsidR="00534E3B" w:rsidRPr="00534E3B" w:rsidRDefault="00534E3B" w:rsidP="00534E3B">
            <w:pPr>
              <w:spacing w:line="240" w:lineRule="auto"/>
              <w:rPr>
                <w:rFonts w:ascii="Times New Roman" w:hAnsi="Times New Roman"/>
              </w:rPr>
            </w:pPr>
            <w:r w:rsidRPr="00534E3B">
              <w:rPr>
                <w:rFonts w:ascii="Times New Roman" w:hAnsi="Times New Roman"/>
              </w:rPr>
              <w:t>Authentication</w:t>
            </w:r>
          </w:p>
        </w:tc>
      </w:tr>
      <w:tr w:rsidR="00534E3B" w:rsidRPr="00534E3B" w14:paraId="0E521792" w14:textId="77777777" w:rsidTr="00534E3B">
        <w:trPr>
          <w:cantSplit/>
          <w:jc w:val="center"/>
        </w:trPr>
        <w:tc>
          <w:tcPr>
            <w:tcW w:w="542" w:type="pct"/>
            <w:tcMar>
              <w:top w:w="80" w:type="dxa"/>
              <w:left w:w="80" w:type="dxa"/>
              <w:bottom w:w="80" w:type="dxa"/>
              <w:right w:w="80" w:type="dxa"/>
            </w:tcMar>
          </w:tcPr>
          <w:p w14:paraId="3D10C12C" w14:textId="77777777" w:rsidR="00534E3B" w:rsidRPr="00534E3B" w:rsidRDefault="00534E3B" w:rsidP="00534E3B">
            <w:pPr>
              <w:spacing w:line="240" w:lineRule="auto"/>
              <w:rPr>
                <w:rFonts w:ascii="Times New Roman" w:hAnsi="Times New Roman"/>
              </w:rPr>
            </w:pPr>
            <w:r w:rsidRPr="00534E3B">
              <w:rPr>
                <w:rFonts w:ascii="Times New Roman" w:hAnsi="Times New Roman"/>
              </w:rPr>
              <w:t>TC-02</w:t>
            </w:r>
          </w:p>
        </w:tc>
        <w:tc>
          <w:tcPr>
            <w:tcW w:w="1381" w:type="pct"/>
            <w:tcMar>
              <w:top w:w="80" w:type="dxa"/>
              <w:left w:w="80" w:type="dxa"/>
              <w:bottom w:w="80" w:type="dxa"/>
              <w:right w:w="80" w:type="dxa"/>
            </w:tcMar>
          </w:tcPr>
          <w:p w14:paraId="24C39986" w14:textId="77777777" w:rsidR="00534E3B" w:rsidRPr="00534E3B" w:rsidRDefault="00534E3B" w:rsidP="00534E3B">
            <w:pPr>
              <w:spacing w:line="240" w:lineRule="auto"/>
              <w:rPr>
                <w:rFonts w:ascii="Times New Roman" w:hAnsi="Times New Roman"/>
              </w:rPr>
            </w:pPr>
            <w:r w:rsidRPr="00534E3B">
              <w:rPr>
                <w:rFonts w:ascii="Times New Roman" w:hAnsi="Times New Roman"/>
              </w:rPr>
              <w:t>Enter wrong password.</w:t>
            </w:r>
          </w:p>
        </w:tc>
        <w:tc>
          <w:tcPr>
            <w:tcW w:w="2013" w:type="pct"/>
            <w:tcMar>
              <w:top w:w="80" w:type="dxa"/>
              <w:left w:w="80" w:type="dxa"/>
              <w:bottom w:w="80" w:type="dxa"/>
              <w:right w:w="80" w:type="dxa"/>
            </w:tcMar>
          </w:tcPr>
          <w:p w14:paraId="7EE56AB7" w14:textId="77777777" w:rsidR="00534E3B" w:rsidRPr="00534E3B" w:rsidRDefault="00534E3B" w:rsidP="00534E3B">
            <w:pPr>
              <w:spacing w:line="240" w:lineRule="auto"/>
              <w:rPr>
                <w:rFonts w:ascii="Times New Roman" w:hAnsi="Times New Roman"/>
              </w:rPr>
            </w:pPr>
            <w:r w:rsidRPr="00534E3B">
              <w:rPr>
                <w:rFonts w:ascii="Times New Roman" w:hAnsi="Times New Roman"/>
              </w:rPr>
              <w:t>System rejects login and displays clear error message.</w:t>
            </w:r>
          </w:p>
        </w:tc>
        <w:tc>
          <w:tcPr>
            <w:tcW w:w="1064" w:type="pct"/>
            <w:tcMar>
              <w:top w:w="80" w:type="dxa"/>
              <w:left w:w="80" w:type="dxa"/>
              <w:bottom w:w="80" w:type="dxa"/>
              <w:right w:w="80" w:type="dxa"/>
            </w:tcMar>
          </w:tcPr>
          <w:p w14:paraId="423BE1CC" w14:textId="77777777" w:rsidR="00534E3B" w:rsidRPr="00534E3B" w:rsidRDefault="00534E3B" w:rsidP="00534E3B">
            <w:pPr>
              <w:spacing w:line="240" w:lineRule="auto"/>
              <w:rPr>
                <w:rFonts w:ascii="Times New Roman" w:hAnsi="Times New Roman"/>
              </w:rPr>
            </w:pPr>
            <w:r w:rsidRPr="00534E3B">
              <w:rPr>
                <w:rFonts w:ascii="Times New Roman" w:hAnsi="Times New Roman"/>
              </w:rPr>
              <w:t>Authentication</w:t>
            </w:r>
          </w:p>
        </w:tc>
      </w:tr>
      <w:tr w:rsidR="00534E3B" w:rsidRPr="00534E3B" w14:paraId="35DBA458" w14:textId="77777777" w:rsidTr="00534E3B">
        <w:trPr>
          <w:cantSplit/>
          <w:jc w:val="center"/>
        </w:trPr>
        <w:tc>
          <w:tcPr>
            <w:tcW w:w="542" w:type="pct"/>
            <w:tcMar>
              <w:top w:w="80" w:type="dxa"/>
              <w:left w:w="80" w:type="dxa"/>
              <w:bottom w:w="80" w:type="dxa"/>
              <w:right w:w="80" w:type="dxa"/>
            </w:tcMar>
          </w:tcPr>
          <w:p w14:paraId="7E5EE1F3" w14:textId="77777777" w:rsidR="00534E3B" w:rsidRPr="00534E3B" w:rsidRDefault="00534E3B" w:rsidP="00534E3B">
            <w:pPr>
              <w:spacing w:line="240" w:lineRule="auto"/>
              <w:rPr>
                <w:rFonts w:ascii="Times New Roman" w:hAnsi="Times New Roman"/>
              </w:rPr>
            </w:pPr>
            <w:r w:rsidRPr="00534E3B">
              <w:rPr>
                <w:rFonts w:ascii="Times New Roman" w:hAnsi="Times New Roman"/>
              </w:rPr>
              <w:t>TC-03</w:t>
            </w:r>
          </w:p>
        </w:tc>
        <w:tc>
          <w:tcPr>
            <w:tcW w:w="1381" w:type="pct"/>
            <w:tcMar>
              <w:top w:w="80" w:type="dxa"/>
              <w:left w:w="80" w:type="dxa"/>
              <w:bottom w:w="80" w:type="dxa"/>
              <w:right w:w="80" w:type="dxa"/>
            </w:tcMar>
          </w:tcPr>
          <w:p w14:paraId="74E63160" w14:textId="77777777" w:rsidR="00534E3B" w:rsidRPr="00534E3B" w:rsidRDefault="00534E3B" w:rsidP="00534E3B">
            <w:pPr>
              <w:spacing w:line="240" w:lineRule="auto"/>
              <w:rPr>
                <w:rFonts w:ascii="Times New Roman" w:hAnsi="Times New Roman"/>
              </w:rPr>
            </w:pPr>
            <w:r w:rsidRPr="00534E3B">
              <w:rPr>
                <w:rFonts w:ascii="Times New Roman" w:hAnsi="Times New Roman"/>
              </w:rPr>
              <w:t>Login as Farmer and attempt to access admin processing page.</w:t>
            </w:r>
          </w:p>
        </w:tc>
        <w:tc>
          <w:tcPr>
            <w:tcW w:w="2013" w:type="pct"/>
            <w:tcMar>
              <w:top w:w="80" w:type="dxa"/>
              <w:left w:w="80" w:type="dxa"/>
              <w:bottom w:w="80" w:type="dxa"/>
              <w:right w:w="80" w:type="dxa"/>
            </w:tcMar>
          </w:tcPr>
          <w:p w14:paraId="3E013459" w14:textId="77777777" w:rsidR="00534E3B" w:rsidRPr="00534E3B" w:rsidRDefault="00534E3B" w:rsidP="00534E3B">
            <w:pPr>
              <w:spacing w:line="240" w:lineRule="auto"/>
              <w:rPr>
                <w:rFonts w:ascii="Times New Roman" w:hAnsi="Times New Roman"/>
              </w:rPr>
            </w:pPr>
            <w:r w:rsidRPr="00534E3B">
              <w:rPr>
                <w:rFonts w:ascii="Times New Roman" w:hAnsi="Times New Roman"/>
              </w:rPr>
              <w:t>Access denied; no admin data exposed.</w:t>
            </w:r>
          </w:p>
        </w:tc>
        <w:tc>
          <w:tcPr>
            <w:tcW w:w="1064" w:type="pct"/>
            <w:tcMar>
              <w:top w:w="80" w:type="dxa"/>
              <w:left w:w="80" w:type="dxa"/>
              <w:bottom w:w="80" w:type="dxa"/>
              <w:right w:w="80" w:type="dxa"/>
            </w:tcMar>
          </w:tcPr>
          <w:p w14:paraId="4F421991" w14:textId="77777777" w:rsidR="00534E3B" w:rsidRPr="00534E3B" w:rsidRDefault="00534E3B" w:rsidP="00534E3B">
            <w:pPr>
              <w:spacing w:line="240" w:lineRule="auto"/>
              <w:rPr>
                <w:rFonts w:ascii="Times New Roman" w:hAnsi="Times New Roman"/>
              </w:rPr>
            </w:pPr>
            <w:r w:rsidRPr="00534E3B">
              <w:rPr>
                <w:rFonts w:ascii="Times New Roman" w:hAnsi="Times New Roman"/>
              </w:rPr>
              <w:t>RBAC</w:t>
            </w:r>
          </w:p>
        </w:tc>
      </w:tr>
      <w:tr w:rsidR="00534E3B" w:rsidRPr="00534E3B" w14:paraId="7CFE0B7A" w14:textId="77777777" w:rsidTr="00534E3B">
        <w:trPr>
          <w:cantSplit/>
          <w:jc w:val="center"/>
        </w:trPr>
        <w:tc>
          <w:tcPr>
            <w:tcW w:w="542" w:type="pct"/>
            <w:tcMar>
              <w:top w:w="80" w:type="dxa"/>
              <w:left w:w="80" w:type="dxa"/>
              <w:bottom w:w="80" w:type="dxa"/>
              <w:right w:w="80" w:type="dxa"/>
            </w:tcMar>
          </w:tcPr>
          <w:p w14:paraId="463CA78C" w14:textId="77777777" w:rsidR="00534E3B" w:rsidRPr="00534E3B" w:rsidRDefault="00534E3B" w:rsidP="00534E3B">
            <w:pPr>
              <w:spacing w:line="240" w:lineRule="auto"/>
              <w:rPr>
                <w:rFonts w:ascii="Times New Roman" w:hAnsi="Times New Roman"/>
              </w:rPr>
            </w:pPr>
            <w:r w:rsidRPr="00534E3B">
              <w:rPr>
                <w:rFonts w:ascii="Times New Roman" w:hAnsi="Times New Roman"/>
              </w:rPr>
              <w:lastRenderedPageBreak/>
              <w:t>TC-04</w:t>
            </w:r>
          </w:p>
        </w:tc>
        <w:tc>
          <w:tcPr>
            <w:tcW w:w="1381" w:type="pct"/>
            <w:tcMar>
              <w:top w:w="80" w:type="dxa"/>
              <w:left w:w="80" w:type="dxa"/>
              <w:bottom w:w="80" w:type="dxa"/>
              <w:right w:w="80" w:type="dxa"/>
            </w:tcMar>
          </w:tcPr>
          <w:p w14:paraId="04210D31" w14:textId="77777777" w:rsidR="00534E3B" w:rsidRPr="00534E3B" w:rsidRDefault="00534E3B" w:rsidP="00534E3B">
            <w:pPr>
              <w:spacing w:line="240" w:lineRule="auto"/>
              <w:rPr>
                <w:rFonts w:ascii="Times New Roman" w:hAnsi="Times New Roman"/>
              </w:rPr>
            </w:pPr>
            <w:r w:rsidRPr="00534E3B">
              <w:rPr>
                <w:rFonts w:ascii="Times New Roman" w:hAnsi="Times New Roman"/>
              </w:rPr>
              <w:t>Admin selects valid AOI within Pakistan and valid date range.</w:t>
            </w:r>
          </w:p>
        </w:tc>
        <w:tc>
          <w:tcPr>
            <w:tcW w:w="2013" w:type="pct"/>
            <w:tcMar>
              <w:top w:w="80" w:type="dxa"/>
              <w:left w:w="80" w:type="dxa"/>
              <w:bottom w:w="80" w:type="dxa"/>
              <w:right w:w="80" w:type="dxa"/>
            </w:tcMar>
          </w:tcPr>
          <w:p w14:paraId="0303C302" w14:textId="77777777" w:rsidR="00534E3B" w:rsidRPr="00534E3B" w:rsidRDefault="00534E3B" w:rsidP="00534E3B">
            <w:pPr>
              <w:spacing w:line="240" w:lineRule="auto"/>
              <w:rPr>
                <w:rFonts w:ascii="Times New Roman" w:hAnsi="Times New Roman"/>
              </w:rPr>
            </w:pPr>
            <w:r w:rsidRPr="00534E3B">
              <w:rPr>
                <w:rFonts w:ascii="Times New Roman" w:hAnsi="Times New Roman"/>
              </w:rPr>
              <w:t>System accepts AOI/date and creates satellite request.</w:t>
            </w:r>
          </w:p>
        </w:tc>
        <w:tc>
          <w:tcPr>
            <w:tcW w:w="1064" w:type="pct"/>
            <w:tcMar>
              <w:top w:w="80" w:type="dxa"/>
              <w:left w:w="80" w:type="dxa"/>
              <w:bottom w:w="80" w:type="dxa"/>
              <w:right w:w="80" w:type="dxa"/>
            </w:tcMar>
          </w:tcPr>
          <w:p w14:paraId="425CCBAA" w14:textId="77777777" w:rsidR="00534E3B" w:rsidRPr="00534E3B" w:rsidRDefault="00534E3B" w:rsidP="00534E3B">
            <w:pPr>
              <w:spacing w:line="240" w:lineRule="auto"/>
              <w:rPr>
                <w:rFonts w:ascii="Times New Roman" w:hAnsi="Times New Roman"/>
              </w:rPr>
            </w:pPr>
            <w:r w:rsidRPr="00534E3B">
              <w:rPr>
                <w:rFonts w:ascii="Times New Roman" w:hAnsi="Times New Roman"/>
              </w:rPr>
              <w:t>AOI Management</w:t>
            </w:r>
          </w:p>
        </w:tc>
      </w:tr>
      <w:tr w:rsidR="00534E3B" w:rsidRPr="00534E3B" w14:paraId="1A2491BF" w14:textId="77777777" w:rsidTr="00534E3B">
        <w:trPr>
          <w:cantSplit/>
          <w:jc w:val="center"/>
        </w:trPr>
        <w:tc>
          <w:tcPr>
            <w:tcW w:w="542" w:type="pct"/>
            <w:tcMar>
              <w:top w:w="80" w:type="dxa"/>
              <w:left w:w="80" w:type="dxa"/>
              <w:bottom w:w="80" w:type="dxa"/>
              <w:right w:w="80" w:type="dxa"/>
            </w:tcMar>
          </w:tcPr>
          <w:p w14:paraId="390B4C8B" w14:textId="77777777" w:rsidR="00534E3B" w:rsidRPr="00534E3B" w:rsidRDefault="00534E3B" w:rsidP="00534E3B">
            <w:pPr>
              <w:spacing w:line="240" w:lineRule="auto"/>
              <w:rPr>
                <w:rFonts w:ascii="Times New Roman" w:hAnsi="Times New Roman"/>
              </w:rPr>
            </w:pPr>
            <w:r w:rsidRPr="00534E3B">
              <w:rPr>
                <w:rFonts w:ascii="Times New Roman" w:hAnsi="Times New Roman"/>
              </w:rPr>
              <w:t>TC-05</w:t>
            </w:r>
          </w:p>
        </w:tc>
        <w:tc>
          <w:tcPr>
            <w:tcW w:w="1381" w:type="pct"/>
            <w:tcMar>
              <w:top w:w="80" w:type="dxa"/>
              <w:left w:w="80" w:type="dxa"/>
              <w:bottom w:w="80" w:type="dxa"/>
              <w:right w:w="80" w:type="dxa"/>
            </w:tcMar>
          </w:tcPr>
          <w:p w14:paraId="4AEB1980" w14:textId="77777777" w:rsidR="00534E3B" w:rsidRPr="00534E3B" w:rsidRDefault="00534E3B" w:rsidP="00534E3B">
            <w:pPr>
              <w:spacing w:line="240" w:lineRule="auto"/>
              <w:rPr>
                <w:rFonts w:ascii="Times New Roman" w:hAnsi="Times New Roman"/>
              </w:rPr>
            </w:pPr>
            <w:r w:rsidRPr="00534E3B">
              <w:rPr>
                <w:rFonts w:ascii="Times New Roman" w:hAnsi="Times New Roman"/>
              </w:rPr>
              <w:t>Submit AOI outside Pakistan or malformed geometry.</w:t>
            </w:r>
          </w:p>
        </w:tc>
        <w:tc>
          <w:tcPr>
            <w:tcW w:w="2013" w:type="pct"/>
            <w:tcMar>
              <w:top w:w="80" w:type="dxa"/>
              <w:left w:w="80" w:type="dxa"/>
              <w:bottom w:w="80" w:type="dxa"/>
              <w:right w:w="80" w:type="dxa"/>
            </w:tcMar>
          </w:tcPr>
          <w:p w14:paraId="383E2296" w14:textId="77777777" w:rsidR="00534E3B" w:rsidRPr="00534E3B" w:rsidRDefault="00534E3B" w:rsidP="00534E3B">
            <w:pPr>
              <w:spacing w:line="240" w:lineRule="auto"/>
              <w:rPr>
                <w:rFonts w:ascii="Times New Roman" w:hAnsi="Times New Roman"/>
              </w:rPr>
            </w:pPr>
            <w:r w:rsidRPr="00534E3B">
              <w:rPr>
                <w:rFonts w:ascii="Times New Roman" w:hAnsi="Times New Roman"/>
              </w:rPr>
              <w:t>System rejects request with validation error.</w:t>
            </w:r>
          </w:p>
        </w:tc>
        <w:tc>
          <w:tcPr>
            <w:tcW w:w="1064" w:type="pct"/>
            <w:tcMar>
              <w:top w:w="80" w:type="dxa"/>
              <w:left w:w="80" w:type="dxa"/>
              <w:bottom w:w="80" w:type="dxa"/>
              <w:right w:w="80" w:type="dxa"/>
            </w:tcMar>
          </w:tcPr>
          <w:p w14:paraId="42C1A6B0" w14:textId="77777777" w:rsidR="00534E3B" w:rsidRPr="00534E3B" w:rsidRDefault="00534E3B" w:rsidP="00534E3B">
            <w:pPr>
              <w:spacing w:line="240" w:lineRule="auto"/>
              <w:rPr>
                <w:rFonts w:ascii="Times New Roman" w:hAnsi="Times New Roman"/>
              </w:rPr>
            </w:pPr>
            <w:r w:rsidRPr="00534E3B">
              <w:rPr>
                <w:rFonts w:ascii="Times New Roman" w:hAnsi="Times New Roman"/>
              </w:rPr>
              <w:t>AOI Management</w:t>
            </w:r>
          </w:p>
        </w:tc>
      </w:tr>
      <w:tr w:rsidR="00534E3B" w:rsidRPr="00534E3B" w14:paraId="77E0CF38" w14:textId="77777777" w:rsidTr="00534E3B">
        <w:trPr>
          <w:cantSplit/>
          <w:jc w:val="center"/>
        </w:trPr>
        <w:tc>
          <w:tcPr>
            <w:tcW w:w="542" w:type="pct"/>
            <w:tcMar>
              <w:top w:w="80" w:type="dxa"/>
              <w:left w:w="80" w:type="dxa"/>
              <w:bottom w:w="80" w:type="dxa"/>
              <w:right w:w="80" w:type="dxa"/>
            </w:tcMar>
          </w:tcPr>
          <w:p w14:paraId="07F7FDC5" w14:textId="77777777" w:rsidR="00534E3B" w:rsidRPr="00534E3B" w:rsidRDefault="00534E3B" w:rsidP="00534E3B">
            <w:pPr>
              <w:spacing w:line="240" w:lineRule="auto"/>
              <w:rPr>
                <w:rFonts w:ascii="Times New Roman" w:hAnsi="Times New Roman"/>
              </w:rPr>
            </w:pPr>
            <w:r w:rsidRPr="00534E3B">
              <w:rPr>
                <w:rFonts w:ascii="Times New Roman" w:hAnsi="Times New Roman"/>
              </w:rPr>
              <w:t>TC-06</w:t>
            </w:r>
          </w:p>
        </w:tc>
        <w:tc>
          <w:tcPr>
            <w:tcW w:w="1381" w:type="pct"/>
            <w:tcMar>
              <w:top w:w="80" w:type="dxa"/>
              <w:left w:w="80" w:type="dxa"/>
              <w:bottom w:w="80" w:type="dxa"/>
              <w:right w:w="80" w:type="dxa"/>
            </w:tcMar>
          </w:tcPr>
          <w:p w14:paraId="56A20574" w14:textId="77777777" w:rsidR="00534E3B" w:rsidRPr="00534E3B" w:rsidRDefault="00534E3B" w:rsidP="00534E3B">
            <w:pPr>
              <w:spacing w:line="240" w:lineRule="auto"/>
              <w:rPr>
                <w:rFonts w:ascii="Times New Roman" w:hAnsi="Times New Roman"/>
              </w:rPr>
            </w:pPr>
            <w:r w:rsidRPr="00534E3B">
              <w:rPr>
                <w:rFonts w:ascii="Times New Roman" w:hAnsi="Times New Roman"/>
              </w:rPr>
              <w:t>Trigger retrieval for valid AOI/date range.</w:t>
            </w:r>
          </w:p>
        </w:tc>
        <w:tc>
          <w:tcPr>
            <w:tcW w:w="2013" w:type="pct"/>
            <w:tcMar>
              <w:top w:w="80" w:type="dxa"/>
              <w:left w:w="80" w:type="dxa"/>
              <w:bottom w:w="80" w:type="dxa"/>
              <w:right w:w="80" w:type="dxa"/>
            </w:tcMar>
          </w:tcPr>
          <w:p w14:paraId="20B81D3E" w14:textId="77777777" w:rsidR="00534E3B" w:rsidRPr="00534E3B" w:rsidRDefault="00534E3B" w:rsidP="00534E3B">
            <w:pPr>
              <w:spacing w:line="240" w:lineRule="auto"/>
              <w:rPr>
                <w:rFonts w:ascii="Times New Roman" w:hAnsi="Times New Roman"/>
              </w:rPr>
            </w:pPr>
            <w:r w:rsidRPr="00534E3B">
              <w:rPr>
                <w:rFonts w:ascii="Times New Roman" w:hAnsi="Times New Roman"/>
              </w:rPr>
              <w:t>MODIS and Sentinel-2 metadata returned and stored.</w:t>
            </w:r>
          </w:p>
        </w:tc>
        <w:tc>
          <w:tcPr>
            <w:tcW w:w="1064" w:type="pct"/>
            <w:tcMar>
              <w:top w:w="80" w:type="dxa"/>
              <w:left w:w="80" w:type="dxa"/>
              <w:bottom w:w="80" w:type="dxa"/>
              <w:right w:w="80" w:type="dxa"/>
            </w:tcMar>
          </w:tcPr>
          <w:p w14:paraId="52468ECA" w14:textId="77777777" w:rsidR="00534E3B" w:rsidRPr="00534E3B" w:rsidRDefault="00534E3B" w:rsidP="00534E3B">
            <w:pPr>
              <w:spacing w:line="240" w:lineRule="auto"/>
              <w:rPr>
                <w:rFonts w:ascii="Times New Roman" w:hAnsi="Times New Roman"/>
              </w:rPr>
            </w:pPr>
            <w:r w:rsidRPr="00534E3B">
              <w:rPr>
                <w:rFonts w:ascii="Times New Roman" w:hAnsi="Times New Roman"/>
              </w:rPr>
              <w:t>Satellite Data Acquisition</w:t>
            </w:r>
          </w:p>
        </w:tc>
      </w:tr>
      <w:tr w:rsidR="00534E3B" w:rsidRPr="00534E3B" w14:paraId="626157ED" w14:textId="77777777" w:rsidTr="00534E3B">
        <w:trPr>
          <w:cantSplit/>
          <w:jc w:val="center"/>
        </w:trPr>
        <w:tc>
          <w:tcPr>
            <w:tcW w:w="542" w:type="pct"/>
            <w:tcMar>
              <w:top w:w="80" w:type="dxa"/>
              <w:left w:w="80" w:type="dxa"/>
              <w:bottom w:w="80" w:type="dxa"/>
              <w:right w:w="80" w:type="dxa"/>
            </w:tcMar>
          </w:tcPr>
          <w:p w14:paraId="067A9082" w14:textId="77777777" w:rsidR="00534E3B" w:rsidRPr="00534E3B" w:rsidRDefault="00534E3B" w:rsidP="00534E3B">
            <w:pPr>
              <w:spacing w:line="240" w:lineRule="auto"/>
              <w:rPr>
                <w:rFonts w:ascii="Times New Roman" w:hAnsi="Times New Roman"/>
              </w:rPr>
            </w:pPr>
            <w:r w:rsidRPr="00534E3B">
              <w:rPr>
                <w:rFonts w:ascii="Times New Roman" w:hAnsi="Times New Roman"/>
              </w:rPr>
              <w:t>TC-07</w:t>
            </w:r>
          </w:p>
        </w:tc>
        <w:tc>
          <w:tcPr>
            <w:tcW w:w="1381" w:type="pct"/>
            <w:tcMar>
              <w:top w:w="80" w:type="dxa"/>
              <w:left w:w="80" w:type="dxa"/>
              <w:bottom w:w="80" w:type="dxa"/>
              <w:right w:w="80" w:type="dxa"/>
            </w:tcMar>
          </w:tcPr>
          <w:p w14:paraId="3D93E3F2" w14:textId="77777777" w:rsidR="00534E3B" w:rsidRPr="00534E3B" w:rsidRDefault="00534E3B" w:rsidP="00534E3B">
            <w:pPr>
              <w:spacing w:line="240" w:lineRule="auto"/>
              <w:rPr>
                <w:rFonts w:ascii="Times New Roman" w:hAnsi="Times New Roman"/>
              </w:rPr>
            </w:pPr>
            <w:r w:rsidRPr="00534E3B">
              <w:rPr>
                <w:rFonts w:ascii="Times New Roman" w:hAnsi="Times New Roman"/>
              </w:rPr>
              <w:t>Simulate GEE API failure or quota issue.</w:t>
            </w:r>
          </w:p>
        </w:tc>
        <w:tc>
          <w:tcPr>
            <w:tcW w:w="2013" w:type="pct"/>
            <w:tcMar>
              <w:top w:w="80" w:type="dxa"/>
              <w:left w:w="80" w:type="dxa"/>
              <w:bottom w:w="80" w:type="dxa"/>
              <w:right w:w="80" w:type="dxa"/>
            </w:tcMar>
          </w:tcPr>
          <w:p w14:paraId="6D9C882A" w14:textId="77777777" w:rsidR="00534E3B" w:rsidRPr="00534E3B" w:rsidRDefault="00534E3B" w:rsidP="00534E3B">
            <w:pPr>
              <w:spacing w:line="240" w:lineRule="auto"/>
              <w:rPr>
                <w:rFonts w:ascii="Times New Roman" w:hAnsi="Times New Roman"/>
              </w:rPr>
            </w:pPr>
            <w:r w:rsidRPr="00534E3B">
              <w:rPr>
                <w:rFonts w:ascii="Times New Roman" w:hAnsi="Times New Roman"/>
              </w:rPr>
              <w:t>Request marked failed; clear error logged and shown to admin.</w:t>
            </w:r>
          </w:p>
        </w:tc>
        <w:tc>
          <w:tcPr>
            <w:tcW w:w="1064" w:type="pct"/>
            <w:tcMar>
              <w:top w:w="80" w:type="dxa"/>
              <w:left w:w="80" w:type="dxa"/>
              <w:bottom w:w="80" w:type="dxa"/>
              <w:right w:w="80" w:type="dxa"/>
            </w:tcMar>
          </w:tcPr>
          <w:p w14:paraId="29209783" w14:textId="77777777" w:rsidR="00534E3B" w:rsidRPr="00534E3B" w:rsidRDefault="00534E3B" w:rsidP="00534E3B">
            <w:pPr>
              <w:spacing w:line="240" w:lineRule="auto"/>
              <w:rPr>
                <w:rFonts w:ascii="Times New Roman" w:hAnsi="Times New Roman"/>
              </w:rPr>
            </w:pPr>
            <w:r w:rsidRPr="00534E3B">
              <w:rPr>
                <w:rFonts w:ascii="Times New Roman" w:hAnsi="Times New Roman"/>
              </w:rPr>
              <w:t>Satellite Data Acquisition</w:t>
            </w:r>
          </w:p>
        </w:tc>
      </w:tr>
      <w:tr w:rsidR="00534E3B" w:rsidRPr="00534E3B" w14:paraId="0A55BC07" w14:textId="77777777" w:rsidTr="00534E3B">
        <w:trPr>
          <w:cantSplit/>
          <w:jc w:val="center"/>
        </w:trPr>
        <w:tc>
          <w:tcPr>
            <w:tcW w:w="542" w:type="pct"/>
            <w:tcMar>
              <w:top w:w="80" w:type="dxa"/>
              <w:left w:w="80" w:type="dxa"/>
              <w:bottom w:w="80" w:type="dxa"/>
              <w:right w:w="80" w:type="dxa"/>
            </w:tcMar>
          </w:tcPr>
          <w:p w14:paraId="4B77090C" w14:textId="77777777" w:rsidR="00534E3B" w:rsidRPr="00534E3B" w:rsidRDefault="00534E3B" w:rsidP="00534E3B">
            <w:pPr>
              <w:spacing w:line="240" w:lineRule="auto"/>
              <w:rPr>
                <w:rFonts w:ascii="Times New Roman" w:hAnsi="Times New Roman"/>
              </w:rPr>
            </w:pPr>
            <w:r w:rsidRPr="00534E3B">
              <w:rPr>
                <w:rFonts w:ascii="Times New Roman" w:hAnsi="Times New Roman"/>
              </w:rPr>
              <w:t>TC-08</w:t>
            </w:r>
          </w:p>
        </w:tc>
        <w:tc>
          <w:tcPr>
            <w:tcW w:w="1381" w:type="pct"/>
            <w:tcMar>
              <w:top w:w="80" w:type="dxa"/>
              <w:left w:w="80" w:type="dxa"/>
              <w:bottom w:w="80" w:type="dxa"/>
              <w:right w:w="80" w:type="dxa"/>
            </w:tcMar>
          </w:tcPr>
          <w:p w14:paraId="743A1FCD" w14:textId="77777777" w:rsidR="00534E3B" w:rsidRPr="00534E3B" w:rsidRDefault="00534E3B" w:rsidP="00534E3B">
            <w:pPr>
              <w:spacing w:line="240" w:lineRule="auto"/>
              <w:rPr>
                <w:rFonts w:ascii="Times New Roman" w:hAnsi="Times New Roman"/>
              </w:rPr>
            </w:pPr>
            <w:r w:rsidRPr="00534E3B">
              <w:rPr>
                <w:rFonts w:ascii="Times New Roman" w:hAnsi="Times New Roman"/>
              </w:rPr>
              <w:t>Run preprocessing on image with cloud-contaminated pixels.</w:t>
            </w:r>
          </w:p>
        </w:tc>
        <w:tc>
          <w:tcPr>
            <w:tcW w:w="2013" w:type="pct"/>
            <w:tcMar>
              <w:top w:w="80" w:type="dxa"/>
              <w:left w:w="80" w:type="dxa"/>
              <w:bottom w:w="80" w:type="dxa"/>
              <w:right w:w="80" w:type="dxa"/>
            </w:tcMar>
          </w:tcPr>
          <w:p w14:paraId="74E2F3E1" w14:textId="77777777" w:rsidR="00534E3B" w:rsidRPr="00534E3B" w:rsidRDefault="00534E3B" w:rsidP="00534E3B">
            <w:pPr>
              <w:spacing w:line="240" w:lineRule="auto"/>
              <w:rPr>
                <w:rFonts w:ascii="Times New Roman" w:hAnsi="Times New Roman"/>
              </w:rPr>
            </w:pPr>
            <w:r w:rsidRPr="00534E3B">
              <w:rPr>
                <w:rFonts w:ascii="Times New Roman" w:hAnsi="Times New Roman"/>
              </w:rPr>
              <w:t xml:space="preserve">Cloudy pixels are masked or marked </w:t>
            </w:r>
            <w:proofErr w:type="spellStart"/>
            <w:r w:rsidRPr="00534E3B">
              <w:rPr>
                <w:rFonts w:ascii="Times New Roman" w:hAnsi="Times New Roman"/>
              </w:rPr>
              <w:t>NoData</w:t>
            </w:r>
            <w:proofErr w:type="spellEnd"/>
            <w:r w:rsidRPr="00534E3B">
              <w:rPr>
                <w:rFonts w:ascii="Times New Roman" w:hAnsi="Times New Roman"/>
              </w:rPr>
              <w:t xml:space="preserve"> according to preprocessing rule.</w:t>
            </w:r>
          </w:p>
        </w:tc>
        <w:tc>
          <w:tcPr>
            <w:tcW w:w="1064" w:type="pct"/>
            <w:tcMar>
              <w:top w:w="80" w:type="dxa"/>
              <w:left w:w="80" w:type="dxa"/>
              <w:bottom w:w="80" w:type="dxa"/>
              <w:right w:w="80" w:type="dxa"/>
            </w:tcMar>
          </w:tcPr>
          <w:p w14:paraId="41B2FB0B" w14:textId="77777777" w:rsidR="00534E3B" w:rsidRPr="00534E3B" w:rsidRDefault="00534E3B" w:rsidP="00534E3B">
            <w:pPr>
              <w:spacing w:line="240" w:lineRule="auto"/>
              <w:rPr>
                <w:rFonts w:ascii="Times New Roman" w:hAnsi="Times New Roman"/>
              </w:rPr>
            </w:pPr>
            <w:r w:rsidRPr="00534E3B">
              <w:rPr>
                <w:rFonts w:ascii="Times New Roman" w:hAnsi="Times New Roman"/>
              </w:rPr>
              <w:t>Preprocessing</w:t>
            </w:r>
          </w:p>
        </w:tc>
      </w:tr>
      <w:tr w:rsidR="00534E3B" w:rsidRPr="00534E3B" w14:paraId="47B1167A" w14:textId="77777777" w:rsidTr="00534E3B">
        <w:trPr>
          <w:cantSplit/>
          <w:jc w:val="center"/>
        </w:trPr>
        <w:tc>
          <w:tcPr>
            <w:tcW w:w="542" w:type="pct"/>
            <w:tcMar>
              <w:top w:w="80" w:type="dxa"/>
              <w:left w:w="80" w:type="dxa"/>
              <w:bottom w:w="80" w:type="dxa"/>
              <w:right w:w="80" w:type="dxa"/>
            </w:tcMar>
          </w:tcPr>
          <w:p w14:paraId="161B02A8" w14:textId="77777777" w:rsidR="00534E3B" w:rsidRPr="00534E3B" w:rsidRDefault="00534E3B" w:rsidP="00534E3B">
            <w:pPr>
              <w:spacing w:line="240" w:lineRule="auto"/>
              <w:rPr>
                <w:rFonts w:ascii="Times New Roman" w:hAnsi="Times New Roman"/>
              </w:rPr>
            </w:pPr>
            <w:r w:rsidRPr="00534E3B">
              <w:rPr>
                <w:rFonts w:ascii="Times New Roman" w:hAnsi="Times New Roman"/>
              </w:rPr>
              <w:t>TC-09</w:t>
            </w:r>
          </w:p>
        </w:tc>
        <w:tc>
          <w:tcPr>
            <w:tcW w:w="1381" w:type="pct"/>
            <w:tcMar>
              <w:top w:w="80" w:type="dxa"/>
              <w:left w:w="80" w:type="dxa"/>
              <w:bottom w:w="80" w:type="dxa"/>
              <w:right w:w="80" w:type="dxa"/>
            </w:tcMar>
          </w:tcPr>
          <w:p w14:paraId="6149F977" w14:textId="77777777" w:rsidR="00534E3B" w:rsidRPr="00534E3B" w:rsidRDefault="00534E3B" w:rsidP="00534E3B">
            <w:pPr>
              <w:spacing w:line="240" w:lineRule="auto"/>
              <w:rPr>
                <w:rFonts w:ascii="Times New Roman" w:hAnsi="Times New Roman"/>
              </w:rPr>
            </w:pPr>
            <w:r w:rsidRPr="00534E3B">
              <w:rPr>
                <w:rFonts w:ascii="Times New Roman" w:hAnsi="Times New Roman"/>
              </w:rPr>
              <w:t>Run NDVI computation on valid input bands.</w:t>
            </w:r>
          </w:p>
        </w:tc>
        <w:tc>
          <w:tcPr>
            <w:tcW w:w="2013" w:type="pct"/>
            <w:tcMar>
              <w:top w:w="80" w:type="dxa"/>
              <w:left w:w="80" w:type="dxa"/>
              <w:bottom w:w="80" w:type="dxa"/>
              <w:right w:w="80" w:type="dxa"/>
            </w:tcMar>
          </w:tcPr>
          <w:p w14:paraId="6DF43659" w14:textId="77777777" w:rsidR="00534E3B" w:rsidRPr="00534E3B" w:rsidRDefault="00534E3B" w:rsidP="00534E3B">
            <w:pPr>
              <w:spacing w:line="240" w:lineRule="auto"/>
              <w:rPr>
                <w:rFonts w:ascii="Times New Roman" w:hAnsi="Times New Roman"/>
              </w:rPr>
            </w:pPr>
            <w:r w:rsidRPr="00534E3B">
              <w:rPr>
                <w:rFonts w:ascii="Times New Roman" w:hAnsi="Times New Roman"/>
              </w:rPr>
              <w:t>NDVI values remain within [-1, 1]. Invalid values are flagged.</w:t>
            </w:r>
          </w:p>
        </w:tc>
        <w:tc>
          <w:tcPr>
            <w:tcW w:w="1064" w:type="pct"/>
            <w:tcMar>
              <w:top w:w="80" w:type="dxa"/>
              <w:left w:w="80" w:type="dxa"/>
              <w:bottom w:w="80" w:type="dxa"/>
              <w:right w:w="80" w:type="dxa"/>
            </w:tcMar>
          </w:tcPr>
          <w:p w14:paraId="4CD5F8A8" w14:textId="77777777" w:rsidR="00534E3B" w:rsidRPr="00534E3B" w:rsidRDefault="00534E3B" w:rsidP="00534E3B">
            <w:pPr>
              <w:spacing w:line="240" w:lineRule="auto"/>
              <w:rPr>
                <w:rFonts w:ascii="Times New Roman" w:hAnsi="Times New Roman"/>
              </w:rPr>
            </w:pPr>
            <w:r w:rsidRPr="00534E3B">
              <w:rPr>
                <w:rFonts w:ascii="Times New Roman" w:hAnsi="Times New Roman"/>
              </w:rPr>
              <w:t>Preprocessing</w:t>
            </w:r>
          </w:p>
        </w:tc>
      </w:tr>
      <w:tr w:rsidR="00534E3B" w:rsidRPr="00534E3B" w14:paraId="7D477AEC" w14:textId="77777777" w:rsidTr="00534E3B">
        <w:trPr>
          <w:cantSplit/>
          <w:jc w:val="center"/>
        </w:trPr>
        <w:tc>
          <w:tcPr>
            <w:tcW w:w="542" w:type="pct"/>
            <w:tcMar>
              <w:top w:w="80" w:type="dxa"/>
              <w:left w:w="80" w:type="dxa"/>
              <w:bottom w:w="80" w:type="dxa"/>
              <w:right w:w="80" w:type="dxa"/>
            </w:tcMar>
          </w:tcPr>
          <w:p w14:paraId="6FB8312A" w14:textId="77777777" w:rsidR="00534E3B" w:rsidRPr="00534E3B" w:rsidRDefault="00534E3B" w:rsidP="00534E3B">
            <w:pPr>
              <w:spacing w:line="240" w:lineRule="auto"/>
              <w:rPr>
                <w:rFonts w:ascii="Times New Roman" w:hAnsi="Times New Roman"/>
              </w:rPr>
            </w:pPr>
            <w:r w:rsidRPr="00534E3B">
              <w:rPr>
                <w:rFonts w:ascii="Times New Roman" w:hAnsi="Times New Roman"/>
              </w:rPr>
              <w:t>TC-10</w:t>
            </w:r>
          </w:p>
        </w:tc>
        <w:tc>
          <w:tcPr>
            <w:tcW w:w="1381" w:type="pct"/>
            <w:tcMar>
              <w:top w:w="80" w:type="dxa"/>
              <w:left w:w="80" w:type="dxa"/>
              <w:bottom w:w="80" w:type="dxa"/>
              <w:right w:w="80" w:type="dxa"/>
            </w:tcMar>
          </w:tcPr>
          <w:p w14:paraId="112AF753" w14:textId="77777777" w:rsidR="00534E3B" w:rsidRPr="00534E3B" w:rsidRDefault="00534E3B" w:rsidP="00534E3B">
            <w:pPr>
              <w:spacing w:line="240" w:lineRule="auto"/>
              <w:rPr>
                <w:rFonts w:ascii="Times New Roman" w:hAnsi="Times New Roman"/>
              </w:rPr>
            </w:pPr>
            <w:r w:rsidRPr="00534E3B">
              <w:rPr>
                <w:rFonts w:ascii="Times New Roman" w:hAnsi="Times New Roman"/>
              </w:rPr>
              <w:t>Process MODIS and Sentinel-2 imagery for same AOI.</w:t>
            </w:r>
          </w:p>
        </w:tc>
        <w:tc>
          <w:tcPr>
            <w:tcW w:w="2013" w:type="pct"/>
            <w:tcMar>
              <w:top w:w="80" w:type="dxa"/>
              <w:left w:w="80" w:type="dxa"/>
              <w:bottom w:w="80" w:type="dxa"/>
              <w:right w:w="80" w:type="dxa"/>
            </w:tcMar>
          </w:tcPr>
          <w:p w14:paraId="385EE24D" w14:textId="77777777" w:rsidR="00534E3B" w:rsidRPr="00534E3B" w:rsidRDefault="00534E3B" w:rsidP="00534E3B">
            <w:pPr>
              <w:spacing w:line="240" w:lineRule="auto"/>
              <w:rPr>
                <w:rFonts w:ascii="Times New Roman" w:hAnsi="Times New Roman"/>
              </w:rPr>
            </w:pPr>
            <w:r w:rsidRPr="00534E3B">
              <w:rPr>
                <w:rFonts w:ascii="Times New Roman" w:hAnsi="Times New Roman"/>
              </w:rPr>
              <w:t>Outputs are aligned to the target grid within accepted tolerance.</w:t>
            </w:r>
          </w:p>
        </w:tc>
        <w:tc>
          <w:tcPr>
            <w:tcW w:w="1064" w:type="pct"/>
            <w:tcMar>
              <w:top w:w="80" w:type="dxa"/>
              <w:left w:w="80" w:type="dxa"/>
              <w:bottom w:w="80" w:type="dxa"/>
              <w:right w:w="80" w:type="dxa"/>
            </w:tcMar>
          </w:tcPr>
          <w:p w14:paraId="2B1C71D3" w14:textId="77777777" w:rsidR="00534E3B" w:rsidRPr="00534E3B" w:rsidRDefault="00534E3B" w:rsidP="00534E3B">
            <w:pPr>
              <w:spacing w:line="240" w:lineRule="auto"/>
              <w:rPr>
                <w:rFonts w:ascii="Times New Roman" w:hAnsi="Times New Roman"/>
              </w:rPr>
            </w:pPr>
            <w:r w:rsidRPr="00534E3B">
              <w:rPr>
                <w:rFonts w:ascii="Times New Roman" w:hAnsi="Times New Roman"/>
              </w:rPr>
              <w:t>Preprocessing</w:t>
            </w:r>
          </w:p>
        </w:tc>
      </w:tr>
      <w:tr w:rsidR="00534E3B" w:rsidRPr="00534E3B" w14:paraId="02EE7325" w14:textId="77777777" w:rsidTr="00534E3B">
        <w:trPr>
          <w:cantSplit/>
          <w:jc w:val="center"/>
        </w:trPr>
        <w:tc>
          <w:tcPr>
            <w:tcW w:w="542" w:type="pct"/>
            <w:tcMar>
              <w:top w:w="80" w:type="dxa"/>
              <w:left w:w="80" w:type="dxa"/>
              <w:bottom w:w="80" w:type="dxa"/>
              <w:right w:w="80" w:type="dxa"/>
            </w:tcMar>
          </w:tcPr>
          <w:p w14:paraId="3A43B6AE" w14:textId="77777777" w:rsidR="00534E3B" w:rsidRPr="00534E3B" w:rsidRDefault="00534E3B" w:rsidP="00534E3B">
            <w:pPr>
              <w:spacing w:line="240" w:lineRule="auto"/>
              <w:rPr>
                <w:rFonts w:ascii="Times New Roman" w:hAnsi="Times New Roman"/>
              </w:rPr>
            </w:pPr>
            <w:r w:rsidRPr="00534E3B">
              <w:rPr>
                <w:rFonts w:ascii="Times New Roman" w:hAnsi="Times New Roman"/>
              </w:rPr>
              <w:t>TC-11</w:t>
            </w:r>
          </w:p>
        </w:tc>
        <w:tc>
          <w:tcPr>
            <w:tcW w:w="1381" w:type="pct"/>
            <w:tcMar>
              <w:top w:w="80" w:type="dxa"/>
              <w:left w:w="80" w:type="dxa"/>
              <w:bottom w:w="80" w:type="dxa"/>
              <w:right w:w="80" w:type="dxa"/>
            </w:tcMar>
          </w:tcPr>
          <w:p w14:paraId="46B1FA57" w14:textId="77777777" w:rsidR="00534E3B" w:rsidRPr="00534E3B" w:rsidRDefault="00534E3B" w:rsidP="00534E3B">
            <w:pPr>
              <w:spacing w:line="240" w:lineRule="auto"/>
              <w:rPr>
                <w:rFonts w:ascii="Times New Roman" w:hAnsi="Times New Roman"/>
              </w:rPr>
            </w:pPr>
            <w:r w:rsidRPr="00534E3B">
              <w:rPr>
                <w:rFonts w:ascii="Times New Roman" w:hAnsi="Times New Roman"/>
              </w:rPr>
              <w:t>Submit valid preprocessed input to inference service.</w:t>
            </w:r>
          </w:p>
        </w:tc>
        <w:tc>
          <w:tcPr>
            <w:tcW w:w="2013" w:type="pct"/>
            <w:tcMar>
              <w:top w:w="80" w:type="dxa"/>
              <w:left w:w="80" w:type="dxa"/>
              <w:bottom w:w="80" w:type="dxa"/>
              <w:right w:w="80" w:type="dxa"/>
            </w:tcMar>
          </w:tcPr>
          <w:p w14:paraId="34DDC76E" w14:textId="77777777" w:rsidR="00534E3B" w:rsidRPr="00534E3B" w:rsidRDefault="00534E3B" w:rsidP="00534E3B">
            <w:pPr>
              <w:spacing w:line="240" w:lineRule="auto"/>
              <w:rPr>
                <w:rFonts w:ascii="Times New Roman" w:hAnsi="Times New Roman"/>
              </w:rPr>
            </w:pPr>
            <w:proofErr w:type="spellStart"/>
            <w:r w:rsidRPr="00534E3B">
              <w:rPr>
                <w:rFonts w:ascii="Times New Roman" w:hAnsi="Times New Roman"/>
              </w:rPr>
              <w:t>ModelRun</w:t>
            </w:r>
            <w:proofErr w:type="spellEnd"/>
            <w:r w:rsidRPr="00534E3B">
              <w:rPr>
                <w:rFonts w:ascii="Times New Roman" w:hAnsi="Times New Roman"/>
              </w:rPr>
              <w:t xml:space="preserve"> created; NDVI output reference returned; no runtime retraining triggered.</w:t>
            </w:r>
          </w:p>
        </w:tc>
        <w:tc>
          <w:tcPr>
            <w:tcW w:w="1064" w:type="pct"/>
            <w:tcMar>
              <w:top w:w="80" w:type="dxa"/>
              <w:left w:w="80" w:type="dxa"/>
              <w:bottom w:w="80" w:type="dxa"/>
              <w:right w:w="80" w:type="dxa"/>
            </w:tcMar>
          </w:tcPr>
          <w:p w14:paraId="3B38890C" w14:textId="77777777" w:rsidR="00534E3B" w:rsidRPr="00534E3B" w:rsidRDefault="00534E3B" w:rsidP="00534E3B">
            <w:pPr>
              <w:spacing w:line="240" w:lineRule="auto"/>
              <w:rPr>
                <w:rFonts w:ascii="Times New Roman" w:hAnsi="Times New Roman"/>
              </w:rPr>
            </w:pPr>
            <w:r w:rsidRPr="00534E3B">
              <w:rPr>
                <w:rFonts w:ascii="Times New Roman" w:hAnsi="Times New Roman"/>
              </w:rPr>
              <w:t>ML Inference</w:t>
            </w:r>
          </w:p>
        </w:tc>
      </w:tr>
      <w:tr w:rsidR="00534E3B" w:rsidRPr="00534E3B" w14:paraId="6CCFAEEC" w14:textId="77777777" w:rsidTr="00534E3B">
        <w:trPr>
          <w:cantSplit/>
          <w:jc w:val="center"/>
        </w:trPr>
        <w:tc>
          <w:tcPr>
            <w:tcW w:w="542" w:type="pct"/>
            <w:tcMar>
              <w:top w:w="80" w:type="dxa"/>
              <w:left w:w="80" w:type="dxa"/>
              <w:bottom w:w="80" w:type="dxa"/>
              <w:right w:w="80" w:type="dxa"/>
            </w:tcMar>
          </w:tcPr>
          <w:p w14:paraId="10C4077E" w14:textId="77777777" w:rsidR="00534E3B" w:rsidRPr="00534E3B" w:rsidRDefault="00534E3B" w:rsidP="00534E3B">
            <w:pPr>
              <w:spacing w:line="240" w:lineRule="auto"/>
              <w:rPr>
                <w:rFonts w:ascii="Times New Roman" w:hAnsi="Times New Roman"/>
              </w:rPr>
            </w:pPr>
            <w:r w:rsidRPr="00534E3B">
              <w:rPr>
                <w:rFonts w:ascii="Times New Roman" w:hAnsi="Times New Roman"/>
              </w:rPr>
              <w:t>TC-12</w:t>
            </w:r>
          </w:p>
        </w:tc>
        <w:tc>
          <w:tcPr>
            <w:tcW w:w="1381" w:type="pct"/>
            <w:tcMar>
              <w:top w:w="80" w:type="dxa"/>
              <w:left w:w="80" w:type="dxa"/>
              <w:bottom w:w="80" w:type="dxa"/>
              <w:right w:w="80" w:type="dxa"/>
            </w:tcMar>
          </w:tcPr>
          <w:p w14:paraId="45377818" w14:textId="77777777" w:rsidR="00534E3B" w:rsidRPr="00534E3B" w:rsidRDefault="00534E3B" w:rsidP="00534E3B">
            <w:pPr>
              <w:spacing w:line="240" w:lineRule="auto"/>
              <w:rPr>
                <w:rFonts w:ascii="Times New Roman" w:hAnsi="Times New Roman"/>
              </w:rPr>
            </w:pPr>
            <w:r w:rsidRPr="00534E3B">
              <w:rPr>
                <w:rFonts w:ascii="Times New Roman" w:hAnsi="Times New Roman"/>
              </w:rPr>
              <w:t>Submit missing or malformed preprocessing reference.</w:t>
            </w:r>
          </w:p>
        </w:tc>
        <w:tc>
          <w:tcPr>
            <w:tcW w:w="2013" w:type="pct"/>
            <w:tcMar>
              <w:top w:w="80" w:type="dxa"/>
              <w:left w:w="80" w:type="dxa"/>
              <w:bottom w:w="80" w:type="dxa"/>
              <w:right w:w="80" w:type="dxa"/>
            </w:tcMar>
          </w:tcPr>
          <w:p w14:paraId="7C06FDBE" w14:textId="77777777" w:rsidR="00534E3B" w:rsidRPr="00534E3B" w:rsidRDefault="00534E3B" w:rsidP="00534E3B">
            <w:pPr>
              <w:spacing w:line="240" w:lineRule="auto"/>
              <w:rPr>
                <w:rFonts w:ascii="Times New Roman" w:hAnsi="Times New Roman"/>
              </w:rPr>
            </w:pPr>
            <w:r w:rsidRPr="00534E3B">
              <w:rPr>
                <w:rFonts w:ascii="Times New Roman" w:hAnsi="Times New Roman"/>
              </w:rPr>
              <w:t>Inference request rejected with descriptive error.</w:t>
            </w:r>
          </w:p>
        </w:tc>
        <w:tc>
          <w:tcPr>
            <w:tcW w:w="1064" w:type="pct"/>
            <w:tcMar>
              <w:top w:w="80" w:type="dxa"/>
              <w:left w:w="80" w:type="dxa"/>
              <w:bottom w:w="80" w:type="dxa"/>
              <w:right w:w="80" w:type="dxa"/>
            </w:tcMar>
          </w:tcPr>
          <w:p w14:paraId="334157BD" w14:textId="77777777" w:rsidR="00534E3B" w:rsidRPr="00534E3B" w:rsidRDefault="00534E3B" w:rsidP="00534E3B">
            <w:pPr>
              <w:spacing w:line="240" w:lineRule="auto"/>
              <w:rPr>
                <w:rFonts w:ascii="Times New Roman" w:hAnsi="Times New Roman"/>
              </w:rPr>
            </w:pPr>
            <w:r w:rsidRPr="00534E3B">
              <w:rPr>
                <w:rFonts w:ascii="Times New Roman" w:hAnsi="Times New Roman"/>
              </w:rPr>
              <w:t>ML Inference</w:t>
            </w:r>
          </w:p>
        </w:tc>
      </w:tr>
      <w:tr w:rsidR="00534E3B" w:rsidRPr="00534E3B" w14:paraId="21B30FC5" w14:textId="77777777" w:rsidTr="00534E3B">
        <w:trPr>
          <w:cantSplit/>
          <w:jc w:val="center"/>
        </w:trPr>
        <w:tc>
          <w:tcPr>
            <w:tcW w:w="542" w:type="pct"/>
            <w:tcMar>
              <w:top w:w="80" w:type="dxa"/>
              <w:left w:w="80" w:type="dxa"/>
              <w:bottom w:w="80" w:type="dxa"/>
              <w:right w:w="80" w:type="dxa"/>
            </w:tcMar>
          </w:tcPr>
          <w:p w14:paraId="76767596" w14:textId="77777777" w:rsidR="00534E3B" w:rsidRPr="00534E3B" w:rsidRDefault="00534E3B" w:rsidP="00534E3B">
            <w:pPr>
              <w:spacing w:line="240" w:lineRule="auto"/>
              <w:rPr>
                <w:rFonts w:ascii="Times New Roman" w:hAnsi="Times New Roman"/>
              </w:rPr>
            </w:pPr>
            <w:r w:rsidRPr="00534E3B">
              <w:rPr>
                <w:rFonts w:ascii="Times New Roman" w:hAnsi="Times New Roman"/>
              </w:rPr>
              <w:t>TC-13</w:t>
            </w:r>
          </w:p>
        </w:tc>
        <w:tc>
          <w:tcPr>
            <w:tcW w:w="1381" w:type="pct"/>
            <w:tcMar>
              <w:top w:w="80" w:type="dxa"/>
              <w:left w:w="80" w:type="dxa"/>
              <w:bottom w:w="80" w:type="dxa"/>
              <w:right w:w="80" w:type="dxa"/>
            </w:tcMar>
          </w:tcPr>
          <w:p w14:paraId="7ED71E68" w14:textId="77777777" w:rsidR="00534E3B" w:rsidRPr="00534E3B" w:rsidRDefault="00534E3B" w:rsidP="00534E3B">
            <w:pPr>
              <w:spacing w:line="240" w:lineRule="auto"/>
              <w:rPr>
                <w:rFonts w:ascii="Times New Roman" w:hAnsi="Times New Roman"/>
              </w:rPr>
            </w:pPr>
            <w:r w:rsidRPr="00534E3B">
              <w:rPr>
                <w:rFonts w:ascii="Times New Roman" w:hAnsi="Times New Roman"/>
              </w:rPr>
              <w:t>Open NDVI result in dashboard.</w:t>
            </w:r>
          </w:p>
        </w:tc>
        <w:tc>
          <w:tcPr>
            <w:tcW w:w="2013" w:type="pct"/>
            <w:tcMar>
              <w:top w:w="80" w:type="dxa"/>
              <w:left w:w="80" w:type="dxa"/>
              <w:bottom w:w="80" w:type="dxa"/>
              <w:right w:w="80" w:type="dxa"/>
            </w:tcMar>
          </w:tcPr>
          <w:p w14:paraId="1DB670D2" w14:textId="77777777" w:rsidR="00534E3B" w:rsidRPr="00534E3B" w:rsidRDefault="00534E3B" w:rsidP="00534E3B">
            <w:pPr>
              <w:spacing w:line="240" w:lineRule="auto"/>
              <w:rPr>
                <w:rFonts w:ascii="Times New Roman" w:hAnsi="Times New Roman"/>
              </w:rPr>
            </w:pPr>
            <w:r w:rsidRPr="00534E3B">
              <w:rPr>
                <w:rFonts w:ascii="Times New Roman" w:hAnsi="Times New Roman"/>
              </w:rPr>
              <w:t>Map preview/reference loads with legend and AOI boundary.</w:t>
            </w:r>
          </w:p>
        </w:tc>
        <w:tc>
          <w:tcPr>
            <w:tcW w:w="1064" w:type="pct"/>
            <w:tcMar>
              <w:top w:w="80" w:type="dxa"/>
              <w:left w:w="80" w:type="dxa"/>
              <w:bottom w:w="80" w:type="dxa"/>
              <w:right w:w="80" w:type="dxa"/>
            </w:tcMar>
          </w:tcPr>
          <w:p w14:paraId="7B12F7A3" w14:textId="77777777" w:rsidR="00534E3B" w:rsidRPr="00534E3B" w:rsidRDefault="00534E3B" w:rsidP="00534E3B">
            <w:pPr>
              <w:spacing w:line="240" w:lineRule="auto"/>
              <w:rPr>
                <w:rFonts w:ascii="Times New Roman" w:hAnsi="Times New Roman"/>
              </w:rPr>
            </w:pPr>
            <w:r w:rsidRPr="00534E3B">
              <w:rPr>
                <w:rFonts w:ascii="Times New Roman" w:hAnsi="Times New Roman"/>
              </w:rPr>
              <w:t>Visualization</w:t>
            </w:r>
          </w:p>
        </w:tc>
      </w:tr>
      <w:tr w:rsidR="00534E3B" w:rsidRPr="00534E3B" w14:paraId="347A1E19" w14:textId="77777777" w:rsidTr="00534E3B">
        <w:trPr>
          <w:cantSplit/>
          <w:jc w:val="center"/>
        </w:trPr>
        <w:tc>
          <w:tcPr>
            <w:tcW w:w="542" w:type="pct"/>
            <w:tcMar>
              <w:top w:w="80" w:type="dxa"/>
              <w:left w:w="80" w:type="dxa"/>
              <w:bottom w:w="80" w:type="dxa"/>
              <w:right w:w="80" w:type="dxa"/>
            </w:tcMar>
          </w:tcPr>
          <w:p w14:paraId="6D70AD3D" w14:textId="77777777" w:rsidR="00534E3B" w:rsidRPr="00534E3B" w:rsidRDefault="00534E3B" w:rsidP="00534E3B">
            <w:pPr>
              <w:spacing w:line="240" w:lineRule="auto"/>
              <w:rPr>
                <w:rFonts w:ascii="Times New Roman" w:hAnsi="Times New Roman"/>
              </w:rPr>
            </w:pPr>
            <w:r w:rsidRPr="00534E3B">
              <w:rPr>
                <w:rFonts w:ascii="Times New Roman" w:hAnsi="Times New Roman"/>
              </w:rPr>
              <w:t>TC-14</w:t>
            </w:r>
          </w:p>
        </w:tc>
        <w:tc>
          <w:tcPr>
            <w:tcW w:w="1381" w:type="pct"/>
            <w:tcMar>
              <w:top w:w="80" w:type="dxa"/>
              <w:left w:w="80" w:type="dxa"/>
              <w:bottom w:w="80" w:type="dxa"/>
              <w:right w:w="80" w:type="dxa"/>
            </w:tcMar>
          </w:tcPr>
          <w:p w14:paraId="69EB5EE9" w14:textId="77777777" w:rsidR="00534E3B" w:rsidRPr="00534E3B" w:rsidRDefault="00534E3B" w:rsidP="00534E3B">
            <w:pPr>
              <w:spacing w:line="240" w:lineRule="auto"/>
              <w:rPr>
                <w:rFonts w:ascii="Times New Roman" w:hAnsi="Times New Roman"/>
              </w:rPr>
            </w:pPr>
            <w:r w:rsidRPr="00534E3B">
              <w:rPr>
                <w:rFonts w:ascii="Times New Roman" w:hAnsi="Times New Roman"/>
              </w:rPr>
              <w:t>Provide NDVI result below configured threshold.</w:t>
            </w:r>
          </w:p>
        </w:tc>
        <w:tc>
          <w:tcPr>
            <w:tcW w:w="2013" w:type="pct"/>
            <w:tcMar>
              <w:top w:w="80" w:type="dxa"/>
              <w:left w:w="80" w:type="dxa"/>
              <w:bottom w:w="80" w:type="dxa"/>
              <w:right w:w="80" w:type="dxa"/>
            </w:tcMar>
          </w:tcPr>
          <w:p w14:paraId="05A4F2CE" w14:textId="77777777" w:rsidR="00534E3B" w:rsidRPr="00534E3B" w:rsidRDefault="00534E3B" w:rsidP="00534E3B">
            <w:pPr>
              <w:spacing w:line="240" w:lineRule="auto"/>
              <w:rPr>
                <w:rFonts w:ascii="Times New Roman" w:hAnsi="Times New Roman"/>
              </w:rPr>
            </w:pPr>
            <w:r w:rsidRPr="00534E3B">
              <w:rPr>
                <w:rFonts w:ascii="Times New Roman" w:hAnsi="Times New Roman"/>
              </w:rPr>
              <w:t>Generic NDVI anomaly alert created and stored.</w:t>
            </w:r>
          </w:p>
        </w:tc>
        <w:tc>
          <w:tcPr>
            <w:tcW w:w="1064" w:type="pct"/>
            <w:tcMar>
              <w:top w:w="80" w:type="dxa"/>
              <w:left w:w="80" w:type="dxa"/>
              <w:bottom w:w="80" w:type="dxa"/>
              <w:right w:w="80" w:type="dxa"/>
            </w:tcMar>
          </w:tcPr>
          <w:p w14:paraId="24037A5E" w14:textId="77777777" w:rsidR="00534E3B" w:rsidRPr="00534E3B" w:rsidRDefault="00534E3B" w:rsidP="00534E3B">
            <w:pPr>
              <w:spacing w:line="240" w:lineRule="auto"/>
              <w:rPr>
                <w:rFonts w:ascii="Times New Roman" w:hAnsi="Times New Roman"/>
              </w:rPr>
            </w:pPr>
            <w:r w:rsidRPr="00534E3B">
              <w:rPr>
                <w:rFonts w:ascii="Times New Roman" w:hAnsi="Times New Roman"/>
              </w:rPr>
              <w:t>Alert Engine</w:t>
            </w:r>
          </w:p>
        </w:tc>
      </w:tr>
      <w:tr w:rsidR="00534E3B" w:rsidRPr="00534E3B" w14:paraId="39FE7FF8" w14:textId="77777777" w:rsidTr="00534E3B">
        <w:trPr>
          <w:cantSplit/>
          <w:jc w:val="center"/>
        </w:trPr>
        <w:tc>
          <w:tcPr>
            <w:tcW w:w="542" w:type="pct"/>
            <w:tcMar>
              <w:top w:w="80" w:type="dxa"/>
              <w:left w:w="80" w:type="dxa"/>
              <w:bottom w:w="80" w:type="dxa"/>
              <w:right w:w="80" w:type="dxa"/>
            </w:tcMar>
          </w:tcPr>
          <w:p w14:paraId="4BE17687" w14:textId="77777777" w:rsidR="00534E3B" w:rsidRPr="00534E3B" w:rsidRDefault="00534E3B" w:rsidP="00534E3B">
            <w:pPr>
              <w:spacing w:line="240" w:lineRule="auto"/>
              <w:rPr>
                <w:rFonts w:ascii="Times New Roman" w:hAnsi="Times New Roman"/>
              </w:rPr>
            </w:pPr>
            <w:r w:rsidRPr="00534E3B">
              <w:rPr>
                <w:rFonts w:ascii="Times New Roman" w:hAnsi="Times New Roman"/>
              </w:rPr>
              <w:t>TC-15</w:t>
            </w:r>
          </w:p>
        </w:tc>
        <w:tc>
          <w:tcPr>
            <w:tcW w:w="1381" w:type="pct"/>
            <w:tcMar>
              <w:top w:w="80" w:type="dxa"/>
              <w:left w:w="80" w:type="dxa"/>
              <w:bottom w:w="80" w:type="dxa"/>
              <w:right w:w="80" w:type="dxa"/>
            </w:tcMar>
          </w:tcPr>
          <w:p w14:paraId="73DB1C6A" w14:textId="77777777" w:rsidR="00534E3B" w:rsidRPr="00534E3B" w:rsidRDefault="00534E3B" w:rsidP="00534E3B">
            <w:pPr>
              <w:spacing w:line="240" w:lineRule="auto"/>
              <w:rPr>
                <w:rFonts w:ascii="Times New Roman" w:hAnsi="Times New Roman"/>
              </w:rPr>
            </w:pPr>
            <w:r w:rsidRPr="00534E3B">
              <w:rPr>
                <w:rFonts w:ascii="Times New Roman" w:hAnsi="Times New Roman"/>
              </w:rPr>
              <w:t>Provide low-quality/cloud-contaminated input if quality threshold fails.</w:t>
            </w:r>
          </w:p>
        </w:tc>
        <w:tc>
          <w:tcPr>
            <w:tcW w:w="2013" w:type="pct"/>
            <w:tcMar>
              <w:top w:w="80" w:type="dxa"/>
              <w:left w:w="80" w:type="dxa"/>
              <w:bottom w:w="80" w:type="dxa"/>
              <w:right w:w="80" w:type="dxa"/>
            </w:tcMar>
          </w:tcPr>
          <w:p w14:paraId="37DDFF80" w14:textId="77777777" w:rsidR="00534E3B" w:rsidRPr="00534E3B" w:rsidRDefault="00534E3B" w:rsidP="00534E3B">
            <w:pPr>
              <w:spacing w:line="240" w:lineRule="auto"/>
              <w:rPr>
                <w:rFonts w:ascii="Times New Roman" w:hAnsi="Times New Roman"/>
              </w:rPr>
            </w:pPr>
            <w:r w:rsidRPr="00534E3B">
              <w:rPr>
                <w:rFonts w:ascii="Times New Roman" w:hAnsi="Times New Roman"/>
              </w:rPr>
              <w:t>Alert is suppressed or marked low confidence according to rule.</w:t>
            </w:r>
          </w:p>
        </w:tc>
        <w:tc>
          <w:tcPr>
            <w:tcW w:w="1064" w:type="pct"/>
            <w:tcMar>
              <w:top w:w="80" w:type="dxa"/>
              <w:left w:w="80" w:type="dxa"/>
              <w:bottom w:w="80" w:type="dxa"/>
              <w:right w:w="80" w:type="dxa"/>
            </w:tcMar>
          </w:tcPr>
          <w:p w14:paraId="5A9FA80A" w14:textId="77777777" w:rsidR="00534E3B" w:rsidRPr="00534E3B" w:rsidRDefault="00534E3B" w:rsidP="00534E3B">
            <w:pPr>
              <w:spacing w:line="240" w:lineRule="auto"/>
              <w:rPr>
                <w:rFonts w:ascii="Times New Roman" w:hAnsi="Times New Roman"/>
              </w:rPr>
            </w:pPr>
            <w:r w:rsidRPr="00534E3B">
              <w:rPr>
                <w:rFonts w:ascii="Times New Roman" w:hAnsi="Times New Roman"/>
              </w:rPr>
              <w:t>Alert Engine</w:t>
            </w:r>
          </w:p>
        </w:tc>
      </w:tr>
      <w:tr w:rsidR="00534E3B" w:rsidRPr="00534E3B" w14:paraId="42BD1BAB" w14:textId="77777777" w:rsidTr="00534E3B">
        <w:trPr>
          <w:cantSplit/>
          <w:jc w:val="center"/>
        </w:trPr>
        <w:tc>
          <w:tcPr>
            <w:tcW w:w="542" w:type="pct"/>
            <w:tcMar>
              <w:top w:w="80" w:type="dxa"/>
              <w:left w:w="80" w:type="dxa"/>
              <w:bottom w:w="80" w:type="dxa"/>
              <w:right w:w="80" w:type="dxa"/>
            </w:tcMar>
          </w:tcPr>
          <w:p w14:paraId="73801BFE" w14:textId="77777777" w:rsidR="00534E3B" w:rsidRPr="00534E3B" w:rsidRDefault="00534E3B" w:rsidP="00534E3B">
            <w:pPr>
              <w:spacing w:line="240" w:lineRule="auto"/>
              <w:rPr>
                <w:rFonts w:ascii="Times New Roman" w:hAnsi="Times New Roman"/>
              </w:rPr>
            </w:pPr>
            <w:r w:rsidRPr="00534E3B">
              <w:rPr>
                <w:rFonts w:ascii="Times New Roman" w:hAnsi="Times New Roman"/>
              </w:rPr>
              <w:t>TC-16</w:t>
            </w:r>
          </w:p>
        </w:tc>
        <w:tc>
          <w:tcPr>
            <w:tcW w:w="1381" w:type="pct"/>
            <w:tcMar>
              <w:top w:w="80" w:type="dxa"/>
              <w:left w:w="80" w:type="dxa"/>
              <w:bottom w:w="80" w:type="dxa"/>
              <w:right w:w="80" w:type="dxa"/>
            </w:tcMar>
          </w:tcPr>
          <w:p w14:paraId="755A2D7D" w14:textId="77777777" w:rsidR="00534E3B" w:rsidRPr="00534E3B" w:rsidRDefault="00534E3B" w:rsidP="00534E3B">
            <w:pPr>
              <w:spacing w:line="240" w:lineRule="auto"/>
              <w:rPr>
                <w:rFonts w:ascii="Times New Roman" w:hAnsi="Times New Roman"/>
              </w:rPr>
            </w:pPr>
            <w:r w:rsidRPr="00534E3B">
              <w:rPr>
                <w:rFonts w:ascii="Times New Roman" w:hAnsi="Times New Roman"/>
              </w:rPr>
              <w:t>Farmer acknowledges alert.</w:t>
            </w:r>
          </w:p>
        </w:tc>
        <w:tc>
          <w:tcPr>
            <w:tcW w:w="2013" w:type="pct"/>
            <w:tcMar>
              <w:top w:w="80" w:type="dxa"/>
              <w:left w:w="80" w:type="dxa"/>
              <w:bottom w:w="80" w:type="dxa"/>
              <w:right w:w="80" w:type="dxa"/>
            </w:tcMar>
          </w:tcPr>
          <w:p w14:paraId="1F8FF8AB" w14:textId="77777777" w:rsidR="00534E3B" w:rsidRPr="00534E3B" w:rsidRDefault="00534E3B" w:rsidP="00534E3B">
            <w:pPr>
              <w:spacing w:line="240" w:lineRule="auto"/>
              <w:rPr>
                <w:rFonts w:ascii="Times New Roman" w:hAnsi="Times New Roman"/>
              </w:rPr>
            </w:pPr>
            <w:r w:rsidRPr="00534E3B">
              <w:rPr>
                <w:rFonts w:ascii="Times New Roman" w:hAnsi="Times New Roman"/>
              </w:rPr>
              <w:t>Alert status updates and acknowledgement timestamp is stored.</w:t>
            </w:r>
          </w:p>
        </w:tc>
        <w:tc>
          <w:tcPr>
            <w:tcW w:w="1064" w:type="pct"/>
            <w:tcMar>
              <w:top w:w="80" w:type="dxa"/>
              <w:left w:w="80" w:type="dxa"/>
              <w:bottom w:w="80" w:type="dxa"/>
              <w:right w:w="80" w:type="dxa"/>
            </w:tcMar>
          </w:tcPr>
          <w:p w14:paraId="71436D18" w14:textId="77777777" w:rsidR="00534E3B" w:rsidRPr="00534E3B" w:rsidRDefault="00534E3B" w:rsidP="00534E3B">
            <w:pPr>
              <w:spacing w:line="240" w:lineRule="auto"/>
              <w:rPr>
                <w:rFonts w:ascii="Times New Roman" w:hAnsi="Times New Roman"/>
              </w:rPr>
            </w:pPr>
            <w:r w:rsidRPr="00534E3B">
              <w:rPr>
                <w:rFonts w:ascii="Times New Roman" w:hAnsi="Times New Roman"/>
              </w:rPr>
              <w:t>Alerts</w:t>
            </w:r>
          </w:p>
        </w:tc>
      </w:tr>
      <w:tr w:rsidR="00534E3B" w:rsidRPr="00534E3B" w14:paraId="34CAE0A3" w14:textId="77777777" w:rsidTr="00534E3B">
        <w:trPr>
          <w:cantSplit/>
          <w:jc w:val="center"/>
        </w:trPr>
        <w:tc>
          <w:tcPr>
            <w:tcW w:w="542" w:type="pct"/>
            <w:tcMar>
              <w:top w:w="80" w:type="dxa"/>
              <w:left w:w="80" w:type="dxa"/>
              <w:bottom w:w="80" w:type="dxa"/>
              <w:right w:w="80" w:type="dxa"/>
            </w:tcMar>
          </w:tcPr>
          <w:p w14:paraId="6BDB42F7" w14:textId="77777777" w:rsidR="00534E3B" w:rsidRPr="00534E3B" w:rsidRDefault="00534E3B" w:rsidP="00534E3B">
            <w:pPr>
              <w:spacing w:line="240" w:lineRule="auto"/>
              <w:rPr>
                <w:rFonts w:ascii="Times New Roman" w:hAnsi="Times New Roman"/>
              </w:rPr>
            </w:pPr>
            <w:r w:rsidRPr="00534E3B">
              <w:rPr>
                <w:rFonts w:ascii="Times New Roman" w:hAnsi="Times New Roman"/>
              </w:rPr>
              <w:t>TC-17</w:t>
            </w:r>
          </w:p>
        </w:tc>
        <w:tc>
          <w:tcPr>
            <w:tcW w:w="1381" w:type="pct"/>
            <w:tcMar>
              <w:top w:w="80" w:type="dxa"/>
              <w:left w:w="80" w:type="dxa"/>
              <w:bottom w:w="80" w:type="dxa"/>
              <w:right w:w="80" w:type="dxa"/>
            </w:tcMar>
          </w:tcPr>
          <w:p w14:paraId="31675CEC" w14:textId="77777777" w:rsidR="00534E3B" w:rsidRPr="00534E3B" w:rsidRDefault="00534E3B" w:rsidP="00534E3B">
            <w:pPr>
              <w:spacing w:line="240" w:lineRule="auto"/>
              <w:rPr>
                <w:rFonts w:ascii="Times New Roman" w:hAnsi="Times New Roman"/>
              </w:rPr>
            </w:pPr>
            <w:r w:rsidRPr="00534E3B">
              <w:rPr>
                <w:rFonts w:ascii="Times New Roman" w:hAnsi="Times New Roman"/>
              </w:rPr>
              <w:t>Select AOI and date range with available NDVI results.</w:t>
            </w:r>
          </w:p>
        </w:tc>
        <w:tc>
          <w:tcPr>
            <w:tcW w:w="2013" w:type="pct"/>
            <w:tcMar>
              <w:top w:w="80" w:type="dxa"/>
              <w:left w:w="80" w:type="dxa"/>
              <w:bottom w:w="80" w:type="dxa"/>
              <w:right w:w="80" w:type="dxa"/>
            </w:tcMar>
          </w:tcPr>
          <w:p w14:paraId="656487EC" w14:textId="77777777" w:rsidR="00534E3B" w:rsidRPr="00534E3B" w:rsidRDefault="00534E3B" w:rsidP="00534E3B">
            <w:pPr>
              <w:spacing w:line="240" w:lineRule="auto"/>
              <w:rPr>
                <w:rFonts w:ascii="Times New Roman" w:hAnsi="Times New Roman"/>
              </w:rPr>
            </w:pPr>
            <w:r w:rsidRPr="00534E3B">
              <w:rPr>
                <w:rFonts w:ascii="Times New Roman" w:hAnsi="Times New Roman"/>
              </w:rPr>
              <w:t>Chart renders correct time axis and NDVI values.</w:t>
            </w:r>
          </w:p>
        </w:tc>
        <w:tc>
          <w:tcPr>
            <w:tcW w:w="1064" w:type="pct"/>
            <w:tcMar>
              <w:top w:w="80" w:type="dxa"/>
              <w:left w:w="80" w:type="dxa"/>
              <w:bottom w:w="80" w:type="dxa"/>
              <w:right w:w="80" w:type="dxa"/>
            </w:tcMar>
          </w:tcPr>
          <w:p w14:paraId="5CBF5FCB" w14:textId="77777777" w:rsidR="00534E3B" w:rsidRPr="00534E3B" w:rsidRDefault="00534E3B" w:rsidP="00534E3B">
            <w:pPr>
              <w:spacing w:line="240" w:lineRule="auto"/>
              <w:rPr>
                <w:rFonts w:ascii="Times New Roman" w:hAnsi="Times New Roman"/>
              </w:rPr>
            </w:pPr>
            <w:r w:rsidRPr="00534E3B">
              <w:rPr>
                <w:rFonts w:ascii="Times New Roman" w:hAnsi="Times New Roman"/>
              </w:rPr>
              <w:t>Trend Visualization</w:t>
            </w:r>
          </w:p>
        </w:tc>
      </w:tr>
      <w:tr w:rsidR="00534E3B" w:rsidRPr="00534E3B" w14:paraId="298D707A" w14:textId="77777777" w:rsidTr="00534E3B">
        <w:trPr>
          <w:cantSplit/>
          <w:jc w:val="center"/>
        </w:trPr>
        <w:tc>
          <w:tcPr>
            <w:tcW w:w="542" w:type="pct"/>
            <w:tcMar>
              <w:top w:w="80" w:type="dxa"/>
              <w:left w:w="80" w:type="dxa"/>
              <w:bottom w:w="80" w:type="dxa"/>
              <w:right w:w="80" w:type="dxa"/>
            </w:tcMar>
          </w:tcPr>
          <w:p w14:paraId="6618AAA6" w14:textId="77777777" w:rsidR="00534E3B" w:rsidRPr="00534E3B" w:rsidRDefault="00534E3B" w:rsidP="00534E3B">
            <w:pPr>
              <w:spacing w:line="240" w:lineRule="auto"/>
              <w:rPr>
                <w:rFonts w:ascii="Times New Roman" w:hAnsi="Times New Roman"/>
              </w:rPr>
            </w:pPr>
            <w:r w:rsidRPr="00534E3B">
              <w:rPr>
                <w:rFonts w:ascii="Times New Roman" w:hAnsi="Times New Roman"/>
              </w:rPr>
              <w:lastRenderedPageBreak/>
              <w:t>TC-18</w:t>
            </w:r>
          </w:p>
        </w:tc>
        <w:tc>
          <w:tcPr>
            <w:tcW w:w="1381" w:type="pct"/>
            <w:tcMar>
              <w:top w:w="80" w:type="dxa"/>
              <w:left w:w="80" w:type="dxa"/>
              <w:bottom w:w="80" w:type="dxa"/>
              <w:right w:w="80" w:type="dxa"/>
            </w:tcMar>
          </w:tcPr>
          <w:p w14:paraId="492AE79E" w14:textId="77777777" w:rsidR="00534E3B" w:rsidRPr="00534E3B" w:rsidRDefault="00534E3B" w:rsidP="00534E3B">
            <w:pPr>
              <w:spacing w:line="240" w:lineRule="auto"/>
              <w:rPr>
                <w:rFonts w:ascii="Times New Roman" w:hAnsi="Times New Roman"/>
              </w:rPr>
            </w:pPr>
            <w:r w:rsidRPr="00534E3B">
              <w:rPr>
                <w:rFonts w:ascii="Times New Roman" w:hAnsi="Times New Roman"/>
              </w:rPr>
              <w:t>Planner requests summary report for AOI/date range.</w:t>
            </w:r>
          </w:p>
        </w:tc>
        <w:tc>
          <w:tcPr>
            <w:tcW w:w="2013" w:type="pct"/>
            <w:tcMar>
              <w:top w:w="80" w:type="dxa"/>
              <w:left w:w="80" w:type="dxa"/>
              <w:bottom w:w="80" w:type="dxa"/>
              <w:right w:w="80" w:type="dxa"/>
            </w:tcMar>
          </w:tcPr>
          <w:p w14:paraId="0E04789C" w14:textId="77777777" w:rsidR="00534E3B" w:rsidRPr="00534E3B" w:rsidRDefault="00534E3B" w:rsidP="00534E3B">
            <w:pPr>
              <w:spacing w:line="240" w:lineRule="auto"/>
              <w:rPr>
                <w:rFonts w:ascii="Times New Roman" w:hAnsi="Times New Roman"/>
              </w:rPr>
            </w:pPr>
            <w:r w:rsidRPr="00534E3B">
              <w:rPr>
                <w:rFonts w:ascii="Times New Roman" w:hAnsi="Times New Roman"/>
              </w:rPr>
              <w:t>Report metadata created and downloadable file generated.</w:t>
            </w:r>
          </w:p>
        </w:tc>
        <w:tc>
          <w:tcPr>
            <w:tcW w:w="1064" w:type="pct"/>
            <w:tcMar>
              <w:top w:w="80" w:type="dxa"/>
              <w:left w:w="80" w:type="dxa"/>
              <w:bottom w:w="80" w:type="dxa"/>
              <w:right w:w="80" w:type="dxa"/>
            </w:tcMar>
          </w:tcPr>
          <w:p w14:paraId="5C93B4D6" w14:textId="77777777" w:rsidR="00534E3B" w:rsidRPr="00534E3B" w:rsidRDefault="00534E3B" w:rsidP="00534E3B">
            <w:pPr>
              <w:spacing w:line="240" w:lineRule="auto"/>
              <w:rPr>
                <w:rFonts w:ascii="Times New Roman" w:hAnsi="Times New Roman"/>
              </w:rPr>
            </w:pPr>
            <w:r w:rsidRPr="00534E3B">
              <w:rPr>
                <w:rFonts w:ascii="Times New Roman" w:hAnsi="Times New Roman"/>
              </w:rPr>
              <w:t>Reports</w:t>
            </w:r>
          </w:p>
        </w:tc>
      </w:tr>
      <w:tr w:rsidR="00534E3B" w:rsidRPr="00534E3B" w14:paraId="304761AE" w14:textId="77777777" w:rsidTr="00534E3B">
        <w:trPr>
          <w:cantSplit/>
          <w:jc w:val="center"/>
        </w:trPr>
        <w:tc>
          <w:tcPr>
            <w:tcW w:w="542" w:type="pct"/>
            <w:tcMar>
              <w:top w:w="80" w:type="dxa"/>
              <w:left w:w="80" w:type="dxa"/>
              <w:bottom w:w="80" w:type="dxa"/>
              <w:right w:w="80" w:type="dxa"/>
            </w:tcMar>
          </w:tcPr>
          <w:p w14:paraId="3220C007" w14:textId="77777777" w:rsidR="00534E3B" w:rsidRPr="00534E3B" w:rsidRDefault="00534E3B" w:rsidP="00534E3B">
            <w:pPr>
              <w:spacing w:line="240" w:lineRule="auto"/>
              <w:rPr>
                <w:rFonts w:ascii="Times New Roman" w:hAnsi="Times New Roman"/>
              </w:rPr>
            </w:pPr>
            <w:r w:rsidRPr="00534E3B">
              <w:rPr>
                <w:rFonts w:ascii="Times New Roman" w:hAnsi="Times New Roman"/>
              </w:rPr>
              <w:t>TC-19</w:t>
            </w:r>
          </w:p>
        </w:tc>
        <w:tc>
          <w:tcPr>
            <w:tcW w:w="1381" w:type="pct"/>
            <w:tcMar>
              <w:top w:w="80" w:type="dxa"/>
              <w:left w:w="80" w:type="dxa"/>
              <w:bottom w:w="80" w:type="dxa"/>
              <w:right w:w="80" w:type="dxa"/>
            </w:tcMar>
          </w:tcPr>
          <w:p w14:paraId="47C8BA86" w14:textId="77777777" w:rsidR="00534E3B" w:rsidRPr="00534E3B" w:rsidRDefault="00534E3B" w:rsidP="00534E3B">
            <w:pPr>
              <w:spacing w:line="240" w:lineRule="auto"/>
              <w:rPr>
                <w:rFonts w:ascii="Times New Roman" w:hAnsi="Times New Roman"/>
              </w:rPr>
            </w:pPr>
            <w:r w:rsidRPr="00534E3B">
              <w:rPr>
                <w:rFonts w:ascii="Times New Roman" w:hAnsi="Times New Roman"/>
              </w:rPr>
              <w:t>Admin evaluates model output against reference Sentinel-2 image.</w:t>
            </w:r>
          </w:p>
        </w:tc>
        <w:tc>
          <w:tcPr>
            <w:tcW w:w="2013" w:type="pct"/>
            <w:tcMar>
              <w:top w:w="80" w:type="dxa"/>
              <w:left w:w="80" w:type="dxa"/>
              <w:bottom w:w="80" w:type="dxa"/>
              <w:right w:w="80" w:type="dxa"/>
            </w:tcMar>
          </w:tcPr>
          <w:p w14:paraId="7AA88D54" w14:textId="77777777" w:rsidR="00534E3B" w:rsidRPr="00534E3B" w:rsidRDefault="00534E3B" w:rsidP="00534E3B">
            <w:pPr>
              <w:spacing w:line="240" w:lineRule="auto"/>
              <w:rPr>
                <w:rFonts w:ascii="Times New Roman" w:hAnsi="Times New Roman"/>
              </w:rPr>
            </w:pPr>
            <w:r w:rsidRPr="00534E3B">
              <w:rPr>
                <w:rFonts w:ascii="Times New Roman" w:hAnsi="Times New Roman"/>
              </w:rPr>
              <w:t>RMSE, R-squared, SSIM, and PSNR are calculated and stored.</w:t>
            </w:r>
          </w:p>
        </w:tc>
        <w:tc>
          <w:tcPr>
            <w:tcW w:w="1064" w:type="pct"/>
            <w:tcMar>
              <w:top w:w="80" w:type="dxa"/>
              <w:left w:w="80" w:type="dxa"/>
              <w:bottom w:w="80" w:type="dxa"/>
              <w:right w:w="80" w:type="dxa"/>
            </w:tcMar>
          </w:tcPr>
          <w:p w14:paraId="2F42C9E0" w14:textId="77777777" w:rsidR="00534E3B" w:rsidRPr="00534E3B" w:rsidRDefault="00534E3B" w:rsidP="00534E3B">
            <w:pPr>
              <w:spacing w:line="240" w:lineRule="auto"/>
              <w:rPr>
                <w:rFonts w:ascii="Times New Roman" w:hAnsi="Times New Roman"/>
              </w:rPr>
            </w:pPr>
            <w:r w:rsidRPr="00534E3B">
              <w:rPr>
                <w:rFonts w:ascii="Times New Roman" w:hAnsi="Times New Roman"/>
              </w:rPr>
              <w:t>Evaluation</w:t>
            </w:r>
          </w:p>
        </w:tc>
      </w:tr>
      <w:tr w:rsidR="00534E3B" w:rsidRPr="00534E3B" w14:paraId="48D30FA7" w14:textId="77777777" w:rsidTr="00534E3B">
        <w:trPr>
          <w:cantSplit/>
          <w:jc w:val="center"/>
        </w:trPr>
        <w:tc>
          <w:tcPr>
            <w:tcW w:w="542" w:type="pct"/>
            <w:tcMar>
              <w:top w:w="80" w:type="dxa"/>
              <w:left w:w="80" w:type="dxa"/>
              <w:bottom w:w="80" w:type="dxa"/>
              <w:right w:w="80" w:type="dxa"/>
            </w:tcMar>
          </w:tcPr>
          <w:p w14:paraId="3D7B18BE" w14:textId="77777777" w:rsidR="00534E3B" w:rsidRPr="00534E3B" w:rsidRDefault="00534E3B" w:rsidP="00534E3B">
            <w:pPr>
              <w:spacing w:line="240" w:lineRule="auto"/>
              <w:rPr>
                <w:rFonts w:ascii="Times New Roman" w:hAnsi="Times New Roman"/>
              </w:rPr>
            </w:pPr>
            <w:r w:rsidRPr="00534E3B">
              <w:rPr>
                <w:rFonts w:ascii="Times New Roman" w:hAnsi="Times New Roman"/>
              </w:rPr>
              <w:t>TC-20</w:t>
            </w:r>
          </w:p>
        </w:tc>
        <w:tc>
          <w:tcPr>
            <w:tcW w:w="1381" w:type="pct"/>
            <w:tcMar>
              <w:top w:w="80" w:type="dxa"/>
              <w:left w:w="80" w:type="dxa"/>
              <w:bottom w:w="80" w:type="dxa"/>
              <w:right w:w="80" w:type="dxa"/>
            </w:tcMar>
          </w:tcPr>
          <w:p w14:paraId="28BD9D57" w14:textId="77777777" w:rsidR="00534E3B" w:rsidRPr="00534E3B" w:rsidRDefault="00534E3B" w:rsidP="00534E3B">
            <w:pPr>
              <w:spacing w:line="240" w:lineRule="auto"/>
              <w:rPr>
                <w:rFonts w:ascii="Times New Roman" w:hAnsi="Times New Roman"/>
              </w:rPr>
            </w:pPr>
            <w:r w:rsidRPr="00534E3B">
              <w:rPr>
                <w:rFonts w:ascii="Times New Roman" w:hAnsi="Times New Roman"/>
              </w:rPr>
              <w:t>Inspect a completed NDVI result.</w:t>
            </w:r>
          </w:p>
        </w:tc>
        <w:tc>
          <w:tcPr>
            <w:tcW w:w="2013" w:type="pct"/>
            <w:tcMar>
              <w:top w:w="80" w:type="dxa"/>
              <w:left w:w="80" w:type="dxa"/>
              <w:bottom w:w="80" w:type="dxa"/>
              <w:right w:w="80" w:type="dxa"/>
            </w:tcMar>
          </w:tcPr>
          <w:p w14:paraId="0D49D705" w14:textId="77777777" w:rsidR="00534E3B" w:rsidRPr="00534E3B" w:rsidRDefault="00534E3B" w:rsidP="00534E3B">
            <w:pPr>
              <w:spacing w:line="240" w:lineRule="auto"/>
              <w:rPr>
                <w:rFonts w:ascii="Times New Roman" w:hAnsi="Times New Roman"/>
              </w:rPr>
            </w:pPr>
            <w:r w:rsidRPr="00534E3B">
              <w:rPr>
                <w:rFonts w:ascii="Times New Roman" w:hAnsi="Times New Roman"/>
              </w:rPr>
              <w:t xml:space="preserve">Result links to </w:t>
            </w:r>
            <w:proofErr w:type="spellStart"/>
            <w:r w:rsidRPr="00534E3B">
              <w:rPr>
                <w:rFonts w:ascii="Times New Roman" w:hAnsi="Times New Roman"/>
              </w:rPr>
              <w:t>requestId</w:t>
            </w:r>
            <w:proofErr w:type="spellEnd"/>
            <w:r w:rsidRPr="00534E3B">
              <w:rPr>
                <w:rFonts w:ascii="Times New Roman" w:hAnsi="Times New Roman"/>
              </w:rPr>
              <w:t xml:space="preserve">, </w:t>
            </w:r>
            <w:proofErr w:type="spellStart"/>
            <w:r w:rsidRPr="00534E3B">
              <w:rPr>
                <w:rFonts w:ascii="Times New Roman" w:hAnsi="Times New Roman"/>
              </w:rPr>
              <w:t>preprocessingRunId</w:t>
            </w:r>
            <w:proofErr w:type="spellEnd"/>
            <w:r w:rsidRPr="00534E3B">
              <w:rPr>
                <w:rFonts w:ascii="Times New Roman" w:hAnsi="Times New Roman"/>
              </w:rPr>
              <w:t xml:space="preserve">, </w:t>
            </w:r>
            <w:proofErr w:type="spellStart"/>
            <w:r w:rsidRPr="00534E3B">
              <w:rPr>
                <w:rFonts w:ascii="Times New Roman" w:hAnsi="Times New Roman"/>
              </w:rPr>
              <w:t>modelRunId</w:t>
            </w:r>
            <w:proofErr w:type="spellEnd"/>
            <w:r w:rsidRPr="00534E3B">
              <w:rPr>
                <w:rFonts w:ascii="Times New Roman" w:hAnsi="Times New Roman"/>
              </w:rPr>
              <w:t>, source metadata, and output file.</w:t>
            </w:r>
          </w:p>
        </w:tc>
        <w:tc>
          <w:tcPr>
            <w:tcW w:w="1064" w:type="pct"/>
            <w:tcMar>
              <w:top w:w="80" w:type="dxa"/>
              <w:left w:w="80" w:type="dxa"/>
              <w:bottom w:w="80" w:type="dxa"/>
              <w:right w:w="80" w:type="dxa"/>
            </w:tcMar>
          </w:tcPr>
          <w:p w14:paraId="64CA8812" w14:textId="77777777" w:rsidR="00534E3B" w:rsidRPr="00534E3B" w:rsidRDefault="00534E3B" w:rsidP="00534E3B">
            <w:pPr>
              <w:spacing w:line="240" w:lineRule="auto"/>
              <w:rPr>
                <w:rFonts w:ascii="Times New Roman" w:hAnsi="Times New Roman"/>
              </w:rPr>
            </w:pPr>
            <w:r w:rsidRPr="00534E3B">
              <w:rPr>
                <w:rFonts w:ascii="Times New Roman" w:hAnsi="Times New Roman"/>
              </w:rPr>
              <w:t>Traceability</w:t>
            </w:r>
          </w:p>
        </w:tc>
      </w:tr>
    </w:tbl>
    <w:p w14:paraId="1A14F002" w14:textId="77777777" w:rsidR="000D3AB5" w:rsidRPr="008C237D" w:rsidRDefault="000D3AB5" w:rsidP="000D3AB5">
      <w:pPr>
        <w:spacing w:line="240" w:lineRule="auto"/>
        <w:rPr>
          <w:rFonts w:asciiTheme="majorBidi" w:hAnsiTheme="majorBidi" w:cstheme="majorBidi"/>
          <w:szCs w:val="24"/>
        </w:rPr>
      </w:pPr>
    </w:p>
    <w:p w14:paraId="104F52A3" w14:textId="36B6FE49" w:rsidR="00677C44" w:rsidRPr="004826E1" w:rsidRDefault="004826E1" w:rsidP="004826E1">
      <w:pPr>
        <w:pStyle w:val="Caption"/>
        <w:rPr>
          <w:rFonts w:ascii="Times New Roman" w:hAnsi="Times New Roman" w:cs="Times New Roman"/>
          <w:b w:val="0"/>
          <w:kern w:val="28"/>
          <w:sz w:val="22"/>
          <w:szCs w:val="22"/>
        </w:rPr>
      </w:pPr>
      <w:r w:rsidRPr="004826E1">
        <w:rPr>
          <w:rFonts w:ascii="Times New Roman" w:hAnsi="Times New Roman" w:cs="Times New Roman"/>
          <w:sz w:val="22"/>
          <w:szCs w:val="22"/>
        </w:rPr>
        <w:t xml:space="preserve">Table </w:t>
      </w:r>
      <w:r w:rsidRPr="004826E1">
        <w:rPr>
          <w:rFonts w:ascii="Times New Roman" w:hAnsi="Times New Roman" w:cs="Times New Roman"/>
          <w:sz w:val="22"/>
          <w:szCs w:val="22"/>
        </w:rPr>
        <w:fldChar w:fldCharType="begin"/>
      </w:r>
      <w:r w:rsidRPr="004826E1">
        <w:rPr>
          <w:rFonts w:ascii="Times New Roman" w:hAnsi="Times New Roman" w:cs="Times New Roman"/>
          <w:sz w:val="22"/>
          <w:szCs w:val="22"/>
        </w:rPr>
        <w:instrText xml:space="preserve"> SEQ Table \* ARABIC </w:instrText>
      </w:r>
      <w:r w:rsidRPr="004826E1">
        <w:rPr>
          <w:rFonts w:ascii="Times New Roman" w:hAnsi="Times New Roman" w:cs="Times New Roman"/>
          <w:sz w:val="22"/>
          <w:szCs w:val="22"/>
        </w:rPr>
        <w:fldChar w:fldCharType="separate"/>
      </w:r>
      <w:r w:rsidR="00F32DC4">
        <w:rPr>
          <w:rFonts w:ascii="Times New Roman" w:hAnsi="Times New Roman" w:cs="Times New Roman"/>
          <w:noProof/>
          <w:sz w:val="22"/>
          <w:szCs w:val="22"/>
        </w:rPr>
        <w:t>6</w:t>
      </w:r>
      <w:r w:rsidRPr="004826E1">
        <w:rPr>
          <w:rFonts w:ascii="Times New Roman" w:hAnsi="Times New Roman" w:cs="Times New Roman"/>
          <w:sz w:val="22"/>
          <w:szCs w:val="22"/>
        </w:rPr>
        <w:fldChar w:fldCharType="end"/>
      </w:r>
      <w:r w:rsidRPr="004826E1">
        <w:rPr>
          <w:rFonts w:ascii="Times New Roman" w:hAnsi="Times New Roman" w:cs="Times New Roman"/>
          <w:sz w:val="22"/>
          <w:szCs w:val="22"/>
        </w:rPr>
        <w:t>:Test Designs</w:t>
      </w:r>
    </w:p>
    <w:p w14:paraId="304834A0" w14:textId="471F215A" w:rsidR="000D3AB5" w:rsidRPr="008C237D" w:rsidRDefault="000D3AB5" w:rsidP="00DC39A9">
      <w:pPr>
        <w:pStyle w:val="Heading1"/>
        <w:rPr>
          <w:rFonts w:asciiTheme="majorBidi" w:hAnsiTheme="majorBidi" w:cstheme="majorBidi"/>
        </w:rPr>
      </w:pPr>
      <w:bookmarkStart w:id="43" w:name="_Toc232457138"/>
      <w:r w:rsidRPr="008C237D">
        <w:rPr>
          <w:rFonts w:asciiTheme="majorBidi" w:hAnsiTheme="majorBidi" w:cstheme="majorBidi"/>
        </w:rPr>
        <w:t>Design Quality Attributes</w:t>
      </w:r>
      <w:bookmarkEnd w:id="43"/>
    </w:p>
    <w:p w14:paraId="3A564A01" w14:textId="2046383C" w:rsidR="009F5DD5" w:rsidRPr="009F5DD5" w:rsidRDefault="009F5DD5" w:rsidP="009F5DD5">
      <w:pPr>
        <w:pStyle w:val="Heading2"/>
        <w:rPr>
          <w:rFonts w:ascii="Times New Roman" w:eastAsiaTheme="minorEastAsia" w:hAnsi="Times New Roman" w:cstheme="minorBidi"/>
          <w:kern w:val="2"/>
          <w:sz w:val="30"/>
          <w:szCs w:val="24"/>
          <w14:ligatures w14:val="standardContextual"/>
        </w:rPr>
      </w:pPr>
      <w:bookmarkStart w:id="44" w:name="_Toc232457139"/>
      <w:r w:rsidRPr="009F5DD5">
        <w:rPr>
          <w:rFonts w:ascii="Times New Roman" w:eastAsiaTheme="minorEastAsia" w:hAnsi="Times New Roman" w:cstheme="minorBidi"/>
          <w:kern w:val="2"/>
          <w:sz w:val="30"/>
          <w:szCs w:val="24"/>
          <w14:ligatures w14:val="standardContextual"/>
        </w:rPr>
        <w:t>Reliability</w:t>
      </w:r>
      <w:bookmarkEnd w:id="44"/>
    </w:p>
    <w:p w14:paraId="1B61ED85" w14:textId="77777777" w:rsidR="009F5DD5" w:rsidRPr="009F5DD5" w:rsidRDefault="009F5DD5" w:rsidP="009F5DD5">
      <w:pPr>
        <w:spacing w:after="120" w:line="278" w:lineRule="auto"/>
        <w:rPr>
          <w:rFonts w:ascii="Times New Roman" w:eastAsiaTheme="minorEastAsia" w:hAnsi="Times New Roman" w:cstheme="minorBidi"/>
          <w:kern w:val="2"/>
          <w:szCs w:val="24"/>
          <w14:ligatures w14:val="standardContextual"/>
        </w:rPr>
      </w:pPr>
      <w:r w:rsidRPr="009F5DD5">
        <w:rPr>
          <w:rFonts w:ascii="Times New Roman" w:eastAsiaTheme="minorEastAsia" w:hAnsi="Times New Roman" w:cstheme="minorBidi"/>
          <w:kern w:val="2"/>
          <w:szCs w:val="24"/>
          <w14:ligatures w14:val="standardContextual"/>
        </w:rPr>
        <w:t>The system should log each processing request with status values such as pending, processing, completed, failed, or partially completed. If the inference service fails, the dashboard should show a meaningful error or the latest valid output instead of displaying misleading blank results. All generated NDVI outputs must be associated with their source data and model run metadata.</w:t>
      </w:r>
    </w:p>
    <w:p w14:paraId="16E1C309" w14:textId="6E724128" w:rsidR="009F5DD5" w:rsidRPr="009F5DD5" w:rsidRDefault="009F5DD5" w:rsidP="009F5DD5">
      <w:pPr>
        <w:pStyle w:val="Heading2"/>
        <w:rPr>
          <w:rFonts w:eastAsiaTheme="minorEastAsia"/>
        </w:rPr>
      </w:pPr>
      <w:bookmarkStart w:id="45" w:name="_Toc232457140"/>
      <w:r w:rsidRPr="009F5DD5">
        <w:rPr>
          <w:rFonts w:eastAsiaTheme="minorEastAsia"/>
        </w:rPr>
        <w:t>Performance</w:t>
      </w:r>
      <w:bookmarkEnd w:id="45"/>
    </w:p>
    <w:p w14:paraId="6E040131" w14:textId="77777777" w:rsidR="009F5DD5" w:rsidRPr="009F5DD5" w:rsidRDefault="009F5DD5" w:rsidP="009F5DD5">
      <w:pPr>
        <w:spacing w:after="120" w:line="278" w:lineRule="auto"/>
        <w:rPr>
          <w:rFonts w:ascii="Times New Roman" w:eastAsiaTheme="minorEastAsia" w:hAnsi="Times New Roman" w:cstheme="minorBidi"/>
          <w:kern w:val="2"/>
          <w:szCs w:val="24"/>
          <w14:ligatures w14:val="standardContextual"/>
        </w:rPr>
      </w:pPr>
      <w:r w:rsidRPr="009F5DD5">
        <w:rPr>
          <w:rFonts w:ascii="Times New Roman" w:eastAsiaTheme="minorEastAsia" w:hAnsi="Times New Roman" w:cstheme="minorBidi"/>
          <w:kern w:val="2"/>
          <w:szCs w:val="24"/>
          <w14:ligatures w14:val="standardContextual"/>
        </w:rPr>
        <w:t>The system should avoid processing the entire country as a single job. Pakistan-wide support should be implemented through AOI-based or tile-based workflows. Dashboard map rendering should be optimized for selected AOIs, and large outputs should be loaded through stored raster references or map tiles rather than raw arrays in API responses.</w:t>
      </w:r>
    </w:p>
    <w:p w14:paraId="2AAE953C" w14:textId="006D1816" w:rsidR="009F5DD5" w:rsidRPr="009F5DD5" w:rsidRDefault="009F5DD5" w:rsidP="009F5DD5">
      <w:pPr>
        <w:pStyle w:val="Heading2"/>
        <w:rPr>
          <w:rFonts w:eastAsiaTheme="minorEastAsia"/>
        </w:rPr>
      </w:pPr>
      <w:bookmarkStart w:id="46" w:name="_Toc232457141"/>
      <w:r w:rsidRPr="009F5DD5">
        <w:rPr>
          <w:rFonts w:eastAsiaTheme="minorEastAsia"/>
        </w:rPr>
        <w:t>Usability</w:t>
      </w:r>
      <w:bookmarkEnd w:id="46"/>
    </w:p>
    <w:p w14:paraId="069FEFF3" w14:textId="77777777" w:rsidR="009F5DD5" w:rsidRPr="009F5DD5" w:rsidRDefault="009F5DD5" w:rsidP="009F5DD5">
      <w:pPr>
        <w:spacing w:after="120" w:line="278" w:lineRule="auto"/>
        <w:rPr>
          <w:rFonts w:ascii="Times New Roman" w:eastAsiaTheme="minorEastAsia" w:hAnsi="Times New Roman" w:cstheme="minorBidi"/>
          <w:kern w:val="2"/>
          <w:szCs w:val="24"/>
          <w14:ligatures w14:val="standardContextual"/>
        </w:rPr>
      </w:pPr>
      <w:r w:rsidRPr="009F5DD5">
        <w:rPr>
          <w:rFonts w:ascii="Times New Roman" w:eastAsiaTheme="minorEastAsia" w:hAnsi="Times New Roman" w:cstheme="minorBidi"/>
          <w:kern w:val="2"/>
          <w:szCs w:val="24"/>
          <w14:ligatures w14:val="standardContextual"/>
        </w:rPr>
        <w:t>The dashboard should be interpretable by non-specialist users. NDVI maps should use clear legends, color scales, labels, and explanations. Alerts should use simple language and must clearly state that they indicate generic NDVI anomalies rather than confirmed disease, pest, nutrient, or flood conditions.</w:t>
      </w:r>
    </w:p>
    <w:p w14:paraId="40C4E5E4" w14:textId="38EA8716" w:rsidR="009F5DD5" w:rsidRPr="009F5DD5" w:rsidRDefault="009F5DD5" w:rsidP="009F5DD5">
      <w:pPr>
        <w:pStyle w:val="Heading2"/>
        <w:rPr>
          <w:rFonts w:eastAsiaTheme="minorEastAsia"/>
        </w:rPr>
      </w:pPr>
      <w:bookmarkStart w:id="47" w:name="_Toc232457142"/>
      <w:r w:rsidRPr="009F5DD5">
        <w:rPr>
          <w:rFonts w:eastAsiaTheme="minorEastAsia"/>
        </w:rPr>
        <w:t>Security</w:t>
      </w:r>
      <w:bookmarkEnd w:id="47"/>
    </w:p>
    <w:p w14:paraId="5CB42089" w14:textId="77777777" w:rsidR="009F5DD5" w:rsidRPr="009F5DD5" w:rsidRDefault="009F5DD5" w:rsidP="009F5DD5">
      <w:pPr>
        <w:spacing w:after="120" w:line="278" w:lineRule="auto"/>
        <w:rPr>
          <w:rFonts w:ascii="Times New Roman" w:eastAsiaTheme="minorEastAsia" w:hAnsi="Times New Roman" w:cstheme="minorBidi"/>
          <w:kern w:val="2"/>
          <w:szCs w:val="24"/>
          <w14:ligatures w14:val="standardContextual"/>
        </w:rPr>
      </w:pPr>
      <w:r w:rsidRPr="009F5DD5">
        <w:rPr>
          <w:rFonts w:ascii="Times New Roman" w:eastAsiaTheme="minorEastAsia" w:hAnsi="Times New Roman" w:cstheme="minorBidi"/>
          <w:kern w:val="2"/>
          <w:szCs w:val="24"/>
          <w14:ligatures w14:val="standardContextual"/>
        </w:rPr>
        <w:t xml:space="preserve">The system uses JWT authentication and role-based access control. Farmers, Planner/Government Users, and Admins must have different permissions. GEE credentials, database connection strings, </w:t>
      </w:r>
      <w:r w:rsidRPr="009F5DD5">
        <w:rPr>
          <w:rFonts w:ascii="Times New Roman" w:eastAsiaTheme="minorEastAsia" w:hAnsi="Times New Roman" w:cstheme="minorBidi"/>
          <w:kern w:val="2"/>
          <w:szCs w:val="24"/>
          <w14:ligatures w14:val="standardContextual"/>
        </w:rPr>
        <w:lastRenderedPageBreak/>
        <w:t>JWT secrets, and model file paths must be stored in environment variables and excluded from source code.</w:t>
      </w:r>
    </w:p>
    <w:p w14:paraId="05511744" w14:textId="0DC27C2D" w:rsidR="009F5DD5" w:rsidRPr="009F5DD5" w:rsidRDefault="009F5DD5" w:rsidP="009F5DD5">
      <w:pPr>
        <w:pStyle w:val="Heading2"/>
        <w:rPr>
          <w:rFonts w:eastAsiaTheme="minorEastAsia"/>
        </w:rPr>
      </w:pPr>
      <w:bookmarkStart w:id="48" w:name="_Toc232457143"/>
      <w:r w:rsidRPr="009F5DD5">
        <w:rPr>
          <w:rFonts w:eastAsiaTheme="minorEastAsia"/>
        </w:rPr>
        <w:t>Maintainability</w:t>
      </w:r>
      <w:bookmarkEnd w:id="48"/>
    </w:p>
    <w:p w14:paraId="12F649F9" w14:textId="77777777" w:rsidR="009F5DD5" w:rsidRPr="009F5DD5" w:rsidRDefault="009F5DD5" w:rsidP="009F5DD5">
      <w:pPr>
        <w:spacing w:after="120" w:line="278" w:lineRule="auto"/>
        <w:rPr>
          <w:rFonts w:ascii="Times New Roman" w:eastAsiaTheme="minorEastAsia" w:hAnsi="Times New Roman" w:cstheme="minorBidi"/>
          <w:kern w:val="2"/>
          <w:szCs w:val="24"/>
          <w14:ligatures w14:val="standardContextual"/>
        </w:rPr>
      </w:pPr>
      <w:r w:rsidRPr="009F5DD5">
        <w:rPr>
          <w:rFonts w:ascii="Times New Roman" w:eastAsiaTheme="minorEastAsia" w:hAnsi="Times New Roman" w:cstheme="minorBidi"/>
          <w:kern w:val="2"/>
          <w:szCs w:val="24"/>
          <w14:ligatures w14:val="standardContextual"/>
        </w:rPr>
        <w:t>The system is decomposed into independent modules for frontend, backend API, geospatial preprocessing, ML inference, alerts, reporting, and storage. The model inference service is treated as replaceable so that the final architecture can be updated after literature review without redesigning the entire dashboard.</w:t>
      </w:r>
    </w:p>
    <w:p w14:paraId="0D8086C3" w14:textId="03EAA167" w:rsidR="009F5DD5" w:rsidRPr="009F5DD5" w:rsidRDefault="009F5DD5" w:rsidP="009F5DD5">
      <w:pPr>
        <w:pStyle w:val="Heading2"/>
        <w:rPr>
          <w:rFonts w:eastAsiaTheme="minorEastAsia"/>
        </w:rPr>
      </w:pPr>
      <w:bookmarkStart w:id="49" w:name="_Toc232457144"/>
      <w:r w:rsidRPr="009F5DD5">
        <w:rPr>
          <w:rFonts w:eastAsiaTheme="minorEastAsia"/>
        </w:rPr>
        <w:t>Traceability</w:t>
      </w:r>
      <w:bookmarkEnd w:id="49"/>
    </w:p>
    <w:p w14:paraId="16BEAE40" w14:textId="0E421D8C" w:rsidR="009F5DD5" w:rsidRPr="009F5DD5" w:rsidRDefault="009F5DD5" w:rsidP="009F5DD5">
      <w:pPr>
        <w:spacing w:after="120" w:line="278" w:lineRule="auto"/>
        <w:rPr>
          <w:rFonts w:ascii="Times New Roman" w:eastAsiaTheme="minorEastAsia" w:hAnsi="Times New Roman" w:cstheme="minorBidi"/>
          <w:kern w:val="2"/>
          <w:szCs w:val="24"/>
          <w14:ligatures w14:val="standardContextual"/>
        </w:rPr>
      </w:pPr>
      <w:r w:rsidRPr="009F5DD5">
        <w:rPr>
          <w:rFonts w:ascii="Times New Roman" w:eastAsiaTheme="minorEastAsia" w:hAnsi="Times New Roman" w:cstheme="minorBidi"/>
          <w:kern w:val="2"/>
          <w:szCs w:val="24"/>
          <w14:ligatures w14:val="standardContextual"/>
        </w:rPr>
        <w:t xml:space="preserve">Each inference run should be linked to AOI, target date, source imagery metadata, preprocessing version, model version, output file path, and evaluation metrics where available. </w:t>
      </w:r>
    </w:p>
    <w:p w14:paraId="2C2F84B3" w14:textId="10D67C54" w:rsidR="009F5DD5" w:rsidRPr="009F5DD5" w:rsidRDefault="009F5DD5" w:rsidP="009F5DD5">
      <w:pPr>
        <w:pStyle w:val="Heading2"/>
        <w:rPr>
          <w:rFonts w:eastAsiaTheme="minorEastAsia"/>
        </w:rPr>
      </w:pPr>
      <w:bookmarkStart w:id="50" w:name="_Toc232457145"/>
      <w:r w:rsidRPr="009F5DD5">
        <w:rPr>
          <w:rFonts w:eastAsiaTheme="minorEastAsia"/>
        </w:rPr>
        <w:t>Scalability</w:t>
      </w:r>
      <w:bookmarkEnd w:id="50"/>
    </w:p>
    <w:p w14:paraId="388B5195" w14:textId="77777777" w:rsidR="00534E3B" w:rsidRDefault="009F5DD5" w:rsidP="00BB083C">
      <w:pPr>
        <w:spacing w:after="120" w:line="278" w:lineRule="auto"/>
        <w:rPr>
          <w:rFonts w:ascii="Times New Roman" w:eastAsiaTheme="minorEastAsia" w:hAnsi="Times New Roman" w:cstheme="minorBidi"/>
          <w:kern w:val="2"/>
          <w:szCs w:val="24"/>
          <w14:ligatures w14:val="standardContextual"/>
        </w:rPr>
      </w:pPr>
      <w:r w:rsidRPr="009F5DD5">
        <w:rPr>
          <w:rFonts w:ascii="Times New Roman" w:eastAsiaTheme="minorEastAsia" w:hAnsi="Times New Roman" w:cstheme="minorBidi"/>
          <w:kern w:val="2"/>
          <w:szCs w:val="24"/>
          <w14:ligatures w14:val="standardContextual"/>
        </w:rPr>
        <w:t>The architecture supports Pakistan-wide applicability by allowing AOI/tile-based processing. Future scaling can add batch queues, object storage, map tile services, and distributed processing.</w:t>
      </w:r>
    </w:p>
    <w:p w14:paraId="5B16D8F6"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66F25EB8"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603F41D8"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7984CF6E"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3B8738CD"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48197365"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4D4E58D2"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412B9624"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698B0E93"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78246EBE" w14:textId="77777777" w:rsidR="004826E1" w:rsidRDefault="004826E1" w:rsidP="00BB083C">
      <w:pPr>
        <w:spacing w:after="120" w:line="278" w:lineRule="auto"/>
        <w:rPr>
          <w:rFonts w:ascii="Times New Roman" w:eastAsiaTheme="minorEastAsia" w:hAnsi="Times New Roman" w:cstheme="minorBidi"/>
          <w:kern w:val="2"/>
          <w:szCs w:val="24"/>
          <w14:ligatures w14:val="standardContextual"/>
        </w:rPr>
      </w:pPr>
    </w:p>
    <w:p w14:paraId="6A99D083" w14:textId="77777777" w:rsidR="004826E1" w:rsidRDefault="004826E1" w:rsidP="00BB083C">
      <w:pPr>
        <w:spacing w:after="120" w:line="278" w:lineRule="auto"/>
        <w:rPr>
          <w:rFonts w:ascii="Times New Roman" w:eastAsiaTheme="minorEastAsia" w:hAnsi="Times New Roman" w:cstheme="minorBidi"/>
          <w:kern w:val="2"/>
          <w:szCs w:val="24"/>
          <w14:ligatures w14:val="standardContextual"/>
        </w:rPr>
      </w:pPr>
    </w:p>
    <w:p w14:paraId="3ACADDC3" w14:textId="77777777" w:rsidR="004826E1" w:rsidRDefault="004826E1" w:rsidP="00BB083C">
      <w:pPr>
        <w:spacing w:after="120" w:line="278" w:lineRule="auto"/>
        <w:rPr>
          <w:rFonts w:ascii="Times New Roman" w:eastAsiaTheme="minorEastAsia" w:hAnsi="Times New Roman" w:cstheme="minorBidi"/>
          <w:kern w:val="2"/>
          <w:szCs w:val="24"/>
          <w14:ligatures w14:val="standardContextual"/>
        </w:rPr>
      </w:pPr>
    </w:p>
    <w:p w14:paraId="07726C12" w14:textId="77777777" w:rsidR="004826E1" w:rsidRDefault="004826E1" w:rsidP="00BB083C">
      <w:pPr>
        <w:spacing w:after="120" w:line="278" w:lineRule="auto"/>
        <w:rPr>
          <w:rFonts w:ascii="Times New Roman" w:eastAsiaTheme="minorEastAsia" w:hAnsi="Times New Roman" w:cstheme="minorBidi"/>
          <w:kern w:val="2"/>
          <w:szCs w:val="24"/>
          <w14:ligatures w14:val="standardContextual"/>
        </w:rPr>
      </w:pPr>
    </w:p>
    <w:p w14:paraId="21382E55" w14:textId="77777777" w:rsidR="00534E3B" w:rsidRDefault="00534E3B" w:rsidP="00BB083C">
      <w:pPr>
        <w:spacing w:after="120" w:line="278" w:lineRule="auto"/>
        <w:rPr>
          <w:rFonts w:ascii="Times New Roman" w:eastAsiaTheme="minorEastAsia" w:hAnsi="Times New Roman" w:cstheme="minorBidi"/>
          <w:kern w:val="2"/>
          <w:szCs w:val="24"/>
          <w14:ligatures w14:val="standardContextual"/>
        </w:rPr>
      </w:pPr>
    </w:p>
    <w:p w14:paraId="09B351C2" w14:textId="16BB0EEC" w:rsidR="00677C44" w:rsidRPr="00BB083C" w:rsidRDefault="009F5DD5" w:rsidP="00BB083C">
      <w:pPr>
        <w:spacing w:after="120" w:line="278" w:lineRule="auto"/>
        <w:rPr>
          <w:rFonts w:ascii="Times New Roman" w:eastAsiaTheme="minorEastAsia" w:hAnsi="Times New Roman" w:cstheme="minorBidi"/>
          <w:kern w:val="2"/>
          <w:szCs w:val="24"/>
          <w14:ligatures w14:val="standardContextual"/>
        </w:rPr>
      </w:pPr>
      <w:r>
        <w:rPr>
          <w:rFonts w:ascii="Times New Roman" w:eastAsiaTheme="minorEastAsia" w:hAnsi="Times New Roman" w:cstheme="minorBidi"/>
          <w:kern w:val="2"/>
          <w:szCs w:val="24"/>
          <w14:ligatures w14:val="standardContextual"/>
        </w:rPr>
        <w:t xml:space="preserve"> </w:t>
      </w:r>
    </w:p>
    <w:p w14:paraId="511CB054" w14:textId="4E2201FE" w:rsidR="000D3AB5" w:rsidRPr="008C237D" w:rsidRDefault="000D3AB5" w:rsidP="00DC39A9">
      <w:pPr>
        <w:pStyle w:val="Heading1"/>
        <w:rPr>
          <w:rFonts w:asciiTheme="majorBidi" w:hAnsiTheme="majorBidi" w:cstheme="majorBidi"/>
        </w:rPr>
      </w:pPr>
      <w:bookmarkStart w:id="51" w:name="_Toc232457146"/>
      <w:r w:rsidRPr="008C237D">
        <w:rPr>
          <w:rFonts w:asciiTheme="majorBidi" w:hAnsiTheme="majorBidi" w:cstheme="majorBidi"/>
        </w:rPr>
        <w:lastRenderedPageBreak/>
        <w:t>Deployment Considerations</w:t>
      </w:r>
      <w:bookmarkEnd w:id="51"/>
    </w:p>
    <w:p w14:paraId="1510F898" w14:textId="39AF6FD5" w:rsidR="00CF3512" w:rsidRPr="004826E1" w:rsidRDefault="00BB4043" w:rsidP="00CF3512">
      <w:pPr>
        <w:numPr>
          <w:ilvl w:val="0"/>
          <w:numId w:val="24"/>
        </w:numPr>
        <w:spacing w:line="240" w:lineRule="auto"/>
        <w:rPr>
          <w:rFonts w:asciiTheme="majorBidi" w:hAnsiTheme="majorBidi" w:cstheme="majorBidi"/>
          <w:b/>
          <w:iCs/>
          <w:szCs w:val="24"/>
        </w:rPr>
      </w:pPr>
      <w:r w:rsidRPr="004826E1">
        <w:rPr>
          <w:rFonts w:asciiTheme="majorBidi" w:hAnsiTheme="majorBidi" w:cstheme="majorBidi"/>
          <w:b/>
          <w:iCs/>
          <w:sz w:val="22"/>
        </w:rPr>
        <w:t xml:space="preserve">Hosting: </w:t>
      </w:r>
      <w:r w:rsidR="00CF3512" w:rsidRPr="004826E1">
        <w:rPr>
          <w:rFonts w:asciiTheme="majorBidi" w:hAnsiTheme="majorBidi" w:cstheme="majorBidi"/>
          <w:iCs/>
          <w:sz w:val="22"/>
        </w:rPr>
        <w:t xml:space="preserve">Frontend on </w:t>
      </w:r>
      <w:proofErr w:type="spellStart"/>
      <w:r w:rsidR="00CF3512" w:rsidRPr="004826E1">
        <w:rPr>
          <w:rFonts w:asciiTheme="majorBidi" w:hAnsiTheme="majorBidi" w:cstheme="majorBidi"/>
          <w:iCs/>
          <w:sz w:val="22"/>
        </w:rPr>
        <w:t>Vercel</w:t>
      </w:r>
      <w:proofErr w:type="spellEnd"/>
      <w:r w:rsidR="00CF3512" w:rsidRPr="004826E1">
        <w:rPr>
          <w:rFonts w:asciiTheme="majorBidi" w:hAnsiTheme="majorBidi" w:cstheme="majorBidi"/>
          <w:iCs/>
          <w:sz w:val="22"/>
        </w:rPr>
        <w:t xml:space="preserve"> or Netlify, Backend API on Render or Railway, Model on Hugging Face </w:t>
      </w:r>
      <w:r w:rsidR="00CF3512" w:rsidRPr="004826E1">
        <w:rPr>
          <w:rFonts w:asciiTheme="majorBidi" w:hAnsiTheme="majorBidi" w:cstheme="majorBidi"/>
          <w:iCs/>
          <w:szCs w:val="24"/>
        </w:rPr>
        <w:t>Inference Endpoint.</w:t>
      </w:r>
    </w:p>
    <w:p w14:paraId="663AC291" w14:textId="1114D5D7" w:rsidR="00BB4043" w:rsidRPr="004826E1" w:rsidRDefault="00BB4043" w:rsidP="00BB4043">
      <w:pPr>
        <w:numPr>
          <w:ilvl w:val="0"/>
          <w:numId w:val="24"/>
        </w:numPr>
        <w:spacing w:line="240" w:lineRule="auto"/>
        <w:rPr>
          <w:rFonts w:asciiTheme="majorBidi" w:hAnsiTheme="majorBidi" w:cstheme="majorBidi"/>
          <w:b/>
          <w:iCs/>
          <w:szCs w:val="24"/>
        </w:rPr>
      </w:pPr>
      <w:r w:rsidRPr="004826E1">
        <w:rPr>
          <w:rFonts w:asciiTheme="majorBidi" w:hAnsiTheme="majorBidi" w:cstheme="majorBidi"/>
          <w:b/>
          <w:iCs/>
          <w:szCs w:val="24"/>
        </w:rPr>
        <w:t xml:space="preserve">Database: </w:t>
      </w:r>
      <w:proofErr w:type="spellStart"/>
      <w:r w:rsidR="00CF3512" w:rsidRPr="004826E1">
        <w:rPr>
          <w:rFonts w:asciiTheme="majorBidi" w:hAnsiTheme="majorBidi" w:cstheme="majorBidi"/>
          <w:iCs/>
          <w:szCs w:val="24"/>
        </w:rPr>
        <w:t>Mongodb</w:t>
      </w:r>
      <w:proofErr w:type="spellEnd"/>
    </w:p>
    <w:p w14:paraId="19C9881F" w14:textId="7F9A07EC" w:rsidR="00677C44" w:rsidRPr="004826E1" w:rsidRDefault="004826E1" w:rsidP="004826E1">
      <w:pPr>
        <w:numPr>
          <w:ilvl w:val="0"/>
          <w:numId w:val="24"/>
        </w:numPr>
        <w:spacing w:line="240" w:lineRule="auto"/>
        <w:rPr>
          <w:rFonts w:asciiTheme="majorBidi" w:hAnsiTheme="majorBidi" w:cstheme="majorBidi"/>
          <w:iCs/>
          <w:szCs w:val="24"/>
        </w:rPr>
      </w:pPr>
      <w:r w:rsidRPr="004826E1">
        <w:rPr>
          <w:rFonts w:asciiTheme="majorBidi" w:hAnsiTheme="majorBidi" w:cstheme="majorBidi"/>
          <w:noProof/>
          <w:sz w:val="22"/>
          <w:szCs w:val="22"/>
        </w:rPr>
        <w:drawing>
          <wp:anchor distT="0" distB="0" distL="114300" distR="114300" simplePos="0" relativeHeight="251664384" behindDoc="0" locked="0" layoutInCell="1" allowOverlap="1" wp14:anchorId="68C0D1A4" wp14:editId="532EF1A1">
            <wp:simplePos x="0" y="0"/>
            <wp:positionH relativeFrom="margin">
              <wp:align>right</wp:align>
            </wp:positionH>
            <wp:positionV relativeFrom="paragraph">
              <wp:posOffset>243985</wp:posOffset>
            </wp:positionV>
            <wp:extent cx="6309360" cy="5403215"/>
            <wp:effectExtent l="0" t="0" r="0" b="6985"/>
            <wp:wrapSquare wrapText="bothSides"/>
            <wp:docPr id="578519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9641" name="Picture 5785196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09360" cy="5403215"/>
                    </a:xfrm>
                    <a:prstGeom prst="rect">
                      <a:avLst/>
                    </a:prstGeom>
                  </pic:spPr>
                </pic:pic>
              </a:graphicData>
            </a:graphic>
          </wp:anchor>
        </w:drawing>
      </w:r>
      <w:r w:rsidR="00BB4043" w:rsidRPr="004826E1">
        <w:rPr>
          <w:rFonts w:asciiTheme="majorBidi" w:hAnsiTheme="majorBidi" w:cstheme="majorBidi"/>
          <w:b/>
          <w:iCs/>
          <w:szCs w:val="24"/>
        </w:rPr>
        <w:t xml:space="preserve">Version Control: </w:t>
      </w:r>
      <w:proofErr w:type="spellStart"/>
      <w:r w:rsidR="00BB083C" w:rsidRPr="004826E1">
        <w:rPr>
          <w:rFonts w:asciiTheme="majorBidi" w:hAnsiTheme="majorBidi" w:cstheme="majorBidi"/>
          <w:iCs/>
          <w:szCs w:val="24"/>
        </w:rPr>
        <w:t>Github</w:t>
      </w:r>
      <w:proofErr w:type="spellEnd"/>
      <w:r w:rsidR="00CF3512" w:rsidRPr="004826E1">
        <w:rPr>
          <w:rFonts w:asciiTheme="majorBidi" w:hAnsiTheme="majorBidi" w:cstheme="majorBidi"/>
          <w:iCs/>
          <w:szCs w:val="24"/>
        </w:rPr>
        <w:t xml:space="preserve"> repository</w:t>
      </w:r>
    </w:p>
    <w:p w14:paraId="31B6218E" w14:textId="67A00ABF" w:rsidR="004826E1" w:rsidRPr="004826E1" w:rsidRDefault="00F32DC4" w:rsidP="004826E1">
      <w:pPr>
        <w:pStyle w:val="Caption"/>
        <w:rPr>
          <w:rFonts w:ascii="Times New Roman" w:hAnsi="Times New Roman" w:cs="Times New Roman"/>
          <w:sz w:val="22"/>
          <w:szCs w:val="22"/>
        </w:rPr>
      </w:pPr>
      <w:bookmarkStart w:id="52" w:name="_Toc232457147"/>
      <w:r>
        <w:rPr>
          <w:rFonts w:ascii="Times New Roman" w:hAnsi="Times New Roman" w:cs="Times New Roman"/>
          <w:sz w:val="22"/>
          <w:szCs w:val="22"/>
        </w:rPr>
        <w:t>Fig</w:t>
      </w:r>
      <w:r w:rsidR="004826E1" w:rsidRPr="004826E1">
        <w:rPr>
          <w:rFonts w:ascii="Times New Roman" w:hAnsi="Times New Roman" w:cs="Times New Roman"/>
          <w:sz w:val="22"/>
          <w:szCs w:val="22"/>
        </w:rPr>
        <w:t xml:space="preserve"> </w:t>
      </w:r>
      <w:r>
        <w:rPr>
          <w:rFonts w:ascii="Times New Roman" w:hAnsi="Times New Roman" w:cs="Times New Roman"/>
          <w:sz w:val="22"/>
          <w:szCs w:val="22"/>
        </w:rPr>
        <w:t>1</w:t>
      </w:r>
      <w:r w:rsidR="004826E1" w:rsidRPr="004826E1">
        <w:rPr>
          <w:rFonts w:ascii="Times New Roman" w:hAnsi="Times New Roman" w:cs="Times New Roman"/>
          <w:sz w:val="22"/>
          <w:szCs w:val="22"/>
        </w:rPr>
        <w:fldChar w:fldCharType="begin"/>
      </w:r>
      <w:r w:rsidR="004826E1" w:rsidRPr="004826E1">
        <w:rPr>
          <w:rFonts w:ascii="Times New Roman" w:hAnsi="Times New Roman" w:cs="Times New Roman"/>
          <w:sz w:val="22"/>
          <w:szCs w:val="22"/>
        </w:rPr>
        <w:instrText xml:space="preserve"> SEQ Table \* ARABIC </w:instrText>
      </w:r>
      <w:r w:rsidR="004826E1" w:rsidRPr="004826E1">
        <w:rPr>
          <w:rFonts w:ascii="Times New Roman" w:hAnsi="Times New Roman" w:cs="Times New Roman"/>
          <w:sz w:val="22"/>
          <w:szCs w:val="22"/>
        </w:rPr>
        <w:fldChar w:fldCharType="separate"/>
      </w:r>
      <w:r>
        <w:rPr>
          <w:rFonts w:ascii="Times New Roman" w:hAnsi="Times New Roman" w:cs="Times New Roman"/>
          <w:noProof/>
          <w:sz w:val="22"/>
          <w:szCs w:val="22"/>
        </w:rPr>
        <w:t>7</w:t>
      </w:r>
      <w:r w:rsidR="004826E1" w:rsidRPr="004826E1">
        <w:rPr>
          <w:rFonts w:ascii="Times New Roman" w:hAnsi="Times New Roman" w:cs="Times New Roman"/>
          <w:sz w:val="22"/>
          <w:szCs w:val="22"/>
        </w:rPr>
        <w:fldChar w:fldCharType="end"/>
      </w:r>
      <w:r w:rsidR="004826E1" w:rsidRPr="004826E1">
        <w:rPr>
          <w:rFonts w:ascii="Times New Roman" w:hAnsi="Times New Roman" w:cs="Times New Roman"/>
          <w:sz w:val="22"/>
          <w:szCs w:val="22"/>
        </w:rPr>
        <w:t>:Deployement Considerations</w:t>
      </w:r>
    </w:p>
    <w:p w14:paraId="7ECAAFAE" w14:textId="6B6A4294" w:rsidR="000D3AB5" w:rsidRPr="004826E1" w:rsidRDefault="000D3AB5" w:rsidP="004826E1">
      <w:pPr>
        <w:pStyle w:val="Heading1"/>
        <w:rPr>
          <w:rFonts w:asciiTheme="majorBidi" w:hAnsiTheme="majorBidi" w:cstheme="majorBidi"/>
        </w:rPr>
      </w:pPr>
      <w:r w:rsidRPr="004826E1">
        <w:rPr>
          <w:rFonts w:asciiTheme="majorBidi" w:hAnsiTheme="majorBidi" w:cstheme="majorBidi"/>
        </w:rPr>
        <w:t>Future Enhancements</w:t>
      </w:r>
      <w:bookmarkEnd w:id="52"/>
    </w:p>
    <w:p w14:paraId="5D00E524" w14:textId="77777777" w:rsidR="00330ED4" w:rsidRDefault="00330ED4">
      <w:pPr>
        <w:spacing w:line="240" w:lineRule="auto"/>
        <w:rPr>
          <w:rFonts w:asciiTheme="majorBidi" w:hAnsiTheme="majorBidi" w:cstheme="majorBidi"/>
          <w:iCs/>
          <w:szCs w:val="24"/>
        </w:rPr>
      </w:pPr>
      <w:r>
        <w:rPr>
          <w:rFonts w:asciiTheme="majorBidi" w:hAnsiTheme="majorBidi" w:cstheme="majorBidi"/>
          <w:iCs/>
          <w:szCs w:val="24"/>
        </w:rPr>
        <w:t xml:space="preserve">Although all the required modules are </w:t>
      </w:r>
      <w:proofErr w:type="gramStart"/>
      <w:r>
        <w:rPr>
          <w:rFonts w:asciiTheme="majorBidi" w:hAnsiTheme="majorBidi" w:cstheme="majorBidi"/>
          <w:iCs/>
          <w:szCs w:val="24"/>
        </w:rPr>
        <w:t>included, but</w:t>
      </w:r>
      <w:proofErr w:type="gramEnd"/>
      <w:r>
        <w:rPr>
          <w:rFonts w:asciiTheme="majorBidi" w:hAnsiTheme="majorBidi" w:cstheme="majorBidi"/>
          <w:iCs/>
          <w:szCs w:val="24"/>
        </w:rPr>
        <w:t xml:space="preserve"> if we were to enhance the app experience, the following two modules could have been added:</w:t>
      </w:r>
    </w:p>
    <w:p w14:paraId="5B7FA36B" w14:textId="615A371B" w:rsidR="00455100" w:rsidRPr="00330ED4" w:rsidRDefault="00455100" w:rsidP="00330ED4">
      <w:pPr>
        <w:pStyle w:val="ListParagraph"/>
        <w:numPr>
          <w:ilvl w:val="0"/>
          <w:numId w:val="38"/>
        </w:numPr>
        <w:spacing w:line="240" w:lineRule="auto"/>
        <w:rPr>
          <w:rFonts w:asciiTheme="majorBidi" w:hAnsiTheme="majorBidi" w:cstheme="majorBidi"/>
          <w:iCs/>
          <w:szCs w:val="24"/>
        </w:rPr>
      </w:pPr>
      <w:r w:rsidRPr="00330ED4">
        <w:rPr>
          <w:rFonts w:asciiTheme="majorBidi" w:hAnsiTheme="majorBidi" w:cstheme="majorBidi"/>
          <w:iCs/>
          <w:szCs w:val="24"/>
        </w:rPr>
        <w:t>AI chatbot support to guide users about NDVI results, alerts, and crop condition reports.</w:t>
      </w:r>
    </w:p>
    <w:p w14:paraId="04A57EC6" w14:textId="1CAD9BC4" w:rsidR="00677C44" w:rsidRPr="00330ED4" w:rsidRDefault="00455100" w:rsidP="00330ED4">
      <w:pPr>
        <w:pStyle w:val="ListParagraph"/>
        <w:numPr>
          <w:ilvl w:val="0"/>
          <w:numId w:val="38"/>
        </w:numPr>
        <w:spacing w:line="240" w:lineRule="auto"/>
        <w:rPr>
          <w:rFonts w:asciiTheme="majorBidi" w:hAnsiTheme="majorBidi" w:cstheme="majorBidi"/>
          <w:b/>
          <w:kern w:val="28"/>
          <w:sz w:val="36"/>
        </w:rPr>
      </w:pPr>
      <w:r w:rsidRPr="00330ED4">
        <w:rPr>
          <w:rFonts w:asciiTheme="majorBidi" w:hAnsiTheme="majorBidi" w:cstheme="majorBidi"/>
          <w:iCs/>
          <w:szCs w:val="24"/>
        </w:rPr>
        <w:t>Multi-lingual voice support module with which illiterate users could also interact with.</w:t>
      </w:r>
    </w:p>
    <w:p w14:paraId="0357E636" w14:textId="778C2BCD" w:rsidR="003865FD" w:rsidRPr="008C237D" w:rsidRDefault="00F32DC4" w:rsidP="007A3B0B">
      <w:pPr>
        <w:pStyle w:val="Heading1"/>
        <w:rPr>
          <w:rFonts w:asciiTheme="majorBidi" w:hAnsiTheme="majorBidi" w:cstheme="majorBidi"/>
        </w:rPr>
      </w:pPr>
      <w:bookmarkStart w:id="53" w:name="_Toc232457148"/>
      <w:r>
        <w:rPr>
          <w:rFonts w:asciiTheme="majorBidi" w:hAnsiTheme="majorBidi" w:cstheme="majorBidi"/>
          <w:noProof/>
        </w:rPr>
        <w:lastRenderedPageBreak/>
        <w:drawing>
          <wp:anchor distT="0" distB="0" distL="114300" distR="114300" simplePos="0" relativeHeight="251667456" behindDoc="0" locked="0" layoutInCell="1" allowOverlap="1" wp14:anchorId="3261A5B3" wp14:editId="4FF523F2">
            <wp:simplePos x="0" y="0"/>
            <wp:positionH relativeFrom="margin">
              <wp:align>center</wp:align>
            </wp:positionH>
            <wp:positionV relativeFrom="paragraph">
              <wp:posOffset>544918</wp:posOffset>
            </wp:positionV>
            <wp:extent cx="7136765" cy="5697855"/>
            <wp:effectExtent l="0" t="0" r="6985" b="0"/>
            <wp:wrapSquare wrapText="bothSides"/>
            <wp:docPr id="1761435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35884" name="Picture 1761435884"/>
                    <pic:cNvPicPr/>
                  </pic:nvPicPr>
                  <pic:blipFill>
                    <a:blip r:embed="rId31">
                      <a:extLst>
                        <a:ext uri="{28A0092B-C50C-407E-A947-70E740481C1C}">
                          <a14:useLocalDpi xmlns:a14="http://schemas.microsoft.com/office/drawing/2010/main" val="0"/>
                        </a:ext>
                      </a:extLst>
                    </a:blip>
                    <a:stretch>
                      <a:fillRect/>
                    </a:stretch>
                  </pic:blipFill>
                  <pic:spPr>
                    <a:xfrm>
                      <a:off x="0" y="0"/>
                      <a:ext cx="7136765" cy="5697855"/>
                    </a:xfrm>
                    <a:prstGeom prst="rect">
                      <a:avLst/>
                    </a:prstGeom>
                  </pic:spPr>
                </pic:pic>
              </a:graphicData>
            </a:graphic>
            <wp14:sizeRelH relativeFrom="margin">
              <wp14:pctWidth>0</wp14:pctWidth>
            </wp14:sizeRelH>
            <wp14:sizeRelV relativeFrom="margin">
              <wp14:pctHeight>0</wp14:pctHeight>
            </wp14:sizeRelV>
          </wp:anchor>
        </w:drawing>
      </w:r>
      <w:r w:rsidR="003865FD" w:rsidRPr="008C237D">
        <w:rPr>
          <w:rFonts w:asciiTheme="majorBidi" w:hAnsiTheme="majorBidi" w:cstheme="majorBidi"/>
        </w:rPr>
        <w:t>Revised Project Plan</w:t>
      </w:r>
      <w:bookmarkEnd w:id="18"/>
      <w:bookmarkEnd w:id="53"/>
    </w:p>
    <w:p w14:paraId="1BB02003" w14:textId="268108E4" w:rsidR="00677C44" w:rsidRPr="00F32DC4" w:rsidRDefault="00F32DC4" w:rsidP="00F32DC4">
      <w:pPr>
        <w:pStyle w:val="Caption"/>
        <w:rPr>
          <w:rFonts w:ascii="Times New Roman" w:hAnsi="Times New Roman" w:cs="Times New Roman"/>
          <w:sz w:val="22"/>
          <w:szCs w:val="22"/>
        </w:rPr>
      </w:pPr>
      <w:bookmarkStart w:id="54" w:name="_Toc439994672"/>
      <w:r>
        <w:rPr>
          <w:rFonts w:ascii="Times New Roman" w:hAnsi="Times New Roman" w:cs="Times New Roman"/>
          <w:sz w:val="22"/>
          <w:szCs w:val="22"/>
        </w:rPr>
        <w:t>Fig</w:t>
      </w:r>
      <w:r w:rsidRPr="00F32DC4">
        <w:rPr>
          <w:rFonts w:ascii="Times New Roman" w:hAnsi="Times New Roman" w:cs="Times New Roman"/>
          <w:sz w:val="22"/>
          <w:szCs w:val="22"/>
        </w:rPr>
        <w:t xml:space="preserve"> </w:t>
      </w:r>
      <w:r>
        <w:rPr>
          <w:rFonts w:ascii="Times New Roman" w:hAnsi="Times New Roman" w:cs="Times New Roman"/>
          <w:sz w:val="22"/>
          <w:szCs w:val="22"/>
        </w:rPr>
        <w:t>1</w:t>
      </w:r>
      <w:r w:rsidRPr="00F32DC4">
        <w:rPr>
          <w:rFonts w:ascii="Times New Roman" w:hAnsi="Times New Roman" w:cs="Times New Roman"/>
          <w:sz w:val="22"/>
          <w:szCs w:val="22"/>
        </w:rPr>
        <w:fldChar w:fldCharType="begin"/>
      </w:r>
      <w:r w:rsidRPr="00F32DC4">
        <w:rPr>
          <w:rFonts w:ascii="Times New Roman" w:hAnsi="Times New Roman" w:cs="Times New Roman"/>
          <w:sz w:val="22"/>
          <w:szCs w:val="22"/>
        </w:rPr>
        <w:instrText xml:space="preserve"> SEQ Table \* ARABIC </w:instrText>
      </w:r>
      <w:r w:rsidRPr="00F32DC4">
        <w:rPr>
          <w:rFonts w:ascii="Times New Roman" w:hAnsi="Times New Roman" w:cs="Times New Roman"/>
          <w:sz w:val="22"/>
          <w:szCs w:val="22"/>
        </w:rPr>
        <w:fldChar w:fldCharType="separate"/>
      </w:r>
      <w:r w:rsidRPr="00F32DC4">
        <w:rPr>
          <w:rFonts w:ascii="Times New Roman" w:hAnsi="Times New Roman" w:cs="Times New Roman"/>
          <w:sz w:val="22"/>
          <w:szCs w:val="22"/>
        </w:rPr>
        <w:t>8</w:t>
      </w:r>
      <w:r w:rsidRPr="00F32DC4">
        <w:rPr>
          <w:rFonts w:ascii="Times New Roman" w:hAnsi="Times New Roman" w:cs="Times New Roman"/>
          <w:sz w:val="22"/>
          <w:szCs w:val="22"/>
        </w:rPr>
        <w:fldChar w:fldCharType="end"/>
      </w:r>
      <w:r w:rsidRPr="00F32DC4">
        <w:rPr>
          <w:rFonts w:ascii="Times New Roman" w:hAnsi="Times New Roman" w:cs="Times New Roman"/>
          <w:sz w:val="22"/>
          <w:szCs w:val="22"/>
        </w:rPr>
        <w:t>:Revised plan</w:t>
      </w:r>
      <w:r w:rsidRPr="00F32DC4">
        <w:rPr>
          <w:rFonts w:ascii="Times New Roman" w:hAnsi="Times New Roman" w:cs="Times New Roman"/>
          <w:sz w:val="22"/>
          <w:szCs w:val="22"/>
        </w:rPr>
        <w:t xml:space="preserve"> </w:t>
      </w:r>
      <w:r w:rsidR="00677C44" w:rsidRPr="00F32DC4">
        <w:rPr>
          <w:rFonts w:ascii="Times New Roman" w:hAnsi="Times New Roman" w:cs="Times New Roman"/>
          <w:sz w:val="22"/>
          <w:szCs w:val="22"/>
        </w:rPr>
        <w:br w:type="page"/>
      </w:r>
    </w:p>
    <w:p w14:paraId="26C29D32" w14:textId="5BFD3391" w:rsidR="004B7F82" w:rsidRPr="008C237D" w:rsidRDefault="004B7F82" w:rsidP="009409D7">
      <w:pPr>
        <w:pStyle w:val="Heading1"/>
        <w:jc w:val="both"/>
        <w:rPr>
          <w:rFonts w:asciiTheme="majorBidi" w:hAnsiTheme="majorBidi" w:cstheme="majorBidi"/>
        </w:rPr>
      </w:pPr>
      <w:bookmarkStart w:id="55" w:name="_Toc232457149"/>
      <w:r w:rsidRPr="008C237D">
        <w:rPr>
          <w:rFonts w:asciiTheme="majorBidi" w:hAnsiTheme="majorBidi" w:cstheme="majorBidi"/>
        </w:rPr>
        <w:lastRenderedPageBreak/>
        <w:t>References</w:t>
      </w:r>
      <w:bookmarkEnd w:id="54"/>
      <w:bookmarkEnd w:id="55"/>
    </w:p>
    <w:p w14:paraId="53129375"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 xml:space="preserve">[1] World Bank, "Pakistan: Country Overview," World Bank Group. [Online]. Available: </w:t>
      </w:r>
      <w:hyperlink r:id="rId32">
        <w:r>
          <w:rPr>
            <w:rFonts w:asciiTheme="majorBidi" w:hAnsiTheme="majorBidi" w:cstheme="majorBidi"/>
            <w:color w:val="0000FF"/>
            <w:szCs w:val="24"/>
            <w:u w:val="single"/>
          </w:rPr>
          <w:t>https://www.worldbank.org/en/country/pakistan/overview</w:t>
        </w:r>
      </w:hyperlink>
    </w:p>
    <w:p w14:paraId="0AAFDF27"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[2] M. Ali and S. Ahmad, "Agriculture sector performance and its role in Pakistan's economy," Asian J. Agric. Rural Dev., vol. 13, no. 2, pp. 85-97, 2023.</w:t>
      </w:r>
    </w:p>
    <w:p w14:paraId="18108102"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[3] J. W. Rouse, R. H. Haas, J. A. Schell, and D. W. Deering, "Monitoring vegetation systems in the Great Plains with ERTS," in Proc. Third ERTS Symp., NASA SP-351, vol. 1, 1973, pp. 309-317.</w:t>
      </w:r>
    </w:p>
    <w:p w14:paraId="4C31F926"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 xml:space="preserve">[4] F. Gao, J. Masek, M. Schwaller, and F. Hall, "On the blending of the Landsat and MODIS surface reflectance: predicting daily Landsat surface reflectance," IEEE Trans. </w:t>
      </w:r>
      <w:proofErr w:type="spellStart"/>
      <w:r>
        <w:rPr>
          <w:rFonts w:asciiTheme="majorBidi" w:hAnsiTheme="majorBidi" w:cstheme="majorBidi"/>
          <w:color w:val="000000"/>
          <w:szCs w:val="24"/>
        </w:rPr>
        <w:t>Geosci</w:t>
      </w:r>
      <w:proofErr w:type="spellEnd"/>
      <w:r>
        <w:rPr>
          <w:rFonts w:asciiTheme="majorBidi" w:hAnsiTheme="majorBidi" w:cstheme="majorBidi"/>
          <w:color w:val="000000"/>
          <w:szCs w:val="24"/>
        </w:rPr>
        <w:t>. Remote Sens., vol. 44, no. 8, pp. 2207-2218, 2006. DOI: 10.1109/TGRS.2006.872081.</w:t>
      </w:r>
    </w:p>
    <w:p w14:paraId="34301553"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[5] B. Mishra and T. B. Shahi, "Deep learning-based framework for spatiotemporal data fusion: an instance of Landsat 8 and Sentinel-2 NDVI," J. Appl. Remote Sens., vol. 15, no. 3, p. 034520, 2021. DOI: 10.1117/1.JRS.15.034520.</w:t>
      </w:r>
    </w:p>
    <w:p w14:paraId="33AEE7EC"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 xml:space="preserve">[6] Z. Ao, Y. Sun, and Q. Xin, "Constructing 10-m NDVI time series from Landsat 8 and Sentinel-2 images using CNNs," IEEE </w:t>
      </w:r>
      <w:proofErr w:type="spellStart"/>
      <w:r>
        <w:rPr>
          <w:rFonts w:asciiTheme="majorBidi" w:hAnsiTheme="majorBidi" w:cstheme="majorBidi"/>
          <w:color w:val="000000"/>
          <w:szCs w:val="24"/>
        </w:rPr>
        <w:t>Geosci</w:t>
      </w:r>
      <w:proofErr w:type="spellEnd"/>
      <w:r>
        <w:rPr>
          <w:rFonts w:asciiTheme="majorBidi" w:hAnsiTheme="majorBidi" w:cstheme="majorBidi"/>
          <w:color w:val="000000"/>
          <w:szCs w:val="24"/>
        </w:rPr>
        <w:t>. Remote Sens. Lett., vol. 18, no. 4, pp. 589-593, 2021. DOI: 10.1109/LGRS.2020.3003322.</w:t>
      </w:r>
    </w:p>
    <w:p w14:paraId="5804093F"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[7] X. Zhu, E. H. Helmer, F. Gao, D. Liu, J. Chen, and M. A. Lefsky, "A flexible spatiotemporal method for fusing satellite images with different resolutions," Remote Sens. Environ., vol. 172, pp. 165-177, 2016. DOI: 10.1016/j.rse.2015.11.016.</w:t>
      </w:r>
    </w:p>
    <w:p w14:paraId="2DE39ECA"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[8] X. Zhu, J. Chen, F. Gao, X. Chen, and J. G. Masek, "An enhanced spatial and temporal adaptive reflectance fusion model for complex heterogeneous regions," Remote Sens. Environ., vol. 114, no. 11, pp. 2610-2623, 2010. DOI: 10.1016/j.rse.2010.05.032.</w:t>
      </w:r>
    </w:p>
    <w:p w14:paraId="104F6A40"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[9] Q. Wang and P. M. Atkinson, "</w:t>
      </w:r>
      <w:proofErr w:type="spellStart"/>
      <w:r>
        <w:rPr>
          <w:rFonts w:asciiTheme="majorBidi" w:hAnsiTheme="majorBidi" w:cstheme="majorBidi"/>
          <w:color w:val="000000"/>
          <w:szCs w:val="24"/>
        </w:rPr>
        <w:t>Spatio</w:t>
      </w:r>
      <w:proofErr w:type="spellEnd"/>
      <w:r>
        <w:rPr>
          <w:rFonts w:asciiTheme="majorBidi" w:hAnsiTheme="majorBidi" w:cstheme="majorBidi"/>
          <w:color w:val="000000"/>
          <w:szCs w:val="24"/>
        </w:rPr>
        <w:t>-temporal fusion for daily Sentinel-2 images," Remote Sens. Environ., vol. 204, pp. 31-42, 2018. DOI: 10.1016/j.rse.2017.10.046.</w:t>
      </w:r>
    </w:p>
    <w:p w14:paraId="51ABDBEF"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 xml:space="preserve">[10] H. Song, Q. Liu, G. Wang, R. Hang, and B. Huang, "Spatiotemporal satellite image fusion using deep convolutional neural networks," IEEE J. Sel. Top. Appl. Earth </w:t>
      </w:r>
      <w:proofErr w:type="spellStart"/>
      <w:r>
        <w:rPr>
          <w:rFonts w:asciiTheme="majorBidi" w:hAnsiTheme="majorBidi" w:cstheme="majorBidi"/>
          <w:color w:val="000000"/>
          <w:szCs w:val="24"/>
        </w:rPr>
        <w:t>Observ</w:t>
      </w:r>
      <w:proofErr w:type="spellEnd"/>
      <w:r>
        <w:rPr>
          <w:rFonts w:asciiTheme="majorBidi" w:hAnsiTheme="majorBidi" w:cstheme="majorBidi"/>
          <w:color w:val="000000"/>
          <w:szCs w:val="24"/>
        </w:rPr>
        <w:t>. Remote Sens., vol. 11, no. 3, pp. 821–829, 2018. DOI: 10.1109/JSTARS.2018.2797894.</w:t>
      </w:r>
    </w:p>
    <w:p w14:paraId="492152FD"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[11] Z. Lian et al., "Recent advances in deep learning-based spatiotemporal fusion methods for remote sensing images," Sensors, vol. 25, no. 4, p. 1093, 2025. DOI: 10.3390/s25041093.</w:t>
      </w:r>
    </w:p>
    <w:p w14:paraId="1E7994B8"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[12] Z. Gu et al., "Agri-Fuse: A novel spatiotemporal fusion method for agricultural scenarios with diverse phenological changes," Remote Sens. Environ., vol. 299, p. 113874, 2023. DOI: 10.1016/j.rse.2023.113874.</w:t>
      </w:r>
    </w:p>
    <w:p w14:paraId="394B2465"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[13] Q. Cheng, R. Xie, J. Wu, and F. Ye, "Deep learning-based spatiotemporal fusion of Landsat 8 and Sentinel-2 data for 10 m series imagery," Remote Sensing, vol. 16, no. 6, p. 1033, 2024. DOI: 10.3390/rs16061033.</w:t>
      </w:r>
    </w:p>
    <w:p w14:paraId="12C01075"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[14] Z. Lian et al., "Recent advances in deep learning-based STF methods for remote sensing images," Sensors, vol. 25, no. 4, p. 1093, 2025. DOI: 10.3390/s25041093.</w:t>
      </w:r>
    </w:p>
    <w:p w14:paraId="6D442334" w14:textId="77777777"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[15] P. Mu and F. Tian, "Spatiotemporal fusion of multi-temporal MODIS and Landsat-8/9 imagery for enhanced daily 30 m NDVI reconstruction," Remote Sensing, vol. 17, no. 9, p. 1510, 2025. DOI: 10.3390/rs17091510.</w:t>
      </w:r>
    </w:p>
    <w:p w14:paraId="6A0785C3" w14:textId="4BFEDA95" w:rsidR="00534E3B" w:rsidRDefault="00534E3B" w:rsidP="00534E3B">
      <w:pPr>
        <w:spacing w:line="276" w:lineRule="auto"/>
        <w:jc w:val="both"/>
        <w:rPr>
          <w:rFonts w:asciiTheme="majorBidi" w:hAnsiTheme="majorBidi" w:cstheme="majorBidi"/>
          <w:color w:val="000000"/>
          <w:szCs w:val="24"/>
        </w:rPr>
      </w:pPr>
      <w:r>
        <w:rPr>
          <w:rFonts w:asciiTheme="majorBidi" w:hAnsiTheme="majorBidi" w:cstheme="majorBidi"/>
          <w:color w:val="000000"/>
          <w:szCs w:val="24"/>
        </w:rPr>
        <w:lastRenderedPageBreak/>
        <w:t xml:space="preserve">[16] G. Rahman, S. Khalid, S. </w:t>
      </w:r>
      <w:proofErr w:type="spellStart"/>
      <w:r>
        <w:rPr>
          <w:rFonts w:asciiTheme="majorBidi" w:hAnsiTheme="majorBidi" w:cstheme="majorBidi"/>
          <w:color w:val="000000"/>
          <w:szCs w:val="24"/>
        </w:rPr>
        <w:t>ArshaM</w:t>
      </w:r>
      <w:proofErr w:type="spellEnd"/>
      <w:r>
        <w:rPr>
          <w:rFonts w:asciiTheme="majorBidi" w:hAnsiTheme="majorBidi" w:cstheme="majorBidi"/>
          <w:color w:val="000000"/>
          <w:szCs w:val="24"/>
        </w:rPr>
        <w:t>. F. Ul Moazzam, and H.-H. Kwon, "Remote sensing-based spatiotemporal assessment of agricultural drought and its impact on crop yields in Punjab, Pakistan," Sci. Rep., 2025. DOI: 10.1038/s41598-025-06095-6</w:t>
      </w:r>
    </w:p>
    <w:p w14:paraId="3DA37E0E" w14:textId="77777777" w:rsidR="00534E3B" w:rsidRDefault="00534E3B" w:rsidP="00534E3B">
      <w:pPr>
        <w:spacing w:line="276" w:lineRule="auto"/>
        <w:jc w:val="both"/>
        <w:rPr>
          <w:rFonts w:asciiTheme="majorBidi" w:hAnsiTheme="majorBidi" w:cstheme="majorBidi"/>
          <w:szCs w:val="24"/>
        </w:rPr>
      </w:pPr>
      <w:r>
        <w:rPr>
          <w:rFonts w:asciiTheme="majorBidi" w:hAnsiTheme="majorBidi" w:cstheme="majorBidi"/>
          <w:color w:val="000000"/>
          <w:szCs w:val="24"/>
        </w:rPr>
        <w:t xml:space="preserve">[17] M. Weiss, F. Jacob, and G. </w:t>
      </w:r>
      <w:proofErr w:type="spellStart"/>
      <w:r>
        <w:rPr>
          <w:rFonts w:asciiTheme="majorBidi" w:hAnsiTheme="majorBidi" w:cstheme="majorBidi"/>
          <w:color w:val="000000"/>
          <w:szCs w:val="24"/>
        </w:rPr>
        <w:t>Duveiller</w:t>
      </w:r>
      <w:proofErr w:type="spellEnd"/>
      <w:r>
        <w:rPr>
          <w:rFonts w:asciiTheme="majorBidi" w:hAnsiTheme="majorBidi" w:cstheme="majorBidi"/>
          <w:color w:val="000000"/>
          <w:szCs w:val="24"/>
        </w:rPr>
        <w:t>, "Remote sensing for agricultural applications: A meta-review," Remote Sens. Environ., vol. 236, p. 111402, 2020. DOI: 10.1016/j.rse.2019.111402</w:t>
      </w:r>
      <w:r>
        <w:rPr>
          <w:rFonts w:asciiTheme="majorBidi" w:hAnsiTheme="majorBidi" w:cstheme="majorBidi"/>
          <w:color w:val="000000"/>
          <w:szCs w:val="24"/>
        </w:rPr>
        <w:br/>
      </w:r>
      <w:r>
        <w:rPr>
          <w:rFonts w:asciiTheme="majorBidi" w:hAnsiTheme="majorBidi" w:cstheme="majorBidi"/>
          <w:szCs w:val="24"/>
        </w:rPr>
        <w:t>[18] Y. Hu et al., “Comparative analysis and comprehensive trade-off of four spatiotemporal fusion models for NDVI generation,” Remote Sensing, vol. 14, no. 23, p. 5996, 2022.</w:t>
      </w:r>
      <w:r>
        <w:rPr>
          <w:rFonts w:asciiTheme="majorBidi" w:hAnsiTheme="majorBidi" w:cstheme="majorBidi"/>
          <w:szCs w:val="24"/>
        </w:rPr>
        <w:br/>
        <w:t>[19] M. Z. et al., STARFM/STVIFM comparative NDVI fusion study, Remote Sensing of Environment / MDPI dataset evaluations, 2022.</w:t>
      </w:r>
    </w:p>
    <w:p w14:paraId="284684F5" w14:textId="77777777" w:rsidR="008C237D" w:rsidRDefault="008C237D" w:rsidP="009409D7">
      <w:pPr>
        <w:pStyle w:val="TOCEntry"/>
        <w:jc w:val="both"/>
        <w:rPr>
          <w:rFonts w:asciiTheme="majorBidi" w:hAnsiTheme="majorBidi" w:cstheme="majorBidi"/>
        </w:rPr>
      </w:pPr>
    </w:p>
    <w:p w14:paraId="1497052B" w14:textId="77777777" w:rsidR="00534E3B" w:rsidRDefault="00534E3B" w:rsidP="009409D7">
      <w:pPr>
        <w:pStyle w:val="TOCEntry"/>
        <w:jc w:val="both"/>
        <w:rPr>
          <w:rFonts w:asciiTheme="majorBidi" w:hAnsiTheme="majorBidi" w:cstheme="majorBidi"/>
        </w:rPr>
      </w:pPr>
    </w:p>
    <w:p w14:paraId="7E62B96F" w14:textId="77777777" w:rsidR="00534E3B" w:rsidRDefault="00534E3B" w:rsidP="009409D7">
      <w:pPr>
        <w:pStyle w:val="TOCEntry"/>
        <w:jc w:val="both"/>
        <w:rPr>
          <w:rFonts w:asciiTheme="majorBidi" w:hAnsiTheme="majorBidi" w:cstheme="majorBidi"/>
        </w:rPr>
      </w:pPr>
    </w:p>
    <w:p w14:paraId="5D947359" w14:textId="77777777" w:rsidR="00534E3B" w:rsidRDefault="00534E3B" w:rsidP="009409D7">
      <w:pPr>
        <w:pStyle w:val="TOCEntry"/>
        <w:jc w:val="both"/>
        <w:rPr>
          <w:rFonts w:asciiTheme="majorBidi" w:hAnsiTheme="majorBidi" w:cstheme="majorBidi"/>
        </w:rPr>
      </w:pPr>
    </w:p>
    <w:p w14:paraId="4EE036CA" w14:textId="77777777" w:rsidR="00534E3B" w:rsidRDefault="00534E3B" w:rsidP="009409D7">
      <w:pPr>
        <w:pStyle w:val="TOCEntry"/>
        <w:jc w:val="both"/>
        <w:rPr>
          <w:rFonts w:asciiTheme="majorBidi" w:hAnsiTheme="majorBidi" w:cstheme="majorBidi"/>
        </w:rPr>
      </w:pPr>
    </w:p>
    <w:p w14:paraId="2A722F02" w14:textId="77777777" w:rsidR="00534E3B" w:rsidRDefault="00534E3B" w:rsidP="009409D7">
      <w:pPr>
        <w:pStyle w:val="TOCEntry"/>
        <w:jc w:val="both"/>
        <w:rPr>
          <w:rFonts w:asciiTheme="majorBidi" w:hAnsiTheme="majorBidi" w:cstheme="majorBidi"/>
        </w:rPr>
      </w:pPr>
    </w:p>
    <w:p w14:paraId="12A03A05" w14:textId="77777777" w:rsidR="00534E3B" w:rsidRDefault="00534E3B" w:rsidP="009409D7">
      <w:pPr>
        <w:pStyle w:val="TOCEntry"/>
        <w:jc w:val="both"/>
        <w:rPr>
          <w:rFonts w:asciiTheme="majorBidi" w:hAnsiTheme="majorBidi" w:cstheme="majorBidi"/>
        </w:rPr>
      </w:pPr>
    </w:p>
    <w:p w14:paraId="0F275192" w14:textId="77777777" w:rsidR="00534E3B" w:rsidRDefault="00534E3B" w:rsidP="009409D7">
      <w:pPr>
        <w:pStyle w:val="TOCEntry"/>
        <w:jc w:val="both"/>
        <w:rPr>
          <w:rFonts w:asciiTheme="majorBidi" w:hAnsiTheme="majorBidi" w:cstheme="majorBidi"/>
        </w:rPr>
      </w:pPr>
    </w:p>
    <w:p w14:paraId="2AF821AA" w14:textId="77777777" w:rsidR="00534E3B" w:rsidRDefault="00534E3B" w:rsidP="009409D7">
      <w:pPr>
        <w:pStyle w:val="TOCEntry"/>
        <w:jc w:val="both"/>
        <w:rPr>
          <w:rFonts w:asciiTheme="majorBidi" w:hAnsiTheme="majorBidi" w:cstheme="majorBidi"/>
        </w:rPr>
      </w:pPr>
    </w:p>
    <w:p w14:paraId="6D7F836B" w14:textId="77777777" w:rsidR="00534E3B" w:rsidRDefault="00534E3B" w:rsidP="009409D7">
      <w:pPr>
        <w:pStyle w:val="TOCEntry"/>
        <w:jc w:val="both"/>
        <w:rPr>
          <w:rFonts w:asciiTheme="majorBidi" w:hAnsiTheme="majorBidi" w:cstheme="majorBidi"/>
        </w:rPr>
      </w:pPr>
    </w:p>
    <w:p w14:paraId="225DC390" w14:textId="77777777" w:rsidR="00534E3B" w:rsidRDefault="00534E3B" w:rsidP="009409D7">
      <w:pPr>
        <w:pStyle w:val="TOCEntry"/>
        <w:jc w:val="both"/>
        <w:rPr>
          <w:rFonts w:asciiTheme="majorBidi" w:hAnsiTheme="majorBidi" w:cstheme="majorBidi"/>
        </w:rPr>
      </w:pPr>
    </w:p>
    <w:p w14:paraId="4E733F07" w14:textId="77777777" w:rsidR="00534E3B" w:rsidRDefault="00534E3B" w:rsidP="009409D7">
      <w:pPr>
        <w:pStyle w:val="TOCEntry"/>
        <w:jc w:val="both"/>
        <w:rPr>
          <w:rFonts w:asciiTheme="majorBidi" w:hAnsiTheme="majorBidi" w:cstheme="majorBidi"/>
        </w:rPr>
      </w:pPr>
    </w:p>
    <w:p w14:paraId="157FDA18" w14:textId="77777777" w:rsidR="00534E3B" w:rsidRDefault="00C26D4D" w:rsidP="004D7DC8">
      <w:pPr>
        <w:pStyle w:val="TOCEntry"/>
        <w:rPr>
          <w:rFonts w:asciiTheme="majorBidi" w:hAnsiTheme="majorBidi" w:cstheme="majorBidi"/>
        </w:rPr>
      </w:pPr>
      <w:bookmarkStart w:id="56" w:name="_Toc439994697"/>
      <w:bookmarkEnd w:id="19"/>
      <w:r w:rsidRPr="008C237D">
        <w:rPr>
          <w:rFonts w:asciiTheme="majorBidi" w:hAnsiTheme="majorBidi" w:cstheme="majorBidi"/>
        </w:rPr>
        <w:br w:type="page"/>
      </w:r>
      <w:bookmarkEnd w:id="56"/>
    </w:p>
    <w:p w14:paraId="1071B85B" w14:textId="77777777" w:rsidR="00534E3B" w:rsidRDefault="00534E3B" w:rsidP="00534E3B">
      <w:pPr>
        <w:pStyle w:val="TOCEntry"/>
        <w:jc w:val="both"/>
        <w:rPr>
          <w:rFonts w:asciiTheme="majorBidi" w:hAnsiTheme="majorBidi" w:cstheme="majorBidi"/>
          <w:color w:val="0D0D0D" w:themeColor="text1" w:themeTint="F2"/>
        </w:rPr>
      </w:pPr>
      <w:bookmarkStart w:id="57" w:name="_Toc230103940"/>
      <w:bookmarkStart w:id="58" w:name="_Toc232457150"/>
      <w:r>
        <w:rPr>
          <w:rFonts w:asciiTheme="majorBidi" w:hAnsiTheme="majorBidi" w:cstheme="majorBidi"/>
          <w:color w:val="0D0D0D" w:themeColor="text1" w:themeTint="F2"/>
        </w:rPr>
        <w:lastRenderedPageBreak/>
        <w:t>Appendix A: Glossary</w:t>
      </w:r>
      <w:bookmarkEnd w:id="57"/>
      <w:bookmarkEnd w:id="58"/>
    </w:p>
    <w:p w14:paraId="75BA222B" w14:textId="77777777" w:rsidR="00534E3B" w:rsidRDefault="00534E3B" w:rsidP="00534E3B">
      <w:pPr>
        <w:keepNext/>
        <w:keepLines/>
        <w:spacing w:before="120" w:after="240"/>
        <w:jc w:val="both"/>
        <w:rPr>
          <w:rFonts w:asciiTheme="majorBidi" w:hAnsiTheme="majorBidi" w:cstheme="majorBidi"/>
          <w:color w:val="0D0D0D"/>
        </w:rPr>
      </w:pPr>
      <w:r>
        <w:rPr>
          <w:rFonts w:asciiTheme="majorBidi" w:hAnsiTheme="majorBidi" w:cstheme="majorBidi"/>
          <w:color w:val="000000"/>
        </w:rPr>
        <w:t>The following terms and acronyms are used throughout this document.</w:t>
      </w:r>
    </w:p>
    <w:tbl>
      <w:tblPr>
        <w:tblW w:w="959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8"/>
        <w:gridCol w:w="4897"/>
      </w:tblGrid>
      <w:tr w:rsidR="00534E3B" w14:paraId="3DE95AB1" w14:textId="77777777" w:rsidTr="0028666B">
        <w:tc>
          <w:tcPr>
            <w:tcW w:w="4698" w:type="dxa"/>
            <w:vAlign w:val="center"/>
          </w:tcPr>
          <w:p w14:paraId="00BDC4C9" w14:textId="77777777" w:rsidR="00534E3B" w:rsidRDefault="00534E3B" w:rsidP="0028666B">
            <w:pPr>
              <w:spacing w:line="276" w:lineRule="auto"/>
              <w:jc w:val="both"/>
              <w:rPr>
                <w:rFonts w:asciiTheme="majorBidi" w:hAnsiTheme="majorBidi" w:cstheme="majorBidi"/>
                <w:color w:val="0D0D0D"/>
                <w:sz w:val="28"/>
                <w:szCs w:val="28"/>
              </w:rPr>
            </w:pPr>
            <w:r>
              <w:rPr>
                <w:rFonts w:asciiTheme="majorBidi" w:hAnsiTheme="majorBidi" w:cstheme="majorBidi"/>
                <w:b/>
                <w:bCs/>
                <w:color w:val="000000"/>
                <w:sz w:val="28"/>
                <w:szCs w:val="28"/>
              </w:rPr>
              <w:t>Term / Acronym</w:t>
            </w:r>
          </w:p>
        </w:tc>
        <w:tc>
          <w:tcPr>
            <w:tcW w:w="4897" w:type="dxa"/>
            <w:vAlign w:val="center"/>
          </w:tcPr>
          <w:p w14:paraId="0B32FB8F" w14:textId="77777777" w:rsidR="00534E3B" w:rsidRDefault="00534E3B" w:rsidP="0028666B">
            <w:pPr>
              <w:spacing w:line="276" w:lineRule="auto"/>
              <w:jc w:val="both"/>
              <w:rPr>
                <w:rFonts w:asciiTheme="majorBidi" w:hAnsiTheme="majorBidi" w:cstheme="majorBidi"/>
                <w:color w:val="0D0D0D"/>
                <w:sz w:val="28"/>
                <w:szCs w:val="28"/>
              </w:rPr>
            </w:pPr>
            <w:r>
              <w:rPr>
                <w:rFonts w:asciiTheme="majorBidi" w:hAnsiTheme="majorBidi" w:cstheme="majorBidi"/>
                <w:b/>
                <w:bCs/>
                <w:color w:val="000000"/>
                <w:sz w:val="28"/>
                <w:szCs w:val="28"/>
              </w:rPr>
              <w:t>Definition</w:t>
            </w:r>
          </w:p>
        </w:tc>
      </w:tr>
      <w:tr w:rsidR="00534E3B" w14:paraId="1B78CFAA" w14:textId="77777777" w:rsidTr="0028666B">
        <w:tc>
          <w:tcPr>
            <w:tcW w:w="4698" w:type="dxa"/>
            <w:vAlign w:val="center"/>
          </w:tcPr>
          <w:p w14:paraId="3C49110E"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AOI</w:t>
            </w:r>
          </w:p>
        </w:tc>
        <w:tc>
          <w:tcPr>
            <w:tcW w:w="4897" w:type="dxa"/>
            <w:vAlign w:val="center"/>
          </w:tcPr>
          <w:p w14:paraId="5A2012A9"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Area of Interest: the geographic polygon defining the agricultural region selected for satellite data retrieval, inference, and dashboard monitoring.</w:t>
            </w:r>
          </w:p>
        </w:tc>
      </w:tr>
      <w:tr w:rsidR="00534E3B" w14:paraId="3851D1E0" w14:textId="77777777" w:rsidTr="0028666B">
        <w:tc>
          <w:tcPr>
            <w:tcW w:w="4698" w:type="dxa"/>
            <w:vAlign w:val="center"/>
          </w:tcPr>
          <w:p w14:paraId="04C36050"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CNN</w:t>
            </w:r>
          </w:p>
        </w:tc>
        <w:tc>
          <w:tcPr>
            <w:tcW w:w="4897" w:type="dxa"/>
            <w:vAlign w:val="center"/>
          </w:tcPr>
          <w:p w14:paraId="56528F57"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Convolutional Neural Network: the deep learning architecture used for spatiotemporal fusion. Trained once offline and deployed as a static inference service.</w:t>
            </w:r>
          </w:p>
        </w:tc>
      </w:tr>
      <w:tr w:rsidR="00534E3B" w14:paraId="2E165F76" w14:textId="77777777" w:rsidTr="0028666B">
        <w:tc>
          <w:tcPr>
            <w:tcW w:w="4698" w:type="dxa"/>
            <w:vAlign w:val="center"/>
          </w:tcPr>
          <w:p w14:paraId="35ED4CFA"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FSDAF</w:t>
            </w:r>
          </w:p>
        </w:tc>
        <w:tc>
          <w:tcPr>
            <w:tcW w:w="4897" w:type="dxa"/>
            <w:vAlign w:val="center"/>
          </w:tcPr>
          <w:p w14:paraId="6BAEDB0D"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Flexible Spatiotemporal Data Fusion: a classical hybrid fusion method used as a comparison baseline [7].</w:t>
            </w:r>
          </w:p>
        </w:tc>
      </w:tr>
      <w:tr w:rsidR="00534E3B" w14:paraId="059C39DA" w14:textId="77777777" w:rsidTr="0028666B">
        <w:tc>
          <w:tcPr>
            <w:tcW w:w="4698" w:type="dxa"/>
            <w:vAlign w:val="center"/>
          </w:tcPr>
          <w:p w14:paraId="2B58EE56"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Fit-FC</w:t>
            </w:r>
          </w:p>
        </w:tc>
        <w:tc>
          <w:tcPr>
            <w:tcW w:w="4897" w:type="dxa"/>
            <w:vAlign w:val="center"/>
          </w:tcPr>
          <w:p w14:paraId="0DBC2320"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A spatiotemporal fusion method using regression model fitting, spatial filtering, and residual compensation; used as a comparison baseline [9].</w:t>
            </w:r>
          </w:p>
        </w:tc>
      </w:tr>
      <w:tr w:rsidR="00534E3B" w14:paraId="70D4443E" w14:textId="77777777" w:rsidTr="0028666B">
        <w:tc>
          <w:tcPr>
            <w:tcW w:w="4698" w:type="dxa"/>
            <w:vAlign w:val="center"/>
          </w:tcPr>
          <w:p w14:paraId="55640EA6"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Frozen Model</w:t>
            </w:r>
          </w:p>
        </w:tc>
        <w:tc>
          <w:tcPr>
            <w:tcW w:w="4897" w:type="dxa"/>
            <w:vAlign w:val="center"/>
          </w:tcPr>
          <w:p w14:paraId="7A92E7D1"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A trained neural network whose weights are fixed and not updated during deployment. Inference passes inputs through fixed weights only.</w:t>
            </w:r>
          </w:p>
        </w:tc>
      </w:tr>
      <w:tr w:rsidR="00534E3B" w14:paraId="5E28AC28" w14:textId="77777777" w:rsidTr="0028666B">
        <w:tc>
          <w:tcPr>
            <w:tcW w:w="4698" w:type="dxa"/>
            <w:vAlign w:val="center"/>
          </w:tcPr>
          <w:p w14:paraId="1A4B0087"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GEE</w:t>
            </w:r>
          </w:p>
        </w:tc>
        <w:tc>
          <w:tcPr>
            <w:tcW w:w="4897" w:type="dxa"/>
            <w:vAlign w:val="center"/>
          </w:tcPr>
          <w:p w14:paraId="4A5FF437" w14:textId="77777777" w:rsidR="00534E3B" w:rsidRDefault="00534E3B" w:rsidP="0028666B">
            <w:pPr>
              <w:spacing w:line="276" w:lineRule="auto"/>
              <w:jc w:val="both"/>
              <w:rPr>
                <w:rFonts w:asciiTheme="majorBidi" w:hAnsiTheme="majorBidi" w:cstheme="majorBidi"/>
                <w:color w:val="0D0D0D"/>
                <w:szCs w:val="24"/>
              </w:rPr>
            </w:pPr>
            <w:r>
              <w:rPr>
                <w:rFonts w:asciiTheme="majorBidi" w:hAnsiTheme="majorBidi" w:cstheme="majorBidi"/>
                <w:color w:val="000000"/>
                <w:szCs w:val="24"/>
              </w:rPr>
              <w:t>Google Earth Engine: cloud-based geospatial analysis platform used for satellite data retrieval and preprocessing.</w:t>
            </w:r>
          </w:p>
        </w:tc>
      </w:tr>
      <w:tr w:rsidR="00534E3B" w14:paraId="747D7C52" w14:textId="77777777" w:rsidTr="0028666B">
        <w:tc>
          <w:tcPr>
            <w:tcW w:w="4698" w:type="dxa"/>
            <w:vAlign w:val="center"/>
          </w:tcPr>
          <w:p w14:paraId="596173FD"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JWT</w:t>
            </w:r>
          </w:p>
        </w:tc>
        <w:tc>
          <w:tcPr>
            <w:tcW w:w="4897" w:type="dxa"/>
            <w:vAlign w:val="center"/>
          </w:tcPr>
          <w:p w14:paraId="0AAB9B9D"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JSON Web Token: compact, signed token used for secure REST API authentication.</w:t>
            </w:r>
          </w:p>
        </w:tc>
      </w:tr>
      <w:tr w:rsidR="00534E3B" w14:paraId="6696DF36" w14:textId="77777777" w:rsidTr="0028666B">
        <w:tc>
          <w:tcPr>
            <w:tcW w:w="4698" w:type="dxa"/>
            <w:vAlign w:val="center"/>
          </w:tcPr>
          <w:p w14:paraId="0D174F07"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MERN</w:t>
            </w:r>
          </w:p>
        </w:tc>
        <w:tc>
          <w:tcPr>
            <w:tcW w:w="4897" w:type="dxa"/>
            <w:vAlign w:val="center"/>
          </w:tcPr>
          <w:p w14:paraId="523F6F1F"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 xml:space="preserve">MongoDB, Express, React, Node.js: the </w:t>
            </w:r>
            <w:proofErr w:type="spellStart"/>
            <w:r>
              <w:rPr>
                <w:rFonts w:asciiTheme="majorBidi" w:hAnsiTheme="majorBidi" w:cstheme="majorBidi"/>
                <w:color w:val="000000"/>
                <w:szCs w:val="24"/>
              </w:rPr>
              <w:t>fullstack</w:t>
            </w:r>
            <w:proofErr w:type="spellEnd"/>
            <w:r>
              <w:rPr>
                <w:rFonts w:asciiTheme="majorBidi" w:hAnsiTheme="majorBidi" w:cstheme="majorBidi"/>
                <w:color w:val="000000"/>
                <w:szCs w:val="24"/>
              </w:rPr>
              <w:t xml:space="preserve"> web framework used for the AgriVision dashboard.</w:t>
            </w:r>
          </w:p>
        </w:tc>
      </w:tr>
      <w:tr w:rsidR="00534E3B" w14:paraId="4FDC7997" w14:textId="77777777" w:rsidTr="0028666B">
        <w:tc>
          <w:tcPr>
            <w:tcW w:w="4698" w:type="dxa"/>
            <w:vAlign w:val="center"/>
          </w:tcPr>
          <w:p w14:paraId="44FE0A7C"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MODIS</w:t>
            </w:r>
          </w:p>
        </w:tc>
        <w:tc>
          <w:tcPr>
            <w:tcW w:w="4897" w:type="dxa"/>
            <w:vAlign w:val="center"/>
          </w:tcPr>
          <w:p w14:paraId="60E51827"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Moderate Resolution Imaging Spectroradiometer: a NASA sensor providing ~500 m daily global coverage.</w:t>
            </w:r>
          </w:p>
        </w:tc>
      </w:tr>
      <w:tr w:rsidR="00534E3B" w14:paraId="3DF407D1" w14:textId="77777777" w:rsidTr="0028666B">
        <w:tc>
          <w:tcPr>
            <w:tcW w:w="4698" w:type="dxa"/>
            <w:vAlign w:val="center"/>
          </w:tcPr>
          <w:p w14:paraId="5831857F"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NDVI</w:t>
            </w:r>
          </w:p>
        </w:tc>
        <w:tc>
          <w:tcPr>
            <w:tcW w:w="4897" w:type="dxa"/>
            <w:vAlign w:val="center"/>
          </w:tcPr>
          <w:p w14:paraId="7EDB4BB3" w14:textId="77777777" w:rsidR="00534E3B" w:rsidRDefault="00534E3B" w:rsidP="0028666B">
            <w:pPr>
              <w:spacing w:line="276" w:lineRule="auto"/>
              <w:jc w:val="both"/>
              <w:rPr>
                <w:rFonts w:asciiTheme="majorBidi" w:hAnsiTheme="majorBidi" w:cstheme="majorBidi"/>
                <w:color w:val="000000"/>
                <w:szCs w:val="24"/>
              </w:rPr>
            </w:pPr>
            <w:proofErr w:type="spellStart"/>
            <w:r>
              <w:rPr>
                <w:rFonts w:asciiTheme="majorBidi" w:eastAsia="Gungsuh" w:hAnsiTheme="majorBidi" w:cstheme="majorBidi"/>
                <w:color w:val="000000"/>
                <w:szCs w:val="24"/>
              </w:rPr>
              <w:t>Normalised</w:t>
            </w:r>
            <w:proofErr w:type="spellEnd"/>
            <w:r>
              <w:rPr>
                <w:rFonts w:asciiTheme="majorBidi" w:eastAsia="Gungsuh" w:hAnsiTheme="majorBidi" w:cstheme="majorBidi"/>
                <w:color w:val="000000"/>
                <w:szCs w:val="24"/>
              </w:rPr>
              <w:t xml:space="preserve"> Difference Vegetation Index: vegetation health indicator from red and NIR satellite bands, ranging from -1 to +1.</w:t>
            </w:r>
          </w:p>
        </w:tc>
      </w:tr>
      <w:tr w:rsidR="00534E3B" w14:paraId="3A612292" w14:textId="77777777" w:rsidTr="0028666B">
        <w:tc>
          <w:tcPr>
            <w:tcW w:w="4698" w:type="dxa"/>
            <w:vAlign w:val="center"/>
          </w:tcPr>
          <w:p w14:paraId="55DCA515"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PSNR</w:t>
            </w:r>
          </w:p>
        </w:tc>
        <w:tc>
          <w:tcPr>
            <w:tcW w:w="4897" w:type="dxa"/>
            <w:vAlign w:val="center"/>
          </w:tcPr>
          <w:p w14:paraId="0CB5ED66"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Peak Signal-to-Noise Ratio: image quality metric measuring reconstruction fidelity relative to noise (dB). Higher is better.</w:t>
            </w:r>
          </w:p>
        </w:tc>
      </w:tr>
      <w:tr w:rsidR="00534E3B" w14:paraId="2FDB6A8A" w14:textId="77777777" w:rsidTr="0028666B">
        <w:tc>
          <w:tcPr>
            <w:tcW w:w="4698" w:type="dxa"/>
            <w:vAlign w:val="center"/>
          </w:tcPr>
          <w:p w14:paraId="3B77FD93"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RBAC</w:t>
            </w:r>
          </w:p>
        </w:tc>
        <w:tc>
          <w:tcPr>
            <w:tcW w:w="4897" w:type="dxa"/>
            <w:vAlign w:val="center"/>
          </w:tcPr>
          <w:p w14:paraId="0547D5A2"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Role-Based Access Control: access control mechanism restricting system features by assigned user role.</w:t>
            </w:r>
          </w:p>
        </w:tc>
      </w:tr>
      <w:tr w:rsidR="00534E3B" w14:paraId="788F3D66" w14:textId="77777777" w:rsidTr="0028666B">
        <w:tc>
          <w:tcPr>
            <w:tcW w:w="4698" w:type="dxa"/>
            <w:vAlign w:val="center"/>
          </w:tcPr>
          <w:p w14:paraId="0F92FCF0"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lastRenderedPageBreak/>
              <w:t>R²</w:t>
            </w:r>
          </w:p>
        </w:tc>
        <w:tc>
          <w:tcPr>
            <w:tcW w:w="4897" w:type="dxa"/>
            <w:vAlign w:val="center"/>
          </w:tcPr>
          <w:p w14:paraId="14FE3DA2"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Coefficient of Determination: statistical measure of how well predicted values explain variance in the reference data. Ranges from 0 to 1.</w:t>
            </w:r>
          </w:p>
        </w:tc>
      </w:tr>
      <w:tr w:rsidR="00534E3B" w14:paraId="0E91528C" w14:textId="77777777" w:rsidTr="0028666B">
        <w:tc>
          <w:tcPr>
            <w:tcW w:w="4698" w:type="dxa"/>
            <w:vAlign w:val="center"/>
          </w:tcPr>
          <w:p w14:paraId="2A33722F"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RMSE</w:t>
            </w:r>
          </w:p>
        </w:tc>
        <w:tc>
          <w:tcPr>
            <w:tcW w:w="4897" w:type="dxa"/>
            <w:vAlign w:val="center"/>
          </w:tcPr>
          <w:p w14:paraId="12B03FEE"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Root Mean Square Error: square root of mean squared pixel-level differences between predicted and reference NDVI. Lower is better.</w:t>
            </w:r>
          </w:p>
        </w:tc>
      </w:tr>
      <w:tr w:rsidR="00534E3B" w14:paraId="669C9FF0" w14:textId="77777777" w:rsidTr="0028666B">
        <w:tc>
          <w:tcPr>
            <w:tcW w:w="4698" w:type="dxa"/>
            <w:vAlign w:val="center"/>
          </w:tcPr>
          <w:p w14:paraId="78188A77"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Sentinel-2</w:t>
            </w:r>
          </w:p>
        </w:tc>
        <w:tc>
          <w:tcPr>
            <w:tcW w:w="4897" w:type="dxa"/>
            <w:vAlign w:val="center"/>
          </w:tcPr>
          <w:p w14:paraId="6084ED9E"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ESA satellite providing 10-20 m multispectral imagery with a five-day revisit cycle under cloud-free conditions.</w:t>
            </w:r>
          </w:p>
        </w:tc>
      </w:tr>
      <w:tr w:rsidR="00534E3B" w14:paraId="1581C3FC" w14:textId="77777777" w:rsidTr="0028666B">
        <w:tc>
          <w:tcPr>
            <w:tcW w:w="4698" w:type="dxa"/>
            <w:vAlign w:val="center"/>
          </w:tcPr>
          <w:p w14:paraId="21B0965A"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SSIM</w:t>
            </w:r>
          </w:p>
        </w:tc>
        <w:tc>
          <w:tcPr>
            <w:tcW w:w="4897" w:type="dxa"/>
            <w:vAlign w:val="center"/>
          </w:tcPr>
          <w:p w14:paraId="0E84BE36"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Structural Similarity Index: image quality metric assessing luminance, contrast, and structural fidelity. Ranges from 0 to 1.</w:t>
            </w:r>
          </w:p>
        </w:tc>
      </w:tr>
      <w:tr w:rsidR="00534E3B" w14:paraId="62AE3D95" w14:textId="77777777" w:rsidTr="0028666B">
        <w:tc>
          <w:tcPr>
            <w:tcW w:w="4698" w:type="dxa"/>
            <w:vAlign w:val="center"/>
          </w:tcPr>
          <w:p w14:paraId="2E484E06"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STARFM</w:t>
            </w:r>
          </w:p>
        </w:tc>
        <w:tc>
          <w:tcPr>
            <w:tcW w:w="4897" w:type="dxa"/>
            <w:vAlign w:val="center"/>
          </w:tcPr>
          <w:p w14:paraId="26E60DDA"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Spatial and Temporal Adaptive Reflectance Fusion Model: foundational classical STF algorithm [4].</w:t>
            </w:r>
          </w:p>
        </w:tc>
      </w:tr>
      <w:tr w:rsidR="00534E3B" w14:paraId="5DAC988F" w14:textId="77777777" w:rsidTr="0028666B">
        <w:tc>
          <w:tcPr>
            <w:tcW w:w="4698" w:type="dxa"/>
            <w:vAlign w:val="center"/>
          </w:tcPr>
          <w:p w14:paraId="517D71B7"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Static Model</w:t>
            </w:r>
          </w:p>
        </w:tc>
        <w:tc>
          <w:tcPr>
            <w:tcW w:w="4897" w:type="dxa"/>
            <w:vAlign w:val="center"/>
          </w:tcPr>
          <w:p w14:paraId="54806B98"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See Frozen Model. Contrasted with a dynamic or online-learning system that retrains during deployment.</w:t>
            </w:r>
          </w:p>
        </w:tc>
      </w:tr>
      <w:tr w:rsidR="00534E3B" w14:paraId="656EE632" w14:textId="77777777" w:rsidTr="0028666B">
        <w:tc>
          <w:tcPr>
            <w:tcW w:w="4698" w:type="dxa"/>
            <w:vAlign w:val="center"/>
          </w:tcPr>
          <w:p w14:paraId="416586D5"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STF</w:t>
            </w:r>
          </w:p>
        </w:tc>
        <w:tc>
          <w:tcPr>
            <w:tcW w:w="4897" w:type="dxa"/>
            <w:vAlign w:val="center"/>
          </w:tcPr>
          <w:p w14:paraId="6EF26DE5" w14:textId="77777777" w:rsidR="00534E3B" w:rsidRDefault="00534E3B" w:rsidP="0028666B">
            <w:pPr>
              <w:spacing w:line="276" w:lineRule="auto"/>
              <w:jc w:val="both"/>
              <w:rPr>
                <w:rFonts w:asciiTheme="majorBidi" w:hAnsiTheme="majorBidi" w:cstheme="majorBidi"/>
                <w:color w:val="000000"/>
                <w:szCs w:val="24"/>
              </w:rPr>
            </w:pPr>
            <w:r>
              <w:rPr>
                <w:rFonts w:asciiTheme="majorBidi" w:hAnsiTheme="majorBidi" w:cstheme="majorBidi"/>
                <w:color w:val="000000"/>
                <w:szCs w:val="24"/>
              </w:rPr>
              <w:t>Spatiotemporal Fusion: techniques combining multi-resolution satellite datasets to produce dense high-resolution time series.</w:t>
            </w:r>
          </w:p>
        </w:tc>
      </w:tr>
    </w:tbl>
    <w:p w14:paraId="6A81FDAE" w14:textId="77777777" w:rsidR="00534E3B" w:rsidRDefault="00534E3B" w:rsidP="00534E3B">
      <w:pPr>
        <w:pStyle w:val="TOCEntry"/>
        <w:ind w:firstLine="720"/>
        <w:jc w:val="both"/>
        <w:rPr>
          <w:rFonts w:asciiTheme="majorBidi" w:hAnsiTheme="majorBidi" w:cstheme="majorBidi"/>
          <w:color w:val="0D0D0D" w:themeColor="text1" w:themeTint="F2"/>
          <w:sz w:val="24"/>
          <w:szCs w:val="24"/>
        </w:rPr>
      </w:pPr>
    </w:p>
    <w:p w14:paraId="46965618" w14:textId="7D22B656" w:rsidR="00534E3B" w:rsidRDefault="00534E3B" w:rsidP="003303E8">
      <w:pPr>
        <w:pStyle w:val="TOCEntry"/>
        <w:jc w:val="both"/>
        <w:rPr>
          <w:rFonts w:asciiTheme="majorBidi" w:hAnsiTheme="majorBidi" w:cstheme="majorBidi"/>
        </w:rPr>
      </w:pPr>
      <w:r>
        <w:rPr>
          <w:rFonts w:asciiTheme="majorBidi" w:hAnsiTheme="majorBidi" w:cstheme="majorBidi"/>
        </w:rPr>
        <w:br w:type="page"/>
      </w:r>
    </w:p>
    <w:p w14:paraId="625181A2" w14:textId="64DE7E0B" w:rsidR="00C26D4D" w:rsidRPr="008C237D" w:rsidRDefault="00C26D4D" w:rsidP="004D7DC8">
      <w:pPr>
        <w:pStyle w:val="TOCEntry"/>
        <w:rPr>
          <w:rFonts w:asciiTheme="majorBidi" w:hAnsiTheme="majorBidi" w:cstheme="majorBidi"/>
        </w:rPr>
      </w:pPr>
      <w:bookmarkStart w:id="59" w:name="_Toc232457151"/>
      <w:r w:rsidRPr="008C237D">
        <w:rPr>
          <w:rFonts w:asciiTheme="majorBidi" w:hAnsiTheme="majorBidi" w:cstheme="majorBidi"/>
        </w:rPr>
        <w:lastRenderedPageBreak/>
        <w:t xml:space="preserve">Appendix </w:t>
      </w:r>
      <w:r w:rsidR="004D7DC8" w:rsidRPr="008C237D">
        <w:rPr>
          <w:rFonts w:asciiTheme="majorBidi" w:hAnsiTheme="majorBidi" w:cstheme="majorBidi"/>
        </w:rPr>
        <w:t>B</w:t>
      </w:r>
      <w:r w:rsidRPr="008C237D">
        <w:rPr>
          <w:rFonts w:asciiTheme="majorBidi" w:hAnsiTheme="majorBidi" w:cstheme="majorBidi"/>
        </w:rPr>
        <w:t>: IV &amp; V Report</w:t>
      </w:r>
      <w:bookmarkEnd w:id="59"/>
    </w:p>
    <w:p w14:paraId="6BE6FE36" w14:textId="77777777" w:rsidR="00A06B65" w:rsidRPr="008C237D" w:rsidRDefault="00A06B65" w:rsidP="000E21E8">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(Independent verification &amp; validation)</w:t>
      </w:r>
    </w:p>
    <w:p w14:paraId="17B36012" w14:textId="77777777" w:rsidR="00C26D4D" w:rsidRPr="008C237D" w:rsidRDefault="00C26D4D" w:rsidP="00C26D4D">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IV &amp; V Resource</w:t>
      </w:r>
    </w:p>
    <w:p w14:paraId="57794F28" w14:textId="77777777" w:rsidR="00C26D4D" w:rsidRPr="008C237D" w:rsidRDefault="00C26D4D" w:rsidP="00C26D4D">
      <w:pPr>
        <w:spacing w:line="240" w:lineRule="auto"/>
        <w:rPr>
          <w:rFonts w:asciiTheme="majorBidi" w:hAnsiTheme="majorBidi" w:cstheme="majorBidi"/>
          <w:szCs w:val="24"/>
        </w:rPr>
      </w:pPr>
    </w:p>
    <w:p w14:paraId="63DE8958" w14:textId="77777777" w:rsidR="00C26D4D" w:rsidRPr="008C237D" w:rsidRDefault="00C26D4D" w:rsidP="00C26D4D">
      <w:pPr>
        <w:pBdr>
          <w:bottom w:val="single" w:sz="12" w:space="1" w:color="auto"/>
        </w:pBdr>
        <w:spacing w:line="240" w:lineRule="auto"/>
        <w:rPr>
          <w:rFonts w:asciiTheme="majorBidi" w:hAnsiTheme="majorBidi" w:cstheme="majorBidi"/>
          <w:szCs w:val="24"/>
        </w:rPr>
      </w:pPr>
    </w:p>
    <w:p w14:paraId="6B47F0AC" w14:textId="77777777" w:rsidR="00C26D4D" w:rsidRPr="008C237D" w:rsidRDefault="00C26D4D" w:rsidP="00C26D4D">
      <w:pPr>
        <w:spacing w:line="240" w:lineRule="auto"/>
        <w:rPr>
          <w:rFonts w:asciiTheme="majorBidi" w:hAnsiTheme="majorBidi" w:cstheme="majorBidi"/>
          <w:szCs w:val="24"/>
        </w:rPr>
      </w:pPr>
      <w:r w:rsidRPr="008C237D">
        <w:rPr>
          <w:rFonts w:asciiTheme="majorBidi" w:hAnsiTheme="majorBidi" w:cstheme="majorBidi"/>
          <w:szCs w:val="24"/>
        </w:rPr>
        <w:t>Name</w:t>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t>Signature</w:t>
      </w:r>
    </w:p>
    <w:p w14:paraId="41E8F26A" w14:textId="77777777" w:rsidR="00C26D4D" w:rsidRPr="008C237D" w:rsidRDefault="00C26D4D" w:rsidP="00C26D4D">
      <w:pPr>
        <w:pStyle w:val="template"/>
        <w:rPr>
          <w:rFonts w:asciiTheme="majorBidi" w:hAnsiTheme="majorBidi" w:cstheme="majorBidi"/>
        </w:rPr>
      </w:pPr>
    </w:p>
    <w:p w14:paraId="20A8B722" w14:textId="77777777" w:rsidR="00C26D4D" w:rsidRPr="008C237D" w:rsidRDefault="00C26D4D" w:rsidP="00C26D4D">
      <w:pPr>
        <w:spacing w:line="240" w:lineRule="auto"/>
        <w:rPr>
          <w:rFonts w:asciiTheme="majorBidi" w:hAnsiTheme="majorBidi" w:cstheme="majorBidi"/>
          <w:szCs w:val="24"/>
        </w:rPr>
      </w:pPr>
    </w:p>
    <w:p w14:paraId="0386590A" w14:textId="77777777" w:rsidR="00C26D4D" w:rsidRPr="008C237D" w:rsidRDefault="00C26D4D" w:rsidP="00C26D4D">
      <w:pPr>
        <w:spacing w:line="240" w:lineRule="auto"/>
        <w:rPr>
          <w:rFonts w:asciiTheme="majorBidi" w:hAnsiTheme="majorBidi" w:cstheme="majorBidi"/>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8C237D" w14:paraId="2E52988F" w14:textId="77777777" w:rsidTr="009A4085">
        <w:trPr>
          <w:jc w:val="center"/>
        </w:trPr>
        <w:tc>
          <w:tcPr>
            <w:tcW w:w="672" w:type="dxa"/>
            <w:vMerge w:val="restart"/>
            <w:vAlign w:val="center"/>
          </w:tcPr>
          <w:p w14:paraId="5412854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w:t>
            </w:r>
          </w:p>
        </w:tc>
        <w:tc>
          <w:tcPr>
            <w:tcW w:w="3791" w:type="dxa"/>
            <w:vMerge w:val="restart"/>
            <w:vAlign w:val="center"/>
          </w:tcPr>
          <w:p w14:paraId="658F30C2"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Defect Description</w:t>
            </w:r>
          </w:p>
        </w:tc>
        <w:tc>
          <w:tcPr>
            <w:tcW w:w="1899" w:type="dxa"/>
            <w:vMerge w:val="restart"/>
            <w:vAlign w:val="center"/>
          </w:tcPr>
          <w:p w14:paraId="414E5F0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Origin Stage</w:t>
            </w:r>
          </w:p>
        </w:tc>
        <w:tc>
          <w:tcPr>
            <w:tcW w:w="1107" w:type="dxa"/>
            <w:vMerge w:val="restart"/>
            <w:vAlign w:val="center"/>
          </w:tcPr>
          <w:p w14:paraId="769FDC70"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Status</w:t>
            </w:r>
          </w:p>
        </w:tc>
        <w:tc>
          <w:tcPr>
            <w:tcW w:w="2122" w:type="dxa"/>
            <w:gridSpan w:val="2"/>
            <w:vAlign w:val="center"/>
          </w:tcPr>
          <w:p w14:paraId="6DD8B988"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Fix Time</w:t>
            </w:r>
          </w:p>
        </w:tc>
      </w:tr>
      <w:tr w:rsidR="00C26D4D" w:rsidRPr="008C237D" w14:paraId="6469D023" w14:textId="77777777" w:rsidTr="009A4085">
        <w:trPr>
          <w:jc w:val="center"/>
        </w:trPr>
        <w:tc>
          <w:tcPr>
            <w:tcW w:w="672" w:type="dxa"/>
            <w:vMerge/>
            <w:vAlign w:val="center"/>
          </w:tcPr>
          <w:p w14:paraId="31B36D0F" w14:textId="77777777" w:rsidR="00C26D4D" w:rsidRPr="008C237D" w:rsidRDefault="00C26D4D" w:rsidP="009A4085">
            <w:pPr>
              <w:jc w:val="center"/>
              <w:rPr>
                <w:rFonts w:asciiTheme="majorBidi" w:hAnsiTheme="majorBidi" w:cstheme="majorBidi"/>
                <w:sz w:val="20"/>
              </w:rPr>
            </w:pPr>
          </w:p>
        </w:tc>
        <w:tc>
          <w:tcPr>
            <w:tcW w:w="3791" w:type="dxa"/>
            <w:vMerge/>
            <w:vAlign w:val="center"/>
          </w:tcPr>
          <w:p w14:paraId="4B6B9A63" w14:textId="77777777" w:rsidR="00C26D4D" w:rsidRPr="008C237D" w:rsidRDefault="00C26D4D" w:rsidP="009A4085">
            <w:pPr>
              <w:jc w:val="center"/>
              <w:rPr>
                <w:rFonts w:asciiTheme="majorBidi" w:hAnsiTheme="majorBidi" w:cstheme="majorBidi"/>
                <w:sz w:val="20"/>
              </w:rPr>
            </w:pPr>
          </w:p>
        </w:tc>
        <w:tc>
          <w:tcPr>
            <w:tcW w:w="1899" w:type="dxa"/>
            <w:vMerge/>
            <w:vAlign w:val="center"/>
          </w:tcPr>
          <w:p w14:paraId="7A0E9BCE" w14:textId="77777777" w:rsidR="00C26D4D" w:rsidRPr="008C237D" w:rsidRDefault="00C26D4D" w:rsidP="009A4085">
            <w:pPr>
              <w:jc w:val="center"/>
              <w:rPr>
                <w:rFonts w:asciiTheme="majorBidi" w:hAnsiTheme="majorBidi" w:cstheme="majorBidi"/>
                <w:b/>
                <w:sz w:val="20"/>
              </w:rPr>
            </w:pPr>
          </w:p>
        </w:tc>
        <w:tc>
          <w:tcPr>
            <w:tcW w:w="1107" w:type="dxa"/>
            <w:vMerge/>
            <w:vAlign w:val="center"/>
          </w:tcPr>
          <w:p w14:paraId="1D7C37DB" w14:textId="77777777" w:rsidR="00C26D4D" w:rsidRPr="008C237D" w:rsidRDefault="00C26D4D" w:rsidP="009A4085">
            <w:pPr>
              <w:jc w:val="center"/>
              <w:rPr>
                <w:rFonts w:asciiTheme="majorBidi" w:hAnsiTheme="majorBidi" w:cstheme="majorBidi"/>
                <w:b/>
                <w:sz w:val="20"/>
              </w:rPr>
            </w:pPr>
          </w:p>
        </w:tc>
        <w:tc>
          <w:tcPr>
            <w:tcW w:w="1020" w:type="dxa"/>
            <w:vAlign w:val="center"/>
          </w:tcPr>
          <w:p w14:paraId="4177968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Hours</w:t>
            </w:r>
          </w:p>
        </w:tc>
        <w:tc>
          <w:tcPr>
            <w:tcW w:w="1102" w:type="dxa"/>
            <w:vAlign w:val="center"/>
          </w:tcPr>
          <w:p w14:paraId="23D60425"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Minutes</w:t>
            </w:r>
          </w:p>
        </w:tc>
      </w:tr>
      <w:tr w:rsidR="00C26D4D" w:rsidRPr="008C237D" w14:paraId="2733CFB2" w14:textId="77777777" w:rsidTr="009A4085">
        <w:trPr>
          <w:jc w:val="center"/>
        </w:trPr>
        <w:tc>
          <w:tcPr>
            <w:tcW w:w="672" w:type="dxa"/>
          </w:tcPr>
          <w:p w14:paraId="4A62C09B"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1</w:t>
            </w:r>
          </w:p>
        </w:tc>
        <w:tc>
          <w:tcPr>
            <w:tcW w:w="3791" w:type="dxa"/>
          </w:tcPr>
          <w:p w14:paraId="4983D7BE" w14:textId="77777777" w:rsidR="00C26D4D" w:rsidRPr="008C237D" w:rsidRDefault="00C26D4D" w:rsidP="009A4085">
            <w:pPr>
              <w:spacing w:before="120" w:after="120"/>
              <w:rPr>
                <w:rFonts w:asciiTheme="majorBidi" w:hAnsiTheme="majorBidi" w:cstheme="majorBidi"/>
                <w:sz w:val="20"/>
              </w:rPr>
            </w:pPr>
          </w:p>
        </w:tc>
        <w:tc>
          <w:tcPr>
            <w:tcW w:w="1899" w:type="dxa"/>
          </w:tcPr>
          <w:p w14:paraId="61F88144" w14:textId="77777777" w:rsidR="00C26D4D" w:rsidRPr="008C237D" w:rsidRDefault="00C26D4D" w:rsidP="009A4085">
            <w:pPr>
              <w:spacing w:before="120" w:after="120"/>
              <w:rPr>
                <w:rFonts w:asciiTheme="majorBidi" w:hAnsiTheme="majorBidi" w:cstheme="majorBidi"/>
                <w:sz w:val="20"/>
              </w:rPr>
            </w:pPr>
          </w:p>
        </w:tc>
        <w:tc>
          <w:tcPr>
            <w:tcW w:w="1107" w:type="dxa"/>
          </w:tcPr>
          <w:p w14:paraId="15840777" w14:textId="77777777" w:rsidR="00C26D4D" w:rsidRPr="008C237D" w:rsidRDefault="00C26D4D" w:rsidP="009A4085">
            <w:pPr>
              <w:spacing w:before="120" w:after="120"/>
              <w:rPr>
                <w:rFonts w:asciiTheme="majorBidi" w:hAnsiTheme="majorBidi" w:cstheme="majorBidi"/>
                <w:sz w:val="20"/>
              </w:rPr>
            </w:pPr>
          </w:p>
        </w:tc>
        <w:tc>
          <w:tcPr>
            <w:tcW w:w="1020" w:type="dxa"/>
          </w:tcPr>
          <w:p w14:paraId="051F1A14" w14:textId="77777777" w:rsidR="00C26D4D" w:rsidRPr="008C237D" w:rsidRDefault="00C26D4D" w:rsidP="009A4085">
            <w:pPr>
              <w:spacing w:before="120" w:after="120"/>
              <w:rPr>
                <w:rFonts w:asciiTheme="majorBidi" w:hAnsiTheme="majorBidi" w:cstheme="majorBidi"/>
                <w:sz w:val="20"/>
              </w:rPr>
            </w:pPr>
          </w:p>
        </w:tc>
        <w:tc>
          <w:tcPr>
            <w:tcW w:w="1102" w:type="dxa"/>
          </w:tcPr>
          <w:p w14:paraId="15382D70" w14:textId="77777777" w:rsidR="00C26D4D" w:rsidRPr="008C237D" w:rsidRDefault="00C26D4D" w:rsidP="009A4085">
            <w:pPr>
              <w:spacing w:before="120" w:after="120"/>
              <w:rPr>
                <w:rFonts w:asciiTheme="majorBidi" w:hAnsiTheme="majorBidi" w:cstheme="majorBidi"/>
                <w:sz w:val="20"/>
              </w:rPr>
            </w:pPr>
          </w:p>
        </w:tc>
      </w:tr>
      <w:tr w:rsidR="00C26D4D" w:rsidRPr="008C237D" w14:paraId="77805076" w14:textId="77777777" w:rsidTr="009A4085">
        <w:trPr>
          <w:jc w:val="center"/>
        </w:trPr>
        <w:tc>
          <w:tcPr>
            <w:tcW w:w="672" w:type="dxa"/>
          </w:tcPr>
          <w:p w14:paraId="09B3A760"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2</w:t>
            </w:r>
          </w:p>
        </w:tc>
        <w:tc>
          <w:tcPr>
            <w:tcW w:w="3791" w:type="dxa"/>
          </w:tcPr>
          <w:p w14:paraId="4C28BAD5" w14:textId="77777777" w:rsidR="00C26D4D" w:rsidRPr="008C237D" w:rsidRDefault="00C26D4D" w:rsidP="009A4085">
            <w:pPr>
              <w:spacing w:before="120" w:after="120"/>
              <w:rPr>
                <w:rFonts w:asciiTheme="majorBidi" w:hAnsiTheme="majorBidi" w:cstheme="majorBidi"/>
                <w:sz w:val="20"/>
              </w:rPr>
            </w:pPr>
          </w:p>
        </w:tc>
        <w:tc>
          <w:tcPr>
            <w:tcW w:w="1899" w:type="dxa"/>
          </w:tcPr>
          <w:p w14:paraId="5194569E" w14:textId="77777777" w:rsidR="00C26D4D" w:rsidRPr="008C237D" w:rsidRDefault="00C26D4D" w:rsidP="009A4085">
            <w:pPr>
              <w:spacing w:before="120" w:after="120"/>
              <w:rPr>
                <w:rFonts w:asciiTheme="majorBidi" w:hAnsiTheme="majorBidi" w:cstheme="majorBidi"/>
                <w:sz w:val="20"/>
              </w:rPr>
            </w:pPr>
          </w:p>
        </w:tc>
        <w:tc>
          <w:tcPr>
            <w:tcW w:w="1107" w:type="dxa"/>
          </w:tcPr>
          <w:p w14:paraId="42CBD20D" w14:textId="77777777" w:rsidR="00C26D4D" w:rsidRPr="008C237D" w:rsidRDefault="00C26D4D" w:rsidP="009A4085">
            <w:pPr>
              <w:spacing w:before="120" w:after="120"/>
              <w:rPr>
                <w:rFonts w:asciiTheme="majorBidi" w:hAnsiTheme="majorBidi" w:cstheme="majorBidi"/>
                <w:sz w:val="20"/>
              </w:rPr>
            </w:pPr>
          </w:p>
        </w:tc>
        <w:tc>
          <w:tcPr>
            <w:tcW w:w="1020" w:type="dxa"/>
          </w:tcPr>
          <w:p w14:paraId="204610B8" w14:textId="77777777" w:rsidR="00C26D4D" w:rsidRPr="008C237D" w:rsidRDefault="00C26D4D" w:rsidP="009A4085">
            <w:pPr>
              <w:spacing w:before="120" w:after="120"/>
              <w:rPr>
                <w:rFonts w:asciiTheme="majorBidi" w:hAnsiTheme="majorBidi" w:cstheme="majorBidi"/>
                <w:sz w:val="20"/>
              </w:rPr>
            </w:pPr>
          </w:p>
        </w:tc>
        <w:tc>
          <w:tcPr>
            <w:tcW w:w="1102" w:type="dxa"/>
          </w:tcPr>
          <w:p w14:paraId="3AFC2E13" w14:textId="77777777" w:rsidR="00C26D4D" w:rsidRPr="008C237D" w:rsidRDefault="00C26D4D" w:rsidP="009A4085">
            <w:pPr>
              <w:spacing w:before="120" w:after="120"/>
              <w:rPr>
                <w:rFonts w:asciiTheme="majorBidi" w:hAnsiTheme="majorBidi" w:cstheme="majorBidi"/>
                <w:sz w:val="20"/>
              </w:rPr>
            </w:pPr>
          </w:p>
        </w:tc>
      </w:tr>
      <w:tr w:rsidR="00C26D4D" w:rsidRPr="008C237D" w14:paraId="25C111B9" w14:textId="77777777" w:rsidTr="009A4085">
        <w:trPr>
          <w:jc w:val="center"/>
        </w:trPr>
        <w:tc>
          <w:tcPr>
            <w:tcW w:w="672" w:type="dxa"/>
          </w:tcPr>
          <w:p w14:paraId="109BBC9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3</w:t>
            </w:r>
          </w:p>
        </w:tc>
        <w:tc>
          <w:tcPr>
            <w:tcW w:w="3791" w:type="dxa"/>
          </w:tcPr>
          <w:p w14:paraId="419F0BA1" w14:textId="77777777" w:rsidR="00C26D4D" w:rsidRPr="008C237D" w:rsidRDefault="00C26D4D" w:rsidP="009A4085">
            <w:pPr>
              <w:spacing w:before="120" w:after="120"/>
              <w:rPr>
                <w:rFonts w:asciiTheme="majorBidi" w:hAnsiTheme="majorBidi" w:cstheme="majorBidi"/>
                <w:sz w:val="20"/>
              </w:rPr>
            </w:pPr>
          </w:p>
        </w:tc>
        <w:tc>
          <w:tcPr>
            <w:tcW w:w="1899" w:type="dxa"/>
          </w:tcPr>
          <w:p w14:paraId="0D8DF55C" w14:textId="77777777" w:rsidR="00C26D4D" w:rsidRPr="008C237D" w:rsidRDefault="00C26D4D" w:rsidP="009A4085">
            <w:pPr>
              <w:spacing w:before="120" w:after="120"/>
              <w:rPr>
                <w:rFonts w:asciiTheme="majorBidi" w:hAnsiTheme="majorBidi" w:cstheme="majorBidi"/>
                <w:sz w:val="20"/>
              </w:rPr>
            </w:pPr>
          </w:p>
        </w:tc>
        <w:tc>
          <w:tcPr>
            <w:tcW w:w="1107" w:type="dxa"/>
          </w:tcPr>
          <w:p w14:paraId="1A0A840B" w14:textId="77777777" w:rsidR="00C26D4D" w:rsidRPr="008C237D" w:rsidRDefault="00C26D4D" w:rsidP="009A4085">
            <w:pPr>
              <w:spacing w:before="120" w:after="120"/>
              <w:rPr>
                <w:rFonts w:asciiTheme="majorBidi" w:hAnsiTheme="majorBidi" w:cstheme="majorBidi"/>
                <w:sz w:val="20"/>
              </w:rPr>
            </w:pPr>
          </w:p>
        </w:tc>
        <w:tc>
          <w:tcPr>
            <w:tcW w:w="1020" w:type="dxa"/>
          </w:tcPr>
          <w:p w14:paraId="207867A0" w14:textId="77777777" w:rsidR="00C26D4D" w:rsidRPr="008C237D" w:rsidRDefault="00C26D4D" w:rsidP="009A4085">
            <w:pPr>
              <w:spacing w:before="120" w:after="120"/>
              <w:rPr>
                <w:rFonts w:asciiTheme="majorBidi" w:hAnsiTheme="majorBidi" w:cstheme="majorBidi"/>
                <w:sz w:val="20"/>
              </w:rPr>
            </w:pPr>
          </w:p>
        </w:tc>
        <w:tc>
          <w:tcPr>
            <w:tcW w:w="1102" w:type="dxa"/>
          </w:tcPr>
          <w:p w14:paraId="462C1F7E" w14:textId="77777777" w:rsidR="00C26D4D" w:rsidRPr="008C237D" w:rsidRDefault="00C26D4D" w:rsidP="009A4085">
            <w:pPr>
              <w:spacing w:before="120" w:after="120"/>
              <w:rPr>
                <w:rFonts w:asciiTheme="majorBidi" w:hAnsiTheme="majorBidi" w:cstheme="majorBidi"/>
                <w:sz w:val="20"/>
              </w:rPr>
            </w:pPr>
          </w:p>
        </w:tc>
      </w:tr>
      <w:tr w:rsidR="00C26D4D" w:rsidRPr="008C237D" w14:paraId="3974C2AD" w14:textId="77777777" w:rsidTr="009A4085">
        <w:trPr>
          <w:jc w:val="center"/>
        </w:trPr>
        <w:tc>
          <w:tcPr>
            <w:tcW w:w="672" w:type="dxa"/>
          </w:tcPr>
          <w:p w14:paraId="7AD19DB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w:t>
            </w:r>
          </w:p>
        </w:tc>
        <w:tc>
          <w:tcPr>
            <w:tcW w:w="3791" w:type="dxa"/>
          </w:tcPr>
          <w:p w14:paraId="569CD943" w14:textId="77777777" w:rsidR="00C26D4D" w:rsidRPr="008C237D" w:rsidRDefault="00C26D4D" w:rsidP="009A4085">
            <w:pPr>
              <w:spacing w:before="120" w:after="120"/>
              <w:rPr>
                <w:rFonts w:asciiTheme="majorBidi" w:hAnsiTheme="majorBidi" w:cstheme="majorBidi"/>
                <w:sz w:val="20"/>
              </w:rPr>
            </w:pPr>
          </w:p>
        </w:tc>
        <w:tc>
          <w:tcPr>
            <w:tcW w:w="1899" w:type="dxa"/>
          </w:tcPr>
          <w:p w14:paraId="5A47C05F" w14:textId="77777777" w:rsidR="00C26D4D" w:rsidRPr="008C237D" w:rsidRDefault="00C26D4D" w:rsidP="009A4085">
            <w:pPr>
              <w:spacing w:before="120" w:after="120"/>
              <w:rPr>
                <w:rFonts w:asciiTheme="majorBidi" w:hAnsiTheme="majorBidi" w:cstheme="majorBidi"/>
                <w:sz w:val="20"/>
              </w:rPr>
            </w:pPr>
          </w:p>
        </w:tc>
        <w:tc>
          <w:tcPr>
            <w:tcW w:w="1107" w:type="dxa"/>
          </w:tcPr>
          <w:p w14:paraId="0DABDEF9" w14:textId="77777777" w:rsidR="00C26D4D" w:rsidRPr="008C237D" w:rsidRDefault="00C26D4D" w:rsidP="009A4085">
            <w:pPr>
              <w:spacing w:before="120" w:after="120"/>
              <w:rPr>
                <w:rFonts w:asciiTheme="majorBidi" w:hAnsiTheme="majorBidi" w:cstheme="majorBidi"/>
                <w:sz w:val="20"/>
              </w:rPr>
            </w:pPr>
          </w:p>
        </w:tc>
        <w:tc>
          <w:tcPr>
            <w:tcW w:w="1020" w:type="dxa"/>
          </w:tcPr>
          <w:p w14:paraId="15959D7F" w14:textId="77777777" w:rsidR="00C26D4D" w:rsidRPr="008C237D" w:rsidRDefault="00C26D4D" w:rsidP="009A4085">
            <w:pPr>
              <w:spacing w:before="120" w:after="120"/>
              <w:rPr>
                <w:rFonts w:asciiTheme="majorBidi" w:hAnsiTheme="majorBidi" w:cstheme="majorBidi"/>
                <w:sz w:val="20"/>
              </w:rPr>
            </w:pPr>
          </w:p>
        </w:tc>
        <w:tc>
          <w:tcPr>
            <w:tcW w:w="1102" w:type="dxa"/>
          </w:tcPr>
          <w:p w14:paraId="27C7DCF7" w14:textId="77777777" w:rsidR="00C26D4D" w:rsidRPr="008C237D" w:rsidRDefault="00C26D4D" w:rsidP="009A4085">
            <w:pPr>
              <w:keepNext/>
              <w:spacing w:before="120" w:after="120"/>
              <w:rPr>
                <w:rFonts w:asciiTheme="majorBidi" w:hAnsiTheme="majorBidi" w:cstheme="majorBidi"/>
                <w:sz w:val="20"/>
              </w:rPr>
            </w:pPr>
          </w:p>
        </w:tc>
      </w:tr>
    </w:tbl>
    <w:p w14:paraId="4F5D439C" w14:textId="63BA0E4B" w:rsidR="00C26D4D" w:rsidRPr="008C237D" w:rsidRDefault="00C26D4D" w:rsidP="00C26D4D">
      <w:pPr>
        <w:spacing w:line="240" w:lineRule="auto"/>
        <w:jc w:val="center"/>
        <w:rPr>
          <w:rFonts w:asciiTheme="majorBidi" w:hAnsiTheme="majorBidi" w:cstheme="majorBidi"/>
          <w:b/>
          <w:szCs w:val="24"/>
        </w:rPr>
      </w:pPr>
      <w:r w:rsidRPr="008C237D">
        <w:rPr>
          <w:rFonts w:asciiTheme="majorBidi" w:eastAsia="SimSun" w:hAnsiTheme="majorBidi" w:cstheme="majorBidi"/>
          <w:b/>
          <w:bCs/>
          <w:szCs w:val="24"/>
          <w:lang w:eastAsia="zh-CN" w:bidi="th-TH"/>
        </w:rPr>
        <w:t xml:space="preserve">Table </w:t>
      </w:r>
      <w:r w:rsidRPr="008C237D">
        <w:rPr>
          <w:rFonts w:asciiTheme="majorBidi" w:eastAsia="SimSun" w:hAnsiTheme="majorBidi" w:cstheme="majorBidi"/>
          <w:b/>
          <w:bCs/>
          <w:szCs w:val="24"/>
          <w:lang w:eastAsia="zh-CN" w:bidi="th-TH"/>
        </w:rPr>
        <w:fldChar w:fldCharType="begin"/>
      </w:r>
      <w:r w:rsidRPr="008C237D">
        <w:rPr>
          <w:rFonts w:asciiTheme="majorBidi" w:eastAsia="SimSun" w:hAnsiTheme="majorBidi" w:cstheme="majorBidi"/>
          <w:b/>
          <w:bCs/>
          <w:szCs w:val="24"/>
          <w:lang w:eastAsia="zh-CN" w:bidi="th-TH"/>
        </w:rPr>
        <w:instrText xml:space="preserve"> SEQ Table \* ARABIC </w:instrText>
      </w:r>
      <w:r w:rsidRPr="008C237D">
        <w:rPr>
          <w:rFonts w:asciiTheme="majorBidi" w:eastAsia="SimSun" w:hAnsiTheme="majorBidi" w:cstheme="majorBidi"/>
          <w:b/>
          <w:bCs/>
          <w:szCs w:val="24"/>
          <w:lang w:eastAsia="zh-CN" w:bidi="th-TH"/>
        </w:rPr>
        <w:fldChar w:fldCharType="separate"/>
      </w:r>
      <w:r w:rsidR="00F32DC4">
        <w:rPr>
          <w:rFonts w:asciiTheme="majorBidi" w:eastAsia="SimSun" w:hAnsiTheme="majorBidi" w:cstheme="majorBidi"/>
          <w:b/>
          <w:bCs/>
          <w:noProof/>
          <w:szCs w:val="24"/>
          <w:lang w:eastAsia="zh-CN" w:bidi="th-TH"/>
        </w:rPr>
        <w:t>9</w:t>
      </w:r>
      <w:r w:rsidRPr="008C237D">
        <w:rPr>
          <w:rFonts w:asciiTheme="majorBidi" w:eastAsia="SimSun" w:hAnsiTheme="majorBidi" w:cstheme="majorBidi"/>
          <w:b/>
          <w:bCs/>
          <w:szCs w:val="24"/>
          <w:lang w:eastAsia="zh-CN" w:bidi="th-TH"/>
        </w:rPr>
        <w:fldChar w:fldCharType="end"/>
      </w:r>
      <w:r w:rsidRPr="008C237D">
        <w:rPr>
          <w:rFonts w:asciiTheme="majorBidi" w:eastAsia="SimSun" w:hAnsiTheme="majorBidi" w:cstheme="majorBidi"/>
          <w:b/>
          <w:bCs/>
          <w:szCs w:val="24"/>
          <w:lang w:eastAsia="zh-CN" w:bidi="th-TH"/>
        </w:rPr>
        <w:t>: List of non-trivial defects</w:t>
      </w:r>
    </w:p>
    <w:p w14:paraId="47F78C91" w14:textId="77777777" w:rsidR="00C26D4D" w:rsidRPr="008C237D" w:rsidRDefault="00C26D4D" w:rsidP="00C26D4D">
      <w:pPr>
        <w:spacing w:line="240" w:lineRule="auto"/>
        <w:rPr>
          <w:rFonts w:asciiTheme="majorBidi" w:hAnsiTheme="majorBidi" w:cstheme="majorBidi"/>
          <w:szCs w:val="24"/>
        </w:rPr>
      </w:pPr>
    </w:p>
    <w:bookmarkEnd w:id="5"/>
    <w:bookmarkEnd w:id="6"/>
    <w:p w14:paraId="5CA1B0B3" w14:textId="77777777" w:rsidR="00323BB0" w:rsidRDefault="00323BB0" w:rsidP="00BB4043">
      <w:pPr>
        <w:spacing w:line="480" w:lineRule="auto"/>
        <w:rPr>
          <w:rFonts w:asciiTheme="majorBidi" w:hAnsiTheme="majorBidi" w:cstheme="majorBidi"/>
          <w:szCs w:val="24"/>
        </w:rPr>
        <w:sectPr w:rsidR="00323BB0" w:rsidSect="00253A73">
          <w:pgSz w:w="12240" w:h="15840" w:code="1"/>
          <w:pgMar w:top="1008" w:right="1152" w:bottom="1008" w:left="1152" w:header="720" w:footer="720" w:gutter="0"/>
          <w:pgNumType w:start="1"/>
          <w:cols w:space="720"/>
          <w:noEndnote/>
          <w:docGrid w:linePitch="326"/>
        </w:sectPr>
      </w:pPr>
    </w:p>
    <w:tbl>
      <w:tblPr>
        <w:tblW w:w="14400" w:type="dxa"/>
        <w:jc w:val="center"/>
        <w:tblLayout w:type="fixed"/>
        <w:tblLook w:val="01E0" w:firstRow="1" w:lastRow="1" w:firstColumn="1" w:lastColumn="1" w:noHBand="0" w:noVBand="0"/>
      </w:tblPr>
      <w:tblGrid>
        <w:gridCol w:w="450"/>
        <w:gridCol w:w="471"/>
        <w:gridCol w:w="399"/>
        <w:gridCol w:w="747"/>
        <w:gridCol w:w="1209"/>
        <w:gridCol w:w="786"/>
        <w:gridCol w:w="564"/>
        <w:gridCol w:w="388"/>
        <w:gridCol w:w="952"/>
        <w:gridCol w:w="4384"/>
        <w:gridCol w:w="1347"/>
        <w:gridCol w:w="2248"/>
        <w:gridCol w:w="455"/>
      </w:tblGrid>
      <w:tr w:rsidR="006245CF" w14:paraId="0FAA8F97" w14:textId="77777777" w:rsidTr="00BD3387">
        <w:trPr>
          <w:gridAfter w:val="1"/>
          <w:wAfter w:w="455" w:type="dxa"/>
          <w:jc w:val="center"/>
        </w:trPr>
        <w:tc>
          <w:tcPr>
            <w:tcW w:w="1320" w:type="dxa"/>
            <w:gridSpan w:val="3"/>
          </w:tcPr>
          <w:p w14:paraId="34FE578A" w14:textId="77777777" w:rsidR="006245CF" w:rsidRPr="00847776" w:rsidRDefault="006245CF" w:rsidP="00BD3387">
            <w:pPr>
              <w:pStyle w:val="Caption"/>
              <w:rPr>
                <w:szCs w:val="28"/>
              </w:rPr>
            </w:pPr>
            <w:r>
              <w:rPr>
                <w:noProof/>
              </w:rPr>
              <w:lastRenderedPageBreak/>
              <w:drawing>
                <wp:inline distT="0" distB="0" distL="0" distR="0" wp14:anchorId="499224C8" wp14:editId="0699DB90">
                  <wp:extent cx="762000" cy="741045"/>
                  <wp:effectExtent l="0" t="0" r="0" b="0"/>
                  <wp:docPr id="2" name="Picture 2" descr="logo-BY-SHA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Y-SHAMS---blue"/>
                          <pic:cNvPicPr>
                            <a:picLocks noChangeAspect="1" noChangeArrowheads="1"/>
                          </pic:cNvPicPr>
                        </pic:nvPicPr>
                        <pic:blipFill>
                          <a:blip r:embed="rId33">
                            <a:grayscl/>
                          </a:blip>
                          <a:srcRect l="3308" r="4427" b="10370"/>
                          <a:stretch>
                            <a:fillRect/>
                          </a:stretch>
                        </pic:blipFill>
                        <pic:spPr bwMode="auto">
                          <a:xfrm>
                            <a:off x="0" y="0"/>
                            <a:ext cx="762000" cy="741045"/>
                          </a:xfrm>
                          <a:prstGeom prst="rect">
                            <a:avLst/>
                          </a:prstGeom>
                          <a:noFill/>
                          <a:ln w="9525">
                            <a:noFill/>
                            <a:miter lim="800000"/>
                            <a:headEnd/>
                            <a:tailEnd/>
                          </a:ln>
                        </pic:spPr>
                      </pic:pic>
                    </a:graphicData>
                  </a:graphic>
                </wp:inline>
              </w:drawing>
            </w:r>
          </w:p>
        </w:tc>
        <w:tc>
          <w:tcPr>
            <w:tcW w:w="12625" w:type="dxa"/>
            <w:gridSpan w:val="9"/>
          </w:tcPr>
          <w:p w14:paraId="1C711616" w14:textId="77777777" w:rsidR="006245CF" w:rsidRPr="000A69E9" w:rsidRDefault="006245CF" w:rsidP="00BD3387">
            <w:pPr>
              <w:pStyle w:val="Caption"/>
              <w:rPr>
                <w:rFonts w:ascii="Old English Text MT" w:hAnsi="Old English Text MT"/>
                <w:szCs w:val="40"/>
              </w:rPr>
            </w:pPr>
            <w:r w:rsidRPr="000E6A5C">
              <w:rPr>
                <w:rFonts w:ascii="Old English Text MT" w:hAnsi="Old English Text MT"/>
                <w:sz w:val="40"/>
                <w:szCs w:val="40"/>
              </w:rPr>
              <w:t>University of Central Punjab</w:t>
            </w:r>
          </w:p>
          <w:p w14:paraId="39691260" w14:textId="77777777" w:rsidR="006245CF" w:rsidRPr="00847776" w:rsidRDefault="006245CF" w:rsidP="00BD3387">
            <w:pPr>
              <w:pStyle w:val="Caption"/>
              <w:rPr>
                <w:i/>
                <w:iCs/>
                <w:sz w:val="10"/>
              </w:rPr>
            </w:pPr>
            <w:r w:rsidRPr="00847776">
              <w:rPr>
                <w:i/>
                <w:iCs/>
                <w:sz w:val="10"/>
              </w:rPr>
              <w:t>(Incorporated by Ordinance No. XXIV of 2002 promulgated by Government of the Punjab)</w:t>
            </w:r>
          </w:p>
          <w:p w14:paraId="0EF2B230" w14:textId="77777777" w:rsidR="006245CF" w:rsidRPr="00847776" w:rsidRDefault="006245CF" w:rsidP="00BD3387">
            <w:pPr>
              <w:pStyle w:val="Caption"/>
              <w:rPr>
                <w:rFonts w:ascii="Trebuchet MS" w:hAnsi="Trebuchet MS"/>
                <w:szCs w:val="28"/>
              </w:rPr>
            </w:pPr>
            <w:r w:rsidRPr="00847776">
              <w:rPr>
                <w:rFonts w:ascii="Trebuchet MS" w:hAnsi="Trebuchet MS"/>
              </w:rPr>
              <w:t>Faculty of Information Technology</w:t>
            </w:r>
            <w:r>
              <w:rPr>
                <w:rFonts w:ascii="Trebuchet MS" w:hAnsi="Trebuchet MS"/>
              </w:rPr>
              <w:t xml:space="preserve"> and Computer Science</w:t>
            </w:r>
          </w:p>
        </w:tc>
      </w:tr>
      <w:tr w:rsidR="006245CF" w:rsidRPr="001239D9" w14:paraId="44B5A7FF" w14:textId="77777777" w:rsidTr="00BD3387">
        <w:tblPrEx>
          <w:jc w:val="left"/>
          <w:tblLook w:val="04A0" w:firstRow="1" w:lastRow="0" w:firstColumn="1" w:lastColumn="0" w:noHBand="0" w:noVBand="1"/>
        </w:tblPrEx>
        <w:trPr>
          <w:gridBefore w:val="1"/>
          <w:wBefore w:w="450" w:type="dxa"/>
          <w:trHeight w:val="80"/>
        </w:trPr>
        <w:tc>
          <w:tcPr>
            <w:tcW w:w="471" w:type="dxa"/>
            <w:tcBorders>
              <w:top w:val="nil"/>
              <w:left w:val="nil"/>
              <w:bottom w:val="nil"/>
              <w:right w:val="nil"/>
            </w:tcBorders>
            <w:noWrap/>
            <w:vAlign w:val="bottom"/>
            <w:hideMark/>
          </w:tcPr>
          <w:p w14:paraId="1D535785" w14:textId="77777777" w:rsidR="006245CF" w:rsidRPr="001239D9" w:rsidRDefault="006245CF" w:rsidP="00BD3387">
            <w:pPr>
              <w:spacing w:line="240" w:lineRule="auto"/>
              <w:rPr>
                <w:rFonts w:ascii="Calibri" w:hAnsi="Calibri"/>
                <w:color w:val="000000"/>
              </w:rPr>
            </w:pPr>
          </w:p>
        </w:tc>
        <w:tc>
          <w:tcPr>
            <w:tcW w:w="13479" w:type="dxa"/>
            <w:gridSpan w:val="11"/>
            <w:tcBorders>
              <w:top w:val="nil"/>
              <w:left w:val="nil"/>
              <w:bottom w:val="single" w:sz="4" w:space="0" w:color="auto"/>
              <w:right w:val="nil"/>
            </w:tcBorders>
            <w:noWrap/>
            <w:vAlign w:val="bottom"/>
            <w:hideMark/>
          </w:tcPr>
          <w:p w14:paraId="21513D9E" w14:textId="77777777" w:rsidR="006245CF" w:rsidRPr="001239D9" w:rsidRDefault="006245CF" w:rsidP="00BD3387">
            <w:pPr>
              <w:spacing w:line="240" w:lineRule="auto"/>
              <w:jc w:val="center"/>
              <w:rPr>
                <w:rFonts w:ascii="Calibri" w:hAnsi="Calibri"/>
                <w:color w:val="000000"/>
                <w:sz w:val="34"/>
                <w:szCs w:val="34"/>
              </w:rPr>
            </w:pPr>
            <w:r w:rsidRPr="001239D9">
              <w:rPr>
                <w:rFonts w:ascii="Calibri" w:hAnsi="Calibri"/>
                <w:b/>
                <w:bCs/>
                <w:color w:val="000000"/>
                <w:sz w:val="34"/>
                <w:szCs w:val="34"/>
              </w:rPr>
              <w:t xml:space="preserve">Semester wise </w:t>
            </w:r>
            <w:r>
              <w:rPr>
                <w:rFonts w:ascii="Calibri" w:hAnsi="Calibri"/>
                <w:b/>
                <w:bCs/>
                <w:color w:val="000000"/>
                <w:sz w:val="34"/>
                <w:szCs w:val="34"/>
              </w:rPr>
              <w:t>SDP Meeting Report</w:t>
            </w:r>
          </w:p>
        </w:tc>
      </w:tr>
      <w:tr w:rsidR="006245CF" w:rsidRPr="001239D9" w14:paraId="49893D3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07FAB410" w14:textId="77777777" w:rsidR="006245CF" w:rsidRPr="001239D9" w:rsidRDefault="006245CF" w:rsidP="00BD3387">
            <w:pPr>
              <w:spacing w:line="240" w:lineRule="auto"/>
              <w:rPr>
                <w:rFonts w:ascii="Calibri" w:hAnsi="Calibri"/>
                <w:color w:val="000000"/>
              </w:rPr>
            </w:pPr>
          </w:p>
        </w:tc>
        <w:tc>
          <w:tcPr>
            <w:tcW w:w="1146" w:type="dxa"/>
            <w:gridSpan w:val="2"/>
            <w:tcBorders>
              <w:top w:val="single" w:sz="4" w:space="0" w:color="auto"/>
              <w:left w:val="single" w:sz="4" w:space="0" w:color="auto"/>
              <w:bottom w:val="single" w:sz="4" w:space="0" w:color="auto"/>
              <w:right w:val="single" w:sz="4" w:space="0" w:color="auto"/>
            </w:tcBorders>
            <w:noWrap/>
            <w:vAlign w:val="bottom"/>
            <w:hideMark/>
          </w:tcPr>
          <w:p w14:paraId="37DA75CC"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Group ID</w:t>
            </w:r>
          </w:p>
        </w:tc>
        <w:tc>
          <w:tcPr>
            <w:tcW w:w="3899" w:type="dxa"/>
            <w:gridSpan w:val="5"/>
            <w:tcBorders>
              <w:top w:val="single" w:sz="4" w:space="0" w:color="auto"/>
              <w:left w:val="nil"/>
              <w:bottom w:val="single" w:sz="4" w:space="0" w:color="auto"/>
              <w:right w:val="single" w:sz="4" w:space="0" w:color="auto"/>
            </w:tcBorders>
            <w:noWrap/>
            <w:vAlign w:val="bottom"/>
            <w:hideMark/>
          </w:tcPr>
          <w:p w14:paraId="52E5DE7D"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Student Roll Number</w:t>
            </w:r>
          </w:p>
        </w:tc>
        <w:tc>
          <w:tcPr>
            <w:tcW w:w="5731" w:type="dxa"/>
            <w:gridSpan w:val="2"/>
            <w:tcBorders>
              <w:top w:val="single" w:sz="4" w:space="0" w:color="auto"/>
              <w:left w:val="nil"/>
              <w:bottom w:val="single" w:sz="4" w:space="0" w:color="auto"/>
              <w:right w:val="single" w:sz="4" w:space="0" w:color="auto"/>
            </w:tcBorders>
            <w:noWrap/>
            <w:vAlign w:val="bottom"/>
            <w:hideMark/>
          </w:tcPr>
          <w:p w14:paraId="579530E8"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Student Name and Signatures</w:t>
            </w:r>
          </w:p>
        </w:tc>
        <w:tc>
          <w:tcPr>
            <w:tcW w:w="2703" w:type="dxa"/>
            <w:gridSpan w:val="2"/>
            <w:tcBorders>
              <w:top w:val="single" w:sz="4" w:space="0" w:color="auto"/>
              <w:left w:val="nil"/>
              <w:bottom w:val="single" w:sz="4" w:space="0" w:color="auto"/>
              <w:right w:val="single" w:sz="4" w:space="0" w:color="auto"/>
            </w:tcBorders>
            <w:noWrap/>
            <w:vAlign w:val="bottom"/>
            <w:hideMark/>
          </w:tcPr>
          <w:p w14:paraId="118229C6" w14:textId="77777777" w:rsidR="006245CF" w:rsidRPr="001239D9" w:rsidRDefault="006245CF" w:rsidP="00BD3387">
            <w:pPr>
              <w:spacing w:line="240" w:lineRule="auto"/>
              <w:rPr>
                <w:rFonts w:ascii="Calibri" w:hAnsi="Calibri"/>
                <w:b/>
                <w:bCs/>
                <w:color w:val="000000"/>
              </w:rPr>
            </w:pPr>
            <w:r w:rsidRPr="001239D9">
              <w:rPr>
                <w:rFonts w:ascii="Calibri" w:hAnsi="Calibri"/>
                <w:b/>
                <w:bCs/>
                <w:color w:val="000000"/>
              </w:rPr>
              <w:t>Advisor</w:t>
            </w:r>
          </w:p>
        </w:tc>
      </w:tr>
      <w:tr w:rsidR="006245CF" w:rsidRPr="001239D9" w14:paraId="240F279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30FE27DF" w14:textId="77777777" w:rsidR="006245CF" w:rsidRPr="001239D9" w:rsidRDefault="006245CF" w:rsidP="00BD3387">
            <w:pPr>
              <w:spacing w:line="240" w:lineRule="auto"/>
              <w:rPr>
                <w:rFonts w:ascii="Calibri" w:hAnsi="Calibri"/>
                <w:color w:val="000000"/>
              </w:rPr>
            </w:pPr>
          </w:p>
        </w:tc>
        <w:tc>
          <w:tcPr>
            <w:tcW w:w="1146" w:type="dxa"/>
            <w:gridSpan w:val="2"/>
            <w:vMerge w:val="restart"/>
            <w:tcBorders>
              <w:top w:val="nil"/>
              <w:left w:val="single" w:sz="4" w:space="0" w:color="auto"/>
              <w:bottom w:val="single" w:sz="4" w:space="0" w:color="000000"/>
              <w:right w:val="single" w:sz="4" w:space="0" w:color="auto"/>
            </w:tcBorders>
            <w:noWrap/>
            <w:vAlign w:val="bottom"/>
            <w:hideMark/>
          </w:tcPr>
          <w:p w14:paraId="214C5507"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3899" w:type="dxa"/>
            <w:gridSpan w:val="5"/>
            <w:tcBorders>
              <w:top w:val="single" w:sz="4" w:space="0" w:color="auto"/>
              <w:left w:val="nil"/>
              <w:bottom w:val="single" w:sz="4" w:space="0" w:color="auto"/>
              <w:right w:val="single" w:sz="4" w:space="0" w:color="000000"/>
            </w:tcBorders>
            <w:noWrap/>
            <w:vAlign w:val="bottom"/>
            <w:hideMark/>
          </w:tcPr>
          <w:p w14:paraId="0866BE2B"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noWrap/>
            <w:vAlign w:val="bottom"/>
            <w:hideMark/>
          </w:tcPr>
          <w:p w14:paraId="689A3C2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2703" w:type="dxa"/>
            <w:gridSpan w:val="2"/>
            <w:vMerge w:val="restart"/>
            <w:tcBorders>
              <w:top w:val="nil"/>
              <w:left w:val="single" w:sz="4" w:space="0" w:color="auto"/>
              <w:bottom w:val="single" w:sz="4" w:space="0" w:color="000000"/>
              <w:right w:val="single" w:sz="4" w:space="0" w:color="auto"/>
            </w:tcBorders>
            <w:noWrap/>
            <w:vAlign w:val="bottom"/>
            <w:hideMark/>
          </w:tcPr>
          <w:p w14:paraId="00039246"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r>
      <w:tr w:rsidR="006245CF" w:rsidRPr="001239D9" w14:paraId="095C00B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746E0951" w14:textId="77777777" w:rsidR="006245CF" w:rsidRPr="001239D9" w:rsidRDefault="006245CF" w:rsidP="00BD3387">
            <w:pPr>
              <w:spacing w:line="240" w:lineRule="auto"/>
              <w:rPr>
                <w:rFonts w:ascii="Calibri" w:hAnsi="Calibri"/>
                <w:color w:val="000000"/>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3C686B10" w14:textId="77777777" w:rsidR="006245CF" w:rsidRPr="001239D9" w:rsidRDefault="006245CF" w:rsidP="00BD3387">
            <w:pPr>
              <w:spacing w:line="240" w:lineRule="auto"/>
              <w:rPr>
                <w:rFonts w:ascii="Calibri" w:hAnsi="Calibri"/>
                <w:color w:val="000000"/>
              </w:rPr>
            </w:pPr>
          </w:p>
        </w:tc>
        <w:tc>
          <w:tcPr>
            <w:tcW w:w="3899" w:type="dxa"/>
            <w:gridSpan w:val="5"/>
            <w:tcBorders>
              <w:top w:val="single" w:sz="4" w:space="0" w:color="auto"/>
              <w:left w:val="nil"/>
              <w:bottom w:val="single" w:sz="4" w:space="0" w:color="auto"/>
              <w:right w:val="single" w:sz="4" w:space="0" w:color="000000"/>
            </w:tcBorders>
            <w:noWrap/>
            <w:vAlign w:val="bottom"/>
            <w:hideMark/>
          </w:tcPr>
          <w:p w14:paraId="0CE025FF"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noWrap/>
            <w:vAlign w:val="bottom"/>
            <w:hideMark/>
          </w:tcPr>
          <w:p w14:paraId="0E1E71A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40FB7248" w14:textId="77777777" w:rsidR="006245CF" w:rsidRPr="001239D9" w:rsidRDefault="006245CF" w:rsidP="00BD3387">
            <w:pPr>
              <w:spacing w:line="240" w:lineRule="auto"/>
              <w:rPr>
                <w:rFonts w:ascii="Calibri" w:hAnsi="Calibri"/>
                <w:color w:val="000000"/>
              </w:rPr>
            </w:pPr>
          </w:p>
        </w:tc>
      </w:tr>
      <w:tr w:rsidR="006245CF" w:rsidRPr="001239D9" w14:paraId="4151BA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2994F833" w14:textId="77777777" w:rsidR="006245CF" w:rsidRPr="001239D9" w:rsidRDefault="006245CF" w:rsidP="00BD3387">
            <w:pPr>
              <w:spacing w:line="240" w:lineRule="auto"/>
              <w:rPr>
                <w:rFonts w:ascii="Calibri" w:hAnsi="Calibri"/>
                <w:color w:val="000000"/>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53029671" w14:textId="77777777" w:rsidR="006245CF" w:rsidRPr="001239D9" w:rsidRDefault="006245CF" w:rsidP="00BD3387">
            <w:pPr>
              <w:spacing w:line="240" w:lineRule="auto"/>
              <w:rPr>
                <w:rFonts w:ascii="Calibri" w:hAnsi="Calibri"/>
                <w:color w:val="000000"/>
              </w:rPr>
            </w:pPr>
          </w:p>
        </w:tc>
        <w:tc>
          <w:tcPr>
            <w:tcW w:w="3899" w:type="dxa"/>
            <w:gridSpan w:val="5"/>
            <w:tcBorders>
              <w:top w:val="single" w:sz="4" w:space="0" w:color="auto"/>
              <w:left w:val="nil"/>
              <w:bottom w:val="single" w:sz="4" w:space="0" w:color="auto"/>
              <w:right w:val="single" w:sz="4" w:space="0" w:color="000000"/>
            </w:tcBorders>
            <w:noWrap/>
            <w:vAlign w:val="bottom"/>
            <w:hideMark/>
          </w:tcPr>
          <w:p w14:paraId="255245B1"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noWrap/>
            <w:vAlign w:val="bottom"/>
            <w:hideMark/>
          </w:tcPr>
          <w:p w14:paraId="60486C9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5579EBA3" w14:textId="77777777" w:rsidR="006245CF" w:rsidRPr="001239D9" w:rsidRDefault="006245CF" w:rsidP="00BD3387">
            <w:pPr>
              <w:spacing w:line="240" w:lineRule="auto"/>
              <w:rPr>
                <w:rFonts w:ascii="Calibri" w:hAnsi="Calibri"/>
                <w:color w:val="000000"/>
              </w:rPr>
            </w:pPr>
          </w:p>
        </w:tc>
      </w:tr>
      <w:tr w:rsidR="006245CF" w:rsidRPr="001239D9" w14:paraId="4747CF72" w14:textId="77777777" w:rsidTr="00BD3387">
        <w:tblPrEx>
          <w:jc w:val="left"/>
          <w:tblLook w:val="04A0" w:firstRow="1" w:lastRow="0" w:firstColumn="1" w:lastColumn="0" w:noHBand="0" w:noVBand="1"/>
        </w:tblPrEx>
        <w:trPr>
          <w:gridBefore w:val="1"/>
          <w:wBefore w:w="450" w:type="dxa"/>
          <w:trHeight w:val="315"/>
        </w:trPr>
        <w:tc>
          <w:tcPr>
            <w:tcW w:w="471" w:type="dxa"/>
            <w:tcBorders>
              <w:top w:val="nil"/>
              <w:left w:val="nil"/>
              <w:bottom w:val="nil"/>
              <w:right w:val="nil"/>
            </w:tcBorders>
            <w:noWrap/>
            <w:vAlign w:val="bottom"/>
            <w:hideMark/>
          </w:tcPr>
          <w:p w14:paraId="777874EE"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noWrap/>
            <w:vAlign w:val="bottom"/>
            <w:hideMark/>
          </w:tcPr>
          <w:p w14:paraId="632AD794" w14:textId="77777777" w:rsidR="006245CF" w:rsidRPr="001239D9" w:rsidRDefault="006245CF" w:rsidP="00BD3387">
            <w:pPr>
              <w:spacing w:line="240" w:lineRule="auto"/>
              <w:rPr>
                <w:rFonts w:ascii="Calibri" w:hAnsi="Calibri"/>
                <w:color w:val="000000"/>
              </w:rPr>
            </w:pPr>
          </w:p>
        </w:tc>
        <w:tc>
          <w:tcPr>
            <w:tcW w:w="1995" w:type="dxa"/>
            <w:gridSpan w:val="2"/>
            <w:tcBorders>
              <w:top w:val="nil"/>
              <w:left w:val="nil"/>
              <w:bottom w:val="nil"/>
              <w:right w:val="nil"/>
            </w:tcBorders>
            <w:noWrap/>
            <w:vAlign w:val="bottom"/>
            <w:hideMark/>
          </w:tcPr>
          <w:p w14:paraId="7D9D3230" w14:textId="77777777" w:rsidR="006245CF" w:rsidRPr="001239D9" w:rsidRDefault="006245CF" w:rsidP="00BD3387">
            <w:pPr>
              <w:spacing w:line="240" w:lineRule="auto"/>
              <w:rPr>
                <w:rFonts w:ascii="Calibri" w:hAnsi="Calibri"/>
                <w:color w:val="000000"/>
              </w:rPr>
            </w:pPr>
          </w:p>
        </w:tc>
        <w:tc>
          <w:tcPr>
            <w:tcW w:w="952" w:type="dxa"/>
            <w:gridSpan w:val="2"/>
            <w:tcBorders>
              <w:top w:val="nil"/>
              <w:left w:val="nil"/>
              <w:bottom w:val="nil"/>
              <w:right w:val="nil"/>
            </w:tcBorders>
            <w:noWrap/>
            <w:vAlign w:val="bottom"/>
            <w:hideMark/>
          </w:tcPr>
          <w:p w14:paraId="129B4B15" w14:textId="77777777" w:rsidR="006245CF" w:rsidRPr="001239D9" w:rsidRDefault="006245CF" w:rsidP="00BD3387">
            <w:pPr>
              <w:spacing w:line="240" w:lineRule="auto"/>
              <w:rPr>
                <w:rFonts w:ascii="Calibri" w:hAnsi="Calibri"/>
                <w:color w:val="000000"/>
              </w:rPr>
            </w:pPr>
          </w:p>
        </w:tc>
        <w:tc>
          <w:tcPr>
            <w:tcW w:w="952" w:type="dxa"/>
            <w:tcBorders>
              <w:top w:val="nil"/>
              <w:left w:val="nil"/>
              <w:bottom w:val="nil"/>
              <w:right w:val="nil"/>
            </w:tcBorders>
            <w:noWrap/>
            <w:vAlign w:val="bottom"/>
            <w:hideMark/>
          </w:tcPr>
          <w:p w14:paraId="6A9C30FB" w14:textId="77777777" w:rsidR="006245CF" w:rsidRPr="001239D9" w:rsidRDefault="006245CF" w:rsidP="00BD3387">
            <w:pPr>
              <w:spacing w:line="240" w:lineRule="auto"/>
              <w:rPr>
                <w:rFonts w:ascii="Calibri" w:hAnsi="Calibri"/>
                <w:color w:val="000000"/>
              </w:rPr>
            </w:pPr>
          </w:p>
        </w:tc>
        <w:tc>
          <w:tcPr>
            <w:tcW w:w="5731" w:type="dxa"/>
            <w:gridSpan w:val="2"/>
            <w:tcBorders>
              <w:top w:val="nil"/>
              <w:left w:val="nil"/>
              <w:bottom w:val="nil"/>
              <w:right w:val="nil"/>
            </w:tcBorders>
            <w:noWrap/>
            <w:vAlign w:val="bottom"/>
            <w:hideMark/>
          </w:tcPr>
          <w:p w14:paraId="050FEA8C" w14:textId="77777777" w:rsidR="006245CF" w:rsidRPr="001239D9" w:rsidRDefault="006245CF" w:rsidP="00BD3387">
            <w:pPr>
              <w:spacing w:line="240" w:lineRule="auto"/>
              <w:rPr>
                <w:rFonts w:ascii="Calibri" w:hAnsi="Calibri"/>
                <w:color w:val="000000"/>
              </w:rPr>
            </w:pPr>
          </w:p>
        </w:tc>
        <w:tc>
          <w:tcPr>
            <w:tcW w:w="2703" w:type="dxa"/>
            <w:gridSpan w:val="2"/>
            <w:tcBorders>
              <w:top w:val="nil"/>
              <w:left w:val="nil"/>
              <w:bottom w:val="nil"/>
              <w:right w:val="nil"/>
            </w:tcBorders>
            <w:noWrap/>
            <w:vAlign w:val="bottom"/>
            <w:hideMark/>
          </w:tcPr>
          <w:p w14:paraId="4EA5BCC6" w14:textId="77777777" w:rsidR="006245CF" w:rsidRPr="001239D9" w:rsidRDefault="006245CF" w:rsidP="00BD3387">
            <w:pPr>
              <w:spacing w:line="240" w:lineRule="auto"/>
              <w:rPr>
                <w:rFonts w:ascii="Calibri" w:hAnsi="Calibri"/>
                <w:color w:val="000000"/>
              </w:rPr>
            </w:pPr>
          </w:p>
        </w:tc>
      </w:tr>
      <w:tr w:rsidR="006245CF" w:rsidRPr="001239D9" w14:paraId="0C1C4FC6"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8" w:space="0" w:color="auto"/>
              <w:left w:val="single" w:sz="8" w:space="0" w:color="auto"/>
              <w:bottom w:val="single" w:sz="4" w:space="0" w:color="auto"/>
              <w:right w:val="single" w:sz="4" w:space="0" w:color="auto"/>
            </w:tcBorders>
            <w:noWrap/>
            <w:vAlign w:val="bottom"/>
            <w:hideMark/>
          </w:tcPr>
          <w:p w14:paraId="28EE284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Sr.</w:t>
            </w:r>
          </w:p>
        </w:tc>
        <w:tc>
          <w:tcPr>
            <w:tcW w:w="1146" w:type="dxa"/>
            <w:gridSpan w:val="2"/>
            <w:tcBorders>
              <w:top w:val="single" w:sz="8" w:space="0" w:color="auto"/>
              <w:left w:val="nil"/>
              <w:bottom w:val="single" w:sz="4" w:space="0" w:color="auto"/>
              <w:right w:val="single" w:sz="4" w:space="0" w:color="auto"/>
            </w:tcBorders>
            <w:noWrap/>
            <w:vAlign w:val="bottom"/>
            <w:hideMark/>
          </w:tcPr>
          <w:p w14:paraId="538ADEF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Date</w:t>
            </w:r>
          </w:p>
        </w:tc>
        <w:tc>
          <w:tcPr>
            <w:tcW w:w="3899" w:type="dxa"/>
            <w:gridSpan w:val="5"/>
            <w:tcBorders>
              <w:top w:val="single" w:sz="8" w:space="0" w:color="auto"/>
              <w:left w:val="nil"/>
              <w:bottom w:val="single" w:sz="4" w:space="0" w:color="auto"/>
              <w:right w:val="single" w:sz="4" w:space="0" w:color="auto"/>
            </w:tcBorders>
            <w:noWrap/>
            <w:vAlign w:val="bottom"/>
            <w:hideMark/>
          </w:tcPr>
          <w:p w14:paraId="1197862A"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Status (P/A/L)</w:t>
            </w:r>
          </w:p>
        </w:tc>
        <w:tc>
          <w:tcPr>
            <w:tcW w:w="4384" w:type="dxa"/>
            <w:tcBorders>
              <w:top w:val="single" w:sz="8" w:space="0" w:color="auto"/>
              <w:left w:val="nil"/>
              <w:bottom w:val="single" w:sz="4" w:space="0" w:color="auto"/>
              <w:right w:val="single" w:sz="4" w:space="0" w:color="auto"/>
            </w:tcBorders>
            <w:noWrap/>
            <w:vAlign w:val="bottom"/>
            <w:hideMark/>
          </w:tcPr>
          <w:p w14:paraId="7D02BF1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Agenda Items</w:t>
            </w:r>
          </w:p>
        </w:tc>
        <w:tc>
          <w:tcPr>
            <w:tcW w:w="4050" w:type="dxa"/>
            <w:gridSpan w:val="3"/>
            <w:tcBorders>
              <w:top w:val="single" w:sz="8" w:space="0" w:color="auto"/>
              <w:left w:val="nil"/>
              <w:bottom w:val="single" w:sz="4" w:space="0" w:color="auto"/>
              <w:right w:val="single" w:sz="8" w:space="0" w:color="auto"/>
            </w:tcBorders>
            <w:noWrap/>
            <w:vAlign w:val="bottom"/>
            <w:hideMark/>
          </w:tcPr>
          <w:p w14:paraId="6D69BA4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Notes</w:t>
            </w:r>
          </w:p>
        </w:tc>
      </w:tr>
      <w:tr w:rsidR="006245CF" w:rsidRPr="001239D9" w14:paraId="7629C30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000000" w:fill="D9D9D9"/>
            <w:noWrap/>
            <w:vAlign w:val="bottom"/>
            <w:hideMark/>
          </w:tcPr>
          <w:p w14:paraId="352D1CE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146" w:type="dxa"/>
            <w:gridSpan w:val="2"/>
            <w:tcBorders>
              <w:top w:val="nil"/>
              <w:left w:val="nil"/>
              <w:bottom w:val="single" w:sz="4" w:space="0" w:color="auto"/>
              <w:right w:val="single" w:sz="4" w:space="0" w:color="auto"/>
            </w:tcBorders>
            <w:shd w:val="clear" w:color="000000" w:fill="D9D9D9"/>
            <w:noWrap/>
            <w:vAlign w:val="bottom"/>
            <w:hideMark/>
          </w:tcPr>
          <w:p w14:paraId="1EBA5F5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6EE8B13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Student 1</w:t>
            </w:r>
          </w:p>
        </w:tc>
        <w:tc>
          <w:tcPr>
            <w:tcW w:w="1350" w:type="dxa"/>
            <w:gridSpan w:val="2"/>
            <w:tcBorders>
              <w:top w:val="nil"/>
              <w:left w:val="nil"/>
              <w:bottom w:val="single" w:sz="4" w:space="0" w:color="auto"/>
              <w:right w:val="single" w:sz="4" w:space="0" w:color="auto"/>
            </w:tcBorders>
            <w:noWrap/>
            <w:vAlign w:val="bottom"/>
            <w:hideMark/>
          </w:tcPr>
          <w:p w14:paraId="6FE3B40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Student 2</w:t>
            </w:r>
          </w:p>
        </w:tc>
        <w:tc>
          <w:tcPr>
            <w:tcW w:w="1340" w:type="dxa"/>
            <w:gridSpan w:val="2"/>
            <w:tcBorders>
              <w:top w:val="nil"/>
              <w:left w:val="nil"/>
              <w:bottom w:val="single" w:sz="4" w:space="0" w:color="auto"/>
              <w:right w:val="single" w:sz="4" w:space="0" w:color="auto"/>
            </w:tcBorders>
            <w:noWrap/>
            <w:vAlign w:val="bottom"/>
            <w:hideMark/>
          </w:tcPr>
          <w:p w14:paraId="0D7DF54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Student 3</w:t>
            </w:r>
          </w:p>
        </w:tc>
        <w:tc>
          <w:tcPr>
            <w:tcW w:w="4384" w:type="dxa"/>
            <w:tcBorders>
              <w:top w:val="nil"/>
              <w:left w:val="nil"/>
              <w:bottom w:val="single" w:sz="4" w:space="0" w:color="auto"/>
              <w:right w:val="single" w:sz="4" w:space="0" w:color="auto"/>
            </w:tcBorders>
            <w:shd w:val="clear" w:color="000000" w:fill="D9D9D9"/>
            <w:noWrap/>
            <w:vAlign w:val="bottom"/>
            <w:hideMark/>
          </w:tcPr>
          <w:p w14:paraId="3436F64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000000" w:fill="D9D9D9"/>
            <w:noWrap/>
            <w:vAlign w:val="bottom"/>
            <w:hideMark/>
          </w:tcPr>
          <w:p w14:paraId="3B9249E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45098A4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3B2D13BB"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w:t>
            </w:r>
          </w:p>
        </w:tc>
        <w:tc>
          <w:tcPr>
            <w:tcW w:w="1146" w:type="dxa"/>
            <w:gridSpan w:val="2"/>
            <w:tcBorders>
              <w:top w:val="nil"/>
              <w:left w:val="nil"/>
              <w:bottom w:val="single" w:sz="4" w:space="0" w:color="auto"/>
              <w:right w:val="single" w:sz="4" w:space="0" w:color="auto"/>
            </w:tcBorders>
            <w:noWrap/>
            <w:vAlign w:val="bottom"/>
            <w:hideMark/>
          </w:tcPr>
          <w:p w14:paraId="4B5ABB6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72D37F4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36C5ECF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62202EB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07AD402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1C82126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394E5C0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1A0BC0B5"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2</w:t>
            </w:r>
          </w:p>
        </w:tc>
        <w:tc>
          <w:tcPr>
            <w:tcW w:w="1146" w:type="dxa"/>
            <w:gridSpan w:val="2"/>
            <w:tcBorders>
              <w:top w:val="nil"/>
              <w:left w:val="nil"/>
              <w:bottom w:val="single" w:sz="4" w:space="0" w:color="auto"/>
              <w:right w:val="single" w:sz="4" w:space="0" w:color="auto"/>
            </w:tcBorders>
            <w:noWrap/>
            <w:vAlign w:val="bottom"/>
            <w:hideMark/>
          </w:tcPr>
          <w:p w14:paraId="4FECA89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450C4B3F"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03AF980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02687D8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7DA5030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3E7212F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26D169CF"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E2D71A1"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3</w:t>
            </w:r>
          </w:p>
        </w:tc>
        <w:tc>
          <w:tcPr>
            <w:tcW w:w="1146" w:type="dxa"/>
            <w:gridSpan w:val="2"/>
            <w:tcBorders>
              <w:top w:val="nil"/>
              <w:left w:val="nil"/>
              <w:bottom w:val="single" w:sz="4" w:space="0" w:color="auto"/>
              <w:right w:val="single" w:sz="4" w:space="0" w:color="auto"/>
            </w:tcBorders>
            <w:noWrap/>
            <w:vAlign w:val="bottom"/>
            <w:hideMark/>
          </w:tcPr>
          <w:p w14:paraId="006CF55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6F0D123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63810C1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68B8DB3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16BDB9A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0788D14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2E0BA488"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4AD4FBF2"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4</w:t>
            </w:r>
          </w:p>
        </w:tc>
        <w:tc>
          <w:tcPr>
            <w:tcW w:w="1146" w:type="dxa"/>
            <w:gridSpan w:val="2"/>
            <w:tcBorders>
              <w:top w:val="nil"/>
              <w:left w:val="nil"/>
              <w:bottom w:val="single" w:sz="4" w:space="0" w:color="auto"/>
              <w:right w:val="single" w:sz="4" w:space="0" w:color="auto"/>
            </w:tcBorders>
            <w:noWrap/>
            <w:vAlign w:val="bottom"/>
            <w:hideMark/>
          </w:tcPr>
          <w:p w14:paraId="67D2534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0AD16E8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1F8A49E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1741C50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512FD05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32597C8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4F9124B6"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FB3CC8D"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5</w:t>
            </w:r>
          </w:p>
        </w:tc>
        <w:tc>
          <w:tcPr>
            <w:tcW w:w="1146" w:type="dxa"/>
            <w:gridSpan w:val="2"/>
            <w:tcBorders>
              <w:top w:val="nil"/>
              <w:left w:val="nil"/>
              <w:bottom w:val="single" w:sz="4" w:space="0" w:color="auto"/>
              <w:right w:val="single" w:sz="4" w:space="0" w:color="auto"/>
            </w:tcBorders>
            <w:noWrap/>
            <w:vAlign w:val="bottom"/>
            <w:hideMark/>
          </w:tcPr>
          <w:p w14:paraId="7FBAFA3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431DE44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6CCB389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4B4770B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0EBC179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60E1C00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2E498733"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0E3A353C"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6</w:t>
            </w:r>
          </w:p>
        </w:tc>
        <w:tc>
          <w:tcPr>
            <w:tcW w:w="1146" w:type="dxa"/>
            <w:gridSpan w:val="2"/>
            <w:tcBorders>
              <w:top w:val="nil"/>
              <w:left w:val="nil"/>
              <w:bottom w:val="single" w:sz="4" w:space="0" w:color="auto"/>
              <w:right w:val="single" w:sz="4" w:space="0" w:color="auto"/>
            </w:tcBorders>
            <w:noWrap/>
            <w:vAlign w:val="bottom"/>
            <w:hideMark/>
          </w:tcPr>
          <w:p w14:paraId="6A18ED7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595B416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1CE7FAD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0A8E99F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1BB66C3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4062EDCC"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12D25730"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55D46C12"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7</w:t>
            </w:r>
          </w:p>
        </w:tc>
        <w:tc>
          <w:tcPr>
            <w:tcW w:w="1146" w:type="dxa"/>
            <w:gridSpan w:val="2"/>
            <w:tcBorders>
              <w:top w:val="nil"/>
              <w:left w:val="nil"/>
              <w:bottom w:val="single" w:sz="4" w:space="0" w:color="auto"/>
              <w:right w:val="single" w:sz="4" w:space="0" w:color="auto"/>
            </w:tcBorders>
            <w:noWrap/>
            <w:vAlign w:val="bottom"/>
            <w:hideMark/>
          </w:tcPr>
          <w:p w14:paraId="5142BF6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08B5126F"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2590DB2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4134552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0FB3F89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0655560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1D03D0D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A677D98"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8</w:t>
            </w:r>
          </w:p>
        </w:tc>
        <w:tc>
          <w:tcPr>
            <w:tcW w:w="1146" w:type="dxa"/>
            <w:gridSpan w:val="2"/>
            <w:tcBorders>
              <w:top w:val="nil"/>
              <w:left w:val="nil"/>
              <w:bottom w:val="single" w:sz="4" w:space="0" w:color="auto"/>
              <w:right w:val="single" w:sz="4" w:space="0" w:color="auto"/>
            </w:tcBorders>
            <w:noWrap/>
            <w:vAlign w:val="bottom"/>
            <w:hideMark/>
          </w:tcPr>
          <w:p w14:paraId="5F49E9B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3196EAFE"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05C1D4E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7810CE4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37C71E8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6CEB6162"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59B8C8F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36703CE6"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9</w:t>
            </w:r>
          </w:p>
        </w:tc>
        <w:tc>
          <w:tcPr>
            <w:tcW w:w="1146" w:type="dxa"/>
            <w:gridSpan w:val="2"/>
            <w:tcBorders>
              <w:top w:val="nil"/>
              <w:left w:val="nil"/>
              <w:bottom w:val="single" w:sz="4" w:space="0" w:color="auto"/>
              <w:right w:val="single" w:sz="4" w:space="0" w:color="auto"/>
            </w:tcBorders>
            <w:noWrap/>
            <w:vAlign w:val="bottom"/>
            <w:hideMark/>
          </w:tcPr>
          <w:p w14:paraId="0ADD072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5C67C3C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13CE58A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6E2BAA5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1C33149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6EA8B87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1CB65565"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102F776"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10</w:t>
            </w:r>
          </w:p>
        </w:tc>
        <w:tc>
          <w:tcPr>
            <w:tcW w:w="1146" w:type="dxa"/>
            <w:gridSpan w:val="2"/>
            <w:tcBorders>
              <w:top w:val="nil"/>
              <w:left w:val="nil"/>
              <w:bottom w:val="single" w:sz="4" w:space="0" w:color="auto"/>
              <w:right w:val="single" w:sz="4" w:space="0" w:color="auto"/>
            </w:tcBorders>
            <w:noWrap/>
            <w:vAlign w:val="bottom"/>
            <w:hideMark/>
          </w:tcPr>
          <w:p w14:paraId="09DC3F2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616EF05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78061BA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1D5FD9C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0132170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79AA7E25"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6396EA2A"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19F6BDC3"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11</w:t>
            </w:r>
          </w:p>
        </w:tc>
        <w:tc>
          <w:tcPr>
            <w:tcW w:w="1146" w:type="dxa"/>
            <w:gridSpan w:val="2"/>
            <w:tcBorders>
              <w:top w:val="nil"/>
              <w:left w:val="nil"/>
              <w:bottom w:val="single" w:sz="4" w:space="0" w:color="auto"/>
              <w:right w:val="single" w:sz="4" w:space="0" w:color="auto"/>
            </w:tcBorders>
            <w:noWrap/>
            <w:vAlign w:val="bottom"/>
            <w:hideMark/>
          </w:tcPr>
          <w:p w14:paraId="29DAB2EA"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460E830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35C4F94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609C2E46"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62A81B9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6636E90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52145A8D"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noWrap/>
            <w:vAlign w:val="bottom"/>
            <w:hideMark/>
          </w:tcPr>
          <w:p w14:paraId="2FA23CAD"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12</w:t>
            </w:r>
          </w:p>
        </w:tc>
        <w:tc>
          <w:tcPr>
            <w:tcW w:w="1146" w:type="dxa"/>
            <w:gridSpan w:val="2"/>
            <w:tcBorders>
              <w:top w:val="nil"/>
              <w:left w:val="nil"/>
              <w:bottom w:val="single" w:sz="4" w:space="0" w:color="auto"/>
              <w:right w:val="single" w:sz="4" w:space="0" w:color="auto"/>
            </w:tcBorders>
            <w:noWrap/>
            <w:vAlign w:val="bottom"/>
            <w:hideMark/>
          </w:tcPr>
          <w:p w14:paraId="7DFE9681"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noWrap/>
            <w:vAlign w:val="bottom"/>
            <w:hideMark/>
          </w:tcPr>
          <w:p w14:paraId="2AE0D504"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noWrap/>
            <w:vAlign w:val="bottom"/>
            <w:hideMark/>
          </w:tcPr>
          <w:p w14:paraId="0E58C19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noWrap/>
            <w:vAlign w:val="bottom"/>
            <w:hideMark/>
          </w:tcPr>
          <w:p w14:paraId="7E06733F"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noWrap/>
            <w:vAlign w:val="bottom"/>
            <w:hideMark/>
          </w:tcPr>
          <w:p w14:paraId="58803218"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noWrap/>
            <w:vAlign w:val="bottom"/>
            <w:hideMark/>
          </w:tcPr>
          <w:p w14:paraId="490EA673"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00F01D42" w14:textId="77777777" w:rsidTr="00BD3387">
        <w:tblPrEx>
          <w:jc w:val="left"/>
          <w:tblLook w:val="04A0" w:firstRow="1" w:lastRow="0" w:firstColumn="1" w:lastColumn="0" w:noHBand="0" w:noVBand="1"/>
        </w:tblPrEx>
        <w:trPr>
          <w:gridBefore w:val="1"/>
          <w:wBefore w:w="450" w:type="dxa"/>
          <w:trHeight w:val="300"/>
        </w:trPr>
        <w:tc>
          <w:tcPr>
            <w:tcW w:w="471" w:type="dxa"/>
            <w:tcBorders>
              <w:top w:val="single" w:sz="4" w:space="0" w:color="auto"/>
              <w:left w:val="single" w:sz="4" w:space="0" w:color="auto"/>
              <w:bottom w:val="single" w:sz="4" w:space="0" w:color="auto"/>
              <w:right w:val="single" w:sz="4" w:space="0" w:color="auto"/>
            </w:tcBorders>
            <w:noWrap/>
            <w:vAlign w:val="bottom"/>
            <w:hideMark/>
          </w:tcPr>
          <w:p w14:paraId="71E2A5B7" w14:textId="77777777" w:rsidR="006245CF" w:rsidRPr="001239D9" w:rsidRDefault="006245CF" w:rsidP="00BD3387">
            <w:pPr>
              <w:spacing w:line="240" w:lineRule="auto"/>
              <w:jc w:val="right"/>
              <w:rPr>
                <w:rFonts w:ascii="Calibri" w:hAnsi="Calibri"/>
                <w:color w:val="000000"/>
              </w:rPr>
            </w:pPr>
            <w:r w:rsidRPr="001239D9">
              <w:rPr>
                <w:rFonts w:ascii="Calibri" w:hAnsi="Calibri"/>
                <w:color w:val="000000"/>
              </w:rPr>
              <w:t>13</w:t>
            </w:r>
          </w:p>
        </w:tc>
        <w:tc>
          <w:tcPr>
            <w:tcW w:w="1146" w:type="dxa"/>
            <w:gridSpan w:val="2"/>
            <w:tcBorders>
              <w:top w:val="single" w:sz="4" w:space="0" w:color="auto"/>
              <w:left w:val="nil"/>
              <w:bottom w:val="single" w:sz="4" w:space="0" w:color="auto"/>
              <w:right w:val="single" w:sz="4" w:space="0" w:color="auto"/>
            </w:tcBorders>
            <w:noWrap/>
            <w:vAlign w:val="bottom"/>
            <w:hideMark/>
          </w:tcPr>
          <w:p w14:paraId="1EFC5D2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209" w:type="dxa"/>
            <w:tcBorders>
              <w:top w:val="single" w:sz="4" w:space="0" w:color="auto"/>
              <w:left w:val="nil"/>
              <w:bottom w:val="single" w:sz="4" w:space="0" w:color="auto"/>
              <w:right w:val="single" w:sz="4" w:space="0" w:color="auto"/>
            </w:tcBorders>
            <w:noWrap/>
            <w:vAlign w:val="bottom"/>
            <w:hideMark/>
          </w:tcPr>
          <w:p w14:paraId="528EB527"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single" w:sz="4" w:space="0" w:color="auto"/>
              <w:left w:val="nil"/>
              <w:bottom w:val="single" w:sz="4" w:space="0" w:color="auto"/>
              <w:right w:val="single" w:sz="4" w:space="0" w:color="auto"/>
            </w:tcBorders>
            <w:noWrap/>
            <w:vAlign w:val="bottom"/>
            <w:hideMark/>
          </w:tcPr>
          <w:p w14:paraId="47C8690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single" w:sz="4" w:space="0" w:color="auto"/>
              <w:left w:val="nil"/>
              <w:bottom w:val="single" w:sz="4" w:space="0" w:color="auto"/>
              <w:right w:val="single" w:sz="4" w:space="0" w:color="auto"/>
            </w:tcBorders>
            <w:noWrap/>
            <w:vAlign w:val="bottom"/>
            <w:hideMark/>
          </w:tcPr>
          <w:p w14:paraId="6E729699"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384" w:type="dxa"/>
            <w:tcBorders>
              <w:top w:val="single" w:sz="4" w:space="0" w:color="auto"/>
              <w:left w:val="nil"/>
              <w:bottom w:val="single" w:sz="4" w:space="0" w:color="auto"/>
              <w:right w:val="single" w:sz="4" w:space="0" w:color="auto"/>
            </w:tcBorders>
            <w:noWrap/>
            <w:vAlign w:val="bottom"/>
            <w:hideMark/>
          </w:tcPr>
          <w:p w14:paraId="3D084FF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single" w:sz="4" w:space="0" w:color="auto"/>
              <w:left w:val="nil"/>
              <w:bottom w:val="single" w:sz="4" w:space="0" w:color="auto"/>
              <w:right w:val="single" w:sz="4" w:space="0" w:color="auto"/>
            </w:tcBorders>
            <w:noWrap/>
            <w:vAlign w:val="bottom"/>
            <w:hideMark/>
          </w:tcPr>
          <w:p w14:paraId="02F15FAD"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 </w:t>
            </w:r>
          </w:p>
        </w:tc>
      </w:tr>
      <w:tr w:rsidR="006245CF" w:rsidRPr="001239D9" w14:paraId="52F6A789"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169F234E"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noWrap/>
            <w:vAlign w:val="bottom"/>
            <w:hideMark/>
          </w:tcPr>
          <w:p w14:paraId="721A25E4" w14:textId="77777777" w:rsidR="006245CF" w:rsidRPr="001239D9" w:rsidRDefault="006245CF" w:rsidP="00BD3387">
            <w:pPr>
              <w:spacing w:line="240" w:lineRule="auto"/>
              <w:rPr>
                <w:rFonts w:ascii="Calibri" w:hAnsi="Calibri"/>
                <w:color w:val="000000"/>
              </w:rPr>
            </w:pPr>
          </w:p>
        </w:tc>
        <w:tc>
          <w:tcPr>
            <w:tcW w:w="1209" w:type="dxa"/>
            <w:tcBorders>
              <w:top w:val="nil"/>
              <w:left w:val="nil"/>
              <w:bottom w:val="nil"/>
              <w:right w:val="nil"/>
            </w:tcBorders>
            <w:noWrap/>
            <w:vAlign w:val="bottom"/>
            <w:hideMark/>
          </w:tcPr>
          <w:p w14:paraId="702CA29A" w14:textId="77777777" w:rsidR="006245CF" w:rsidRPr="001239D9" w:rsidRDefault="006245CF" w:rsidP="00BD3387">
            <w:pPr>
              <w:spacing w:line="240" w:lineRule="auto"/>
              <w:rPr>
                <w:rFonts w:ascii="Calibri" w:hAnsi="Calibri"/>
                <w:color w:val="000000"/>
              </w:rPr>
            </w:pPr>
          </w:p>
        </w:tc>
        <w:tc>
          <w:tcPr>
            <w:tcW w:w="1350" w:type="dxa"/>
            <w:gridSpan w:val="2"/>
            <w:tcBorders>
              <w:top w:val="nil"/>
              <w:left w:val="nil"/>
              <w:bottom w:val="nil"/>
              <w:right w:val="nil"/>
            </w:tcBorders>
            <w:noWrap/>
            <w:vAlign w:val="bottom"/>
            <w:hideMark/>
          </w:tcPr>
          <w:p w14:paraId="7B66ED3F" w14:textId="77777777" w:rsidR="006245CF" w:rsidRPr="001239D9" w:rsidRDefault="006245CF" w:rsidP="00BD3387">
            <w:pPr>
              <w:spacing w:line="240" w:lineRule="auto"/>
              <w:rPr>
                <w:rFonts w:ascii="Calibri" w:hAnsi="Calibri"/>
                <w:color w:val="000000"/>
              </w:rPr>
            </w:pPr>
          </w:p>
        </w:tc>
        <w:tc>
          <w:tcPr>
            <w:tcW w:w="1340" w:type="dxa"/>
            <w:gridSpan w:val="2"/>
            <w:tcBorders>
              <w:top w:val="nil"/>
              <w:left w:val="nil"/>
              <w:bottom w:val="nil"/>
              <w:right w:val="nil"/>
            </w:tcBorders>
            <w:noWrap/>
            <w:vAlign w:val="bottom"/>
            <w:hideMark/>
          </w:tcPr>
          <w:p w14:paraId="36A87B1B" w14:textId="77777777" w:rsidR="006245CF" w:rsidRPr="001239D9" w:rsidRDefault="006245CF" w:rsidP="00BD3387">
            <w:pPr>
              <w:spacing w:line="240" w:lineRule="auto"/>
              <w:rPr>
                <w:rFonts w:ascii="Calibri" w:hAnsi="Calibri"/>
                <w:color w:val="000000"/>
              </w:rPr>
            </w:pPr>
          </w:p>
        </w:tc>
        <w:tc>
          <w:tcPr>
            <w:tcW w:w="5731" w:type="dxa"/>
            <w:gridSpan w:val="2"/>
            <w:tcBorders>
              <w:top w:val="nil"/>
              <w:left w:val="nil"/>
              <w:bottom w:val="nil"/>
              <w:right w:val="nil"/>
            </w:tcBorders>
            <w:noWrap/>
            <w:vAlign w:val="bottom"/>
            <w:hideMark/>
          </w:tcPr>
          <w:p w14:paraId="78877FF7" w14:textId="77777777" w:rsidR="006245CF" w:rsidRPr="001239D9" w:rsidRDefault="006245CF" w:rsidP="00BD3387">
            <w:pPr>
              <w:spacing w:line="240" w:lineRule="auto"/>
              <w:rPr>
                <w:rFonts w:ascii="Calibri" w:hAnsi="Calibri"/>
                <w:color w:val="000000"/>
              </w:rPr>
            </w:pPr>
          </w:p>
        </w:tc>
        <w:tc>
          <w:tcPr>
            <w:tcW w:w="2703" w:type="dxa"/>
            <w:gridSpan w:val="2"/>
            <w:tcBorders>
              <w:top w:val="nil"/>
              <w:left w:val="nil"/>
              <w:bottom w:val="nil"/>
              <w:right w:val="nil"/>
            </w:tcBorders>
            <w:noWrap/>
            <w:vAlign w:val="bottom"/>
            <w:hideMark/>
          </w:tcPr>
          <w:p w14:paraId="014519AD" w14:textId="77777777" w:rsidR="006245CF" w:rsidRPr="001239D9" w:rsidRDefault="006245CF" w:rsidP="00BD3387">
            <w:pPr>
              <w:spacing w:line="240" w:lineRule="auto"/>
              <w:rPr>
                <w:rFonts w:ascii="Calibri" w:hAnsi="Calibri"/>
                <w:color w:val="000000"/>
              </w:rPr>
            </w:pPr>
          </w:p>
        </w:tc>
      </w:tr>
      <w:tr w:rsidR="006245CF" w:rsidRPr="001239D9" w14:paraId="67AD8274"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5B861A9F"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noWrap/>
            <w:vAlign w:val="bottom"/>
            <w:hideMark/>
          </w:tcPr>
          <w:p w14:paraId="42B821A0" w14:textId="77777777" w:rsidR="006245CF" w:rsidRPr="001239D9" w:rsidRDefault="006245CF" w:rsidP="00BD3387">
            <w:pPr>
              <w:spacing w:line="240" w:lineRule="auto"/>
              <w:rPr>
                <w:rFonts w:ascii="Calibri" w:hAnsi="Calibri"/>
                <w:color w:val="000000"/>
              </w:rPr>
            </w:pPr>
          </w:p>
        </w:tc>
        <w:tc>
          <w:tcPr>
            <w:tcW w:w="1209" w:type="dxa"/>
            <w:tcBorders>
              <w:top w:val="nil"/>
              <w:left w:val="nil"/>
              <w:bottom w:val="nil"/>
              <w:right w:val="nil"/>
            </w:tcBorders>
            <w:noWrap/>
            <w:vAlign w:val="bottom"/>
            <w:hideMark/>
          </w:tcPr>
          <w:p w14:paraId="2CEEC520" w14:textId="77777777" w:rsidR="006245CF" w:rsidRPr="001239D9" w:rsidRDefault="006245CF" w:rsidP="00BD3387">
            <w:pPr>
              <w:spacing w:line="240" w:lineRule="auto"/>
              <w:rPr>
                <w:rFonts w:ascii="Calibri" w:hAnsi="Calibri"/>
                <w:color w:val="000000"/>
              </w:rPr>
            </w:pPr>
          </w:p>
        </w:tc>
        <w:tc>
          <w:tcPr>
            <w:tcW w:w="1350" w:type="dxa"/>
            <w:gridSpan w:val="2"/>
            <w:tcBorders>
              <w:top w:val="nil"/>
              <w:left w:val="nil"/>
              <w:bottom w:val="nil"/>
              <w:right w:val="nil"/>
            </w:tcBorders>
            <w:noWrap/>
            <w:vAlign w:val="bottom"/>
            <w:hideMark/>
          </w:tcPr>
          <w:p w14:paraId="5F0D39D6" w14:textId="77777777" w:rsidR="006245CF" w:rsidRPr="001239D9" w:rsidRDefault="006245CF" w:rsidP="00BD3387">
            <w:pPr>
              <w:spacing w:line="240" w:lineRule="auto"/>
              <w:rPr>
                <w:rFonts w:ascii="Calibri" w:hAnsi="Calibri"/>
                <w:color w:val="000000"/>
              </w:rPr>
            </w:pPr>
          </w:p>
        </w:tc>
        <w:tc>
          <w:tcPr>
            <w:tcW w:w="1340" w:type="dxa"/>
            <w:gridSpan w:val="2"/>
            <w:tcBorders>
              <w:top w:val="nil"/>
              <w:left w:val="nil"/>
              <w:bottom w:val="nil"/>
              <w:right w:val="nil"/>
            </w:tcBorders>
            <w:noWrap/>
            <w:vAlign w:val="bottom"/>
            <w:hideMark/>
          </w:tcPr>
          <w:p w14:paraId="19709F16" w14:textId="77777777" w:rsidR="006245CF" w:rsidRPr="001239D9" w:rsidRDefault="006245CF" w:rsidP="00BD3387">
            <w:pPr>
              <w:spacing w:line="240" w:lineRule="auto"/>
              <w:rPr>
                <w:rFonts w:ascii="Calibri" w:hAnsi="Calibri"/>
                <w:color w:val="000000"/>
              </w:rPr>
            </w:pPr>
          </w:p>
        </w:tc>
        <w:tc>
          <w:tcPr>
            <w:tcW w:w="5731" w:type="dxa"/>
            <w:gridSpan w:val="2"/>
            <w:tcBorders>
              <w:top w:val="nil"/>
              <w:left w:val="nil"/>
              <w:bottom w:val="nil"/>
              <w:right w:val="nil"/>
            </w:tcBorders>
            <w:noWrap/>
            <w:vAlign w:val="bottom"/>
            <w:hideMark/>
          </w:tcPr>
          <w:p w14:paraId="1093C864" w14:textId="77777777" w:rsidR="006245CF" w:rsidRPr="001239D9" w:rsidRDefault="006245CF" w:rsidP="00BD3387">
            <w:pPr>
              <w:spacing w:line="240" w:lineRule="auto"/>
              <w:rPr>
                <w:rFonts w:ascii="Calibri" w:hAnsi="Calibri"/>
                <w:color w:val="000000"/>
              </w:rPr>
            </w:pPr>
          </w:p>
        </w:tc>
        <w:tc>
          <w:tcPr>
            <w:tcW w:w="2703" w:type="dxa"/>
            <w:gridSpan w:val="2"/>
            <w:tcBorders>
              <w:top w:val="nil"/>
              <w:left w:val="nil"/>
              <w:bottom w:val="nil"/>
              <w:right w:val="nil"/>
            </w:tcBorders>
            <w:noWrap/>
            <w:vAlign w:val="bottom"/>
            <w:hideMark/>
          </w:tcPr>
          <w:p w14:paraId="107B5D0D" w14:textId="77777777" w:rsidR="006245CF" w:rsidRPr="001239D9" w:rsidRDefault="006245CF" w:rsidP="00BD3387">
            <w:pPr>
              <w:spacing w:line="240" w:lineRule="auto"/>
              <w:rPr>
                <w:rFonts w:ascii="Calibri" w:hAnsi="Calibri"/>
                <w:color w:val="000000"/>
              </w:rPr>
            </w:pPr>
          </w:p>
        </w:tc>
      </w:tr>
      <w:tr w:rsidR="006245CF" w:rsidRPr="001239D9" w14:paraId="0303F31C" w14:textId="77777777" w:rsidTr="00BD3387">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noWrap/>
            <w:vAlign w:val="bottom"/>
            <w:hideMark/>
          </w:tcPr>
          <w:p w14:paraId="067287F7" w14:textId="77777777" w:rsidR="006245CF" w:rsidRPr="001239D9" w:rsidRDefault="006245CF" w:rsidP="00BD3387">
            <w:pPr>
              <w:spacing w:line="240" w:lineRule="auto"/>
              <w:rPr>
                <w:rFonts w:ascii="Calibri" w:hAnsi="Calibri"/>
                <w:color w:val="000000"/>
              </w:rPr>
            </w:pPr>
          </w:p>
        </w:tc>
        <w:tc>
          <w:tcPr>
            <w:tcW w:w="1146" w:type="dxa"/>
            <w:gridSpan w:val="2"/>
            <w:tcBorders>
              <w:top w:val="nil"/>
              <w:left w:val="nil"/>
              <w:bottom w:val="nil"/>
              <w:right w:val="nil"/>
            </w:tcBorders>
            <w:noWrap/>
            <w:vAlign w:val="bottom"/>
            <w:hideMark/>
          </w:tcPr>
          <w:p w14:paraId="72D6D0D0"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Date:</w:t>
            </w:r>
          </w:p>
        </w:tc>
        <w:tc>
          <w:tcPr>
            <w:tcW w:w="1209" w:type="dxa"/>
            <w:tcBorders>
              <w:top w:val="nil"/>
              <w:left w:val="nil"/>
              <w:bottom w:val="nil"/>
              <w:right w:val="nil"/>
            </w:tcBorders>
            <w:noWrap/>
            <w:vAlign w:val="bottom"/>
            <w:hideMark/>
          </w:tcPr>
          <w:p w14:paraId="3615C3B5" w14:textId="77777777" w:rsidR="006245CF" w:rsidRPr="001239D9" w:rsidRDefault="006245CF" w:rsidP="00BD3387">
            <w:pPr>
              <w:spacing w:line="240" w:lineRule="auto"/>
              <w:rPr>
                <w:rFonts w:ascii="Calibri" w:hAnsi="Calibri"/>
                <w:color w:val="000000"/>
              </w:rPr>
            </w:pPr>
          </w:p>
        </w:tc>
        <w:tc>
          <w:tcPr>
            <w:tcW w:w="2690" w:type="dxa"/>
            <w:gridSpan w:val="4"/>
            <w:tcBorders>
              <w:top w:val="nil"/>
              <w:left w:val="nil"/>
              <w:bottom w:val="nil"/>
              <w:right w:val="nil"/>
            </w:tcBorders>
            <w:noWrap/>
            <w:vAlign w:val="bottom"/>
            <w:hideMark/>
          </w:tcPr>
          <w:p w14:paraId="7C01D23D" w14:textId="77777777" w:rsidR="006245CF" w:rsidRPr="001239D9" w:rsidRDefault="006245CF" w:rsidP="00BD3387">
            <w:pPr>
              <w:spacing w:line="240" w:lineRule="auto"/>
              <w:jc w:val="center"/>
              <w:rPr>
                <w:rFonts w:ascii="Calibri" w:hAnsi="Calibri"/>
                <w:color w:val="000000"/>
              </w:rPr>
            </w:pPr>
            <w:r w:rsidRPr="001239D9">
              <w:rPr>
                <w:rFonts w:ascii="Calibri" w:hAnsi="Calibri"/>
                <w:color w:val="000000"/>
              </w:rPr>
              <w:t>Advisor's Signatures:</w:t>
            </w:r>
          </w:p>
        </w:tc>
        <w:tc>
          <w:tcPr>
            <w:tcW w:w="5731" w:type="dxa"/>
            <w:gridSpan w:val="2"/>
            <w:tcBorders>
              <w:top w:val="nil"/>
              <w:left w:val="nil"/>
              <w:bottom w:val="nil"/>
              <w:right w:val="nil"/>
            </w:tcBorders>
            <w:noWrap/>
            <w:vAlign w:val="bottom"/>
            <w:hideMark/>
          </w:tcPr>
          <w:p w14:paraId="6CEB660B" w14:textId="77777777" w:rsidR="006245CF" w:rsidRPr="001239D9" w:rsidRDefault="006245CF" w:rsidP="00BD3387">
            <w:pPr>
              <w:spacing w:line="240" w:lineRule="auto"/>
              <w:rPr>
                <w:rFonts w:ascii="Calibri" w:hAnsi="Calibri"/>
                <w:color w:val="000000"/>
              </w:rPr>
            </w:pPr>
            <w:r w:rsidRPr="001239D9">
              <w:rPr>
                <w:rFonts w:ascii="Calibri" w:hAnsi="Calibri"/>
                <w:color w:val="000000"/>
              </w:rPr>
              <w:t>________________________________</w:t>
            </w:r>
          </w:p>
        </w:tc>
        <w:tc>
          <w:tcPr>
            <w:tcW w:w="2703" w:type="dxa"/>
            <w:gridSpan w:val="2"/>
            <w:tcBorders>
              <w:top w:val="nil"/>
              <w:left w:val="nil"/>
              <w:bottom w:val="nil"/>
              <w:right w:val="nil"/>
            </w:tcBorders>
            <w:noWrap/>
            <w:vAlign w:val="bottom"/>
            <w:hideMark/>
          </w:tcPr>
          <w:p w14:paraId="1DB6A5D1" w14:textId="77777777" w:rsidR="006245CF" w:rsidRPr="001239D9" w:rsidRDefault="006245CF" w:rsidP="00BD3387">
            <w:pPr>
              <w:spacing w:line="240" w:lineRule="auto"/>
              <w:rPr>
                <w:rFonts w:ascii="Calibri" w:hAnsi="Calibri"/>
                <w:color w:val="000000"/>
              </w:rPr>
            </w:pPr>
          </w:p>
        </w:tc>
      </w:tr>
    </w:tbl>
    <w:p w14:paraId="7ED868CB" w14:textId="121221A7" w:rsidR="00401D29" w:rsidRPr="008C237D" w:rsidRDefault="00401D29" w:rsidP="00BB4043">
      <w:pPr>
        <w:spacing w:line="480" w:lineRule="auto"/>
        <w:rPr>
          <w:rFonts w:asciiTheme="majorBidi" w:hAnsiTheme="majorBidi" w:cstheme="majorBidi"/>
          <w:szCs w:val="24"/>
        </w:rPr>
      </w:pPr>
    </w:p>
    <w:sectPr w:rsidR="00401D29" w:rsidRPr="008C237D" w:rsidSect="00323BB0">
      <w:pgSz w:w="15840" w:h="12240" w:orient="landscape" w:code="1"/>
      <w:pgMar w:top="1152" w:right="1008" w:bottom="1152" w:left="100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7D50B" w14:textId="77777777" w:rsidR="00F54102" w:rsidRDefault="00F54102">
      <w:pPr>
        <w:spacing w:line="240" w:lineRule="auto"/>
      </w:pPr>
      <w:r>
        <w:separator/>
      </w:r>
    </w:p>
  </w:endnote>
  <w:endnote w:type="continuationSeparator" w:id="0">
    <w:p w14:paraId="70B868D4" w14:textId="77777777" w:rsidR="00F54102" w:rsidRDefault="00F541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ld English Text MT">
    <w:altName w:val="Ink Free"/>
    <w:panose1 w:val="03040902040508030806"/>
    <w:charset w:val="00"/>
    <w:family w:val="script"/>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73CC" w14:textId="63310DFC" w:rsidR="00240019" w:rsidRDefault="0047003B" w:rsidP="002156BD">
    <w:pPr>
      <w:pStyle w:val="Footer"/>
      <w:tabs>
        <w:tab w:val="clear" w:pos="4680"/>
        <w:tab w:val="clear" w:pos="9360"/>
        <w:tab w:val="center" w:pos="6570"/>
        <w:tab w:val="right" w:pos="12960"/>
      </w:tabs>
    </w:pPr>
    <w:r>
      <w:t>S26CS007</w:t>
    </w:r>
    <w:r w:rsidR="002156BD">
      <w:t xml:space="preserve">                                                   </w:t>
    </w:r>
    <w:r w:rsidR="002862EE">
      <w:t>FY</w:t>
    </w:r>
    <w:r w:rsidR="00052106">
      <w:t>P Phase</w:t>
    </w:r>
    <w:r w:rsidR="00240019">
      <w:t xml:space="preserve"> </w:t>
    </w:r>
    <w:r w:rsidR="00052106">
      <w:t>II (SDS)</w:t>
    </w:r>
    <w:r w:rsidR="00240019">
      <w:tab/>
    </w:r>
    <w:r w:rsidR="002156BD">
      <w:t xml:space="preserve">                                                                         </w:t>
    </w:r>
    <w:r w:rsidR="00240019">
      <w:t xml:space="preserve">Page </w:t>
    </w:r>
    <w:r w:rsidR="00240019">
      <w:fldChar w:fldCharType="begin"/>
    </w:r>
    <w:r w:rsidR="00240019">
      <w:instrText xml:space="preserve"> PAGE  \* MERGEFORMAT </w:instrText>
    </w:r>
    <w:r w:rsidR="00240019">
      <w:fldChar w:fldCharType="separate"/>
    </w:r>
    <w:r w:rsidR="00F82EA1">
      <w:rPr>
        <w:noProof/>
      </w:rPr>
      <w:t>11</w:t>
    </w:r>
    <w:r w:rsidR="0024001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9B104" w14:textId="77777777" w:rsidR="00F54102" w:rsidRDefault="00F54102">
      <w:pPr>
        <w:spacing w:line="240" w:lineRule="auto"/>
      </w:pPr>
      <w:r>
        <w:separator/>
      </w:r>
    </w:p>
  </w:footnote>
  <w:footnote w:type="continuationSeparator" w:id="0">
    <w:p w14:paraId="2F82B923" w14:textId="77777777" w:rsidR="00F54102" w:rsidRDefault="00F541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FC1C" w14:textId="77777777" w:rsidR="006B2409" w:rsidRPr="002E48CE" w:rsidRDefault="006B2409" w:rsidP="00AD13F4">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10AEA" w14:textId="5AD14C0E" w:rsidR="00240019" w:rsidRDefault="0047003B" w:rsidP="004114B9">
    <w:pPr>
      <w:pStyle w:val="Header"/>
      <w:jc w:val="center"/>
    </w:pPr>
    <w:r>
      <w:t>AGRIVISION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6C6D19E"/>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CC1617"/>
    <w:multiLevelType w:val="multilevel"/>
    <w:tmpl w:val="98461F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46E400D"/>
    <w:multiLevelType w:val="multilevel"/>
    <w:tmpl w:val="4260E8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9042987"/>
    <w:multiLevelType w:val="multilevel"/>
    <w:tmpl w:val="A0A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65FF2"/>
    <w:multiLevelType w:val="hybridMultilevel"/>
    <w:tmpl w:val="8FA0937A"/>
    <w:lvl w:ilvl="0" w:tplc="04090001">
      <w:start w:val="1"/>
      <w:numFmt w:val="bullet"/>
      <w:lvlText w:val=""/>
      <w:lvlJc w:val="left"/>
      <w:pPr>
        <w:ind w:left="720" w:hanging="360"/>
      </w:pPr>
      <w:rPr>
        <w:rFonts w:ascii="Symbol" w:hAnsi="Symbol" w:hint="default"/>
        <w:b w:val="0"/>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26C25BA"/>
    <w:multiLevelType w:val="hybridMultilevel"/>
    <w:tmpl w:val="2786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C1056F"/>
    <w:multiLevelType w:val="multilevel"/>
    <w:tmpl w:val="42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00970"/>
    <w:multiLevelType w:val="hybridMultilevel"/>
    <w:tmpl w:val="633C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295329"/>
    <w:multiLevelType w:val="multilevel"/>
    <w:tmpl w:val="3F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56CD8"/>
    <w:multiLevelType w:val="multilevel"/>
    <w:tmpl w:val="4C164B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0F70999"/>
    <w:multiLevelType w:val="hybridMultilevel"/>
    <w:tmpl w:val="E86643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F84457E"/>
    <w:multiLevelType w:val="hybridMultilevel"/>
    <w:tmpl w:val="669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C019EE"/>
    <w:multiLevelType w:val="multilevel"/>
    <w:tmpl w:val="ECC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96055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58004BBE"/>
    <w:multiLevelType w:val="hybridMultilevel"/>
    <w:tmpl w:val="E230C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DA30798"/>
    <w:multiLevelType w:val="hybridMultilevel"/>
    <w:tmpl w:val="1DA6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D551FC"/>
    <w:multiLevelType w:val="multilevel"/>
    <w:tmpl w:val="BF5A8E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36F530D"/>
    <w:multiLevelType w:val="multilevel"/>
    <w:tmpl w:val="CFA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72CCE"/>
    <w:multiLevelType w:val="multilevel"/>
    <w:tmpl w:val="40B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0773A"/>
    <w:multiLevelType w:val="multilevel"/>
    <w:tmpl w:val="CF92CB2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F2B1FE7"/>
    <w:multiLevelType w:val="multilevel"/>
    <w:tmpl w:val="65C22F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F933B55"/>
    <w:multiLevelType w:val="hybridMultilevel"/>
    <w:tmpl w:val="C3727C5A"/>
    <w:lvl w:ilvl="0" w:tplc="F13A04A4">
      <w:start w:val="1"/>
      <w:numFmt w:val="upperRoman"/>
      <w:lvlText w:val="%1."/>
      <w:lvlJc w:val="right"/>
      <w:pPr>
        <w:ind w:left="720" w:hanging="360"/>
      </w:pPr>
      <w:rPr>
        <w:b w:val="0"/>
        <w:bCs/>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0B643D6"/>
    <w:multiLevelType w:val="multilevel"/>
    <w:tmpl w:val="5EA08F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1953ED5"/>
    <w:multiLevelType w:val="hybridMultilevel"/>
    <w:tmpl w:val="824E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C604A6"/>
    <w:multiLevelType w:val="multilevel"/>
    <w:tmpl w:val="25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60FC9"/>
    <w:multiLevelType w:val="hybridMultilevel"/>
    <w:tmpl w:val="A882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A3185A"/>
    <w:multiLevelType w:val="hybridMultilevel"/>
    <w:tmpl w:val="C79C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704216">
    <w:abstractNumId w:val="0"/>
  </w:num>
  <w:num w:numId="2" w16cid:durableId="1632861545">
    <w:abstractNumId w:val="2"/>
  </w:num>
  <w:num w:numId="3" w16cid:durableId="1844318240">
    <w:abstractNumId w:val="0"/>
  </w:num>
  <w:num w:numId="4" w16cid:durableId="1629386343">
    <w:abstractNumId w:val="0"/>
  </w:num>
  <w:num w:numId="5" w16cid:durableId="854004032">
    <w:abstractNumId w:val="8"/>
  </w:num>
  <w:num w:numId="6" w16cid:durableId="1711419848">
    <w:abstractNumId w:val="1"/>
  </w:num>
  <w:num w:numId="7" w16cid:durableId="766006068">
    <w:abstractNumId w:val="17"/>
  </w:num>
  <w:num w:numId="8" w16cid:durableId="59525897">
    <w:abstractNumId w:val="10"/>
  </w:num>
  <w:num w:numId="9" w16cid:durableId="1569728965">
    <w:abstractNumId w:val="20"/>
  </w:num>
  <w:num w:numId="10" w16cid:durableId="572861187">
    <w:abstractNumId w:val="14"/>
  </w:num>
  <w:num w:numId="11" w16cid:durableId="20346524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5477097">
    <w:abstractNumId w:val="9"/>
  </w:num>
  <w:num w:numId="13" w16cid:durableId="764964557">
    <w:abstractNumId w:val="5"/>
  </w:num>
  <w:num w:numId="14" w16cid:durableId="609320118">
    <w:abstractNumId w:val="12"/>
  </w:num>
  <w:num w:numId="15" w16cid:durableId="1908606167">
    <w:abstractNumId w:val="30"/>
  </w:num>
  <w:num w:numId="16" w16cid:durableId="1792551458">
    <w:abstractNumId w:val="24"/>
  </w:num>
  <w:num w:numId="17" w16cid:durableId="1725445451">
    <w:abstractNumId w:val="23"/>
  </w:num>
  <w:num w:numId="18" w16cid:durableId="103310148">
    <w:abstractNumId w:val="0"/>
  </w:num>
  <w:num w:numId="19" w16cid:durableId="1165973906">
    <w:abstractNumId w:val="21"/>
  </w:num>
  <w:num w:numId="20" w16cid:durableId="381053256">
    <w:abstractNumId w:val="31"/>
  </w:num>
  <w:num w:numId="21" w16cid:durableId="1572081507">
    <w:abstractNumId w:val="15"/>
  </w:num>
  <w:num w:numId="22" w16cid:durableId="170068662">
    <w:abstractNumId w:val="16"/>
  </w:num>
  <w:num w:numId="23" w16cid:durableId="1871382920">
    <w:abstractNumId w:val="32"/>
  </w:num>
  <w:num w:numId="24" w16cid:durableId="529802028">
    <w:abstractNumId w:val="29"/>
  </w:num>
  <w:num w:numId="25" w16cid:durableId="704788790">
    <w:abstractNumId w:val="7"/>
  </w:num>
  <w:num w:numId="26" w16cid:durableId="1712001149">
    <w:abstractNumId w:val="0"/>
  </w:num>
  <w:num w:numId="27" w16cid:durableId="105776338">
    <w:abstractNumId w:val="3"/>
  </w:num>
  <w:num w:numId="28" w16cid:durableId="995382162">
    <w:abstractNumId w:val="22"/>
  </w:num>
  <w:num w:numId="29" w16cid:durableId="713579117">
    <w:abstractNumId w:val="13"/>
  </w:num>
  <w:num w:numId="30" w16cid:durableId="665598612">
    <w:abstractNumId w:val="28"/>
  </w:num>
  <w:num w:numId="31" w16cid:durableId="1865050284">
    <w:abstractNumId w:val="25"/>
  </w:num>
  <w:num w:numId="32" w16cid:durableId="646516487">
    <w:abstractNumId w:val="4"/>
  </w:num>
  <w:num w:numId="33" w16cid:durableId="1284077628">
    <w:abstractNumId w:val="26"/>
  </w:num>
  <w:num w:numId="34" w16cid:durableId="1885361309">
    <w:abstractNumId w:val="18"/>
  </w:num>
  <w:num w:numId="35" w16cid:durableId="1302805172">
    <w:abstractNumId w:val="11"/>
  </w:num>
  <w:num w:numId="36" w16cid:durableId="525143933">
    <w:abstractNumId w:val="19"/>
  </w:num>
  <w:num w:numId="37" w16cid:durableId="1940869948">
    <w:abstractNumId w:val="27"/>
  </w:num>
  <w:num w:numId="38" w16cid:durableId="24721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0512F"/>
    <w:rsid w:val="00014A93"/>
    <w:rsid w:val="000248CB"/>
    <w:rsid w:val="00033EFF"/>
    <w:rsid w:val="00041C52"/>
    <w:rsid w:val="00052106"/>
    <w:rsid w:val="000567A3"/>
    <w:rsid w:val="000654CD"/>
    <w:rsid w:val="000832FE"/>
    <w:rsid w:val="00091337"/>
    <w:rsid w:val="000A3D59"/>
    <w:rsid w:val="000A5CAF"/>
    <w:rsid w:val="000A64A5"/>
    <w:rsid w:val="000D36DC"/>
    <w:rsid w:val="000D3AB5"/>
    <w:rsid w:val="000E0B28"/>
    <w:rsid w:val="000E21E8"/>
    <w:rsid w:val="000E69CD"/>
    <w:rsid w:val="00102EF1"/>
    <w:rsid w:val="00106F28"/>
    <w:rsid w:val="001114CB"/>
    <w:rsid w:val="00123AE2"/>
    <w:rsid w:val="0013511B"/>
    <w:rsid w:val="0013527E"/>
    <w:rsid w:val="00160D42"/>
    <w:rsid w:val="00162E3B"/>
    <w:rsid w:val="001A68FA"/>
    <w:rsid w:val="001B0364"/>
    <w:rsid w:val="001E04AC"/>
    <w:rsid w:val="001F520A"/>
    <w:rsid w:val="001F70CF"/>
    <w:rsid w:val="00205903"/>
    <w:rsid w:val="002156BD"/>
    <w:rsid w:val="00240019"/>
    <w:rsid w:val="00253A73"/>
    <w:rsid w:val="00253D2C"/>
    <w:rsid w:val="002721E3"/>
    <w:rsid w:val="002807FE"/>
    <w:rsid w:val="002862EE"/>
    <w:rsid w:val="00293584"/>
    <w:rsid w:val="002A1794"/>
    <w:rsid w:val="002A336A"/>
    <w:rsid w:val="002B1B0C"/>
    <w:rsid w:val="002B4566"/>
    <w:rsid w:val="002C726F"/>
    <w:rsid w:val="002E1D26"/>
    <w:rsid w:val="002E48CE"/>
    <w:rsid w:val="002F2678"/>
    <w:rsid w:val="00307E95"/>
    <w:rsid w:val="00310B3C"/>
    <w:rsid w:val="003130B8"/>
    <w:rsid w:val="00316B85"/>
    <w:rsid w:val="00317649"/>
    <w:rsid w:val="00323BB0"/>
    <w:rsid w:val="003303E8"/>
    <w:rsid w:val="00330ED4"/>
    <w:rsid w:val="00352734"/>
    <w:rsid w:val="00353BC0"/>
    <w:rsid w:val="00376A44"/>
    <w:rsid w:val="003865FD"/>
    <w:rsid w:val="00391F47"/>
    <w:rsid w:val="003E0D3F"/>
    <w:rsid w:val="00401D29"/>
    <w:rsid w:val="00405011"/>
    <w:rsid w:val="00406CAC"/>
    <w:rsid w:val="004114B9"/>
    <w:rsid w:val="0041227F"/>
    <w:rsid w:val="0041527F"/>
    <w:rsid w:val="00435DEB"/>
    <w:rsid w:val="00443C17"/>
    <w:rsid w:val="00445CAD"/>
    <w:rsid w:val="004513F0"/>
    <w:rsid w:val="00455100"/>
    <w:rsid w:val="0047003B"/>
    <w:rsid w:val="004700FE"/>
    <w:rsid w:val="00474300"/>
    <w:rsid w:val="004826E1"/>
    <w:rsid w:val="004B7F82"/>
    <w:rsid w:val="004D7DC8"/>
    <w:rsid w:val="004E394D"/>
    <w:rsid w:val="004F16CB"/>
    <w:rsid w:val="00501629"/>
    <w:rsid w:val="00506E36"/>
    <w:rsid w:val="005142BC"/>
    <w:rsid w:val="00517FC4"/>
    <w:rsid w:val="00534E3B"/>
    <w:rsid w:val="005563BC"/>
    <w:rsid w:val="00581257"/>
    <w:rsid w:val="005A108E"/>
    <w:rsid w:val="005E14B5"/>
    <w:rsid w:val="005E6C76"/>
    <w:rsid w:val="005F4F23"/>
    <w:rsid w:val="005F6EE2"/>
    <w:rsid w:val="006245CF"/>
    <w:rsid w:val="00647156"/>
    <w:rsid w:val="00657ACC"/>
    <w:rsid w:val="00663AB7"/>
    <w:rsid w:val="00677C44"/>
    <w:rsid w:val="006843DA"/>
    <w:rsid w:val="006A0187"/>
    <w:rsid w:val="006A26A8"/>
    <w:rsid w:val="006B2409"/>
    <w:rsid w:val="006D7868"/>
    <w:rsid w:val="006E446C"/>
    <w:rsid w:val="006E621D"/>
    <w:rsid w:val="0071113B"/>
    <w:rsid w:val="007311FB"/>
    <w:rsid w:val="00753021"/>
    <w:rsid w:val="007678A4"/>
    <w:rsid w:val="00774A0A"/>
    <w:rsid w:val="00777A2C"/>
    <w:rsid w:val="007A3B0B"/>
    <w:rsid w:val="007E273D"/>
    <w:rsid w:val="007F1ADA"/>
    <w:rsid w:val="00803132"/>
    <w:rsid w:val="00841ECD"/>
    <w:rsid w:val="00847342"/>
    <w:rsid w:val="00855243"/>
    <w:rsid w:val="008834F1"/>
    <w:rsid w:val="00893849"/>
    <w:rsid w:val="00895AE6"/>
    <w:rsid w:val="008B289C"/>
    <w:rsid w:val="008C237D"/>
    <w:rsid w:val="008D45B6"/>
    <w:rsid w:val="008D629E"/>
    <w:rsid w:val="008E6EE0"/>
    <w:rsid w:val="00904B81"/>
    <w:rsid w:val="00931EB5"/>
    <w:rsid w:val="009409D7"/>
    <w:rsid w:val="00956F24"/>
    <w:rsid w:val="00960CB5"/>
    <w:rsid w:val="00962818"/>
    <w:rsid w:val="009629A4"/>
    <w:rsid w:val="00966788"/>
    <w:rsid w:val="00986D7F"/>
    <w:rsid w:val="009A4085"/>
    <w:rsid w:val="009B0BFE"/>
    <w:rsid w:val="009B34FF"/>
    <w:rsid w:val="009E338A"/>
    <w:rsid w:val="009E7F15"/>
    <w:rsid w:val="009F26D7"/>
    <w:rsid w:val="009F5DD5"/>
    <w:rsid w:val="00A06B65"/>
    <w:rsid w:val="00A22654"/>
    <w:rsid w:val="00A23AB7"/>
    <w:rsid w:val="00A25708"/>
    <w:rsid w:val="00A4117A"/>
    <w:rsid w:val="00A45C28"/>
    <w:rsid w:val="00A50968"/>
    <w:rsid w:val="00A574F8"/>
    <w:rsid w:val="00A73454"/>
    <w:rsid w:val="00A862F0"/>
    <w:rsid w:val="00AA7805"/>
    <w:rsid w:val="00AB3976"/>
    <w:rsid w:val="00AD13F4"/>
    <w:rsid w:val="00AD1D4E"/>
    <w:rsid w:val="00AF3BCE"/>
    <w:rsid w:val="00B06548"/>
    <w:rsid w:val="00B06625"/>
    <w:rsid w:val="00B07328"/>
    <w:rsid w:val="00B20178"/>
    <w:rsid w:val="00B24EC9"/>
    <w:rsid w:val="00B250E6"/>
    <w:rsid w:val="00B25128"/>
    <w:rsid w:val="00B306A1"/>
    <w:rsid w:val="00B3771B"/>
    <w:rsid w:val="00B50148"/>
    <w:rsid w:val="00B555B3"/>
    <w:rsid w:val="00B56B19"/>
    <w:rsid w:val="00B61591"/>
    <w:rsid w:val="00B65AE5"/>
    <w:rsid w:val="00B802B2"/>
    <w:rsid w:val="00B938EB"/>
    <w:rsid w:val="00BA4216"/>
    <w:rsid w:val="00BA49C3"/>
    <w:rsid w:val="00BB03D5"/>
    <w:rsid w:val="00BB083C"/>
    <w:rsid w:val="00BB4043"/>
    <w:rsid w:val="00BC36BD"/>
    <w:rsid w:val="00BC49AA"/>
    <w:rsid w:val="00BE202D"/>
    <w:rsid w:val="00BE6726"/>
    <w:rsid w:val="00BF05FB"/>
    <w:rsid w:val="00BF1B8A"/>
    <w:rsid w:val="00BF77D6"/>
    <w:rsid w:val="00C26D4D"/>
    <w:rsid w:val="00C43404"/>
    <w:rsid w:val="00C45034"/>
    <w:rsid w:val="00C55779"/>
    <w:rsid w:val="00C773D7"/>
    <w:rsid w:val="00C77C5C"/>
    <w:rsid w:val="00C9656F"/>
    <w:rsid w:val="00CB73E8"/>
    <w:rsid w:val="00CC1B98"/>
    <w:rsid w:val="00CD0EBC"/>
    <w:rsid w:val="00CF3512"/>
    <w:rsid w:val="00CF74A6"/>
    <w:rsid w:val="00D00F80"/>
    <w:rsid w:val="00D12885"/>
    <w:rsid w:val="00D158A6"/>
    <w:rsid w:val="00D27876"/>
    <w:rsid w:val="00D514EA"/>
    <w:rsid w:val="00D54983"/>
    <w:rsid w:val="00D66A9B"/>
    <w:rsid w:val="00D72F10"/>
    <w:rsid w:val="00DA4265"/>
    <w:rsid w:val="00DC0634"/>
    <w:rsid w:val="00DC39A9"/>
    <w:rsid w:val="00DD17A7"/>
    <w:rsid w:val="00DF1CF8"/>
    <w:rsid w:val="00DF229E"/>
    <w:rsid w:val="00DF76B0"/>
    <w:rsid w:val="00E048EA"/>
    <w:rsid w:val="00E14994"/>
    <w:rsid w:val="00E27276"/>
    <w:rsid w:val="00E36B3F"/>
    <w:rsid w:val="00E40A78"/>
    <w:rsid w:val="00E457C1"/>
    <w:rsid w:val="00E4686C"/>
    <w:rsid w:val="00E475A9"/>
    <w:rsid w:val="00E531CE"/>
    <w:rsid w:val="00E627EA"/>
    <w:rsid w:val="00E679A2"/>
    <w:rsid w:val="00E80499"/>
    <w:rsid w:val="00E8297F"/>
    <w:rsid w:val="00E974B3"/>
    <w:rsid w:val="00EB335F"/>
    <w:rsid w:val="00ED332E"/>
    <w:rsid w:val="00ED6393"/>
    <w:rsid w:val="00EE7A8E"/>
    <w:rsid w:val="00EF5377"/>
    <w:rsid w:val="00F02572"/>
    <w:rsid w:val="00F0298C"/>
    <w:rsid w:val="00F22845"/>
    <w:rsid w:val="00F32DC4"/>
    <w:rsid w:val="00F54102"/>
    <w:rsid w:val="00F55E6B"/>
    <w:rsid w:val="00F71D8B"/>
    <w:rsid w:val="00F82EA1"/>
    <w:rsid w:val="00F9307F"/>
    <w:rsid w:val="00F96477"/>
    <w:rsid w:val="00FA49E9"/>
    <w:rsid w:val="00FD5B59"/>
    <w:rsid w:val="00FD61D1"/>
    <w:rsid w:val="00FE34A7"/>
    <w:rsid w:val="00FF0D98"/>
    <w:rsid w:val="00FF4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2E1ED894"/>
  <w15:chartTrackingRefBased/>
  <w15:docId w15:val="{B13C93CE-C641-46EB-A1A1-88323799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34"/>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34"/>
      </w:numPr>
      <w:spacing w:before="280" w:after="280" w:line="240" w:lineRule="atLeast"/>
      <w:outlineLvl w:val="1"/>
    </w:pPr>
    <w:rPr>
      <w:b/>
      <w:sz w:val="28"/>
    </w:rPr>
  </w:style>
  <w:style w:type="paragraph" w:styleId="Heading3">
    <w:name w:val="heading 3"/>
    <w:basedOn w:val="Normal"/>
    <w:next w:val="Normal"/>
    <w:qFormat/>
    <w:pPr>
      <w:numPr>
        <w:ilvl w:val="2"/>
        <w:numId w:val="34"/>
      </w:numPr>
      <w:spacing w:before="240" w:after="240"/>
      <w:outlineLvl w:val="2"/>
    </w:pPr>
    <w:rPr>
      <w:b/>
    </w:rPr>
  </w:style>
  <w:style w:type="paragraph" w:styleId="Heading4">
    <w:name w:val="heading 4"/>
    <w:basedOn w:val="Normal"/>
    <w:next w:val="Normal"/>
    <w:qFormat/>
    <w:pPr>
      <w:keepNext/>
      <w:numPr>
        <w:ilvl w:val="3"/>
        <w:numId w:val="34"/>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34"/>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34"/>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34"/>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34"/>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34"/>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102EF1"/>
    <w:rPr>
      <w:rFonts w:ascii="Times" w:hAnsi="Times"/>
      <w:b/>
      <w:kern w:val="28"/>
      <w:sz w:val="36"/>
    </w:rPr>
  </w:style>
  <w:style w:type="paragraph" w:styleId="NormalWeb">
    <w:name w:val="Normal (Web)"/>
    <w:basedOn w:val="Normal"/>
    <w:uiPriority w:val="99"/>
    <w:unhideWhenUsed/>
    <w:rsid w:val="00986D7F"/>
    <w:pPr>
      <w:spacing w:before="100" w:beforeAutospacing="1" w:after="100" w:afterAutospacing="1" w:line="240" w:lineRule="auto"/>
    </w:pPr>
    <w:rPr>
      <w:rFonts w:ascii="Times New Roman" w:hAnsi="Times New Roman"/>
      <w:szCs w:val="24"/>
    </w:rPr>
  </w:style>
  <w:style w:type="character" w:styleId="HTMLCode">
    <w:name w:val="HTML Code"/>
    <w:uiPriority w:val="99"/>
    <w:semiHidden/>
    <w:unhideWhenUsed/>
    <w:rsid w:val="00BB4043"/>
    <w:rPr>
      <w:rFonts w:ascii="Courier New" w:eastAsia="Times New Roman" w:hAnsi="Courier New" w:cs="Courier New"/>
      <w:sz w:val="20"/>
      <w:szCs w:val="20"/>
    </w:rPr>
  </w:style>
  <w:style w:type="table" w:customStyle="1" w:styleId="TableGrid1">
    <w:name w:val="Table Grid1"/>
    <w:next w:val="TableGrid"/>
    <w:rsid w:val="0000512F"/>
    <w:pPr>
      <w:spacing w:after="160" w:line="278" w:lineRule="auto"/>
    </w:pPr>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Grid2">
    <w:name w:val="Table Grid2"/>
    <w:next w:val="TableGrid"/>
    <w:rsid w:val="00C9656F"/>
    <w:pPr>
      <w:spacing w:after="160" w:line="278" w:lineRule="auto"/>
    </w:pPr>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Grid3">
    <w:name w:val="Table Grid3"/>
    <w:next w:val="TableGrid"/>
    <w:rsid w:val="00C9656F"/>
    <w:pPr>
      <w:spacing w:after="160" w:line="278" w:lineRule="auto"/>
    </w:pPr>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ListParagraph">
    <w:name w:val="List Paragraph"/>
    <w:basedOn w:val="Normal"/>
    <w:uiPriority w:val="34"/>
    <w:qFormat/>
    <w:rsid w:val="00C9656F"/>
    <w:pPr>
      <w:ind w:left="720"/>
      <w:contextualSpacing/>
    </w:pPr>
  </w:style>
  <w:style w:type="table" w:customStyle="1" w:styleId="TableGrid4">
    <w:name w:val="Table Grid4"/>
    <w:basedOn w:val="TableNormal"/>
    <w:next w:val="TableGrid"/>
    <w:uiPriority w:val="59"/>
    <w:rsid w:val="006843DA"/>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next w:val="TableGrid"/>
    <w:rsid w:val="00841ECD"/>
    <w:pPr>
      <w:spacing w:after="160" w:line="278" w:lineRule="auto"/>
    </w:pPr>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Grid6">
    <w:name w:val="Table Grid6"/>
    <w:basedOn w:val="TableNormal"/>
    <w:next w:val="TableGrid"/>
    <w:uiPriority w:val="59"/>
    <w:rsid w:val="00534E3B"/>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834F1"/>
    <w:pPr>
      <w:spacing w:line="240" w:lineRule="auto"/>
    </w:pPr>
    <w:rPr>
      <w:sz w:val="20"/>
    </w:rPr>
  </w:style>
  <w:style w:type="character" w:customStyle="1" w:styleId="EndnoteTextChar">
    <w:name w:val="Endnote Text Char"/>
    <w:basedOn w:val="DefaultParagraphFont"/>
    <w:link w:val="EndnoteText"/>
    <w:uiPriority w:val="99"/>
    <w:semiHidden/>
    <w:rsid w:val="008834F1"/>
    <w:rPr>
      <w:rFonts w:ascii="Times" w:hAnsi="Times"/>
    </w:rPr>
  </w:style>
  <w:style w:type="character" w:styleId="EndnoteReference">
    <w:name w:val="endnote reference"/>
    <w:basedOn w:val="DefaultParagraphFont"/>
    <w:uiPriority w:val="99"/>
    <w:semiHidden/>
    <w:unhideWhenUsed/>
    <w:rsid w:val="008834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414">
      <w:bodyDiv w:val="1"/>
      <w:marLeft w:val="0"/>
      <w:marRight w:val="0"/>
      <w:marTop w:val="0"/>
      <w:marBottom w:val="0"/>
      <w:divBdr>
        <w:top w:val="none" w:sz="0" w:space="0" w:color="auto"/>
        <w:left w:val="none" w:sz="0" w:space="0" w:color="auto"/>
        <w:bottom w:val="none" w:sz="0" w:space="0" w:color="auto"/>
        <w:right w:val="none" w:sz="0" w:space="0" w:color="auto"/>
      </w:divBdr>
    </w:div>
    <w:div w:id="152306318">
      <w:bodyDiv w:val="1"/>
      <w:marLeft w:val="0"/>
      <w:marRight w:val="0"/>
      <w:marTop w:val="0"/>
      <w:marBottom w:val="0"/>
      <w:divBdr>
        <w:top w:val="none" w:sz="0" w:space="0" w:color="auto"/>
        <w:left w:val="none" w:sz="0" w:space="0" w:color="auto"/>
        <w:bottom w:val="none" w:sz="0" w:space="0" w:color="auto"/>
        <w:right w:val="none" w:sz="0" w:space="0" w:color="auto"/>
      </w:divBdr>
    </w:div>
    <w:div w:id="269899677">
      <w:bodyDiv w:val="1"/>
      <w:marLeft w:val="0"/>
      <w:marRight w:val="0"/>
      <w:marTop w:val="0"/>
      <w:marBottom w:val="0"/>
      <w:divBdr>
        <w:top w:val="none" w:sz="0" w:space="0" w:color="auto"/>
        <w:left w:val="none" w:sz="0" w:space="0" w:color="auto"/>
        <w:bottom w:val="none" w:sz="0" w:space="0" w:color="auto"/>
        <w:right w:val="none" w:sz="0" w:space="0" w:color="auto"/>
      </w:divBdr>
    </w:div>
    <w:div w:id="606474413">
      <w:bodyDiv w:val="1"/>
      <w:marLeft w:val="0"/>
      <w:marRight w:val="0"/>
      <w:marTop w:val="0"/>
      <w:marBottom w:val="0"/>
      <w:divBdr>
        <w:top w:val="none" w:sz="0" w:space="0" w:color="auto"/>
        <w:left w:val="none" w:sz="0" w:space="0" w:color="auto"/>
        <w:bottom w:val="none" w:sz="0" w:space="0" w:color="auto"/>
        <w:right w:val="none" w:sz="0" w:space="0" w:color="auto"/>
      </w:divBdr>
    </w:div>
    <w:div w:id="843519715">
      <w:bodyDiv w:val="1"/>
      <w:marLeft w:val="0"/>
      <w:marRight w:val="0"/>
      <w:marTop w:val="0"/>
      <w:marBottom w:val="0"/>
      <w:divBdr>
        <w:top w:val="none" w:sz="0" w:space="0" w:color="auto"/>
        <w:left w:val="none" w:sz="0" w:space="0" w:color="auto"/>
        <w:bottom w:val="none" w:sz="0" w:space="0" w:color="auto"/>
        <w:right w:val="none" w:sz="0" w:space="0" w:color="auto"/>
      </w:divBdr>
    </w:div>
    <w:div w:id="1683244493">
      <w:bodyDiv w:val="1"/>
      <w:marLeft w:val="0"/>
      <w:marRight w:val="0"/>
      <w:marTop w:val="0"/>
      <w:marBottom w:val="0"/>
      <w:divBdr>
        <w:top w:val="none" w:sz="0" w:space="0" w:color="auto"/>
        <w:left w:val="none" w:sz="0" w:space="0" w:color="auto"/>
        <w:bottom w:val="none" w:sz="0" w:space="0" w:color="auto"/>
        <w:right w:val="none" w:sz="0" w:space="0" w:color="auto"/>
      </w:divBdr>
    </w:div>
    <w:div w:id="2108498160">
      <w:bodyDiv w:val="1"/>
      <w:marLeft w:val="0"/>
      <w:marRight w:val="0"/>
      <w:marTop w:val="0"/>
      <w:marBottom w:val="0"/>
      <w:divBdr>
        <w:top w:val="none" w:sz="0" w:space="0" w:color="auto"/>
        <w:left w:val="none" w:sz="0" w:space="0" w:color="auto"/>
        <w:bottom w:val="none" w:sz="0" w:space="0" w:color="auto"/>
        <w:right w:val="none" w:sz="0" w:space="0" w:color="auto"/>
      </w:divBdr>
    </w:div>
    <w:div w:id="212919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https://www.worldbank.org/en/country/pakistan/overview"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1560D6-50CA-4270-9451-85F0AFC19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36</Pages>
  <Words>4674</Words>
  <Characters>26644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31256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mahanajam2@gmail.com</cp:lastModifiedBy>
  <cp:revision>2</cp:revision>
  <cp:lastPrinted>2020-01-20T10:33:00Z</cp:lastPrinted>
  <dcterms:created xsi:type="dcterms:W3CDTF">2026-06-16T05:01:00Z</dcterms:created>
  <dcterms:modified xsi:type="dcterms:W3CDTF">2026-06-16T05:01:00Z</dcterms:modified>
</cp:coreProperties>
</file>