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BEF4" w14:textId="3DC86AA3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Lab 11</w:t>
      </w:r>
    </w:p>
    <w:p w14:paraId="4CAFCADA" w14:textId="77777777" w:rsidR="000C2548" w:rsidRDefault="000C2548">
      <w:pPr>
        <w:rPr>
          <w:b/>
          <w:bCs/>
          <w:sz w:val="32"/>
          <w:szCs w:val="32"/>
        </w:rPr>
      </w:pPr>
    </w:p>
    <w:p w14:paraId="16405403" w14:textId="77777777" w:rsidR="00AA467C" w:rsidRDefault="000C2548">
      <w:pPr>
        <w:rPr>
          <w:b/>
          <w:bCs/>
          <w:color w:val="3C78D8"/>
          <w:sz w:val="32"/>
          <w:szCs w:val="32"/>
        </w:rPr>
      </w:pPr>
      <w:r>
        <w:rPr>
          <w:b/>
          <w:bCs/>
          <w:color w:val="3C78D8"/>
          <w:sz w:val="32"/>
          <w:szCs w:val="32"/>
        </w:rPr>
        <w:t>Section A – Importing &amp; Model Setup</w:t>
      </w:r>
    </w:p>
    <w:p w14:paraId="3CE3A180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Q1. Import CSVs into Power BI</w:t>
      </w:r>
    </w:p>
    <w:p w14:paraId="03B77E00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Import all four CSVs:</w:t>
      </w:r>
    </w:p>
    <w:p w14:paraId="316978F4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 xml:space="preserve">● </w:t>
      </w:r>
      <w:proofErr w:type="spellStart"/>
      <w:r>
        <w:rPr>
          <w:sz w:val="32"/>
          <w:szCs w:val="32"/>
        </w:rPr>
        <w:t>dim_date</w:t>
      </w:r>
      <w:proofErr w:type="spellEnd"/>
    </w:p>
    <w:p w14:paraId="3651EFE6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 xml:space="preserve">● </w:t>
      </w:r>
      <w:proofErr w:type="spellStart"/>
      <w:r>
        <w:rPr>
          <w:sz w:val="32"/>
          <w:szCs w:val="32"/>
        </w:rPr>
        <w:t>dim_customer</w:t>
      </w:r>
      <w:proofErr w:type="spellEnd"/>
    </w:p>
    <w:p w14:paraId="006D1A6F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 xml:space="preserve">● </w:t>
      </w:r>
      <w:proofErr w:type="spellStart"/>
      <w:r>
        <w:rPr>
          <w:sz w:val="32"/>
          <w:szCs w:val="32"/>
        </w:rPr>
        <w:t>dim_product</w:t>
      </w:r>
      <w:proofErr w:type="spellEnd"/>
    </w:p>
    <w:p w14:paraId="749BB990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 xml:space="preserve">● </w:t>
      </w:r>
      <w:proofErr w:type="spellStart"/>
      <w:r>
        <w:rPr>
          <w:sz w:val="32"/>
          <w:szCs w:val="32"/>
        </w:rPr>
        <w:t>fact_sales</w:t>
      </w:r>
      <w:proofErr w:type="spellEnd"/>
    </w:p>
    <w:p w14:paraId="152AADB8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Done</w:t>
      </w:r>
    </w:p>
    <w:p w14:paraId="21573A25" w14:textId="77777777" w:rsidR="00AA467C" w:rsidRDefault="00AA467C">
      <w:pPr>
        <w:rPr>
          <w:b/>
          <w:bCs/>
          <w:sz w:val="32"/>
          <w:szCs w:val="32"/>
        </w:rPr>
      </w:pPr>
    </w:p>
    <w:p w14:paraId="2A5E702A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Q2. Build the Data Model</w:t>
      </w:r>
    </w:p>
    <w:p w14:paraId="0401C31E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1. Create relationships:</w:t>
      </w:r>
    </w:p>
    <w:p w14:paraId="52A710CB" w14:textId="77777777" w:rsidR="00AA467C" w:rsidRDefault="000C2548">
      <w:pPr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○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fact_sales.date_key</w:t>
      </w:r>
      <w:proofErr w:type="spellEnd"/>
      <w:r>
        <w:rPr>
          <w:rFonts w:ascii="Arial Unicode MS" w:eastAsia="Arial Unicode MS" w:hAnsi="Arial Unicode MS" w:cs="Arial Unicode MS"/>
          <w:sz w:val="32"/>
          <w:szCs w:val="3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dim_date.date_key</w:t>
      </w:r>
      <w:proofErr w:type="spellEnd"/>
    </w:p>
    <w:p w14:paraId="6E3C0CBE" w14:textId="77777777" w:rsidR="00AA467C" w:rsidRDefault="000C2548">
      <w:pPr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○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fact_sales.customer_key</w:t>
      </w:r>
      <w:proofErr w:type="spellEnd"/>
      <w:r>
        <w:rPr>
          <w:rFonts w:ascii="Arial Unicode MS" w:eastAsia="Arial Unicode MS" w:hAnsi="Arial Unicode MS" w:cs="Arial Unicode MS"/>
          <w:sz w:val="32"/>
          <w:szCs w:val="3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dim_customer.customer_key</w:t>
      </w:r>
      <w:proofErr w:type="spellEnd"/>
    </w:p>
    <w:p w14:paraId="10C1BC6D" w14:textId="77777777" w:rsidR="00AA467C" w:rsidRDefault="000C2548">
      <w:pPr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○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fact_sales.product_key</w:t>
      </w:r>
      <w:proofErr w:type="spellEnd"/>
      <w:r>
        <w:rPr>
          <w:rFonts w:ascii="Arial Unicode MS" w:eastAsia="Arial Unicode MS" w:hAnsi="Arial Unicode MS" w:cs="Arial Unicode MS"/>
          <w:sz w:val="32"/>
          <w:szCs w:val="32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dim_product.product_key</w:t>
      </w:r>
      <w:proofErr w:type="spellEnd"/>
    </w:p>
    <w:p w14:paraId="73666E8C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2. Set Cardinality = Many-to-One</w:t>
      </w:r>
    </w:p>
    <w:p w14:paraId="3BABDF9B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3. Set cross-filter direct</w:t>
      </w:r>
      <w:r>
        <w:rPr>
          <w:sz w:val="32"/>
          <w:szCs w:val="32"/>
        </w:rPr>
        <w:t>ion = Single</w:t>
      </w:r>
    </w:p>
    <w:p w14:paraId="4BAE02C4" w14:textId="77777777" w:rsidR="00AA467C" w:rsidRDefault="00AA467C">
      <w:pPr>
        <w:rPr>
          <w:b/>
          <w:bCs/>
          <w:sz w:val="32"/>
          <w:szCs w:val="32"/>
        </w:rPr>
      </w:pPr>
    </w:p>
    <w:p w14:paraId="6DAD01A7" w14:textId="77777777" w:rsidR="00AA467C" w:rsidRDefault="000C2548">
      <w:pPr>
        <w:rPr>
          <w:b/>
          <w:bCs/>
          <w:color w:val="3C78D8"/>
          <w:sz w:val="32"/>
          <w:szCs w:val="32"/>
        </w:rPr>
      </w:pPr>
      <w:r>
        <w:rPr>
          <w:b/>
          <w:bCs/>
          <w:color w:val="3C78D8"/>
          <w:sz w:val="32"/>
          <w:szCs w:val="32"/>
        </w:rPr>
        <w:t>Section B – Basic DAX Measures</w:t>
      </w:r>
    </w:p>
    <w:p w14:paraId="21254574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Q3. Create the Following Basic Measures</w:t>
      </w:r>
    </w:p>
    <w:p w14:paraId="2DE62844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Create 6 measures:</w:t>
      </w:r>
    </w:p>
    <w:p w14:paraId="71A38A39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1. Total Revenue</w:t>
      </w:r>
    </w:p>
    <w:p w14:paraId="29FA9E86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2. Total Quantity</w:t>
      </w:r>
    </w:p>
    <w:p w14:paraId="0EA0513A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3. Average Revenue</w:t>
      </w:r>
    </w:p>
    <w:p w14:paraId="3758C9AE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4. Distinct Customers</w:t>
      </w:r>
    </w:p>
    <w:p w14:paraId="643DE71C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5. Average Order Value</w:t>
      </w:r>
    </w:p>
    <w:p w14:paraId="35D80147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6. Max Revenue Day</w:t>
      </w:r>
    </w:p>
    <w:p w14:paraId="3AB5CE0B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Done</w:t>
      </w:r>
    </w:p>
    <w:p w14:paraId="6BAE603F" w14:textId="77777777" w:rsidR="00AA467C" w:rsidRDefault="00AA467C">
      <w:pPr>
        <w:rPr>
          <w:b/>
          <w:bCs/>
          <w:sz w:val="32"/>
          <w:szCs w:val="32"/>
        </w:rPr>
      </w:pPr>
    </w:p>
    <w:p w14:paraId="1BAF5271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Q4. Visualize These Measures</w:t>
      </w:r>
    </w:p>
    <w:p w14:paraId="2FFA6EC7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Add them to:</w:t>
      </w:r>
    </w:p>
    <w:p w14:paraId="357884D6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● Card Visuals</w:t>
      </w:r>
    </w:p>
    <w:p w14:paraId="6B8CD696" w14:textId="77777777" w:rsidR="00AA467C" w:rsidRDefault="000C2548">
      <w:pPr>
        <w:rPr>
          <w:sz w:val="32"/>
          <w:szCs w:val="32"/>
        </w:rPr>
      </w:pPr>
      <w:r>
        <w:rPr>
          <w:sz w:val="32"/>
          <w:szCs w:val="32"/>
        </w:rPr>
        <w:t>● Table Visual</w:t>
      </w:r>
    </w:p>
    <w:p w14:paraId="15113853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 wp14:anchorId="1B308221" wp14:editId="2EFCE862">
            <wp:extent cx="4324350" cy="532447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32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A7722" w14:textId="77777777" w:rsidR="00AA467C" w:rsidRDefault="00AA467C">
      <w:pPr>
        <w:rPr>
          <w:b/>
          <w:bCs/>
          <w:sz w:val="32"/>
          <w:szCs w:val="32"/>
        </w:rPr>
      </w:pPr>
    </w:p>
    <w:p w14:paraId="36A928EC" w14:textId="77777777" w:rsidR="00AA467C" w:rsidRDefault="000C2548">
      <w:pPr>
        <w:rPr>
          <w:b/>
          <w:bCs/>
          <w:color w:val="3C78D8"/>
          <w:sz w:val="32"/>
          <w:szCs w:val="32"/>
        </w:rPr>
      </w:pPr>
      <w:r>
        <w:rPr>
          <w:b/>
          <w:bCs/>
          <w:color w:val="3C78D8"/>
          <w:sz w:val="32"/>
          <w:szCs w:val="32"/>
        </w:rPr>
        <w:t>Section C – Intermediate DAX</w:t>
      </w:r>
    </w:p>
    <w:p w14:paraId="1293A9D9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Q5. Create 5 Intermediate DAX Measures</w:t>
      </w:r>
    </w:p>
    <w:p w14:paraId="45E7A194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the following measures using DAX logic:</w:t>
      </w:r>
    </w:p>
    <w:p w14:paraId="622E89FF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ARPU (Avg Revenue Per User)</w:t>
      </w:r>
    </w:p>
    <w:p w14:paraId="2E70F6AC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ARPU = DIVIDE([Total Revenue], [Distinct Customers])</w:t>
      </w:r>
    </w:p>
    <w:p w14:paraId="3EB3E1B4" w14:textId="77777777" w:rsidR="00AA467C" w:rsidRDefault="00AA467C">
      <w:pPr>
        <w:rPr>
          <w:b/>
          <w:bCs/>
          <w:sz w:val="32"/>
          <w:szCs w:val="32"/>
        </w:rPr>
      </w:pPr>
    </w:p>
    <w:p w14:paraId="15E6793B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Revenue Contribution % per Category</w:t>
      </w:r>
    </w:p>
    <w:p w14:paraId="45C580CF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Revenue Contribution % =</w:t>
      </w:r>
    </w:p>
    <w:p w14:paraId="44EB5DC4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DIVIDE(</w:t>
      </w:r>
    </w:p>
    <w:p w14:paraId="1478F682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 xml:space="preserve">    [Total Revenue],</w:t>
      </w:r>
    </w:p>
    <w:p w14:paraId="7F958595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 xml:space="preserve">    CALCULATE([Total Revenue], ALL(</w:t>
      </w:r>
      <w:proofErr w:type="spellStart"/>
      <w:r>
        <w:rPr>
          <w:sz w:val="30"/>
          <w:szCs w:val="30"/>
        </w:rPr>
        <w:t>dim_product</w:t>
      </w:r>
      <w:proofErr w:type="spellEnd"/>
      <w:r>
        <w:rPr>
          <w:sz w:val="30"/>
          <w:szCs w:val="30"/>
        </w:rPr>
        <w:t>[Category]))</w:t>
      </w:r>
    </w:p>
    <w:p w14:paraId="2632935A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D4B9EA9" w14:textId="77777777" w:rsidR="00AA467C" w:rsidRDefault="00AA467C">
      <w:pPr>
        <w:rPr>
          <w:b/>
          <w:bCs/>
          <w:sz w:val="32"/>
          <w:szCs w:val="32"/>
        </w:rPr>
      </w:pPr>
    </w:p>
    <w:p w14:paraId="5912B7B9" w14:textId="77777777" w:rsidR="00AA467C" w:rsidRDefault="00AA467C">
      <w:pPr>
        <w:rPr>
          <w:b/>
          <w:bCs/>
          <w:sz w:val="32"/>
          <w:szCs w:val="32"/>
        </w:rPr>
      </w:pPr>
    </w:p>
    <w:p w14:paraId="3E1F17A3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Total Revenue (Online Only)</w:t>
      </w:r>
    </w:p>
    <w:p w14:paraId="49DAA37A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Total Revenue (</w:t>
      </w:r>
      <w:r>
        <w:rPr>
          <w:sz w:val="30"/>
          <w:szCs w:val="30"/>
        </w:rPr>
        <w:t>Online Only) =</w:t>
      </w:r>
    </w:p>
    <w:p w14:paraId="63BE624C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CALCULATE(</w:t>
      </w:r>
    </w:p>
    <w:p w14:paraId="19CDFBCB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 xml:space="preserve">    [Total Revenue],</w:t>
      </w:r>
    </w:p>
    <w:p w14:paraId="0E4149BB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r>
        <w:rPr>
          <w:sz w:val="30"/>
          <w:szCs w:val="30"/>
        </w:rPr>
        <w:t>fact_sales</w:t>
      </w:r>
      <w:proofErr w:type="spellEnd"/>
      <w:r>
        <w:rPr>
          <w:sz w:val="30"/>
          <w:szCs w:val="30"/>
        </w:rPr>
        <w:t>[Channel] = "Online"</w:t>
      </w:r>
    </w:p>
    <w:p w14:paraId="79B63A23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5EE13B30" w14:textId="77777777" w:rsidR="00AA467C" w:rsidRDefault="00AA467C">
      <w:pPr>
        <w:rPr>
          <w:b/>
          <w:bCs/>
          <w:sz w:val="32"/>
          <w:szCs w:val="32"/>
        </w:rPr>
      </w:pPr>
    </w:p>
    <w:p w14:paraId="01A87EA0" w14:textId="77777777" w:rsidR="00AA467C" w:rsidRDefault="00AA467C">
      <w:pPr>
        <w:rPr>
          <w:b/>
          <w:bCs/>
          <w:sz w:val="32"/>
          <w:szCs w:val="32"/>
        </w:rPr>
      </w:pPr>
    </w:p>
    <w:p w14:paraId="380E7FF7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Total Revenue (In-Store Only)</w:t>
      </w:r>
    </w:p>
    <w:p w14:paraId="1F4FF748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Total Revenue (In-Store Only) =</w:t>
      </w:r>
    </w:p>
    <w:p w14:paraId="59CE4E36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CALCULATE(</w:t>
      </w:r>
    </w:p>
    <w:p w14:paraId="5A9B4B47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 xml:space="preserve">    [Total Revenue],</w:t>
      </w:r>
    </w:p>
    <w:p w14:paraId="12A3BE95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r>
        <w:rPr>
          <w:sz w:val="30"/>
          <w:szCs w:val="30"/>
        </w:rPr>
        <w:t>fact_sales</w:t>
      </w:r>
      <w:proofErr w:type="spellEnd"/>
      <w:r>
        <w:rPr>
          <w:sz w:val="30"/>
          <w:szCs w:val="30"/>
        </w:rPr>
        <w:t>[Channel] = "In-Store"</w:t>
      </w:r>
    </w:p>
    <w:p w14:paraId="2ED3212A" w14:textId="77777777" w:rsidR="00AA467C" w:rsidRDefault="000C2548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4AC0339" w14:textId="77777777" w:rsidR="00AA467C" w:rsidRDefault="00AA467C">
      <w:pPr>
        <w:rPr>
          <w:b/>
          <w:bCs/>
          <w:sz w:val="32"/>
          <w:szCs w:val="32"/>
        </w:rPr>
      </w:pPr>
    </w:p>
    <w:p w14:paraId="0604A00A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Customer Revenue Rank (Ranking by revenue)</w:t>
      </w:r>
    </w:p>
    <w:p w14:paraId="7A7C5CB2" w14:textId="77777777" w:rsidR="00AA467C" w:rsidRDefault="000C2548">
      <w:pPr>
        <w:rPr>
          <w:sz w:val="26"/>
          <w:szCs w:val="26"/>
        </w:rPr>
      </w:pPr>
      <w:r>
        <w:rPr>
          <w:sz w:val="26"/>
          <w:szCs w:val="26"/>
        </w:rPr>
        <w:t>Customer Revenue Rank =</w:t>
      </w:r>
    </w:p>
    <w:p w14:paraId="0FFD1A4B" w14:textId="77777777" w:rsidR="00AA467C" w:rsidRDefault="000C2548">
      <w:pPr>
        <w:rPr>
          <w:sz w:val="26"/>
          <w:szCs w:val="26"/>
        </w:rPr>
      </w:pPr>
      <w:r>
        <w:rPr>
          <w:sz w:val="26"/>
          <w:szCs w:val="26"/>
        </w:rPr>
        <w:t>RANKX(</w:t>
      </w:r>
    </w:p>
    <w:p w14:paraId="7BE66C02" w14:textId="77777777" w:rsidR="00AA467C" w:rsidRDefault="000C2548">
      <w:pPr>
        <w:rPr>
          <w:sz w:val="26"/>
          <w:szCs w:val="26"/>
        </w:rPr>
      </w:pPr>
      <w:r>
        <w:rPr>
          <w:sz w:val="26"/>
          <w:szCs w:val="26"/>
        </w:rPr>
        <w:t xml:space="preserve">    ALL(</w:t>
      </w:r>
      <w:proofErr w:type="spellStart"/>
      <w:r>
        <w:rPr>
          <w:sz w:val="26"/>
          <w:szCs w:val="26"/>
        </w:rPr>
        <w:t>fact_sales</w:t>
      </w:r>
      <w:proofErr w:type="spellEnd"/>
      <w:r>
        <w:rPr>
          <w:sz w:val="26"/>
          <w:szCs w:val="26"/>
        </w:rPr>
        <w:t>[</w:t>
      </w:r>
      <w:proofErr w:type="spellStart"/>
      <w:r>
        <w:rPr>
          <w:sz w:val="26"/>
          <w:szCs w:val="26"/>
        </w:rPr>
        <w:t>CustomerID</w:t>
      </w:r>
      <w:proofErr w:type="spellEnd"/>
      <w:r>
        <w:rPr>
          <w:sz w:val="26"/>
          <w:szCs w:val="26"/>
        </w:rPr>
        <w:t>]),</w:t>
      </w:r>
    </w:p>
    <w:p w14:paraId="51CA94D7" w14:textId="77777777" w:rsidR="00AA467C" w:rsidRDefault="000C2548">
      <w:pPr>
        <w:rPr>
          <w:sz w:val="26"/>
          <w:szCs w:val="26"/>
        </w:rPr>
      </w:pPr>
      <w:r>
        <w:rPr>
          <w:sz w:val="26"/>
          <w:szCs w:val="26"/>
        </w:rPr>
        <w:t xml:space="preserve">    [Total Revenue],</w:t>
      </w:r>
    </w:p>
    <w:p w14:paraId="63BCEFB8" w14:textId="77777777" w:rsidR="00AA467C" w:rsidRDefault="000C2548">
      <w:pPr>
        <w:rPr>
          <w:sz w:val="26"/>
          <w:szCs w:val="26"/>
        </w:rPr>
      </w:pPr>
      <w:r>
        <w:rPr>
          <w:sz w:val="26"/>
          <w:szCs w:val="26"/>
        </w:rPr>
        <w:t xml:space="preserve">    ,</w:t>
      </w:r>
    </w:p>
    <w:p w14:paraId="62454A19" w14:textId="77777777" w:rsidR="00AA467C" w:rsidRDefault="000C2548">
      <w:pPr>
        <w:rPr>
          <w:sz w:val="26"/>
          <w:szCs w:val="26"/>
        </w:rPr>
      </w:pPr>
      <w:r>
        <w:rPr>
          <w:sz w:val="26"/>
          <w:szCs w:val="26"/>
        </w:rPr>
        <w:t xml:space="preserve">    DESC</w:t>
      </w:r>
    </w:p>
    <w:p w14:paraId="17387C46" w14:textId="77777777" w:rsidR="00AA467C" w:rsidRDefault="000C2548">
      <w:pPr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6D043F13" w14:textId="77777777" w:rsidR="00AA467C" w:rsidRDefault="00AA467C">
      <w:pPr>
        <w:rPr>
          <w:b/>
          <w:bCs/>
          <w:sz w:val="32"/>
          <w:szCs w:val="32"/>
        </w:rPr>
      </w:pPr>
    </w:p>
    <w:p w14:paraId="56F4BE34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376BBA83" wp14:editId="3ADF154C">
            <wp:extent cx="4895850" cy="5410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1A5F0" w14:textId="77777777" w:rsidR="00AA467C" w:rsidRDefault="00AA467C">
      <w:pPr>
        <w:rPr>
          <w:b/>
          <w:bCs/>
          <w:sz w:val="32"/>
          <w:szCs w:val="32"/>
        </w:rPr>
      </w:pPr>
    </w:p>
    <w:p w14:paraId="39B7A1E2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Q6. Donut Chart for Revenue Contribution</w:t>
      </w:r>
    </w:p>
    <w:p w14:paraId="54CA2FB2" w14:textId="77777777" w:rsidR="00AA467C" w:rsidRDefault="000C254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Create a Donut Chart showing Revenue % by:</w:t>
      </w:r>
    </w:p>
    <w:p w14:paraId="6B949C46" w14:textId="77777777" w:rsidR="00AA467C" w:rsidRDefault="000C254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● Category</w:t>
      </w:r>
    </w:p>
    <w:p w14:paraId="3F3C16C0" w14:textId="77777777" w:rsidR="00AA467C" w:rsidRDefault="00AA467C">
      <w:pPr>
        <w:rPr>
          <w:b/>
          <w:bCs/>
          <w:sz w:val="26"/>
          <w:szCs w:val="26"/>
        </w:rPr>
      </w:pPr>
    </w:p>
    <w:p w14:paraId="7F419E2F" w14:textId="77777777" w:rsidR="00AA467C" w:rsidRDefault="00AA467C">
      <w:pPr>
        <w:rPr>
          <w:b/>
          <w:bCs/>
          <w:sz w:val="26"/>
          <w:szCs w:val="26"/>
        </w:rPr>
      </w:pPr>
    </w:p>
    <w:p w14:paraId="135E7A7F" w14:textId="77777777" w:rsidR="00AA467C" w:rsidRDefault="00AA467C">
      <w:pPr>
        <w:rPr>
          <w:b/>
          <w:bCs/>
          <w:sz w:val="26"/>
          <w:szCs w:val="26"/>
        </w:rPr>
      </w:pPr>
    </w:p>
    <w:p w14:paraId="2A8E12B6" w14:textId="77777777" w:rsidR="00AA467C" w:rsidRDefault="000C254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● Region</w:t>
      </w:r>
    </w:p>
    <w:p w14:paraId="277088EA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1B40D90E" wp14:editId="21D3BCC3">
            <wp:extent cx="5524500" cy="52673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26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146B6" w14:textId="77777777" w:rsidR="00AA467C" w:rsidRDefault="00AA467C">
      <w:pPr>
        <w:rPr>
          <w:b/>
          <w:bCs/>
          <w:sz w:val="32"/>
          <w:szCs w:val="32"/>
        </w:rPr>
      </w:pPr>
    </w:p>
    <w:p w14:paraId="1A427575" w14:textId="77777777" w:rsidR="00AA467C" w:rsidRDefault="000C2548">
      <w:pPr>
        <w:rPr>
          <w:b/>
          <w:bCs/>
          <w:color w:val="3C78D8"/>
          <w:sz w:val="32"/>
          <w:szCs w:val="32"/>
        </w:rPr>
      </w:pPr>
      <w:r>
        <w:rPr>
          <w:b/>
          <w:bCs/>
          <w:color w:val="3C78D8"/>
          <w:sz w:val="32"/>
          <w:szCs w:val="32"/>
        </w:rPr>
        <w:t>Section D – Time Intelligence</w:t>
      </w:r>
    </w:p>
    <w:p w14:paraId="02A0CBF8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Q7. Create Time-Based DAX Measures</w:t>
      </w:r>
    </w:p>
    <w:p w14:paraId="6DBDA0FD" w14:textId="77777777" w:rsidR="00AA467C" w:rsidRDefault="00AA467C">
      <w:pPr>
        <w:rPr>
          <w:b/>
          <w:bCs/>
          <w:sz w:val="32"/>
          <w:szCs w:val="32"/>
        </w:rPr>
      </w:pPr>
    </w:p>
    <w:p w14:paraId="1ED5F716" w14:textId="77777777" w:rsidR="00AA467C" w:rsidRDefault="000C254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ol31pxbnz4nj" w:colFirst="0" w:colLast="0"/>
      <w:bookmarkEnd w:id="0"/>
      <w:r>
        <w:rPr>
          <w:b/>
          <w:bCs/>
          <w:color w:val="000000"/>
          <w:sz w:val="26"/>
          <w:szCs w:val="26"/>
        </w:rPr>
        <w:t>1. MTD Revenue</w:t>
      </w:r>
    </w:p>
    <w:p w14:paraId="1174C410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MTD Revenue =</w:t>
      </w:r>
    </w:p>
    <w:p w14:paraId="47924EB6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 xml:space="preserve">TOTALMTD([Total Revenue],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dim_date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[Date])</w:t>
      </w:r>
    </w:p>
    <w:p w14:paraId="52E27F19" w14:textId="77777777" w:rsidR="00AA467C" w:rsidRDefault="00AA467C">
      <w:pPr>
        <w:rPr>
          <w:b/>
          <w:bCs/>
          <w:sz w:val="32"/>
          <w:szCs w:val="32"/>
        </w:rPr>
      </w:pPr>
    </w:p>
    <w:p w14:paraId="5632B9E6" w14:textId="77777777" w:rsidR="00AA467C" w:rsidRDefault="000C254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a7mtzucs6y89" w:colFirst="0" w:colLast="0"/>
      <w:bookmarkEnd w:id="1"/>
      <w:r>
        <w:rPr>
          <w:b/>
          <w:bCs/>
          <w:color w:val="000000"/>
          <w:sz w:val="26"/>
          <w:szCs w:val="26"/>
        </w:rPr>
        <w:t>2. QTD Revenue</w:t>
      </w:r>
    </w:p>
    <w:p w14:paraId="731281E5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lastRenderedPageBreak/>
        <w:t>QTD Revenue =</w:t>
      </w:r>
    </w:p>
    <w:p w14:paraId="280E2A20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 xml:space="preserve">TOTALQTD([Total Revenue],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dim_date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[Date])</w:t>
      </w:r>
    </w:p>
    <w:p w14:paraId="4272D1E3" w14:textId="77777777" w:rsidR="00AA467C" w:rsidRDefault="00AA467C">
      <w:pPr>
        <w:rPr>
          <w:b/>
          <w:bCs/>
          <w:sz w:val="32"/>
          <w:szCs w:val="32"/>
        </w:rPr>
      </w:pPr>
    </w:p>
    <w:p w14:paraId="49EAB726" w14:textId="77777777" w:rsidR="00AA467C" w:rsidRDefault="000C254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0rkuk5y06i2" w:colFirst="0" w:colLast="0"/>
      <w:bookmarkEnd w:id="2"/>
      <w:r>
        <w:rPr>
          <w:b/>
          <w:bCs/>
          <w:color w:val="000000"/>
          <w:sz w:val="26"/>
          <w:szCs w:val="26"/>
        </w:rPr>
        <w:t>3. YTD Revenue</w:t>
      </w:r>
    </w:p>
    <w:p w14:paraId="4C8103CC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YTD Revenue =</w:t>
      </w:r>
    </w:p>
    <w:p w14:paraId="0C7B7E88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 xml:space="preserve">TOTALYTD([Total Revenue],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dim_date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[Date])</w:t>
      </w:r>
    </w:p>
    <w:p w14:paraId="78B1DD94" w14:textId="77777777" w:rsidR="00AA467C" w:rsidRDefault="00AA467C">
      <w:pPr>
        <w:rPr>
          <w:b/>
          <w:bCs/>
          <w:sz w:val="32"/>
          <w:szCs w:val="32"/>
        </w:rPr>
      </w:pPr>
    </w:p>
    <w:p w14:paraId="5A8E5D1E" w14:textId="77777777" w:rsidR="00AA467C" w:rsidRDefault="000C254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1ujrapdup5t" w:colFirst="0" w:colLast="0"/>
      <w:bookmarkEnd w:id="3"/>
      <w:r>
        <w:rPr>
          <w:b/>
          <w:bCs/>
          <w:color w:val="000000"/>
          <w:sz w:val="26"/>
          <w:szCs w:val="26"/>
        </w:rPr>
        <w:t>4. YoY Revenue Difference</w:t>
      </w:r>
    </w:p>
    <w:p w14:paraId="22972689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YoY Revenue Difference =</w:t>
      </w:r>
    </w:p>
    <w:p w14:paraId="1BAE190F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[Total Revenue] -</w:t>
      </w:r>
    </w:p>
    <w:p w14:paraId="01040C46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CALCULATE([Total Revenue], DATEADD(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dim_date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[Date], -1, YEAR))</w:t>
      </w:r>
    </w:p>
    <w:p w14:paraId="13579946" w14:textId="77777777" w:rsidR="00AA467C" w:rsidRDefault="00AA467C">
      <w:pPr>
        <w:rPr>
          <w:b/>
          <w:bCs/>
          <w:sz w:val="32"/>
          <w:szCs w:val="32"/>
        </w:rPr>
      </w:pPr>
    </w:p>
    <w:p w14:paraId="229FBC9E" w14:textId="77777777" w:rsidR="00AA467C" w:rsidRDefault="000C254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k3kwnyo459lz" w:colFirst="0" w:colLast="0"/>
      <w:bookmarkEnd w:id="4"/>
      <w:r>
        <w:rPr>
          <w:b/>
          <w:bCs/>
          <w:color w:val="000000"/>
          <w:sz w:val="26"/>
          <w:szCs w:val="26"/>
        </w:rPr>
        <w:t>5. YoY Revenue Growth %</w:t>
      </w:r>
    </w:p>
    <w:p w14:paraId="6513C27D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YoY Revenue Growth % =</w:t>
      </w:r>
    </w:p>
    <w:p w14:paraId="421929BD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DIVIDE(</w:t>
      </w:r>
    </w:p>
    <w:p w14:paraId="5A62FE3E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 xml:space="preserve">    [YoY Revenue Difference],</w:t>
      </w:r>
    </w:p>
    <w:p w14:paraId="22C06E69" w14:textId="77777777" w:rsidR="00AA467C" w:rsidRDefault="000C2548">
      <w:pP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 xml:space="preserve">    CALCULATE([Total Revenue], DATEADD(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dim_date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[Date], -1, YEAR))</w:t>
      </w:r>
    </w:p>
    <w:p w14:paraId="4B587C79" w14:textId="77777777" w:rsidR="00AA467C" w:rsidRDefault="000C2548">
      <w:pPr>
        <w:rPr>
          <w:b/>
          <w:bCs/>
          <w:sz w:val="32"/>
          <w:szCs w:val="32"/>
        </w:rPr>
      </w:pPr>
      <w:r>
        <w:rPr>
          <w:rFonts w:ascii="Roboto Mono" w:eastAsia="Roboto Mono" w:hAnsi="Roboto Mono" w:cs="Roboto Mono"/>
          <w:b/>
          <w:bCs/>
          <w:color w:val="188038"/>
          <w:sz w:val="32"/>
          <w:szCs w:val="32"/>
        </w:rPr>
        <w:t>)</w:t>
      </w:r>
    </w:p>
    <w:p w14:paraId="1CAC0EFE" w14:textId="77777777" w:rsidR="00AA467C" w:rsidRDefault="00AA467C">
      <w:pPr>
        <w:rPr>
          <w:b/>
          <w:bCs/>
          <w:sz w:val="32"/>
          <w:szCs w:val="32"/>
        </w:rPr>
      </w:pPr>
    </w:p>
    <w:p w14:paraId="0FC7E25F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D – Q8 Visuals</w:t>
      </w:r>
    </w:p>
    <w:p w14:paraId="0243FD8E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52FD540A" wp14:editId="5B8DDD3F">
            <wp:extent cx="5943600" cy="25527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2D60E" w14:textId="77777777" w:rsidR="00AA467C" w:rsidRDefault="00AA467C">
      <w:pPr>
        <w:rPr>
          <w:b/>
          <w:bCs/>
          <w:sz w:val="32"/>
          <w:szCs w:val="32"/>
        </w:rPr>
      </w:pPr>
    </w:p>
    <w:p w14:paraId="3BBA83AC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 wp14:anchorId="6C6D9D04" wp14:editId="442D8835">
            <wp:extent cx="5943600" cy="2641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A2ADF" w14:textId="77777777" w:rsidR="00AA467C" w:rsidRDefault="00AA467C">
      <w:pPr>
        <w:rPr>
          <w:b/>
          <w:bCs/>
          <w:sz w:val="32"/>
          <w:szCs w:val="32"/>
        </w:rPr>
      </w:pPr>
    </w:p>
    <w:p w14:paraId="072BB649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21CF2682" wp14:editId="2305071F">
            <wp:extent cx="5943600" cy="2933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CB901" w14:textId="77777777" w:rsidR="00AA467C" w:rsidRDefault="000C2548">
      <w:pPr>
        <w:rPr>
          <w:b/>
          <w:bCs/>
          <w:color w:val="3C78D8"/>
          <w:sz w:val="32"/>
          <w:szCs w:val="32"/>
        </w:rPr>
      </w:pPr>
      <w:r>
        <w:rPr>
          <w:b/>
          <w:bCs/>
          <w:color w:val="3C78D8"/>
          <w:sz w:val="32"/>
          <w:szCs w:val="32"/>
        </w:rPr>
        <w:t>Section E – Dashboard Assembly</w:t>
      </w:r>
    </w:p>
    <w:p w14:paraId="245234D4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Q9. Build a Complete Dashboard</w:t>
      </w:r>
    </w:p>
    <w:p w14:paraId="00C17E37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 wp14:anchorId="12EEE517" wp14:editId="71D75900">
            <wp:extent cx="5943600" cy="3581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3A540" w14:textId="77777777" w:rsidR="00AA467C" w:rsidRDefault="00AA467C">
      <w:pPr>
        <w:rPr>
          <w:b/>
          <w:bCs/>
          <w:sz w:val="32"/>
          <w:szCs w:val="32"/>
        </w:rPr>
      </w:pPr>
    </w:p>
    <w:p w14:paraId="7EB75499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6D7E574C" wp14:editId="22E7FA05">
            <wp:extent cx="5943600" cy="34544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580CE" w14:textId="77777777" w:rsidR="00AA467C" w:rsidRDefault="00AA467C">
      <w:pPr>
        <w:rPr>
          <w:b/>
          <w:bCs/>
          <w:sz w:val="32"/>
          <w:szCs w:val="32"/>
        </w:rPr>
      </w:pPr>
    </w:p>
    <w:p w14:paraId="519B53CC" w14:textId="77777777" w:rsidR="00AA467C" w:rsidRDefault="000C254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 wp14:anchorId="386F4B96" wp14:editId="20B3950F">
            <wp:extent cx="5943600" cy="3492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AA7B4" w14:textId="77777777" w:rsidR="00AA467C" w:rsidRDefault="00AA467C">
      <w:pPr>
        <w:rPr>
          <w:b/>
          <w:bCs/>
          <w:sz w:val="32"/>
          <w:szCs w:val="32"/>
        </w:rPr>
      </w:pPr>
    </w:p>
    <w:sectPr w:rsidR="00AA46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Bold r:id="rId1" w:fontKey="{4EA530D3-2DFC-4AAD-B3E8-A3D14482BA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BFAA8F-C802-4865-BC5C-A973B491E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EFF0E9-2357-494E-85E3-565457564F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67C"/>
    <w:rsid w:val="000C2548"/>
    <w:rsid w:val="00AA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7F1A"/>
  <w15:docId w15:val="{A5FF1B2F-B400-4D1E-8C43-A6E0D38E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l232620@fastlhr.nu.edu.pk</cp:lastModifiedBy>
  <cp:revision>2</cp:revision>
  <dcterms:created xsi:type="dcterms:W3CDTF">2025-12-01T07:01:00Z</dcterms:created>
  <dcterms:modified xsi:type="dcterms:W3CDTF">2025-12-01T07:01:00Z</dcterms:modified>
</cp:coreProperties>
</file>