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E60DE" w14:textId="77777777" w:rsidR="001A7CCA" w:rsidRPr="00465E78" w:rsidRDefault="001A7CCA" w:rsidP="001A7CCA">
      <w:pPr>
        <w:spacing w:after="160" w:line="360" w:lineRule="auto"/>
        <w:jc w:val="center"/>
        <w:rPr>
          <w:rFonts w:asciiTheme="majorBidi" w:hAnsiTheme="majorBidi" w:cstheme="majorBidi"/>
          <w:b/>
          <w:color w:val="002060"/>
        </w:rPr>
      </w:pPr>
      <w:r w:rsidRPr="00465E78">
        <w:rPr>
          <w:rFonts w:asciiTheme="majorBidi" w:hAnsiTheme="majorBidi" w:cstheme="majorBidi"/>
          <w:b/>
          <w:color w:val="002060"/>
        </w:rPr>
        <w:t xml:space="preserve">College of Business </w:t>
      </w:r>
    </w:p>
    <w:p w14:paraId="43271CD5" w14:textId="77777777" w:rsidR="001A7CCA" w:rsidRPr="00465E78" w:rsidRDefault="001A7CCA" w:rsidP="001A7CCA">
      <w:pPr>
        <w:spacing w:after="160" w:line="360" w:lineRule="auto"/>
        <w:jc w:val="center"/>
        <w:rPr>
          <w:rFonts w:asciiTheme="majorBidi" w:hAnsiTheme="majorBidi" w:cstheme="majorBidi"/>
          <w:b/>
          <w:color w:val="002060"/>
        </w:rPr>
      </w:pPr>
      <w:r w:rsidRPr="00465E78">
        <w:rPr>
          <w:rFonts w:asciiTheme="majorBidi" w:hAnsiTheme="majorBidi" w:cstheme="majorBidi"/>
          <w:b/>
          <w:color w:val="002060"/>
        </w:rPr>
        <w:t>University of Doha for Science and Technology</w:t>
      </w:r>
    </w:p>
    <w:p w14:paraId="348BA489" w14:textId="71695F27" w:rsidR="203E68C2" w:rsidRPr="00465E78" w:rsidRDefault="001A7CCA" w:rsidP="001A7CCA">
      <w:pPr>
        <w:spacing w:after="160" w:line="360" w:lineRule="auto"/>
        <w:jc w:val="center"/>
        <w:rPr>
          <w:rFonts w:asciiTheme="majorBidi" w:hAnsiTheme="majorBidi" w:cstheme="majorBidi"/>
          <w:b/>
          <w:color w:val="002060"/>
        </w:rPr>
      </w:pPr>
      <w:r w:rsidRPr="00465E78">
        <w:rPr>
          <w:rFonts w:asciiTheme="majorBidi" w:hAnsiTheme="majorBidi" w:cstheme="majorBidi"/>
          <w:noProof/>
        </w:rPr>
        <w:drawing>
          <wp:inline distT="0" distB="0" distL="0" distR="0" wp14:anchorId="32F634E7" wp14:editId="2A58576A">
            <wp:extent cx="916440" cy="1397285"/>
            <wp:effectExtent l="0" t="0" r="0" b="0"/>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65385" cy="1471910"/>
                    </a:xfrm>
                    <a:prstGeom prst="rect">
                      <a:avLst/>
                    </a:prstGeom>
                    <a:noFill/>
                    <a:ln>
                      <a:noFill/>
                    </a:ln>
                  </pic:spPr>
                </pic:pic>
              </a:graphicData>
            </a:graphic>
          </wp:inline>
        </w:drawing>
      </w:r>
    </w:p>
    <w:p w14:paraId="1D9F270A" w14:textId="388C509A" w:rsidR="171897C6" w:rsidRPr="0049392E" w:rsidRDefault="0049392E" w:rsidP="1E6736EA">
      <w:pPr>
        <w:spacing w:after="160" w:line="360" w:lineRule="auto"/>
        <w:jc w:val="center"/>
        <w:rPr>
          <w:b/>
          <w:bCs/>
          <w:color w:val="0A2F41" w:themeColor="accent1" w:themeShade="80"/>
        </w:rPr>
      </w:pPr>
      <w:r w:rsidRPr="0049392E">
        <w:rPr>
          <w:b/>
          <w:bCs/>
          <w:color w:val="0A2F41" w:themeColor="accent1" w:themeShade="80"/>
        </w:rPr>
        <w:t>MRKT1001: Principles of Marketing – Winter 2025</w:t>
      </w:r>
    </w:p>
    <w:p w14:paraId="5B7BAACF" w14:textId="77777777" w:rsidR="0049392E" w:rsidRDefault="0049392E" w:rsidP="0049392E">
      <w:pPr>
        <w:spacing w:after="160" w:line="360" w:lineRule="auto"/>
        <w:rPr>
          <w:rFonts w:asciiTheme="majorBidi" w:hAnsiTheme="majorBidi" w:cstheme="majorBidi"/>
          <w:b/>
          <w:color w:val="77206D" w:themeColor="accent5" w:themeShade="BF"/>
        </w:rPr>
      </w:pPr>
    </w:p>
    <w:p w14:paraId="70C9886A" w14:textId="4D0532D3" w:rsidR="0049392E" w:rsidRPr="0049392E" w:rsidRDefault="0049392E" w:rsidP="0049392E">
      <w:pPr>
        <w:spacing w:after="160" w:line="360" w:lineRule="auto"/>
        <w:jc w:val="center"/>
        <w:rPr>
          <w:rFonts w:asciiTheme="majorBidi" w:hAnsiTheme="majorBidi" w:cstheme="majorBidi"/>
          <w:b/>
          <w:color w:val="77206D" w:themeColor="accent5" w:themeShade="BF"/>
          <w:sz w:val="32"/>
          <w:szCs w:val="32"/>
        </w:rPr>
      </w:pPr>
      <w:r w:rsidRPr="0049392E">
        <w:rPr>
          <w:rFonts w:asciiTheme="majorBidi" w:hAnsiTheme="majorBidi" w:cstheme="majorBidi"/>
          <w:b/>
          <w:sz w:val="32"/>
          <w:szCs w:val="32"/>
        </w:rPr>
        <w:t>Marketing Plan Proposal for a Solar Power Computer Business working in the State of Qatar</w:t>
      </w:r>
    </w:p>
    <w:p w14:paraId="7919F65E" w14:textId="77777777" w:rsidR="00D2159E" w:rsidRPr="00465E78" w:rsidRDefault="00D2159E" w:rsidP="008C2DBD">
      <w:pPr>
        <w:spacing w:after="160" w:line="360" w:lineRule="auto"/>
        <w:jc w:val="center"/>
        <w:rPr>
          <w:rFonts w:asciiTheme="majorBidi" w:hAnsiTheme="majorBidi" w:cstheme="majorBidi"/>
        </w:rPr>
      </w:pPr>
    </w:p>
    <w:p w14:paraId="5C60E398" w14:textId="3A28C278" w:rsidR="00F50495" w:rsidRDefault="0049392E" w:rsidP="008C2DBD">
      <w:pPr>
        <w:spacing w:after="160" w:line="360" w:lineRule="auto"/>
        <w:jc w:val="center"/>
        <w:rPr>
          <w:rFonts w:asciiTheme="majorBidi" w:hAnsiTheme="majorBidi" w:cstheme="majorBidi"/>
          <w:b/>
        </w:rPr>
      </w:pPr>
      <w:r w:rsidRPr="0049392E">
        <w:rPr>
          <w:rFonts w:asciiTheme="majorBidi" w:hAnsiTheme="majorBidi" w:cstheme="majorBidi"/>
          <w:b/>
        </w:rPr>
        <w:t>Student Name</w:t>
      </w:r>
      <w:r w:rsidR="00915D07">
        <w:rPr>
          <w:rFonts w:asciiTheme="majorBidi" w:hAnsiTheme="majorBidi" w:cstheme="majorBidi"/>
          <w:b/>
        </w:rPr>
        <w:t>s</w:t>
      </w:r>
      <w:r w:rsidRPr="0049392E">
        <w:rPr>
          <w:rFonts w:asciiTheme="majorBidi" w:hAnsiTheme="majorBidi" w:cstheme="majorBidi"/>
          <w:b/>
        </w:rPr>
        <w:t>:</w:t>
      </w:r>
    </w:p>
    <w:p w14:paraId="09319B1A" w14:textId="76FE6272" w:rsidR="00915D07" w:rsidRDefault="00915D07" w:rsidP="008C2DBD">
      <w:pPr>
        <w:spacing w:after="160" w:line="360" w:lineRule="auto"/>
        <w:jc w:val="center"/>
        <w:rPr>
          <w:rFonts w:asciiTheme="majorBidi" w:hAnsiTheme="majorBidi" w:cstheme="majorBidi"/>
          <w:b/>
        </w:rPr>
      </w:pPr>
      <w:proofErr w:type="spellStart"/>
      <w:r>
        <w:rPr>
          <w:rFonts w:asciiTheme="majorBidi" w:hAnsiTheme="majorBidi" w:cstheme="majorBidi"/>
          <w:b/>
        </w:rPr>
        <w:t>Abdulla</w:t>
      </w:r>
      <w:proofErr w:type="spellEnd"/>
      <w:r>
        <w:rPr>
          <w:rFonts w:asciiTheme="majorBidi" w:hAnsiTheme="majorBidi" w:cstheme="majorBidi"/>
          <w:b/>
        </w:rPr>
        <w:t xml:space="preserve"> </w:t>
      </w:r>
      <w:proofErr w:type="spellStart"/>
      <w:r>
        <w:rPr>
          <w:rFonts w:asciiTheme="majorBidi" w:hAnsiTheme="majorBidi" w:cstheme="majorBidi"/>
          <w:b/>
        </w:rPr>
        <w:t>Al-Neama</w:t>
      </w:r>
      <w:proofErr w:type="spellEnd"/>
      <w:r>
        <w:rPr>
          <w:rFonts w:asciiTheme="majorBidi" w:hAnsiTheme="majorBidi" w:cstheme="majorBidi"/>
          <w:b/>
        </w:rPr>
        <w:t xml:space="preserve"> / 60104215</w:t>
      </w:r>
    </w:p>
    <w:p w14:paraId="6725977D" w14:textId="77777777" w:rsidR="00590E1D" w:rsidRPr="00590E1D" w:rsidRDefault="00590E1D" w:rsidP="00590E1D">
      <w:pPr>
        <w:spacing w:after="160" w:line="360" w:lineRule="auto"/>
        <w:jc w:val="center"/>
        <w:rPr>
          <w:rFonts w:asciiTheme="majorBidi" w:hAnsiTheme="majorBidi" w:cstheme="majorBidi"/>
          <w:b/>
        </w:rPr>
      </w:pPr>
      <w:r w:rsidRPr="00590E1D">
        <w:rPr>
          <w:rFonts w:asciiTheme="majorBidi" w:hAnsiTheme="majorBidi" w:cstheme="majorBidi"/>
          <w:b/>
        </w:rPr>
        <w:t xml:space="preserve">Ahmed </w:t>
      </w:r>
      <w:proofErr w:type="spellStart"/>
      <w:r w:rsidRPr="00590E1D">
        <w:rPr>
          <w:rFonts w:asciiTheme="majorBidi" w:hAnsiTheme="majorBidi" w:cstheme="majorBidi"/>
          <w:b/>
        </w:rPr>
        <w:t>Al-Ansari</w:t>
      </w:r>
      <w:proofErr w:type="spellEnd"/>
      <w:r w:rsidRPr="00590E1D">
        <w:rPr>
          <w:rFonts w:asciiTheme="majorBidi" w:hAnsiTheme="majorBidi" w:cstheme="majorBidi"/>
          <w:b/>
        </w:rPr>
        <w:t xml:space="preserve"> / 60305379</w:t>
      </w:r>
    </w:p>
    <w:p w14:paraId="28318B13" w14:textId="77777777" w:rsidR="00590E1D" w:rsidRPr="00590E1D" w:rsidRDefault="00590E1D" w:rsidP="00590E1D">
      <w:pPr>
        <w:spacing w:after="160" w:line="360" w:lineRule="auto"/>
        <w:jc w:val="center"/>
        <w:rPr>
          <w:rFonts w:asciiTheme="majorBidi" w:hAnsiTheme="majorBidi" w:cstheme="majorBidi"/>
          <w:b/>
        </w:rPr>
      </w:pPr>
      <w:r w:rsidRPr="00590E1D">
        <w:rPr>
          <w:rFonts w:asciiTheme="majorBidi" w:hAnsiTheme="majorBidi" w:cstheme="majorBidi"/>
          <w:b/>
        </w:rPr>
        <w:t>Ahmed Al-Thani / 60309315</w:t>
      </w:r>
    </w:p>
    <w:p w14:paraId="0FB12AA0" w14:textId="77777777" w:rsidR="00590E1D" w:rsidRPr="00590E1D" w:rsidRDefault="00590E1D" w:rsidP="00590E1D">
      <w:pPr>
        <w:spacing w:after="160" w:line="360" w:lineRule="auto"/>
        <w:jc w:val="center"/>
        <w:rPr>
          <w:rFonts w:asciiTheme="majorBidi" w:hAnsiTheme="majorBidi" w:cstheme="majorBidi"/>
          <w:b/>
        </w:rPr>
      </w:pPr>
      <w:proofErr w:type="spellStart"/>
      <w:r w:rsidRPr="00590E1D">
        <w:rPr>
          <w:rFonts w:asciiTheme="majorBidi" w:hAnsiTheme="majorBidi" w:cstheme="majorBidi"/>
          <w:b/>
        </w:rPr>
        <w:t>Fahad</w:t>
      </w:r>
      <w:proofErr w:type="spellEnd"/>
      <w:r w:rsidRPr="00590E1D">
        <w:rPr>
          <w:rFonts w:asciiTheme="majorBidi" w:hAnsiTheme="majorBidi" w:cstheme="majorBidi"/>
          <w:b/>
        </w:rPr>
        <w:t xml:space="preserve"> </w:t>
      </w:r>
      <w:proofErr w:type="spellStart"/>
      <w:r w:rsidRPr="00590E1D">
        <w:rPr>
          <w:rFonts w:asciiTheme="majorBidi" w:hAnsiTheme="majorBidi" w:cstheme="majorBidi"/>
          <w:b/>
        </w:rPr>
        <w:t>Albadwi</w:t>
      </w:r>
      <w:proofErr w:type="spellEnd"/>
      <w:r w:rsidRPr="00590E1D">
        <w:rPr>
          <w:rFonts w:asciiTheme="majorBidi" w:hAnsiTheme="majorBidi" w:cstheme="majorBidi"/>
          <w:b/>
        </w:rPr>
        <w:t xml:space="preserve"> / 60311751</w:t>
      </w:r>
    </w:p>
    <w:p w14:paraId="2C6CBB0E" w14:textId="41C7E10C" w:rsidR="00266253" w:rsidRDefault="00590E1D" w:rsidP="00590E1D">
      <w:pPr>
        <w:spacing w:after="160" w:line="360" w:lineRule="auto"/>
        <w:jc w:val="center"/>
        <w:rPr>
          <w:rFonts w:asciiTheme="majorBidi" w:hAnsiTheme="majorBidi" w:cstheme="majorBidi"/>
          <w:b/>
        </w:rPr>
      </w:pPr>
      <w:r w:rsidRPr="00590E1D">
        <w:rPr>
          <w:rFonts w:asciiTheme="majorBidi" w:hAnsiTheme="majorBidi" w:cstheme="majorBidi"/>
          <w:b/>
        </w:rPr>
        <w:t xml:space="preserve">Nasser </w:t>
      </w:r>
      <w:proofErr w:type="spellStart"/>
      <w:r w:rsidRPr="00590E1D">
        <w:rPr>
          <w:rFonts w:asciiTheme="majorBidi" w:hAnsiTheme="majorBidi" w:cstheme="majorBidi"/>
          <w:b/>
        </w:rPr>
        <w:t>Kadhodaei</w:t>
      </w:r>
      <w:proofErr w:type="spellEnd"/>
      <w:r w:rsidRPr="00590E1D">
        <w:rPr>
          <w:rFonts w:asciiTheme="majorBidi" w:hAnsiTheme="majorBidi" w:cstheme="majorBidi"/>
          <w:b/>
        </w:rPr>
        <w:t xml:space="preserve"> / 60106681</w:t>
      </w:r>
    </w:p>
    <w:p w14:paraId="52ECBECC" w14:textId="77777777" w:rsidR="00266253" w:rsidRDefault="00266253" w:rsidP="008C2DBD">
      <w:pPr>
        <w:spacing w:after="160" w:line="360" w:lineRule="auto"/>
        <w:jc w:val="center"/>
        <w:rPr>
          <w:rFonts w:asciiTheme="majorBidi" w:hAnsiTheme="majorBidi" w:cstheme="majorBidi"/>
          <w:b/>
        </w:rPr>
      </w:pPr>
    </w:p>
    <w:p w14:paraId="11E0AA60" w14:textId="77777777" w:rsidR="00266253" w:rsidRPr="0049392E" w:rsidRDefault="00266253" w:rsidP="008C2DBD">
      <w:pPr>
        <w:spacing w:after="160" w:line="360" w:lineRule="auto"/>
        <w:jc w:val="center"/>
        <w:rPr>
          <w:rFonts w:asciiTheme="majorBidi" w:hAnsiTheme="majorBidi" w:cstheme="majorBidi"/>
          <w:b/>
        </w:rPr>
      </w:pPr>
    </w:p>
    <w:p w14:paraId="3F5B8E47" w14:textId="77777777" w:rsidR="00465E78" w:rsidRDefault="00465E78" w:rsidP="00465E78">
      <w:pPr>
        <w:spacing w:after="160" w:line="360" w:lineRule="auto"/>
        <w:jc w:val="center"/>
        <w:rPr>
          <w:rFonts w:asciiTheme="majorBidi" w:hAnsiTheme="majorBidi" w:cstheme="majorBidi"/>
          <w:b/>
          <w:bCs/>
        </w:rPr>
      </w:pPr>
    </w:p>
    <w:p w14:paraId="102A85FB" w14:textId="35AA7DBD" w:rsidR="00D2159E" w:rsidRPr="00465E78" w:rsidRDefault="00D2159E" w:rsidP="00D2159E">
      <w:pPr>
        <w:spacing w:after="160" w:line="360" w:lineRule="auto"/>
        <w:jc w:val="center"/>
        <w:rPr>
          <w:rFonts w:asciiTheme="majorBidi" w:hAnsiTheme="majorBidi" w:cstheme="majorBidi"/>
        </w:rPr>
      </w:pPr>
    </w:p>
    <w:p w14:paraId="61EE63A2" w14:textId="4FB8676F" w:rsidR="00D2159E" w:rsidRPr="00465E78" w:rsidRDefault="00D2159E" w:rsidP="00465E78">
      <w:pPr>
        <w:spacing w:line="360" w:lineRule="auto"/>
        <w:jc w:val="center"/>
        <w:rPr>
          <w:rFonts w:asciiTheme="majorBidi" w:hAnsiTheme="majorBidi" w:cstheme="majorBidi"/>
          <w:noProof/>
        </w:rPr>
      </w:pPr>
      <w:r w:rsidRPr="00465E78">
        <w:rPr>
          <w:rFonts w:asciiTheme="majorBidi" w:hAnsiTheme="majorBidi" w:cstheme="majorBidi"/>
          <w:noProof/>
        </w:rPr>
        <w:t>Date</w:t>
      </w:r>
      <w:r w:rsidR="008C2DBD" w:rsidRPr="00465E78">
        <w:rPr>
          <w:rFonts w:asciiTheme="majorBidi" w:hAnsiTheme="majorBidi" w:cstheme="majorBidi"/>
          <w:noProof/>
        </w:rPr>
        <w:t xml:space="preserve">: </w:t>
      </w:r>
      <w:r w:rsidR="0049392E">
        <w:rPr>
          <w:rFonts w:asciiTheme="majorBidi" w:hAnsiTheme="majorBidi" w:cstheme="majorBidi"/>
          <w:noProof/>
        </w:rPr>
        <w:t>22</w:t>
      </w:r>
      <w:r w:rsidR="00EC50BD" w:rsidRPr="00465E78">
        <w:rPr>
          <w:rFonts w:asciiTheme="majorBidi" w:hAnsiTheme="majorBidi" w:cstheme="majorBidi"/>
          <w:noProof/>
        </w:rPr>
        <w:t xml:space="preserve"> Jan 2025</w:t>
      </w:r>
    </w:p>
    <w:p w14:paraId="19A411AE" w14:textId="77777777" w:rsidR="00465E78" w:rsidRDefault="00465E78" w:rsidP="00465E78">
      <w:pPr>
        <w:spacing w:line="360" w:lineRule="auto"/>
        <w:jc w:val="center"/>
        <w:rPr>
          <w:rFonts w:asciiTheme="majorBidi" w:hAnsiTheme="majorBidi" w:cstheme="majorBidi"/>
        </w:rPr>
      </w:pPr>
    </w:p>
    <w:sdt>
      <w:sdtPr>
        <w:rPr>
          <w:rFonts w:asciiTheme="minorBidi" w:eastAsiaTheme="minorHAnsi" w:hAnsiTheme="minorBidi" w:cstheme="minorBidi"/>
          <w:b/>
          <w:bCs/>
          <w:color w:val="auto"/>
          <w:kern w:val="2"/>
          <w:sz w:val="24"/>
          <w:szCs w:val="24"/>
          <w14:ligatures w14:val="standardContextual"/>
        </w:rPr>
        <w:id w:val="1802044146"/>
        <w:docPartObj>
          <w:docPartGallery w:val="Table of Contents"/>
          <w:docPartUnique/>
        </w:docPartObj>
      </w:sdtPr>
      <w:sdtEndPr>
        <w:rPr>
          <w:rFonts w:asciiTheme="minorHAnsi" w:hAnsiTheme="minorHAnsi"/>
          <w:b w:val="0"/>
          <w:bCs w:val="0"/>
        </w:rPr>
      </w:sdtEndPr>
      <w:sdtContent>
        <w:p w14:paraId="748423D1" w14:textId="34FBA9FD" w:rsidR="005353BC" w:rsidRPr="00EA7FF3" w:rsidRDefault="005353BC">
          <w:pPr>
            <w:pStyle w:val="TOCHeading"/>
            <w:rPr>
              <w:rFonts w:asciiTheme="minorBidi" w:hAnsiTheme="minorBidi" w:cstheme="minorBidi"/>
              <w:b/>
              <w:bCs/>
              <w:color w:val="auto"/>
            </w:rPr>
          </w:pPr>
          <w:r w:rsidRPr="00EA7FF3">
            <w:rPr>
              <w:rFonts w:asciiTheme="minorBidi" w:hAnsiTheme="minorBidi" w:cstheme="minorBidi"/>
              <w:b/>
              <w:bCs/>
              <w:color w:val="auto"/>
            </w:rPr>
            <w:t>Table of Contents</w:t>
          </w:r>
        </w:p>
        <w:p w14:paraId="0C5F0F0D" w14:textId="5E7E319B" w:rsidR="005353BC" w:rsidRPr="00EA7FF3" w:rsidRDefault="00EA7FF3">
          <w:pPr>
            <w:pStyle w:val="TOC1"/>
            <w:rPr>
              <w:rFonts w:asciiTheme="minorBidi" w:hAnsiTheme="minorBidi"/>
            </w:rPr>
          </w:pPr>
          <w:r w:rsidRPr="00EA7FF3">
            <w:rPr>
              <w:rFonts w:asciiTheme="minorBidi" w:hAnsiTheme="minorBidi"/>
            </w:rPr>
            <w:t>The Company and Product</w:t>
          </w:r>
          <w:r w:rsidR="005353BC" w:rsidRPr="00EA7FF3">
            <w:rPr>
              <w:rFonts w:asciiTheme="minorBidi" w:hAnsiTheme="minorBidi"/>
            </w:rPr>
            <w:ptab w:relativeTo="margin" w:alignment="right" w:leader="dot"/>
          </w:r>
          <w:r w:rsidR="008476B0" w:rsidRPr="00EA7FF3">
            <w:rPr>
              <w:rFonts w:asciiTheme="minorBidi" w:hAnsiTheme="minorBidi"/>
            </w:rPr>
            <w:t>3</w:t>
          </w:r>
        </w:p>
        <w:p w14:paraId="35D11E98" w14:textId="1B21D027" w:rsidR="005353BC" w:rsidRPr="00EA7FF3" w:rsidRDefault="00EA7FF3" w:rsidP="00EA7FF3">
          <w:pPr>
            <w:pStyle w:val="TOC2"/>
            <w:ind w:left="0"/>
            <w:rPr>
              <w:rFonts w:asciiTheme="minorBidi" w:hAnsiTheme="minorBidi" w:cstheme="minorBidi"/>
              <w:sz w:val="24"/>
              <w:szCs w:val="24"/>
            </w:rPr>
          </w:pPr>
          <w:r w:rsidRPr="00EA7FF3">
            <w:rPr>
              <w:rFonts w:asciiTheme="minorBidi" w:hAnsiTheme="minorBidi" w:cstheme="minorBidi"/>
              <w:sz w:val="24"/>
              <w:szCs w:val="24"/>
            </w:rPr>
            <w:t>The Marketing Issue</w:t>
          </w:r>
          <w:r w:rsidR="005353BC" w:rsidRPr="00EA7FF3">
            <w:rPr>
              <w:rFonts w:asciiTheme="minorBidi" w:hAnsiTheme="minorBidi" w:cstheme="minorBidi"/>
              <w:sz w:val="24"/>
              <w:szCs w:val="24"/>
            </w:rPr>
            <w:ptab w:relativeTo="margin" w:alignment="right" w:leader="dot"/>
          </w:r>
          <w:r w:rsidRPr="00EA7FF3">
            <w:rPr>
              <w:rFonts w:asciiTheme="minorBidi" w:hAnsiTheme="minorBidi" w:cstheme="minorBidi"/>
              <w:sz w:val="24"/>
              <w:szCs w:val="24"/>
            </w:rPr>
            <w:t>3</w:t>
          </w:r>
        </w:p>
        <w:p w14:paraId="328F81E4" w14:textId="70C104D8" w:rsidR="005353BC" w:rsidRPr="00EA7FF3" w:rsidRDefault="00EA7FF3" w:rsidP="00EA7FF3">
          <w:pPr>
            <w:pStyle w:val="TOC3"/>
            <w:ind w:left="0"/>
            <w:rPr>
              <w:rFonts w:asciiTheme="minorBidi" w:hAnsiTheme="minorBidi" w:cstheme="minorBidi"/>
              <w:sz w:val="24"/>
              <w:szCs w:val="24"/>
            </w:rPr>
          </w:pPr>
          <w:r w:rsidRPr="00EA7FF3">
            <w:rPr>
              <w:rFonts w:asciiTheme="minorBidi" w:hAnsiTheme="minorBidi" w:cstheme="minorBidi"/>
              <w:sz w:val="24"/>
              <w:szCs w:val="24"/>
            </w:rPr>
            <w:t>Management Decisions</w:t>
          </w:r>
          <w:r w:rsidR="005353BC" w:rsidRPr="00EA7FF3">
            <w:rPr>
              <w:rFonts w:asciiTheme="minorBidi" w:hAnsiTheme="minorBidi" w:cstheme="minorBidi"/>
              <w:sz w:val="24"/>
              <w:szCs w:val="24"/>
            </w:rPr>
            <w:ptab w:relativeTo="margin" w:alignment="right" w:leader="dot"/>
          </w:r>
          <w:r w:rsidR="00463AE6">
            <w:rPr>
              <w:rFonts w:asciiTheme="minorBidi" w:hAnsiTheme="minorBidi" w:cstheme="minorBidi"/>
              <w:sz w:val="24"/>
              <w:szCs w:val="24"/>
            </w:rPr>
            <w:t>3</w:t>
          </w:r>
        </w:p>
        <w:p w14:paraId="55722032" w14:textId="39160DD1" w:rsidR="005353BC" w:rsidRPr="00EA7FF3" w:rsidRDefault="00EA7FF3" w:rsidP="00EA7FF3">
          <w:pPr>
            <w:pStyle w:val="TOC2"/>
            <w:ind w:left="0"/>
            <w:rPr>
              <w:rFonts w:asciiTheme="minorBidi" w:hAnsiTheme="minorBidi" w:cstheme="minorBidi"/>
              <w:sz w:val="24"/>
              <w:szCs w:val="24"/>
            </w:rPr>
          </w:pPr>
          <w:r w:rsidRPr="00EA7FF3">
            <w:rPr>
              <w:rFonts w:asciiTheme="minorBidi" w:hAnsiTheme="minorBidi" w:cstheme="minorBidi"/>
              <w:sz w:val="24"/>
              <w:szCs w:val="24"/>
            </w:rPr>
            <w:t>The Geographic Area</w:t>
          </w:r>
          <w:r w:rsidR="005353BC" w:rsidRPr="00EA7FF3">
            <w:rPr>
              <w:rFonts w:asciiTheme="minorBidi" w:hAnsiTheme="minorBidi" w:cstheme="minorBidi"/>
              <w:sz w:val="24"/>
              <w:szCs w:val="24"/>
            </w:rPr>
            <w:ptab w:relativeTo="margin" w:alignment="right" w:leader="dot"/>
          </w:r>
          <w:r w:rsidR="00463AE6">
            <w:rPr>
              <w:rFonts w:asciiTheme="minorBidi" w:hAnsiTheme="minorBidi" w:cstheme="minorBidi"/>
              <w:sz w:val="24"/>
              <w:szCs w:val="24"/>
            </w:rPr>
            <w:t>3</w:t>
          </w:r>
        </w:p>
        <w:p w14:paraId="491A1C39" w14:textId="54FFAAB2" w:rsidR="008476B0" w:rsidRPr="00EA7FF3" w:rsidRDefault="008476B0" w:rsidP="008476B0">
          <w:pPr>
            <w:pStyle w:val="TOC1"/>
            <w:rPr>
              <w:rFonts w:asciiTheme="minorBidi" w:hAnsiTheme="minorBidi"/>
            </w:rPr>
          </w:pPr>
          <w:r w:rsidRPr="00EA7FF3">
            <w:rPr>
              <w:rFonts w:asciiTheme="minorBidi" w:hAnsiTheme="minorBidi"/>
            </w:rPr>
            <w:t>References</w:t>
          </w:r>
          <w:r w:rsidRPr="00EA7FF3">
            <w:rPr>
              <w:rFonts w:asciiTheme="minorBidi" w:hAnsiTheme="minorBidi"/>
            </w:rPr>
            <w:ptab w:relativeTo="margin" w:alignment="right" w:leader="dot"/>
          </w:r>
          <w:r w:rsidR="00463AE6">
            <w:rPr>
              <w:rFonts w:asciiTheme="minorBidi" w:hAnsiTheme="minorBidi"/>
            </w:rPr>
            <w:t>4</w:t>
          </w:r>
        </w:p>
        <w:p w14:paraId="11DC3CED" w14:textId="77777777" w:rsidR="008476B0" w:rsidRPr="008476B0" w:rsidRDefault="008476B0" w:rsidP="008476B0"/>
        <w:p w14:paraId="77EA057B" w14:textId="77777777" w:rsidR="008476B0" w:rsidRPr="008476B0" w:rsidRDefault="008476B0" w:rsidP="008476B0"/>
        <w:p w14:paraId="4FB8688A" w14:textId="77777777" w:rsidR="008476B0" w:rsidRPr="008476B0" w:rsidRDefault="008476B0" w:rsidP="008476B0"/>
        <w:p w14:paraId="1649F8E8" w14:textId="1519B278" w:rsidR="005353BC" w:rsidRPr="008476B0" w:rsidRDefault="00C6555C" w:rsidP="008476B0"/>
      </w:sdtContent>
    </w:sdt>
    <w:p w14:paraId="4985CB6A" w14:textId="77777777" w:rsidR="009C55DB" w:rsidRDefault="009C55DB" w:rsidP="005353BC">
      <w:pPr>
        <w:spacing w:line="360" w:lineRule="auto"/>
        <w:rPr>
          <w:rFonts w:asciiTheme="majorBidi" w:hAnsiTheme="majorBidi" w:cstheme="majorBidi"/>
        </w:rPr>
      </w:pPr>
    </w:p>
    <w:p w14:paraId="2BFF524B" w14:textId="77777777" w:rsidR="009C55DB" w:rsidRDefault="009C55DB" w:rsidP="005353BC">
      <w:pPr>
        <w:spacing w:line="360" w:lineRule="auto"/>
        <w:rPr>
          <w:rFonts w:asciiTheme="majorBidi" w:hAnsiTheme="majorBidi" w:cstheme="majorBidi"/>
        </w:rPr>
      </w:pPr>
    </w:p>
    <w:p w14:paraId="3D3F118E" w14:textId="77777777" w:rsidR="009C55DB" w:rsidRDefault="009C55DB" w:rsidP="00465E78">
      <w:pPr>
        <w:spacing w:line="360" w:lineRule="auto"/>
        <w:jc w:val="center"/>
        <w:rPr>
          <w:rFonts w:asciiTheme="majorBidi" w:hAnsiTheme="majorBidi" w:cstheme="majorBidi"/>
        </w:rPr>
      </w:pPr>
    </w:p>
    <w:p w14:paraId="5C803D02" w14:textId="77777777" w:rsidR="009C55DB" w:rsidRDefault="009C55DB" w:rsidP="00465E78">
      <w:pPr>
        <w:spacing w:line="360" w:lineRule="auto"/>
        <w:jc w:val="center"/>
        <w:rPr>
          <w:rFonts w:asciiTheme="majorBidi" w:hAnsiTheme="majorBidi" w:cstheme="majorBidi"/>
        </w:rPr>
      </w:pPr>
    </w:p>
    <w:p w14:paraId="37B88C23" w14:textId="77777777" w:rsidR="009C55DB" w:rsidRDefault="009C55DB" w:rsidP="00465E78">
      <w:pPr>
        <w:spacing w:line="360" w:lineRule="auto"/>
        <w:jc w:val="center"/>
        <w:rPr>
          <w:rFonts w:asciiTheme="majorBidi" w:hAnsiTheme="majorBidi" w:cstheme="majorBidi"/>
        </w:rPr>
      </w:pPr>
    </w:p>
    <w:p w14:paraId="105C21BB" w14:textId="77777777" w:rsidR="009C55DB" w:rsidRDefault="009C55DB" w:rsidP="00465E78">
      <w:pPr>
        <w:spacing w:line="360" w:lineRule="auto"/>
        <w:jc w:val="center"/>
        <w:rPr>
          <w:rFonts w:asciiTheme="majorBidi" w:hAnsiTheme="majorBidi" w:cstheme="majorBidi"/>
        </w:rPr>
      </w:pPr>
    </w:p>
    <w:p w14:paraId="01AE9933" w14:textId="77777777" w:rsidR="009C55DB" w:rsidRDefault="009C55DB" w:rsidP="00465E78">
      <w:pPr>
        <w:spacing w:line="360" w:lineRule="auto"/>
        <w:jc w:val="center"/>
        <w:rPr>
          <w:rFonts w:asciiTheme="majorBidi" w:hAnsiTheme="majorBidi" w:cstheme="majorBidi"/>
        </w:rPr>
      </w:pPr>
    </w:p>
    <w:p w14:paraId="53C8F0DA" w14:textId="77777777" w:rsidR="009C55DB" w:rsidRDefault="009C55DB" w:rsidP="00465E78">
      <w:pPr>
        <w:spacing w:line="360" w:lineRule="auto"/>
        <w:jc w:val="center"/>
        <w:rPr>
          <w:rFonts w:asciiTheme="majorBidi" w:hAnsiTheme="majorBidi" w:cstheme="majorBidi"/>
        </w:rPr>
      </w:pPr>
    </w:p>
    <w:p w14:paraId="6E5E0B09" w14:textId="77777777" w:rsidR="009C55DB" w:rsidRDefault="009C55DB" w:rsidP="00465E78">
      <w:pPr>
        <w:spacing w:line="360" w:lineRule="auto"/>
        <w:jc w:val="center"/>
        <w:rPr>
          <w:rFonts w:asciiTheme="majorBidi" w:hAnsiTheme="majorBidi" w:cstheme="majorBidi"/>
        </w:rPr>
      </w:pPr>
    </w:p>
    <w:p w14:paraId="571CFE32" w14:textId="77777777" w:rsidR="009C55DB" w:rsidRDefault="009C55DB" w:rsidP="00465E78">
      <w:pPr>
        <w:spacing w:line="360" w:lineRule="auto"/>
        <w:jc w:val="center"/>
        <w:rPr>
          <w:rFonts w:asciiTheme="majorBidi" w:hAnsiTheme="majorBidi" w:cstheme="majorBidi"/>
        </w:rPr>
      </w:pPr>
    </w:p>
    <w:p w14:paraId="45BBFEAF" w14:textId="77777777" w:rsidR="009C55DB" w:rsidRDefault="009C55DB" w:rsidP="00465E78">
      <w:pPr>
        <w:spacing w:line="360" w:lineRule="auto"/>
        <w:jc w:val="center"/>
        <w:rPr>
          <w:rFonts w:asciiTheme="majorBidi" w:hAnsiTheme="majorBidi" w:cstheme="majorBidi"/>
        </w:rPr>
      </w:pPr>
    </w:p>
    <w:p w14:paraId="4F86889B" w14:textId="77777777" w:rsidR="009C55DB" w:rsidRDefault="009C55DB" w:rsidP="00465E78">
      <w:pPr>
        <w:spacing w:line="360" w:lineRule="auto"/>
        <w:jc w:val="center"/>
        <w:rPr>
          <w:rFonts w:asciiTheme="majorBidi" w:hAnsiTheme="majorBidi" w:cstheme="majorBidi"/>
        </w:rPr>
      </w:pPr>
    </w:p>
    <w:p w14:paraId="0DB5A967" w14:textId="77777777" w:rsidR="009C55DB" w:rsidRDefault="009C55DB" w:rsidP="00465E78">
      <w:pPr>
        <w:spacing w:line="360" w:lineRule="auto"/>
        <w:jc w:val="center"/>
        <w:rPr>
          <w:rFonts w:asciiTheme="majorBidi" w:hAnsiTheme="majorBidi" w:cstheme="majorBidi"/>
        </w:rPr>
      </w:pPr>
    </w:p>
    <w:p w14:paraId="1983F1BF" w14:textId="77777777" w:rsidR="009C55DB" w:rsidRDefault="009C55DB" w:rsidP="00465E78">
      <w:pPr>
        <w:spacing w:line="360" w:lineRule="auto"/>
        <w:jc w:val="center"/>
        <w:rPr>
          <w:rFonts w:asciiTheme="majorBidi" w:hAnsiTheme="majorBidi" w:cstheme="majorBidi"/>
        </w:rPr>
      </w:pPr>
    </w:p>
    <w:p w14:paraId="5D1864FD" w14:textId="77777777" w:rsidR="009C55DB" w:rsidRDefault="009C55DB" w:rsidP="00465E78">
      <w:pPr>
        <w:spacing w:line="360" w:lineRule="auto"/>
        <w:jc w:val="center"/>
        <w:rPr>
          <w:rFonts w:asciiTheme="majorBidi" w:hAnsiTheme="majorBidi" w:cstheme="majorBidi"/>
        </w:rPr>
      </w:pPr>
    </w:p>
    <w:p w14:paraId="3DC5D88F" w14:textId="77777777" w:rsidR="009C55DB" w:rsidRDefault="009C55DB" w:rsidP="00465E78">
      <w:pPr>
        <w:spacing w:line="360" w:lineRule="auto"/>
        <w:jc w:val="center"/>
        <w:rPr>
          <w:rFonts w:asciiTheme="majorBidi" w:hAnsiTheme="majorBidi" w:cstheme="majorBidi"/>
        </w:rPr>
      </w:pPr>
    </w:p>
    <w:p w14:paraId="44084F22" w14:textId="77777777" w:rsidR="00EA7FF3" w:rsidRDefault="00EA7FF3" w:rsidP="00465E78">
      <w:pPr>
        <w:spacing w:line="360" w:lineRule="auto"/>
        <w:jc w:val="center"/>
        <w:rPr>
          <w:rFonts w:asciiTheme="majorBidi" w:hAnsiTheme="majorBidi" w:cstheme="majorBidi"/>
        </w:rPr>
      </w:pPr>
    </w:p>
    <w:p w14:paraId="431D5AE7" w14:textId="77777777" w:rsidR="009C55DB" w:rsidRDefault="009C55DB" w:rsidP="00465E78">
      <w:pPr>
        <w:spacing w:line="360" w:lineRule="auto"/>
        <w:jc w:val="center"/>
        <w:rPr>
          <w:rFonts w:asciiTheme="majorBidi" w:hAnsiTheme="majorBidi" w:cstheme="majorBidi"/>
        </w:rPr>
      </w:pPr>
    </w:p>
    <w:p w14:paraId="0C22370C" w14:textId="77777777" w:rsidR="009C55DB" w:rsidRDefault="009C55DB" w:rsidP="00465E78">
      <w:pPr>
        <w:spacing w:line="360" w:lineRule="auto"/>
        <w:jc w:val="center"/>
        <w:rPr>
          <w:rFonts w:asciiTheme="majorBidi" w:hAnsiTheme="majorBidi" w:cstheme="majorBidi"/>
        </w:rPr>
      </w:pPr>
    </w:p>
    <w:p w14:paraId="687878C6" w14:textId="77777777" w:rsidR="009C55DB" w:rsidRDefault="009C55DB" w:rsidP="00465E78">
      <w:pPr>
        <w:spacing w:line="360" w:lineRule="auto"/>
        <w:jc w:val="center"/>
        <w:rPr>
          <w:rFonts w:asciiTheme="majorBidi" w:hAnsiTheme="majorBidi" w:cstheme="majorBidi"/>
        </w:rPr>
      </w:pPr>
    </w:p>
    <w:p w14:paraId="4D06AC82" w14:textId="77777777" w:rsidR="009C55DB" w:rsidRDefault="009C55DB" w:rsidP="00465E78">
      <w:pPr>
        <w:spacing w:line="360" w:lineRule="auto"/>
        <w:jc w:val="center"/>
        <w:rPr>
          <w:rFonts w:asciiTheme="majorBidi" w:hAnsiTheme="majorBidi" w:cstheme="majorBidi"/>
        </w:rPr>
      </w:pPr>
    </w:p>
    <w:p w14:paraId="7DC7C94B" w14:textId="77777777" w:rsidR="009C55DB" w:rsidRDefault="009C55DB" w:rsidP="00465E78">
      <w:pPr>
        <w:spacing w:line="360" w:lineRule="auto"/>
        <w:jc w:val="center"/>
        <w:rPr>
          <w:rFonts w:asciiTheme="majorBidi" w:hAnsiTheme="majorBidi" w:cstheme="majorBidi"/>
        </w:rPr>
      </w:pPr>
    </w:p>
    <w:p w14:paraId="306B5A0E" w14:textId="3472DA8B" w:rsidR="005842CF" w:rsidRPr="00091E65" w:rsidRDefault="00F81BA3" w:rsidP="00F81BA3">
      <w:pPr>
        <w:pStyle w:val="ListParagraph"/>
        <w:numPr>
          <w:ilvl w:val="0"/>
          <w:numId w:val="7"/>
        </w:numPr>
        <w:spacing w:line="360" w:lineRule="auto"/>
        <w:rPr>
          <w:rFonts w:asciiTheme="minorBidi" w:hAnsiTheme="minorBidi"/>
          <w:b/>
          <w:bCs/>
          <w:sz w:val="28"/>
          <w:szCs w:val="28"/>
        </w:rPr>
      </w:pPr>
      <w:r w:rsidRPr="00091E65">
        <w:rPr>
          <w:rFonts w:asciiTheme="minorBidi" w:hAnsiTheme="minorBidi"/>
          <w:b/>
          <w:bCs/>
          <w:sz w:val="28"/>
          <w:szCs w:val="28"/>
        </w:rPr>
        <w:t>The Company and Product:</w:t>
      </w:r>
    </w:p>
    <w:p w14:paraId="78B191BF" w14:textId="5A5BF7AB" w:rsidR="00B7420B" w:rsidRDefault="00080D94" w:rsidP="00080D94">
      <w:pPr>
        <w:spacing w:line="360" w:lineRule="auto"/>
        <w:ind w:firstLine="360"/>
        <w:rPr>
          <w:rFonts w:asciiTheme="minorBidi" w:hAnsiTheme="minorBidi"/>
        </w:rPr>
      </w:pPr>
      <w:r w:rsidRPr="00080D94">
        <w:rPr>
          <w:rFonts w:asciiTheme="minorBidi" w:hAnsiTheme="minorBidi"/>
        </w:rPr>
        <w:t>SolarWave Technologies creates solar-powered computers that include both computer power and solar panel technology built into laptop and desktop designs. Our products serve people who want to support environmental protection efforts.</w:t>
      </w:r>
      <w:r w:rsidR="00463AE6" w:rsidRPr="00463AE6">
        <w:rPr>
          <w:rFonts w:asciiTheme="minorBidi" w:hAnsiTheme="minorBidi"/>
        </w:rPr>
        <w:t xml:space="preserve"> The company matches Qatar’s 2030 National Vision through sustainability and renewable energy support along with technology features that work best in sunny areas</w:t>
      </w:r>
      <w:r w:rsidR="00463AE6">
        <w:rPr>
          <w:rFonts w:asciiTheme="minorBidi" w:hAnsiTheme="minorBidi"/>
        </w:rPr>
        <w:t xml:space="preserve"> </w:t>
      </w:r>
      <w:sdt>
        <w:sdtPr>
          <w:rPr>
            <w:rFonts w:asciiTheme="minorBidi" w:hAnsiTheme="minorBidi"/>
          </w:rPr>
          <w:id w:val="1408954819"/>
          <w:citation/>
        </w:sdtPr>
        <w:sdtEndPr/>
        <w:sdtContent>
          <w:r w:rsidR="00463AE6">
            <w:rPr>
              <w:rFonts w:asciiTheme="minorBidi" w:hAnsiTheme="minorBidi"/>
            </w:rPr>
            <w:fldChar w:fldCharType="begin"/>
          </w:r>
          <w:r w:rsidR="00463AE6">
            <w:rPr>
              <w:rFonts w:asciiTheme="minorBidi" w:hAnsiTheme="minorBidi"/>
            </w:rPr>
            <w:instrText xml:space="preserve"> CITATION IMO24 \l 1033 </w:instrText>
          </w:r>
          <w:r w:rsidR="00463AE6">
            <w:rPr>
              <w:rFonts w:asciiTheme="minorBidi" w:hAnsiTheme="minorBidi"/>
            </w:rPr>
            <w:fldChar w:fldCharType="separate"/>
          </w:r>
          <w:r w:rsidR="00463AE6" w:rsidRPr="00463AE6">
            <w:rPr>
              <w:rFonts w:asciiTheme="minorBidi" w:hAnsiTheme="minorBidi"/>
              <w:noProof/>
            </w:rPr>
            <w:t>(IMO, 2024)</w:t>
          </w:r>
          <w:r w:rsidR="00463AE6">
            <w:rPr>
              <w:rFonts w:asciiTheme="minorBidi" w:hAnsiTheme="minorBidi"/>
            </w:rPr>
            <w:fldChar w:fldCharType="end"/>
          </w:r>
        </w:sdtContent>
      </w:sdt>
      <w:r w:rsidR="00463AE6">
        <w:rPr>
          <w:rFonts w:asciiTheme="minorBidi" w:hAnsiTheme="minorBidi"/>
        </w:rPr>
        <w:t>.</w:t>
      </w:r>
    </w:p>
    <w:p w14:paraId="24331E42" w14:textId="3DE5F150" w:rsidR="00091E65" w:rsidRPr="00091E65" w:rsidRDefault="00091E65" w:rsidP="00091E65">
      <w:pPr>
        <w:pStyle w:val="ListParagraph"/>
        <w:numPr>
          <w:ilvl w:val="0"/>
          <w:numId w:val="7"/>
        </w:numPr>
        <w:spacing w:line="360" w:lineRule="auto"/>
        <w:rPr>
          <w:rFonts w:asciiTheme="minorBidi" w:hAnsiTheme="minorBidi"/>
          <w:b/>
          <w:bCs/>
          <w:sz w:val="28"/>
          <w:szCs w:val="28"/>
        </w:rPr>
      </w:pPr>
      <w:r w:rsidRPr="00091E65">
        <w:rPr>
          <w:rFonts w:asciiTheme="minorBidi" w:hAnsiTheme="minorBidi"/>
          <w:b/>
          <w:bCs/>
          <w:sz w:val="28"/>
          <w:szCs w:val="28"/>
        </w:rPr>
        <w:t>The Marketing Issue:</w:t>
      </w:r>
    </w:p>
    <w:p w14:paraId="41591E6C" w14:textId="1F00BF7A" w:rsidR="00463AE6" w:rsidRPr="00463AE6" w:rsidRDefault="00463AE6" w:rsidP="00463AE6">
      <w:pPr>
        <w:spacing w:line="360" w:lineRule="auto"/>
        <w:rPr>
          <w:rFonts w:asciiTheme="minorBidi" w:hAnsiTheme="minorBidi"/>
          <w:b/>
          <w:bCs/>
          <w:u w:val="single"/>
        </w:rPr>
      </w:pPr>
      <w:r w:rsidRPr="00463AE6">
        <w:rPr>
          <w:rFonts w:asciiTheme="minorBidi" w:hAnsiTheme="minorBidi"/>
        </w:rPr>
        <w:t xml:space="preserve">There is a major problem in Qatar when it comes to finding cost-effective computing solutions that use renewable energy. Most existing computers occupy market space while using more energy than necessary. SolarWave solves energy problems and pollution issues with solar-powered computers. Despite their advantages, solar technology faces market barriers from expensive beginnings and low consumer understanding. The organization will address these challenges by demonstrating how its product will save customers money over time while protecting the planet </w:t>
      </w:r>
      <w:sdt>
        <w:sdtPr>
          <w:rPr>
            <w:rFonts w:asciiTheme="minorBidi" w:hAnsiTheme="minorBidi"/>
          </w:rPr>
          <w:id w:val="1524670334"/>
          <w:citation/>
        </w:sdtPr>
        <w:sdtEndPr/>
        <w:sdtContent>
          <w:r>
            <w:rPr>
              <w:rFonts w:asciiTheme="minorBidi" w:hAnsiTheme="minorBidi"/>
            </w:rPr>
            <w:fldChar w:fldCharType="begin"/>
          </w:r>
          <w:r>
            <w:rPr>
              <w:rFonts w:asciiTheme="minorBidi" w:hAnsiTheme="minorBidi"/>
            </w:rPr>
            <w:instrText xml:space="preserve"> CITATION Min22 \l 1033 </w:instrText>
          </w:r>
          <w:r>
            <w:rPr>
              <w:rFonts w:asciiTheme="minorBidi" w:hAnsiTheme="minorBidi"/>
            </w:rPr>
            <w:fldChar w:fldCharType="separate"/>
          </w:r>
          <w:r w:rsidRPr="00463AE6">
            <w:rPr>
              <w:rFonts w:asciiTheme="minorBidi" w:hAnsiTheme="minorBidi"/>
              <w:noProof/>
            </w:rPr>
            <w:t>(Ministry of Development Planning and Statistics, 2022)</w:t>
          </w:r>
          <w:r>
            <w:rPr>
              <w:rFonts w:asciiTheme="minorBidi" w:hAnsiTheme="minorBidi"/>
            </w:rPr>
            <w:fldChar w:fldCharType="end"/>
          </w:r>
        </w:sdtContent>
      </w:sdt>
      <w:r w:rsidRPr="00463AE6">
        <w:rPr>
          <w:rFonts w:asciiTheme="minorBidi" w:hAnsiTheme="minorBidi"/>
        </w:rPr>
        <w:t>.</w:t>
      </w:r>
    </w:p>
    <w:p w14:paraId="7F3D2D47" w14:textId="465174E6" w:rsidR="0051255C" w:rsidRDefault="0051255C" w:rsidP="0051255C">
      <w:pPr>
        <w:spacing w:line="360" w:lineRule="auto"/>
        <w:rPr>
          <w:rFonts w:asciiTheme="minorBidi" w:hAnsiTheme="minorBidi"/>
        </w:rPr>
      </w:pPr>
    </w:p>
    <w:p w14:paraId="3F2A4324" w14:textId="70D76674" w:rsidR="0051255C" w:rsidRPr="005D0EFE" w:rsidRDefault="005D0EFE" w:rsidP="005D0EFE">
      <w:pPr>
        <w:pStyle w:val="ListParagraph"/>
        <w:numPr>
          <w:ilvl w:val="0"/>
          <w:numId w:val="7"/>
        </w:numPr>
        <w:spacing w:line="360" w:lineRule="auto"/>
        <w:rPr>
          <w:rFonts w:asciiTheme="minorBidi" w:hAnsiTheme="minorBidi"/>
          <w:b/>
          <w:bCs/>
          <w:sz w:val="28"/>
          <w:szCs w:val="28"/>
        </w:rPr>
      </w:pPr>
      <w:r w:rsidRPr="005D0EFE">
        <w:rPr>
          <w:rFonts w:asciiTheme="minorBidi" w:hAnsiTheme="minorBidi"/>
          <w:b/>
          <w:bCs/>
          <w:sz w:val="28"/>
          <w:szCs w:val="28"/>
        </w:rPr>
        <w:t>Management Decisions:</w:t>
      </w:r>
    </w:p>
    <w:p w14:paraId="4D749A92" w14:textId="4F4DB173" w:rsidR="000C0692" w:rsidRDefault="00463AE6" w:rsidP="00463AE6">
      <w:pPr>
        <w:spacing w:line="360" w:lineRule="auto"/>
        <w:ind w:left="360"/>
        <w:rPr>
          <w:rFonts w:asciiTheme="minorBidi" w:hAnsiTheme="minorBidi"/>
        </w:rPr>
      </w:pPr>
      <w:r w:rsidRPr="00463AE6">
        <w:rPr>
          <w:rFonts w:asciiTheme="minorBidi" w:hAnsiTheme="minorBidi"/>
        </w:rPr>
        <w:t xml:space="preserve">SolarWave will establish business partnerships with government projects and start educational efforts to reach new customers while offering convenient payment options </w:t>
      </w:r>
      <w:sdt>
        <w:sdtPr>
          <w:rPr>
            <w:rFonts w:asciiTheme="minorBidi" w:hAnsiTheme="minorBidi"/>
          </w:rPr>
          <w:id w:val="-78750846"/>
          <w:citation/>
        </w:sdtPr>
        <w:sdtEndPr/>
        <w:sdtContent>
          <w:r>
            <w:rPr>
              <w:rFonts w:asciiTheme="minorBidi" w:hAnsiTheme="minorBidi"/>
            </w:rPr>
            <w:fldChar w:fldCharType="begin"/>
          </w:r>
          <w:r>
            <w:rPr>
              <w:rFonts w:asciiTheme="minorBidi" w:hAnsiTheme="minorBidi"/>
            </w:rPr>
            <w:instrText xml:space="preserve"> CITATION Wik22 \l 1033 </w:instrText>
          </w:r>
          <w:r>
            <w:rPr>
              <w:rFonts w:asciiTheme="minorBidi" w:hAnsiTheme="minorBidi"/>
            </w:rPr>
            <w:fldChar w:fldCharType="separate"/>
          </w:r>
          <w:r w:rsidRPr="00463AE6">
            <w:rPr>
              <w:rFonts w:asciiTheme="minorBidi" w:hAnsiTheme="minorBidi"/>
              <w:noProof/>
            </w:rPr>
            <w:t>(Wikipedia, 2022)</w:t>
          </w:r>
          <w:r>
            <w:rPr>
              <w:rFonts w:asciiTheme="minorBidi" w:hAnsiTheme="minorBidi"/>
            </w:rPr>
            <w:fldChar w:fldCharType="end"/>
          </w:r>
        </w:sdtContent>
      </w:sdt>
      <w:r w:rsidRPr="00463AE6">
        <w:rPr>
          <w:rFonts w:asciiTheme="minorBidi" w:hAnsiTheme="minorBidi"/>
        </w:rPr>
        <w:t>.</w:t>
      </w:r>
    </w:p>
    <w:p w14:paraId="1CB635FC" w14:textId="30B25CDD" w:rsidR="00EA7FF3" w:rsidRPr="00EA7FF3" w:rsidRDefault="00EA7FF3" w:rsidP="00EA7FF3">
      <w:pPr>
        <w:pStyle w:val="ListParagraph"/>
        <w:numPr>
          <w:ilvl w:val="0"/>
          <w:numId w:val="7"/>
        </w:numPr>
        <w:spacing w:line="360" w:lineRule="auto"/>
        <w:rPr>
          <w:rFonts w:asciiTheme="minorBidi" w:hAnsiTheme="minorBidi"/>
          <w:b/>
          <w:bCs/>
          <w:sz w:val="28"/>
          <w:szCs w:val="28"/>
        </w:rPr>
      </w:pPr>
      <w:r w:rsidRPr="00EA7FF3">
        <w:rPr>
          <w:rFonts w:asciiTheme="minorBidi" w:hAnsiTheme="minorBidi"/>
          <w:b/>
          <w:bCs/>
          <w:sz w:val="28"/>
          <w:szCs w:val="28"/>
        </w:rPr>
        <w:t>The Geographic Area:</w:t>
      </w:r>
    </w:p>
    <w:p w14:paraId="63FB13E5" w14:textId="6247AB9F" w:rsidR="00EA7FF3" w:rsidRDefault="00463AE6" w:rsidP="00463AE6">
      <w:pPr>
        <w:spacing w:line="360" w:lineRule="auto"/>
        <w:ind w:firstLine="360"/>
        <w:rPr>
          <w:rFonts w:asciiTheme="minorBidi" w:hAnsiTheme="minorBidi"/>
        </w:rPr>
      </w:pPr>
      <w:r w:rsidRPr="00463AE6">
        <w:rPr>
          <w:rFonts w:asciiTheme="minorBidi" w:hAnsiTheme="minorBidi"/>
        </w:rPr>
        <w:t xml:space="preserve">SolarWave selects Doha and Al </w:t>
      </w:r>
      <w:proofErr w:type="spellStart"/>
      <w:r w:rsidRPr="00463AE6">
        <w:rPr>
          <w:rFonts w:asciiTheme="minorBidi" w:hAnsiTheme="minorBidi"/>
        </w:rPr>
        <w:t>Wakrah</w:t>
      </w:r>
      <w:proofErr w:type="spellEnd"/>
      <w:r w:rsidRPr="00463AE6">
        <w:rPr>
          <w:rFonts w:asciiTheme="minorBidi" w:hAnsiTheme="minorBidi"/>
        </w:rPr>
        <w:t xml:space="preserve"> for their main business and educational facilities. SolarWave will deliver its computers equipped with solar technology to rural communities across Qatar that need electric power supplies</w:t>
      </w:r>
      <w:sdt>
        <w:sdtPr>
          <w:rPr>
            <w:rFonts w:asciiTheme="minorBidi" w:hAnsiTheme="minorBidi"/>
          </w:rPr>
          <w:id w:val="221417705"/>
          <w:citation/>
        </w:sdtPr>
        <w:sdtEndPr/>
        <w:sdtContent>
          <w:r>
            <w:rPr>
              <w:rFonts w:asciiTheme="minorBidi" w:hAnsiTheme="minorBidi"/>
            </w:rPr>
            <w:fldChar w:fldCharType="begin"/>
          </w:r>
          <w:r>
            <w:rPr>
              <w:rFonts w:asciiTheme="minorBidi" w:hAnsiTheme="minorBidi"/>
            </w:rPr>
            <w:instrText xml:space="preserve"> CITATION Qat23 \l 1033 </w:instrText>
          </w:r>
          <w:r>
            <w:rPr>
              <w:rFonts w:asciiTheme="minorBidi" w:hAnsiTheme="minorBidi"/>
            </w:rPr>
            <w:fldChar w:fldCharType="separate"/>
          </w:r>
          <w:r>
            <w:rPr>
              <w:rFonts w:asciiTheme="minorBidi" w:hAnsiTheme="minorBidi"/>
              <w:noProof/>
            </w:rPr>
            <w:t xml:space="preserve"> </w:t>
          </w:r>
          <w:r w:rsidRPr="00463AE6">
            <w:rPr>
              <w:rFonts w:asciiTheme="minorBidi" w:hAnsiTheme="minorBidi"/>
              <w:noProof/>
            </w:rPr>
            <w:t>(Qatar Statistics Authority, 2023)</w:t>
          </w:r>
          <w:r>
            <w:rPr>
              <w:rFonts w:asciiTheme="minorBidi" w:hAnsiTheme="minorBidi"/>
            </w:rPr>
            <w:fldChar w:fldCharType="end"/>
          </w:r>
        </w:sdtContent>
      </w:sdt>
      <w:r w:rsidRPr="00463AE6">
        <w:rPr>
          <w:rFonts w:asciiTheme="minorBidi" w:hAnsiTheme="minorBidi"/>
        </w:rPr>
        <w:t>.</w:t>
      </w:r>
    </w:p>
    <w:p w14:paraId="6112FC64" w14:textId="77777777" w:rsidR="00EA7FF3" w:rsidRDefault="00EA7FF3" w:rsidP="00EA7FF3">
      <w:pPr>
        <w:spacing w:line="360" w:lineRule="auto"/>
        <w:ind w:firstLine="360"/>
        <w:rPr>
          <w:rFonts w:asciiTheme="minorBidi" w:hAnsiTheme="minorBidi"/>
        </w:rPr>
      </w:pPr>
    </w:p>
    <w:p w14:paraId="57C227F4" w14:textId="77777777" w:rsidR="00EA7FF3" w:rsidRDefault="00EA7FF3" w:rsidP="00EA7FF3">
      <w:pPr>
        <w:spacing w:line="360" w:lineRule="auto"/>
        <w:ind w:firstLine="360"/>
        <w:rPr>
          <w:rFonts w:asciiTheme="minorBidi" w:hAnsiTheme="minorBidi"/>
        </w:rPr>
      </w:pPr>
    </w:p>
    <w:p w14:paraId="2A8E6FE6" w14:textId="77777777" w:rsidR="00EA7FF3" w:rsidRDefault="00EA7FF3" w:rsidP="00EA7FF3">
      <w:pPr>
        <w:spacing w:line="360" w:lineRule="auto"/>
        <w:ind w:firstLine="360"/>
        <w:rPr>
          <w:rFonts w:asciiTheme="minorBidi" w:hAnsiTheme="minorBidi"/>
        </w:rPr>
      </w:pPr>
    </w:p>
    <w:p w14:paraId="61268A60" w14:textId="77777777" w:rsidR="00EA7FF3" w:rsidRDefault="00EA7FF3" w:rsidP="00EA7FF3">
      <w:pPr>
        <w:spacing w:line="360" w:lineRule="auto"/>
        <w:ind w:firstLine="360"/>
        <w:rPr>
          <w:rFonts w:asciiTheme="minorBidi" w:hAnsiTheme="minorBidi"/>
        </w:rPr>
      </w:pPr>
    </w:p>
    <w:sdt>
      <w:sdtPr>
        <w:rPr>
          <w:rFonts w:asciiTheme="minorHAnsi" w:eastAsiaTheme="minorHAnsi" w:hAnsiTheme="minorHAnsi" w:cstheme="minorBidi"/>
          <w:color w:val="auto"/>
          <w:sz w:val="24"/>
          <w:szCs w:val="24"/>
        </w:rPr>
        <w:id w:val="-661082272"/>
        <w:docPartObj>
          <w:docPartGallery w:val="Bibliographies"/>
          <w:docPartUnique/>
        </w:docPartObj>
      </w:sdtPr>
      <w:sdtEndPr>
        <w:rPr>
          <w:rFonts w:asciiTheme="minorBidi" w:hAnsiTheme="minorBidi"/>
        </w:rPr>
      </w:sdtEndPr>
      <w:sdtContent>
        <w:p w14:paraId="24180EED" w14:textId="497A1A38" w:rsidR="00EA7FF3" w:rsidRPr="00EA7FF3" w:rsidRDefault="00EA7FF3">
          <w:pPr>
            <w:pStyle w:val="Heading1"/>
            <w:rPr>
              <w:b/>
              <w:bCs/>
              <w:color w:val="auto"/>
            </w:rPr>
          </w:pPr>
          <w:r w:rsidRPr="00EA7FF3">
            <w:rPr>
              <w:b/>
              <w:bCs/>
              <w:color w:val="auto"/>
            </w:rPr>
            <w:t>References</w:t>
          </w:r>
        </w:p>
        <w:sdt>
          <w:sdtPr>
            <w:id w:val="-573587230"/>
            <w:bibliography/>
          </w:sdtPr>
          <w:sdtEndPr>
            <w:rPr>
              <w:rFonts w:asciiTheme="minorBidi" w:hAnsiTheme="minorBidi"/>
            </w:rPr>
          </w:sdtEndPr>
          <w:sdtContent>
            <w:p w14:paraId="7B1FE672" w14:textId="77777777" w:rsidR="00463AE6" w:rsidRDefault="00EA7FF3" w:rsidP="00463AE6">
              <w:pPr>
                <w:pStyle w:val="Bibliography"/>
                <w:ind w:left="720" w:hanging="720"/>
                <w:rPr>
                  <w:noProof/>
                  <w:kern w:val="0"/>
                  <w14:ligatures w14:val="none"/>
                </w:rPr>
              </w:pPr>
              <w:r w:rsidRPr="00EA7FF3">
                <w:rPr>
                  <w:rFonts w:asciiTheme="minorBidi" w:hAnsiTheme="minorBidi"/>
                </w:rPr>
                <w:fldChar w:fldCharType="begin"/>
              </w:r>
              <w:r w:rsidRPr="00EA7FF3">
                <w:rPr>
                  <w:rFonts w:asciiTheme="minorBidi" w:hAnsiTheme="minorBidi"/>
                </w:rPr>
                <w:instrText xml:space="preserve"> BIBLIOGRAPHY </w:instrText>
              </w:r>
              <w:r w:rsidRPr="00EA7FF3">
                <w:rPr>
                  <w:rFonts w:asciiTheme="minorBidi" w:hAnsiTheme="minorBidi"/>
                </w:rPr>
                <w:fldChar w:fldCharType="separate"/>
              </w:r>
              <w:r w:rsidR="00463AE6">
                <w:rPr>
                  <w:noProof/>
                </w:rPr>
                <w:t xml:space="preserve">IMO. (2024). </w:t>
              </w:r>
              <w:r w:rsidR="00463AE6">
                <w:rPr>
                  <w:i/>
                  <w:iCs/>
                  <w:noProof/>
                </w:rPr>
                <w:t>Qatar National Vision 2030</w:t>
              </w:r>
              <w:r w:rsidR="00463AE6">
                <w:rPr>
                  <w:noProof/>
                </w:rPr>
                <w:t>. Retrieved from IMO: https://imo.gov.qa/state-of-qatar/qatar-national-vision-2030/</w:t>
              </w:r>
            </w:p>
            <w:p w14:paraId="11D89FA6" w14:textId="77777777" w:rsidR="00463AE6" w:rsidRDefault="00463AE6" w:rsidP="00463AE6">
              <w:pPr>
                <w:pStyle w:val="Bibliography"/>
                <w:ind w:left="720" w:hanging="720"/>
                <w:rPr>
                  <w:noProof/>
                </w:rPr>
              </w:pPr>
              <w:r>
                <w:rPr>
                  <w:noProof/>
                </w:rPr>
                <w:t xml:space="preserve">Ministry of Development Planning and Statistics. (2022). </w:t>
              </w:r>
              <w:r>
                <w:rPr>
                  <w:i/>
                  <w:iCs/>
                  <w:noProof/>
                </w:rPr>
                <w:t>Qatar National Vision 2030</w:t>
              </w:r>
              <w:r>
                <w:rPr>
                  <w:noProof/>
                </w:rPr>
                <w:t>. Retrieved from A Roadmap for Transformation: https://www.gco.gov.qa/en/state-of-qatar/qatar-national-vision-2030/our-story/?utm_source=chatgpt.com</w:t>
              </w:r>
            </w:p>
            <w:p w14:paraId="3E715D13" w14:textId="77777777" w:rsidR="00463AE6" w:rsidRDefault="00463AE6" w:rsidP="00463AE6">
              <w:pPr>
                <w:pStyle w:val="Bibliography"/>
                <w:ind w:left="720" w:hanging="720"/>
                <w:rPr>
                  <w:noProof/>
                </w:rPr>
              </w:pPr>
              <w:r>
                <w:rPr>
                  <w:noProof/>
                </w:rPr>
                <w:t xml:space="preserve">Qatar Statistics Authority. (2023, October). </w:t>
              </w:r>
              <w:r>
                <w:rPr>
                  <w:i/>
                  <w:iCs/>
                  <w:noProof/>
                </w:rPr>
                <w:t>Annual demographic and technology adoption report</w:t>
              </w:r>
              <w:r>
                <w:rPr>
                  <w:noProof/>
                </w:rPr>
                <w:t>. Retrieved from PPC: https://www.ppc.gov.qa/Admin/sukkannewletter/PPC_Sukan_2023_issue53_EN.pdf</w:t>
              </w:r>
            </w:p>
            <w:p w14:paraId="1E0C7D78" w14:textId="77777777" w:rsidR="00463AE6" w:rsidRDefault="00463AE6" w:rsidP="00463AE6">
              <w:pPr>
                <w:pStyle w:val="Bibliography"/>
                <w:ind w:left="720" w:hanging="720"/>
                <w:rPr>
                  <w:noProof/>
                </w:rPr>
              </w:pPr>
              <w:r>
                <w:rPr>
                  <w:noProof/>
                </w:rPr>
                <w:t xml:space="preserve">Wikipedia. (2022). </w:t>
              </w:r>
              <w:r>
                <w:rPr>
                  <w:i/>
                  <w:iCs/>
                  <w:noProof/>
                </w:rPr>
                <w:t>Energy in Qatar</w:t>
              </w:r>
              <w:r>
                <w:rPr>
                  <w:noProof/>
                </w:rPr>
                <w:t>. Retrieved from wikipedia: https://en.wikipedia.org/wiki/Energy_in_Qatar?utm_source=chatgpt.com</w:t>
              </w:r>
            </w:p>
            <w:p w14:paraId="4A014F26" w14:textId="64952A06" w:rsidR="00EA7FF3" w:rsidRPr="00EA7FF3" w:rsidRDefault="00EA7FF3" w:rsidP="00463AE6">
              <w:pPr>
                <w:rPr>
                  <w:rFonts w:asciiTheme="minorBidi" w:hAnsiTheme="minorBidi"/>
                </w:rPr>
              </w:pPr>
              <w:r w:rsidRPr="00EA7FF3">
                <w:rPr>
                  <w:rFonts w:asciiTheme="minorBidi" w:hAnsiTheme="minorBidi"/>
                  <w:b/>
                  <w:bCs/>
                  <w:noProof/>
                </w:rPr>
                <w:fldChar w:fldCharType="end"/>
              </w:r>
            </w:p>
          </w:sdtContent>
        </w:sdt>
      </w:sdtContent>
    </w:sdt>
    <w:p w14:paraId="6BA0961D" w14:textId="77777777" w:rsidR="00EA7FF3" w:rsidRPr="00EA7FF3" w:rsidRDefault="00EA7FF3" w:rsidP="00EA7FF3">
      <w:pPr>
        <w:ind w:firstLine="360"/>
        <w:rPr>
          <w:rFonts w:asciiTheme="minorBidi" w:hAnsiTheme="minorBidi"/>
        </w:rPr>
      </w:pPr>
    </w:p>
    <w:p w14:paraId="367B01F4" w14:textId="77777777" w:rsidR="00EA7FF3" w:rsidRPr="00EA7FF3" w:rsidRDefault="00EA7FF3" w:rsidP="00EA7FF3">
      <w:pPr>
        <w:rPr>
          <w:rFonts w:asciiTheme="minorBidi" w:hAnsiTheme="minorBidi"/>
        </w:rPr>
      </w:pPr>
    </w:p>
    <w:p w14:paraId="45D04A8C" w14:textId="77777777" w:rsidR="00494D12" w:rsidRPr="00EA7FF3" w:rsidRDefault="00494D12" w:rsidP="00EA7FF3">
      <w:pPr>
        <w:ind w:firstLine="360"/>
        <w:rPr>
          <w:rFonts w:asciiTheme="minorBidi" w:hAnsiTheme="minorBidi"/>
        </w:rPr>
      </w:pPr>
    </w:p>
    <w:sectPr w:rsidR="00494D12" w:rsidRPr="00EA7FF3">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AFD9B" w14:textId="77777777" w:rsidR="00091CCC" w:rsidRDefault="00091CCC" w:rsidP="008476B0">
      <w:r>
        <w:separator/>
      </w:r>
    </w:p>
  </w:endnote>
  <w:endnote w:type="continuationSeparator" w:id="0">
    <w:p w14:paraId="03F409DB" w14:textId="77777777" w:rsidR="00091CCC" w:rsidRDefault="00091CCC" w:rsidP="00847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0"/>
        <w:szCs w:val="20"/>
      </w:rPr>
      <w:id w:val="-1061556232"/>
      <w:docPartObj>
        <w:docPartGallery w:val="Page Numbers (Bottom of Page)"/>
        <w:docPartUnique/>
      </w:docPartObj>
    </w:sdtPr>
    <w:sdtEndPr>
      <w:rPr>
        <w:noProof/>
      </w:rPr>
    </w:sdtEndPr>
    <w:sdtContent>
      <w:p w14:paraId="6AA926BF" w14:textId="1DBC6AE3" w:rsidR="008476B0" w:rsidRPr="008476B0" w:rsidRDefault="008476B0">
        <w:pPr>
          <w:pStyle w:val="Footer"/>
          <w:jc w:val="center"/>
          <w:rPr>
            <w:rFonts w:asciiTheme="majorBidi" w:hAnsiTheme="majorBidi" w:cstheme="majorBidi"/>
            <w:sz w:val="20"/>
            <w:szCs w:val="20"/>
          </w:rPr>
        </w:pPr>
        <w:r w:rsidRPr="008476B0">
          <w:rPr>
            <w:rFonts w:asciiTheme="majorBidi" w:hAnsiTheme="majorBidi" w:cstheme="majorBidi"/>
            <w:sz w:val="20"/>
            <w:szCs w:val="20"/>
          </w:rPr>
          <w:fldChar w:fldCharType="begin"/>
        </w:r>
        <w:r w:rsidRPr="008476B0">
          <w:rPr>
            <w:rFonts w:asciiTheme="majorBidi" w:hAnsiTheme="majorBidi" w:cstheme="majorBidi"/>
            <w:sz w:val="20"/>
            <w:szCs w:val="20"/>
          </w:rPr>
          <w:instrText xml:space="preserve"> PAGE   \* MERGEFORMAT </w:instrText>
        </w:r>
        <w:r w:rsidRPr="008476B0">
          <w:rPr>
            <w:rFonts w:asciiTheme="majorBidi" w:hAnsiTheme="majorBidi" w:cstheme="majorBidi"/>
            <w:sz w:val="20"/>
            <w:szCs w:val="20"/>
          </w:rPr>
          <w:fldChar w:fldCharType="separate"/>
        </w:r>
        <w:r w:rsidRPr="008476B0">
          <w:rPr>
            <w:rFonts w:asciiTheme="majorBidi" w:hAnsiTheme="majorBidi" w:cstheme="majorBidi"/>
            <w:noProof/>
            <w:sz w:val="20"/>
            <w:szCs w:val="20"/>
          </w:rPr>
          <w:t>2</w:t>
        </w:r>
        <w:r w:rsidRPr="008476B0">
          <w:rPr>
            <w:rFonts w:asciiTheme="majorBidi" w:hAnsiTheme="majorBidi" w:cstheme="majorBidi"/>
            <w:noProof/>
            <w:sz w:val="20"/>
            <w:szCs w:val="20"/>
          </w:rPr>
          <w:fldChar w:fldCharType="end"/>
        </w:r>
      </w:p>
    </w:sdtContent>
  </w:sdt>
  <w:p w14:paraId="7A5D7FBF" w14:textId="77777777" w:rsidR="008476B0" w:rsidRDefault="00847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6E7C1" w14:textId="77777777" w:rsidR="00091CCC" w:rsidRDefault="00091CCC" w:rsidP="008476B0">
      <w:r>
        <w:separator/>
      </w:r>
    </w:p>
  </w:footnote>
  <w:footnote w:type="continuationSeparator" w:id="0">
    <w:p w14:paraId="08A75B84" w14:textId="77777777" w:rsidR="00091CCC" w:rsidRDefault="00091CCC" w:rsidP="008476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F23EB"/>
    <w:multiLevelType w:val="hybridMultilevel"/>
    <w:tmpl w:val="A74A34F4"/>
    <w:lvl w:ilvl="0" w:tplc="CBB0C2A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93CC9"/>
    <w:multiLevelType w:val="hybridMultilevel"/>
    <w:tmpl w:val="D4F43E8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547EB4"/>
    <w:multiLevelType w:val="hybridMultilevel"/>
    <w:tmpl w:val="2696926A"/>
    <w:lvl w:ilvl="0" w:tplc="2B687C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39841F"/>
    <w:multiLevelType w:val="hybridMultilevel"/>
    <w:tmpl w:val="E26CF5A6"/>
    <w:lvl w:ilvl="0" w:tplc="B1C0B682">
      <w:start w:val="1"/>
      <w:numFmt w:val="decimal"/>
      <w:lvlText w:val="%1."/>
      <w:lvlJc w:val="left"/>
      <w:pPr>
        <w:ind w:left="720" w:hanging="360"/>
      </w:pPr>
    </w:lvl>
    <w:lvl w:ilvl="1" w:tplc="2B04C352">
      <w:start w:val="1"/>
      <w:numFmt w:val="lowerLetter"/>
      <w:lvlText w:val="%2."/>
      <w:lvlJc w:val="left"/>
      <w:pPr>
        <w:ind w:left="1440" w:hanging="360"/>
      </w:pPr>
    </w:lvl>
    <w:lvl w:ilvl="2" w:tplc="B106AF2C">
      <w:start w:val="1"/>
      <w:numFmt w:val="lowerRoman"/>
      <w:lvlText w:val="%3."/>
      <w:lvlJc w:val="right"/>
      <w:pPr>
        <w:ind w:left="2160" w:hanging="180"/>
      </w:pPr>
    </w:lvl>
    <w:lvl w:ilvl="3" w:tplc="994A192C">
      <w:start w:val="1"/>
      <w:numFmt w:val="decimal"/>
      <w:lvlText w:val="%4."/>
      <w:lvlJc w:val="left"/>
      <w:pPr>
        <w:ind w:left="2880" w:hanging="360"/>
      </w:pPr>
    </w:lvl>
    <w:lvl w:ilvl="4" w:tplc="214E15DC">
      <w:start w:val="1"/>
      <w:numFmt w:val="lowerLetter"/>
      <w:lvlText w:val="%5."/>
      <w:lvlJc w:val="left"/>
      <w:pPr>
        <w:ind w:left="3600" w:hanging="360"/>
      </w:pPr>
    </w:lvl>
    <w:lvl w:ilvl="5" w:tplc="0108EF5C">
      <w:start w:val="1"/>
      <w:numFmt w:val="lowerRoman"/>
      <w:lvlText w:val="%6."/>
      <w:lvlJc w:val="right"/>
      <w:pPr>
        <w:ind w:left="4320" w:hanging="180"/>
      </w:pPr>
    </w:lvl>
    <w:lvl w:ilvl="6" w:tplc="390E4FFE">
      <w:start w:val="1"/>
      <w:numFmt w:val="decimal"/>
      <w:lvlText w:val="%7."/>
      <w:lvlJc w:val="left"/>
      <w:pPr>
        <w:ind w:left="5040" w:hanging="360"/>
      </w:pPr>
    </w:lvl>
    <w:lvl w:ilvl="7" w:tplc="1F008734">
      <w:start w:val="1"/>
      <w:numFmt w:val="lowerLetter"/>
      <w:lvlText w:val="%8."/>
      <w:lvlJc w:val="left"/>
      <w:pPr>
        <w:ind w:left="5760" w:hanging="360"/>
      </w:pPr>
    </w:lvl>
    <w:lvl w:ilvl="8" w:tplc="6DF81E94">
      <w:start w:val="1"/>
      <w:numFmt w:val="lowerRoman"/>
      <w:lvlText w:val="%9."/>
      <w:lvlJc w:val="right"/>
      <w:pPr>
        <w:ind w:left="6480" w:hanging="180"/>
      </w:pPr>
    </w:lvl>
  </w:abstractNum>
  <w:abstractNum w:abstractNumId="4" w15:restartNumberingAfterBreak="0">
    <w:nsid w:val="65D021CC"/>
    <w:multiLevelType w:val="multilevel"/>
    <w:tmpl w:val="A5E85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26D71A"/>
    <w:multiLevelType w:val="hybridMultilevel"/>
    <w:tmpl w:val="BB227ADE"/>
    <w:lvl w:ilvl="0" w:tplc="3356D37C">
      <w:start w:val="1"/>
      <w:numFmt w:val="decimal"/>
      <w:lvlText w:val="%1."/>
      <w:lvlJc w:val="left"/>
      <w:pPr>
        <w:ind w:left="720" w:hanging="360"/>
      </w:pPr>
    </w:lvl>
    <w:lvl w:ilvl="1" w:tplc="DF80C0C8">
      <w:start w:val="1"/>
      <w:numFmt w:val="lowerLetter"/>
      <w:lvlText w:val="%2."/>
      <w:lvlJc w:val="left"/>
      <w:pPr>
        <w:ind w:left="1440" w:hanging="360"/>
      </w:pPr>
    </w:lvl>
    <w:lvl w:ilvl="2" w:tplc="5656B13C">
      <w:start w:val="1"/>
      <w:numFmt w:val="lowerRoman"/>
      <w:lvlText w:val="%3."/>
      <w:lvlJc w:val="right"/>
      <w:pPr>
        <w:ind w:left="2160" w:hanging="180"/>
      </w:pPr>
    </w:lvl>
    <w:lvl w:ilvl="3" w:tplc="E80E1318">
      <w:start w:val="1"/>
      <w:numFmt w:val="decimal"/>
      <w:lvlText w:val="%4."/>
      <w:lvlJc w:val="left"/>
      <w:pPr>
        <w:ind w:left="2880" w:hanging="360"/>
      </w:pPr>
    </w:lvl>
    <w:lvl w:ilvl="4" w:tplc="DEBA445E">
      <w:start w:val="1"/>
      <w:numFmt w:val="lowerLetter"/>
      <w:lvlText w:val="%5."/>
      <w:lvlJc w:val="left"/>
      <w:pPr>
        <w:ind w:left="3600" w:hanging="360"/>
      </w:pPr>
    </w:lvl>
    <w:lvl w:ilvl="5" w:tplc="37F89456">
      <w:start w:val="1"/>
      <w:numFmt w:val="lowerRoman"/>
      <w:lvlText w:val="%6."/>
      <w:lvlJc w:val="right"/>
      <w:pPr>
        <w:ind w:left="4320" w:hanging="180"/>
      </w:pPr>
    </w:lvl>
    <w:lvl w:ilvl="6" w:tplc="52A02D9C">
      <w:start w:val="1"/>
      <w:numFmt w:val="decimal"/>
      <w:lvlText w:val="%7."/>
      <w:lvlJc w:val="left"/>
      <w:pPr>
        <w:ind w:left="5040" w:hanging="360"/>
      </w:pPr>
    </w:lvl>
    <w:lvl w:ilvl="7" w:tplc="1B247500">
      <w:start w:val="1"/>
      <w:numFmt w:val="lowerLetter"/>
      <w:lvlText w:val="%8."/>
      <w:lvlJc w:val="left"/>
      <w:pPr>
        <w:ind w:left="5760" w:hanging="360"/>
      </w:pPr>
    </w:lvl>
    <w:lvl w:ilvl="8" w:tplc="F9CA7584">
      <w:start w:val="1"/>
      <w:numFmt w:val="lowerRoman"/>
      <w:lvlText w:val="%9."/>
      <w:lvlJc w:val="right"/>
      <w:pPr>
        <w:ind w:left="6480" w:hanging="180"/>
      </w:pPr>
    </w:lvl>
  </w:abstractNum>
  <w:abstractNum w:abstractNumId="6" w15:restartNumberingAfterBreak="0">
    <w:nsid w:val="72576D26"/>
    <w:multiLevelType w:val="hybridMultilevel"/>
    <w:tmpl w:val="BC407D88"/>
    <w:lvl w:ilvl="0" w:tplc="4B50C7DC">
      <w:start w:val="1"/>
      <w:numFmt w:val="decimal"/>
      <w:lvlText w:val="%1."/>
      <w:lvlJc w:val="left"/>
      <w:pPr>
        <w:ind w:left="720" w:hanging="360"/>
      </w:pPr>
    </w:lvl>
    <w:lvl w:ilvl="1" w:tplc="C8064BEA">
      <w:start w:val="1"/>
      <w:numFmt w:val="lowerLetter"/>
      <w:lvlText w:val="%2."/>
      <w:lvlJc w:val="left"/>
      <w:pPr>
        <w:ind w:left="1440" w:hanging="360"/>
      </w:pPr>
    </w:lvl>
    <w:lvl w:ilvl="2" w:tplc="C3400C82">
      <w:start w:val="1"/>
      <w:numFmt w:val="lowerRoman"/>
      <w:lvlText w:val="%3."/>
      <w:lvlJc w:val="right"/>
      <w:pPr>
        <w:ind w:left="2160" w:hanging="180"/>
      </w:pPr>
    </w:lvl>
    <w:lvl w:ilvl="3" w:tplc="50DED760">
      <w:start w:val="1"/>
      <w:numFmt w:val="decimal"/>
      <w:lvlText w:val="%4."/>
      <w:lvlJc w:val="left"/>
      <w:pPr>
        <w:ind w:left="2880" w:hanging="360"/>
      </w:pPr>
    </w:lvl>
    <w:lvl w:ilvl="4" w:tplc="334A1244">
      <w:start w:val="1"/>
      <w:numFmt w:val="lowerLetter"/>
      <w:lvlText w:val="%5."/>
      <w:lvlJc w:val="left"/>
      <w:pPr>
        <w:ind w:left="3600" w:hanging="360"/>
      </w:pPr>
    </w:lvl>
    <w:lvl w:ilvl="5" w:tplc="FBB8900A">
      <w:start w:val="1"/>
      <w:numFmt w:val="lowerRoman"/>
      <w:lvlText w:val="%6."/>
      <w:lvlJc w:val="right"/>
      <w:pPr>
        <w:ind w:left="4320" w:hanging="180"/>
      </w:pPr>
    </w:lvl>
    <w:lvl w:ilvl="6" w:tplc="4704BE70">
      <w:start w:val="1"/>
      <w:numFmt w:val="decimal"/>
      <w:lvlText w:val="%7."/>
      <w:lvlJc w:val="left"/>
      <w:pPr>
        <w:ind w:left="5040" w:hanging="360"/>
      </w:pPr>
    </w:lvl>
    <w:lvl w:ilvl="7" w:tplc="48F8BE7A">
      <w:start w:val="1"/>
      <w:numFmt w:val="lowerLetter"/>
      <w:lvlText w:val="%8."/>
      <w:lvlJc w:val="left"/>
      <w:pPr>
        <w:ind w:left="5760" w:hanging="360"/>
      </w:pPr>
    </w:lvl>
    <w:lvl w:ilvl="8" w:tplc="C7F831AA">
      <w:start w:val="1"/>
      <w:numFmt w:val="lowerRoman"/>
      <w:lvlText w:val="%9."/>
      <w:lvlJc w:val="right"/>
      <w:pPr>
        <w:ind w:left="6480" w:hanging="180"/>
      </w:pPr>
    </w:lvl>
  </w:abstractNum>
  <w:abstractNum w:abstractNumId="7" w15:restartNumberingAfterBreak="0">
    <w:nsid w:val="740B1797"/>
    <w:multiLevelType w:val="multilevel"/>
    <w:tmpl w:val="740C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940C87"/>
    <w:multiLevelType w:val="hybridMultilevel"/>
    <w:tmpl w:val="27AEC7D0"/>
    <w:lvl w:ilvl="0" w:tplc="1D26ABEE">
      <w:start w:val="1"/>
      <w:numFmt w:val="decimal"/>
      <w:lvlText w:val="%1."/>
      <w:lvlJc w:val="left"/>
      <w:pPr>
        <w:ind w:left="720" w:hanging="360"/>
      </w:pPr>
    </w:lvl>
    <w:lvl w:ilvl="1" w:tplc="7E7CC9C4">
      <w:start w:val="1"/>
      <w:numFmt w:val="lowerLetter"/>
      <w:lvlText w:val="%2."/>
      <w:lvlJc w:val="left"/>
      <w:pPr>
        <w:ind w:left="1440" w:hanging="360"/>
      </w:pPr>
    </w:lvl>
    <w:lvl w:ilvl="2" w:tplc="D92632BE">
      <w:start w:val="1"/>
      <w:numFmt w:val="lowerRoman"/>
      <w:lvlText w:val="%3."/>
      <w:lvlJc w:val="right"/>
      <w:pPr>
        <w:ind w:left="2160" w:hanging="180"/>
      </w:pPr>
    </w:lvl>
    <w:lvl w:ilvl="3" w:tplc="16F04ABE">
      <w:start w:val="1"/>
      <w:numFmt w:val="decimal"/>
      <w:lvlText w:val="%4."/>
      <w:lvlJc w:val="left"/>
      <w:pPr>
        <w:ind w:left="2880" w:hanging="360"/>
      </w:pPr>
    </w:lvl>
    <w:lvl w:ilvl="4" w:tplc="AA760B86">
      <w:start w:val="1"/>
      <w:numFmt w:val="lowerLetter"/>
      <w:lvlText w:val="%5."/>
      <w:lvlJc w:val="left"/>
      <w:pPr>
        <w:ind w:left="3600" w:hanging="360"/>
      </w:pPr>
    </w:lvl>
    <w:lvl w:ilvl="5" w:tplc="58F89A34">
      <w:start w:val="1"/>
      <w:numFmt w:val="lowerRoman"/>
      <w:lvlText w:val="%6."/>
      <w:lvlJc w:val="right"/>
      <w:pPr>
        <w:ind w:left="4320" w:hanging="180"/>
      </w:pPr>
    </w:lvl>
    <w:lvl w:ilvl="6" w:tplc="2FD455D6">
      <w:start w:val="1"/>
      <w:numFmt w:val="decimal"/>
      <w:lvlText w:val="%7."/>
      <w:lvlJc w:val="left"/>
      <w:pPr>
        <w:ind w:left="5040" w:hanging="360"/>
      </w:pPr>
    </w:lvl>
    <w:lvl w:ilvl="7" w:tplc="495E00C0">
      <w:start w:val="1"/>
      <w:numFmt w:val="lowerLetter"/>
      <w:lvlText w:val="%8."/>
      <w:lvlJc w:val="left"/>
      <w:pPr>
        <w:ind w:left="5760" w:hanging="360"/>
      </w:pPr>
    </w:lvl>
    <w:lvl w:ilvl="8" w:tplc="33883FC8">
      <w:start w:val="1"/>
      <w:numFmt w:val="lowerRoman"/>
      <w:lvlText w:val="%9."/>
      <w:lvlJc w:val="right"/>
      <w:pPr>
        <w:ind w:left="6480" w:hanging="180"/>
      </w:pPr>
    </w:lvl>
  </w:abstractNum>
  <w:num w:numId="1" w16cid:durableId="2100905741">
    <w:abstractNumId w:val="4"/>
  </w:num>
  <w:num w:numId="2" w16cid:durableId="660426375">
    <w:abstractNumId w:val="7"/>
  </w:num>
  <w:num w:numId="3" w16cid:durableId="326371180">
    <w:abstractNumId w:val="6"/>
  </w:num>
  <w:num w:numId="4" w16cid:durableId="604845165">
    <w:abstractNumId w:val="8"/>
  </w:num>
  <w:num w:numId="5" w16cid:durableId="1369112867">
    <w:abstractNumId w:val="3"/>
  </w:num>
  <w:num w:numId="6" w16cid:durableId="2113042271">
    <w:abstractNumId w:val="5"/>
  </w:num>
  <w:num w:numId="7" w16cid:durableId="2075394366">
    <w:abstractNumId w:val="0"/>
  </w:num>
  <w:num w:numId="8" w16cid:durableId="311908462">
    <w:abstractNumId w:val="1"/>
  </w:num>
  <w:num w:numId="9" w16cid:durableId="428738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6C1"/>
    <w:rsid w:val="00001B67"/>
    <w:rsid w:val="0000408A"/>
    <w:rsid w:val="00062CC4"/>
    <w:rsid w:val="00066319"/>
    <w:rsid w:val="000703A3"/>
    <w:rsid w:val="00074F3D"/>
    <w:rsid w:val="00080C58"/>
    <w:rsid w:val="00080D94"/>
    <w:rsid w:val="00091CCC"/>
    <w:rsid w:val="00091E65"/>
    <w:rsid w:val="000A2DF2"/>
    <w:rsid w:val="000A7C37"/>
    <w:rsid w:val="000B7C06"/>
    <w:rsid w:val="000C0692"/>
    <w:rsid w:val="000C3C15"/>
    <w:rsid w:val="000C74B0"/>
    <w:rsid w:val="000D2AE9"/>
    <w:rsid w:val="000D7623"/>
    <w:rsid w:val="000F0845"/>
    <w:rsid w:val="000F09C9"/>
    <w:rsid w:val="0011407D"/>
    <w:rsid w:val="001412D3"/>
    <w:rsid w:val="00146D0C"/>
    <w:rsid w:val="001526CB"/>
    <w:rsid w:val="00175C55"/>
    <w:rsid w:val="00194EF1"/>
    <w:rsid w:val="001A1164"/>
    <w:rsid w:val="001A3C10"/>
    <w:rsid w:val="001A732B"/>
    <w:rsid w:val="001A7CCA"/>
    <w:rsid w:val="001D1B99"/>
    <w:rsid w:val="001F1EBB"/>
    <w:rsid w:val="001F775B"/>
    <w:rsid w:val="00220DAF"/>
    <w:rsid w:val="00222BFE"/>
    <w:rsid w:val="002267FE"/>
    <w:rsid w:val="002320B8"/>
    <w:rsid w:val="0024193C"/>
    <w:rsid w:val="0026417E"/>
    <w:rsid w:val="0026543E"/>
    <w:rsid w:val="00266253"/>
    <w:rsid w:val="002706B8"/>
    <w:rsid w:val="002736C2"/>
    <w:rsid w:val="002948B4"/>
    <w:rsid w:val="002A3BFC"/>
    <w:rsid w:val="002B108C"/>
    <w:rsid w:val="002C45B2"/>
    <w:rsid w:val="002E08D4"/>
    <w:rsid w:val="002E2B6C"/>
    <w:rsid w:val="002F43F4"/>
    <w:rsid w:val="00306A01"/>
    <w:rsid w:val="00307B61"/>
    <w:rsid w:val="00311F99"/>
    <w:rsid w:val="003161D4"/>
    <w:rsid w:val="00320333"/>
    <w:rsid w:val="003227F3"/>
    <w:rsid w:val="00325237"/>
    <w:rsid w:val="0032747F"/>
    <w:rsid w:val="00337AB3"/>
    <w:rsid w:val="00337FA7"/>
    <w:rsid w:val="00340D44"/>
    <w:rsid w:val="00343496"/>
    <w:rsid w:val="00350F7A"/>
    <w:rsid w:val="00354EE0"/>
    <w:rsid w:val="003774B4"/>
    <w:rsid w:val="003872C5"/>
    <w:rsid w:val="00394949"/>
    <w:rsid w:val="003A2F02"/>
    <w:rsid w:val="003A634A"/>
    <w:rsid w:val="003A6FFB"/>
    <w:rsid w:val="003A7D34"/>
    <w:rsid w:val="003D03DA"/>
    <w:rsid w:val="003E20EE"/>
    <w:rsid w:val="003F3AA3"/>
    <w:rsid w:val="00424DA8"/>
    <w:rsid w:val="004312FF"/>
    <w:rsid w:val="00451CC9"/>
    <w:rsid w:val="00463AE6"/>
    <w:rsid w:val="00465E78"/>
    <w:rsid w:val="00473670"/>
    <w:rsid w:val="00477D06"/>
    <w:rsid w:val="004843AF"/>
    <w:rsid w:val="0049392E"/>
    <w:rsid w:val="00494D12"/>
    <w:rsid w:val="004B48FE"/>
    <w:rsid w:val="004D342D"/>
    <w:rsid w:val="004D3A24"/>
    <w:rsid w:val="00504C60"/>
    <w:rsid w:val="0051255C"/>
    <w:rsid w:val="00514ED1"/>
    <w:rsid w:val="005353BC"/>
    <w:rsid w:val="00536534"/>
    <w:rsid w:val="00541341"/>
    <w:rsid w:val="005573D7"/>
    <w:rsid w:val="005823A3"/>
    <w:rsid w:val="00583397"/>
    <w:rsid w:val="005842CF"/>
    <w:rsid w:val="0058518E"/>
    <w:rsid w:val="00586BEA"/>
    <w:rsid w:val="00590E1D"/>
    <w:rsid w:val="005A7763"/>
    <w:rsid w:val="005B15D2"/>
    <w:rsid w:val="005C5D03"/>
    <w:rsid w:val="005D00AB"/>
    <w:rsid w:val="005D0EFE"/>
    <w:rsid w:val="005E1FA1"/>
    <w:rsid w:val="005F4A3A"/>
    <w:rsid w:val="00604A5A"/>
    <w:rsid w:val="00647E73"/>
    <w:rsid w:val="00673A9D"/>
    <w:rsid w:val="00676EA3"/>
    <w:rsid w:val="0067742C"/>
    <w:rsid w:val="006B0FB9"/>
    <w:rsid w:val="006B18E6"/>
    <w:rsid w:val="006B2F7C"/>
    <w:rsid w:val="006D3066"/>
    <w:rsid w:val="006D43E0"/>
    <w:rsid w:val="006E053D"/>
    <w:rsid w:val="006E19B1"/>
    <w:rsid w:val="006E7ACD"/>
    <w:rsid w:val="00700BD4"/>
    <w:rsid w:val="00703628"/>
    <w:rsid w:val="00726E28"/>
    <w:rsid w:val="00726EE7"/>
    <w:rsid w:val="00731615"/>
    <w:rsid w:val="00742A10"/>
    <w:rsid w:val="00767713"/>
    <w:rsid w:val="00774058"/>
    <w:rsid w:val="00774C18"/>
    <w:rsid w:val="00776DE5"/>
    <w:rsid w:val="00777228"/>
    <w:rsid w:val="00797162"/>
    <w:rsid w:val="007A10B2"/>
    <w:rsid w:val="007C4721"/>
    <w:rsid w:val="007D050F"/>
    <w:rsid w:val="007D2FB9"/>
    <w:rsid w:val="007E563F"/>
    <w:rsid w:val="00800F90"/>
    <w:rsid w:val="008476B0"/>
    <w:rsid w:val="00867822"/>
    <w:rsid w:val="0087026C"/>
    <w:rsid w:val="00874A47"/>
    <w:rsid w:val="0089380F"/>
    <w:rsid w:val="008B1395"/>
    <w:rsid w:val="008C2DBD"/>
    <w:rsid w:val="008C6E77"/>
    <w:rsid w:val="008D8BA9"/>
    <w:rsid w:val="008E6D1C"/>
    <w:rsid w:val="008F6187"/>
    <w:rsid w:val="00912E00"/>
    <w:rsid w:val="00915D07"/>
    <w:rsid w:val="00917022"/>
    <w:rsid w:val="009215AC"/>
    <w:rsid w:val="009261AF"/>
    <w:rsid w:val="009335F8"/>
    <w:rsid w:val="009463D0"/>
    <w:rsid w:val="00954DB9"/>
    <w:rsid w:val="00961AE5"/>
    <w:rsid w:val="0096503B"/>
    <w:rsid w:val="009658EF"/>
    <w:rsid w:val="00970F92"/>
    <w:rsid w:val="00984D69"/>
    <w:rsid w:val="009C4064"/>
    <w:rsid w:val="009C55DB"/>
    <w:rsid w:val="009C594C"/>
    <w:rsid w:val="009E6DDA"/>
    <w:rsid w:val="00A074C2"/>
    <w:rsid w:val="00A276BC"/>
    <w:rsid w:val="00A32D84"/>
    <w:rsid w:val="00A4267C"/>
    <w:rsid w:val="00A90D3F"/>
    <w:rsid w:val="00AA3B79"/>
    <w:rsid w:val="00AB2ACB"/>
    <w:rsid w:val="00AB604C"/>
    <w:rsid w:val="00AD5690"/>
    <w:rsid w:val="00AE0EAC"/>
    <w:rsid w:val="00AE5023"/>
    <w:rsid w:val="00AF180F"/>
    <w:rsid w:val="00AF6E89"/>
    <w:rsid w:val="00B165A0"/>
    <w:rsid w:val="00B21D45"/>
    <w:rsid w:val="00B2236F"/>
    <w:rsid w:val="00B234E6"/>
    <w:rsid w:val="00B24A25"/>
    <w:rsid w:val="00B31AC3"/>
    <w:rsid w:val="00B57A6C"/>
    <w:rsid w:val="00B67D1B"/>
    <w:rsid w:val="00B72AB6"/>
    <w:rsid w:val="00B7420B"/>
    <w:rsid w:val="00B87B58"/>
    <w:rsid w:val="00BB3E3C"/>
    <w:rsid w:val="00BC182A"/>
    <w:rsid w:val="00BC73F3"/>
    <w:rsid w:val="00BE20A4"/>
    <w:rsid w:val="00C37D4F"/>
    <w:rsid w:val="00C427A8"/>
    <w:rsid w:val="00C43B4A"/>
    <w:rsid w:val="00C6555C"/>
    <w:rsid w:val="00C707CC"/>
    <w:rsid w:val="00CB4D88"/>
    <w:rsid w:val="00CB69F0"/>
    <w:rsid w:val="00CE6B92"/>
    <w:rsid w:val="00D07AA6"/>
    <w:rsid w:val="00D2159E"/>
    <w:rsid w:val="00D55126"/>
    <w:rsid w:val="00D553C4"/>
    <w:rsid w:val="00D71AFE"/>
    <w:rsid w:val="00D936C1"/>
    <w:rsid w:val="00D96426"/>
    <w:rsid w:val="00DB20B8"/>
    <w:rsid w:val="00DC2C6E"/>
    <w:rsid w:val="00DC4DB5"/>
    <w:rsid w:val="00DD1405"/>
    <w:rsid w:val="00DE12CD"/>
    <w:rsid w:val="00DF48EC"/>
    <w:rsid w:val="00DF6B6E"/>
    <w:rsid w:val="00E109C6"/>
    <w:rsid w:val="00E22FD5"/>
    <w:rsid w:val="00E24641"/>
    <w:rsid w:val="00E26123"/>
    <w:rsid w:val="00E30991"/>
    <w:rsid w:val="00E337B3"/>
    <w:rsid w:val="00E40C05"/>
    <w:rsid w:val="00E546CC"/>
    <w:rsid w:val="00E56418"/>
    <w:rsid w:val="00E718A6"/>
    <w:rsid w:val="00EA5937"/>
    <w:rsid w:val="00EA7FF3"/>
    <w:rsid w:val="00EB55E2"/>
    <w:rsid w:val="00EB7D73"/>
    <w:rsid w:val="00EC3216"/>
    <w:rsid w:val="00EC50BD"/>
    <w:rsid w:val="00EC5DAA"/>
    <w:rsid w:val="00ED184C"/>
    <w:rsid w:val="00EF4062"/>
    <w:rsid w:val="00F15D7A"/>
    <w:rsid w:val="00F31095"/>
    <w:rsid w:val="00F33F33"/>
    <w:rsid w:val="00F4239E"/>
    <w:rsid w:val="00F50495"/>
    <w:rsid w:val="00F55F54"/>
    <w:rsid w:val="00F6242C"/>
    <w:rsid w:val="00F63A2B"/>
    <w:rsid w:val="00F72097"/>
    <w:rsid w:val="00F81BA3"/>
    <w:rsid w:val="00F940D4"/>
    <w:rsid w:val="00F975BB"/>
    <w:rsid w:val="00FA29D4"/>
    <w:rsid w:val="00FA3056"/>
    <w:rsid w:val="00FA736F"/>
    <w:rsid w:val="00FB2533"/>
    <w:rsid w:val="00FB4404"/>
    <w:rsid w:val="00FB6A15"/>
    <w:rsid w:val="016CF4DC"/>
    <w:rsid w:val="01EA30A5"/>
    <w:rsid w:val="02553168"/>
    <w:rsid w:val="02FF1E8A"/>
    <w:rsid w:val="03365422"/>
    <w:rsid w:val="03544487"/>
    <w:rsid w:val="038799EA"/>
    <w:rsid w:val="03D46049"/>
    <w:rsid w:val="0441DE59"/>
    <w:rsid w:val="04CB940C"/>
    <w:rsid w:val="05203A93"/>
    <w:rsid w:val="05EFCA48"/>
    <w:rsid w:val="069B2C8D"/>
    <w:rsid w:val="08858320"/>
    <w:rsid w:val="08FB7E14"/>
    <w:rsid w:val="0962FB03"/>
    <w:rsid w:val="099F8CA4"/>
    <w:rsid w:val="0C75BE36"/>
    <w:rsid w:val="0D0E1E09"/>
    <w:rsid w:val="0D98FF0B"/>
    <w:rsid w:val="0DBCB728"/>
    <w:rsid w:val="0E14021B"/>
    <w:rsid w:val="0E2B4789"/>
    <w:rsid w:val="0E4D2963"/>
    <w:rsid w:val="104650BC"/>
    <w:rsid w:val="105F9EF2"/>
    <w:rsid w:val="1092E0BB"/>
    <w:rsid w:val="10B87A8E"/>
    <w:rsid w:val="11517C60"/>
    <w:rsid w:val="11CA5F9C"/>
    <w:rsid w:val="12402EFD"/>
    <w:rsid w:val="12AD9340"/>
    <w:rsid w:val="12BC76A3"/>
    <w:rsid w:val="1389CBA0"/>
    <w:rsid w:val="13E00706"/>
    <w:rsid w:val="1546C4A8"/>
    <w:rsid w:val="154EDFC8"/>
    <w:rsid w:val="15A994C9"/>
    <w:rsid w:val="15EA7E73"/>
    <w:rsid w:val="171897C6"/>
    <w:rsid w:val="18D1A8A8"/>
    <w:rsid w:val="18F69BA3"/>
    <w:rsid w:val="190DF2DA"/>
    <w:rsid w:val="1A95F515"/>
    <w:rsid w:val="1AAECD6A"/>
    <w:rsid w:val="1B1A3B40"/>
    <w:rsid w:val="1B67D4F8"/>
    <w:rsid w:val="1BB1F784"/>
    <w:rsid w:val="1C250B0E"/>
    <w:rsid w:val="1E4BAEE2"/>
    <w:rsid w:val="1E6736EA"/>
    <w:rsid w:val="1E7A7BCD"/>
    <w:rsid w:val="1ED8254E"/>
    <w:rsid w:val="1EE2A2A5"/>
    <w:rsid w:val="201C9D40"/>
    <w:rsid w:val="203E68C2"/>
    <w:rsid w:val="20B9D26F"/>
    <w:rsid w:val="20CE39B1"/>
    <w:rsid w:val="20DFDBC7"/>
    <w:rsid w:val="210ADCCB"/>
    <w:rsid w:val="215B29D0"/>
    <w:rsid w:val="22F1EE16"/>
    <w:rsid w:val="235D7726"/>
    <w:rsid w:val="2534BB89"/>
    <w:rsid w:val="25A407BC"/>
    <w:rsid w:val="263823BE"/>
    <w:rsid w:val="26D36288"/>
    <w:rsid w:val="271F3B9C"/>
    <w:rsid w:val="27595620"/>
    <w:rsid w:val="277A42FF"/>
    <w:rsid w:val="286A737B"/>
    <w:rsid w:val="286E165D"/>
    <w:rsid w:val="288802BE"/>
    <w:rsid w:val="28B48600"/>
    <w:rsid w:val="28C80A0D"/>
    <w:rsid w:val="295FE3D9"/>
    <w:rsid w:val="299BDEE5"/>
    <w:rsid w:val="2A300709"/>
    <w:rsid w:val="2A481E82"/>
    <w:rsid w:val="2B13A05B"/>
    <w:rsid w:val="2BCFFDDF"/>
    <w:rsid w:val="2CA4450A"/>
    <w:rsid w:val="2D1EE5D6"/>
    <w:rsid w:val="2D37C25B"/>
    <w:rsid w:val="2D8EA8CF"/>
    <w:rsid w:val="2DEF4E84"/>
    <w:rsid w:val="301E9B79"/>
    <w:rsid w:val="3057C6A3"/>
    <w:rsid w:val="30746FBB"/>
    <w:rsid w:val="30885BEB"/>
    <w:rsid w:val="30DB8CAD"/>
    <w:rsid w:val="313C61C1"/>
    <w:rsid w:val="314CD9B0"/>
    <w:rsid w:val="31B55342"/>
    <w:rsid w:val="31B75F35"/>
    <w:rsid w:val="327626D2"/>
    <w:rsid w:val="32D7E33F"/>
    <w:rsid w:val="33B4D015"/>
    <w:rsid w:val="34BC019D"/>
    <w:rsid w:val="352E9592"/>
    <w:rsid w:val="369E794E"/>
    <w:rsid w:val="37633EBC"/>
    <w:rsid w:val="37B37DA5"/>
    <w:rsid w:val="38E2FD1C"/>
    <w:rsid w:val="39BCB4BC"/>
    <w:rsid w:val="3A1B667C"/>
    <w:rsid w:val="3AA5DCE3"/>
    <w:rsid w:val="3B40C191"/>
    <w:rsid w:val="3B771371"/>
    <w:rsid w:val="3C3BE847"/>
    <w:rsid w:val="3C5A352B"/>
    <w:rsid w:val="3C9D856B"/>
    <w:rsid w:val="3E47F7B2"/>
    <w:rsid w:val="3E595C9F"/>
    <w:rsid w:val="3EA4D9FF"/>
    <w:rsid w:val="3EA8FD5A"/>
    <w:rsid w:val="3EBE8AED"/>
    <w:rsid w:val="3EFAFF58"/>
    <w:rsid w:val="4125F2B2"/>
    <w:rsid w:val="41295D5F"/>
    <w:rsid w:val="425964C2"/>
    <w:rsid w:val="42C2F4A0"/>
    <w:rsid w:val="437C1CE8"/>
    <w:rsid w:val="441C0CC6"/>
    <w:rsid w:val="44554397"/>
    <w:rsid w:val="4518901F"/>
    <w:rsid w:val="45489DD8"/>
    <w:rsid w:val="455EFCFE"/>
    <w:rsid w:val="47C218D2"/>
    <w:rsid w:val="47C443C6"/>
    <w:rsid w:val="47FD45D9"/>
    <w:rsid w:val="48E0F602"/>
    <w:rsid w:val="48F29C3C"/>
    <w:rsid w:val="49B40EE8"/>
    <w:rsid w:val="49D15E16"/>
    <w:rsid w:val="49EE3455"/>
    <w:rsid w:val="4A06831A"/>
    <w:rsid w:val="4ACF82A1"/>
    <w:rsid w:val="4B58BB9C"/>
    <w:rsid w:val="4B8D520A"/>
    <w:rsid w:val="4BC20245"/>
    <w:rsid w:val="4BE77E34"/>
    <w:rsid w:val="4D37B074"/>
    <w:rsid w:val="4D724ECF"/>
    <w:rsid w:val="4DA5DF70"/>
    <w:rsid w:val="4DE879C8"/>
    <w:rsid w:val="4EEB2E60"/>
    <w:rsid w:val="4FC4E2F2"/>
    <w:rsid w:val="512FE6D2"/>
    <w:rsid w:val="515D1A77"/>
    <w:rsid w:val="51ADE834"/>
    <w:rsid w:val="51B21493"/>
    <w:rsid w:val="5294F0FF"/>
    <w:rsid w:val="52966975"/>
    <w:rsid w:val="546DA282"/>
    <w:rsid w:val="5543C88E"/>
    <w:rsid w:val="558670A3"/>
    <w:rsid w:val="566C20FC"/>
    <w:rsid w:val="57495FD8"/>
    <w:rsid w:val="57C68081"/>
    <w:rsid w:val="57F109ED"/>
    <w:rsid w:val="58025FEA"/>
    <w:rsid w:val="58285B47"/>
    <w:rsid w:val="59042719"/>
    <w:rsid w:val="5B85077A"/>
    <w:rsid w:val="5C30E6C0"/>
    <w:rsid w:val="5CE70F83"/>
    <w:rsid w:val="5E6A0A67"/>
    <w:rsid w:val="5F154B4D"/>
    <w:rsid w:val="5F2B6EC2"/>
    <w:rsid w:val="60125780"/>
    <w:rsid w:val="611DB082"/>
    <w:rsid w:val="61514C31"/>
    <w:rsid w:val="61DECC81"/>
    <w:rsid w:val="626D9023"/>
    <w:rsid w:val="628F1964"/>
    <w:rsid w:val="63B90D74"/>
    <w:rsid w:val="64254EBC"/>
    <w:rsid w:val="646EAF1D"/>
    <w:rsid w:val="64ECCCC2"/>
    <w:rsid w:val="6519B8CF"/>
    <w:rsid w:val="6657D25D"/>
    <w:rsid w:val="67C725DC"/>
    <w:rsid w:val="67C7AB76"/>
    <w:rsid w:val="68696117"/>
    <w:rsid w:val="687E89E2"/>
    <w:rsid w:val="68B1EC6C"/>
    <w:rsid w:val="6909D4EB"/>
    <w:rsid w:val="691459DF"/>
    <w:rsid w:val="694F0799"/>
    <w:rsid w:val="699822B0"/>
    <w:rsid w:val="6ACE7E0D"/>
    <w:rsid w:val="6B08B074"/>
    <w:rsid w:val="6B4D9987"/>
    <w:rsid w:val="6C28E484"/>
    <w:rsid w:val="6C911354"/>
    <w:rsid w:val="6D1ED7B9"/>
    <w:rsid w:val="6D43A72C"/>
    <w:rsid w:val="6F174626"/>
    <w:rsid w:val="6F753BC0"/>
    <w:rsid w:val="6F8CF7A3"/>
    <w:rsid w:val="701D6394"/>
    <w:rsid w:val="701FA9B6"/>
    <w:rsid w:val="70472024"/>
    <w:rsid w:val="70862BAE"/>
    <w:rsid w:val="70D8AFC9"/>
    <w:rsid w:val="720C17A3"/>
    <w:rsid w:val="72416BE3"/>
    <w:rsid w:val="72528B95"/>
    <w:rsid w:val="72A55CEB"/>
    <w:rsid w:val="72A98E87"/>
    <w:rsid w:val="72DD9E1D"/>
    <w:rsid w:val="7324C1D1"/>
    <w:rsid w:val="732645A8"/>
    <w:rsid w:val="754A9DE8"/>
    <w:rsid w:val="756CD3FD"/>
    <w:rsid w:val="759EF27C"/>
    <w:rsid w:val="75BDBC3E"/>
    <w:rsid w:val="76D77DCD"/>
    <w:rsid w:val="773474B5"/>
    <w:rsid w:val="7778654C"/>
    <w:rsid w:val="77CF457F"/>
    <w:rsid w:val="78EE01A5"/>
    <w:rsid w:val="790503A4"/>
    <w:rsid w:val="795CEF5C"/>
    <w:rsid w:val="796892A2"/>
    <w:rsid w:val="7A2740E6"/>
    <w:rsid w:val="7A8005B8"/>
    <w:rsid w:val="7AE4912B"/>
    <w:rsid w:val="7B1F6E3B"/>
    <w:rsid w:val="7BA9F2FD"/>
    <w:rsid w:val="7BD788FC"/>
    <w:rsid w:val="7C204A8D"/>
    <w:rsid w:val="7D47D18E"/>
    <w:rsid w:val="7E1E44AA"/>
    <w:rsid w:val="7F2A44FB"/>
    <w:rsid w:val="7F54F89D"/>
    <w:rsid w:val="7F682C48"/>
    <w:rsid w:val="7FA2F2B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DCEC"/>
  <w15:chartTrackingRefBased/>
  <w15:docId w15:val="{9DFFF4AB-5FFA-4BF4-9F87-43DBB0084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991"/>
  </w:style>
  <w:style w:type="paragraph" w:styleId="Heading1">
    <w:name w:val="heading 1"/>
    <w:basedOn w:val="Normal"/>
    <w:next w:val="Normal"/>
    <w:link w:val="Heading1Char"/>
    <w:uiPriority w:val="9"/>
    <w:qFormat/>
    <w:rsid w:val="00D93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3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E30991"/>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D93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3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36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36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36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36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0991"/>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E30991"/>
    <w:rPr>
      <w:b/>
      <w:bCs/>
    </w:rPr>
  </w:style>
  <w:style w:type="paragraph" w:styleId="ListParagraph">
    <w:name w:val="List Paragraph"/>
    <w:basedOn w:val="Normal"/>
    <w:uiPriority w:val="34"/>
    <w:qFormat/>
    <w:rsid w:val="00E30991"/>
    <w:pPr>
      <w:ind w:left="720"/>
      <w:contextualSpacing/>
    </w:pPr>
  </w:style>
  <w:style w:type="character" w:customStyle="1" w:styleId="Heading1Char">
    <w:name w:val="Heading 1 Char"/>
    <w:basedOn w:val="DefaultParagraphFont"/>
    <w:link w:val="Heading1"/>
    <w:uiPriority w:val="9"/>
    <w:rsid w:val="00D93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36C1"/>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93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3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3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3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3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36C1"/>
    <w:rPr>
      <w:rFonts w:eastAsiaTheme="majorEastAsia" w:cstheme="majorBidi"/>
      <w:color w:val="272727" w:themeColor="text1" w:themeTint="D8"/>
    </w:rPr>
  </w:style>
  <w:style w:type="paragraph" w:styleId="Title">
    <w:name w:val="Title"/>
    <w:basedOn w:val="Normal"/>
    <w:next w:val="Normal"/>
    <w:link w:val="TitleChar"/>
    <w:uiPriority w:val="10"/>
    <w:qFormat/>
    <w:rsid w:val="00D936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3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36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3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36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36C1"/>
    <w:rPr>
      <w:i/>
      <w:iCs/>
      <w:color w:val="404040" w:themeColor="text1" w:themeTint="BF"/>
    </w:rPr>
  </w:style>
  <w:style w:type="character" w:styleId="IntenseEmphasis">
    <w:name w:val="Intense Emphasis"/>
    <w:basedOn w:val="DefaultParagraphFont"/>
    <w:uiPriority w:val="21"/>
    <w:qFormat/>
    <w:rsid w:val="00D936C1"/>
    <w:rPr>
      <w:i/>
      <w:iCs/>
      <w:color w:val="0F4761" w:themeColor="accent1" w:themeShade="BF"/>
    </w:rPr>
  </w:style>
  <w:style w:type="paragraph" w:styleId="IntenseQuote">
    <w:name w:val="Intense Quote"/>
    <w:basedOn w:val="Normal"/>
    <w:next w:val="Normal"/>
    <w:link w:val="IntenseQuoteChar"/>
    <w:uiPriority w:val="30"/>
    <w:qFormat/>
    <w:rsid w:val="00D93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36C1"/>
    <w:rPr>
      <w:i/>
      <w:iCs/>
      <w:color w:val="0F4761" w:themeColor="accent1" w:themeShade="BF"/>
    </w:rPr>
  </w:style>
  <w:style w:type="character" w:styleId="IntenseReference">
    <w:name w:val="Intense Reference"/>
    <w:basedOn w:val="DefaultParagraphFont"/>
    <w:uiPriority w:val="32"/>
    <w:qFormat/>
    <w:rsid w:val="00D936C1"/>
    <w:rPr>
      <w:b/>
      <w:bCs/>
      <w:smallCaps/>
      <w:color w:val="0F4761" w:themeColor="accent1" w:themeShade="BF"/>
      <w:spacing w:val="5"/>
    </w:rPr>
  </w:style>
  <w:style w:type="paragraph" w:styleId="NormalWeb">
    <w:name w:val="Normal (Web)"/>
    <w:basedOn w:val="Normal"/>
    <w:uiPriority w:val="99"/>
    <w:semiHidden/>
    <w:unhideWhenUsed/>
    <w:rsid w:val="00D936C1"/>
    <w:pPr>
      <w:spacing w:before="100" w:beforeAutospacing="1" w:after="100" w:afterAutospacing="1"/>
    </w:pPr>
    <w:rPr>
      <w:rFonts w:ascii="Times New Roman" w:eastAsia="Times New Roman" w:hAnsi="Times New Roman" w:cs="Times New Roman"/>
      <w:kern w:val="0"/>
      <w14:ligatures w14:val="none"/>
    </w:rPr>
  </w:style>
  <w:style w:type="character" w:customStyle="1" w:styleId="url">
    <w:name w:val="url"/>
    <w:basedOn w:val="DefaultParagraphFont"/>
    <w:rsid w:val="002267FE"/>
  </w:style>
  <w:style w:type="character" w:styleId="Hyperlink">
    <w:name w:val="Hyperlink"/>
    <w:basedOn w:val="DefaultParagraphFont"/>
    <w:uiPriority w:val="99"/>
    <w:unhideWhenUsed/>
    <w:rsid w:val="002267FE"/>
    <w:rPr>
      <w:color w:val="467886" w:themeColor="hyperlink"/>
      <w:u w:val="single"/>
    </w:rPr>
  </w:style>
  <w:style w:type="character" w:styleId="UnresolvedMention">
    <w:name w:val="Unresolved Mention"/>
    <w:basedOn w:val="DefaultParagraphFont"/>
    <w:uiPriority w:val="99"/>
    <w:semiHidden/>
    <w:unhideWhenUsed/>
    <w:rsid w:val="002267FE"/>
    <w:rPr>
      <w:color w:val="605E5C"/>
      <w:shd w:val="clear" w:color="auto" w:fill="E1DFDD"/>
    </w:rPr>
  </w:style>
  <w:style w:type="character" w:customStyle="1" w:styleId="cursor-pointer">
    <w:name w:val="cursor-pointer"/>
    <w:basedOn w:val="DefaultParagraphFont"/>
    <w:rsid w:val="007A10B2"/>
  </w:style>
  <w:style w:type="paragraph" w:styleId="Revision">
    <w:name w:val="Revision"/>
    <w:hidden/>
    <w:uiPriority w:val="99"/>
    <w:semiHidden/>
    <w:rsid w:val="004312FF"/>
  </w:style>
  <w:style w:type="character" w:styleId="CommentReference">
    <w:name w:val="annotation reference"/>
    <w:basedOn w:val="DefaultParagraphFont"/>
    <w:uiPriority w:val="99"/>
    <w:semiHidden/>
    <w:unhideWhenUsed/>
    <w:rsid w:val="004312FF"/>
    <w:rPr>
      <w:sz w:val="16"/>
      <w:szCs w:val="16"/>
    </w:rPr>
  </w:style>
  <w:style w:type="paragraph" w:styleId="CommentText">
    <w:name w:val="annotation text"/>
    <w:basedOn w:val="Normal"/>
    <w:link w:val="CommentTextChar"/>
    <w:uiPriority w:val="99"/>
    <w:semiHidden/>
    <w:unhideWhenUsed/>
    <w:rsid w:val="004312FF"/>
    <w:rPr>
      <w:sz w:val="20"/>
      <w:szCs w:val="20"/>
    </w:rPr>
  </w:style>
  <w:style w:type="character" w:customStyle="1" w:styleId="CommentTextChar">
    <w:name w:val="Comment Text Char"/>
    <w:basedOn w:val="DefaultParagraphFont"/>
    <w:link w:val="CommentText"/>
    <w:uiPriority w:val="99"/>
    <w:semiHidden/>
    <w:rsid w:val="004312FF"/>
    <w:rPr>
      <w:sz w:val="20"/>
      <w:szCs w:val="20"/>
    </w:rPr>
  </w:style>
  <w:style w:type="paragraph" w:styleId="CommentSubject">
    <w:name w:val="annotation subject"/>
    <w:basedOn w:val="CommentText"/>
    <w:next w:val="CommentText"/>
    <w:link w:val="CommentSubjectChar"/>
    <w:uiPriority w:val="99"/>
    <w:semiHidden/>
    <w:unhideWhenUsed/>
    <w:rsid w:val="004312FF"/>
    <w:rPr>
      <w:b/>
      <w:bCs/>
    </w:rPr>
  </w:style>
  <w:style w:type="character" w:customStyle="1" w:styleId="CommentSubjectChar">
    <w:name w:val="Comment Subject Char"/>
    <w:basedOn w:val="CommentTextChar"/>
    <w:link w:val="CommentSubject"/>
    <w:uiPriority w:val="99"/>
    <w:semiHidden/>
    <w:rsid w:val="004312FF"/>
    <w:rPr>
      <w:b/>
      <w:bCs/>
      <w:sz w:val="20"/>
      <w:szCs w:val="20"/>
    </w:rPr>
  </w:style>
  <w:style w:type="paragraph" w:styleId="Bibliography">
    <w:name w:val="Bibliography"/>
    <w:basedOn w:val="Normal"/>
    <w:next w:val="Normal"/>
    <w:uiPriority w:val="37"/>
    <w:unhideWhenUsed/>
    <w:rsid w:val="001A732B"/>
  </w:style>
  <w:style w:type="paragraph" w:styleId="TOCHeading">
    <w:name w:val="TOC Heading"/>
    <w:basedOn w:val="Heading1"/>
    <w:next w:val="Normal"/>
    <w:uiPriority w:val="39"/>
    <w:unhideWhenUsed/>
    <w:qFormat/>
    <w:rsid w:val="005353B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353BC"/>
    <w:pPr>
      <w:spacing w:after="100"/>
    </w:pPr>
  </w:style>
  <w:style w:type="paragraph" w:styleId="TOC2">
    <w:name w:val="toc 2"/>
    <w:basedOn w:val="Normal"/>
    <w:next w:val="Normal"/>
    <w:autoRedefine/>
    <w:uiPriority w:val="39"/>
    <w:unhideWhenUsed/>
    <w:rsid w:val="005353BC"/>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5353BC"/>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8476B0"/>
    <w:pPr>
      <w:tabs>
        <w:tab w:val="center" w:pos="4680"/>
        <w:tab w:val="right" w:pos="9360"/>
      </w:tabs>
    </w:pPr>
  </w:style>
  <w:style w:type="character" w:customStyle="1" w:styleId="HeaderChar">
    <w:name w:val="Header Char"/>
    <w:basedOn w:val="DefaultParagraphFont"/>
    <w:link w:val="Header"/>
    <w:uiPriority w:val="99"/>
    <w:rsid w:val="008476B0"/>
  </w:style>
  <w:style w:type="paragraph" w:styleId="Footer">
    <w:name w:val="footer"/>
    <w:basedOn w:val="Normal"/>
    <w:link w:val="FooterChar"/>
    <w:uiPriority w:val="99"/>
    <w:unhideWhenUsed/>
    <w:rsid w:val="008476B0"/>
    <w:pPr>
      <w:tabs>
        <w:tab w:val="center" w:pos="4680"/>
        <w:tab w:val="right" w:pos="9360"/>
      </w:tabs>
    </w:pPr>
  </w:style>
  <w:style w:type="character" w:customStyle="1" w:styleId="FooterChar">
    <w:name w:val="Footer Char"/>
    <w:basedOn w:val="DefaultParagraphFont"/>
    <w:link w:val="Footer"/>
    <w:uiPriority w:val="99"/>
    <w:rsid w:val="00847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74405">
      <w:bodyDiv w:val="1"/>
      <w:marLeft w:val="0"/>
      <w:marRight w:val="0"/>
      <w:marTop w:val="0"/>
      <w:marBottom w:val="0"/>
      <w:divBdr>
        <w:top w:val="none" w:sz="0" w:space="0" w:color="auto"/>
        <w:left w:val="none" w:sz="0" w:space="0" w:color="auto"/>
        <w:bottom w:val="none" w:sz="0" w:space="0" w:color="auto"/>
        <w:right w:val="none" w:sz="0" w:space="0" w:color="auto"/>
      </w:divBdr>
    </w:div>
    <w:div w:id="45492259">
      <w:bodyDiv w:val="1"/>
      <w:marLeft w:val="0"/>
      <w:marRight w:val="0"/>
      <w:marTop w:val="0"/>
      <w:marBottom w:val="0"/>
      <w:divBdr>
        <w:top w:val="none" w:sz="0" w:space="0" w:color="auto"/>
        <w:left w:val="none" w:sz="0" w:space="0" w:color="auto"/>
        <w:bottom w:val="none" w:sz="0" w:space="0" w:color="auto"/>
        <w:right w:val="none" w:sz="0" w:space="0" w:color="auto"/>
      </w:divBdr>
    </w:div>
    <w:div w:id="51078252">
      <w:bodyDiv w:val="1"/>
      <w:marLeft w:val="0"/>
      <w:marRight w:val="0"/>
      <w:marTop w:val="0"/>
      <w:marBottom w:val="0"/>
      <w:divBdr>
        <w:top w:val="none" w:sz="0" w:space="0" w:color="auto"/>
        <w:left w:val="none" w:sz="0" w:space="0" w:color="auto"/>
        <w:bottom w:val="none" w:sz="0" w:space="0" w:color="auto"/>
        <w:right w:val="none" w:sz="0" w:space="0" w:color="auto"/>
      </w:divBdr>
    </w:div>
    <w:div w:id="67464319">
      <w:bodyDiv w:val="1"/>
      <w:marLeft w:val="0"/>
      <w:marRight w:val="0"/>
      <w:marTop w:val="0"/>
      <w:marBottom w:val="0"/>
      <w:divBdr>
        <w:top w:val="none" w:sz="0" w:space="0" w:color="auto"/>
        <w:left w:val="none" w:sz="0" w:space="0" w:color="auto"/>
        <w:bottom w:val="none" w:sz="0" w:space="0" w:color="auto"/>
        <w:right w:val="none" w:sz="0" w:space="0" w:color="auto"/>
      </w:divBdr>
    </w:div>
    <w:div w:id="81074227">
      <w:bodyDiv w:val="1"/>
      <w:marLeft w:val="0"/>
      <w:marRight w:val="0"/>
      <w:marTop w:val="0"/>
      <w:marBottom w:val="0"/>
      <w:divBdr>
        <w:top w:val="none" w:sz="0" w:space="0" w:color="auto"/>
        <w:left w:val="none" w:sz="0" w:space="0" w:color="auto"/>
        <w:bottom w:val="none" w:sz="0" w:space="0" w:color="auto"/>
        <w:right w:val="none" w:sz="0" w:space="0" w:color="auto"/>
      </w:divBdr>
    </w:div>
    <w:div w:id="101152295">
      <w:bodyDiv w:val="1"/>
      <w:marLeft w:val="0"/>
      <w:marRight w:val="0"/>
      <w:marTop w:val="0"/>
      <w:marBottom w:val="0"/>
      <w:divBdr>
        <w:top w:val="none" w:sz="0" w:space="0" w:color="auto"/>
        <w:left w:val="none" w:sz="0" w:space="0" w:color="auto"/>
        <w:bottom w:val="none" w:sz="0" w:space="0" w:color="auto"/>
        <w:right w:val="none" w:sz="0" w:space="0" w:color="auto"/>
      </w:divBdr>
    </w:div>
    <w:div w:id="102000681">
      <w:bodyDiv w:val="1"/>
      <w:marLeft w:val="0"/>
      <w:marRight w:val="0"/>
      <w:marTop w:val="0"/>
      <w:marBottom w:val="0"/>
      <w:divBdr>
        <w:top w:val="none" w:sz="0" w:space="0" w:color="auto"/>
        <w:left w:val="none" w:sz="0" w:space="0" w:color="auto"/>
        <w:bottom w:val="none" w:sz="0" w:space="0" w:color="auto"/>
        <w:right w:val="none" w:sz="0" w:space="0" w:color="auto"/>
      </w:divBdr>
    </w:div>
    <w:div w:id="130363964">
      <w:bodyDiv w:val="1"/>
      <w:marLeft w:val="0"/>
      <w:marRight w:val="0"/>
      <w:marTop w:val="0"/>
      <w:marBottom w:val="0"/>
      <w:divBdr>
        <w:top w:val="none" w:sz="0" w:space="0" w:color="auto"/>
        <w:left w:val="none" w:sz="0" w:space="0" w:color="auto"/>
        <w:bottom w:val="none" w:sz="0" w:space="0" w:color="auto"/>
        <w:right w:val="none" w:sz="0" w:space="0" w:color="auto"/>
      </w:divBdr>
    </w:div>
    <w:div w:id="150561722">
      <w:bodyDiv w:val="1"/>
      <w:marLeft w:val="0"/>
      <w:marRight w:val="0"/>
      <w:marTop w:val="0"/>
      <w:marBottom w:val="0"/>
      <w:divBdr>
        <w:top w:val="none" w:sz="0" w:space="0" w:color="auto"/>
        <w:left w:val="none" w:sz="0" w:space="0" w:color="auto"/>
        <w:bottom w:val="none" w:sz="0" w:space="0" w:color="auto"/>
        <w:right w:val="none" w:sz="0" w:space="0" w:color="auto"/>
      </w:divBdr>
    </w:div>
    <w:div w:id="157304818">
      <w:bodyDiv w:val="1"/>
      <w:marLeft w:val="0"/>
      <w:marRight w:val="0"/>
      <w:marTop w:val="0"/>
      <w:marBottom w:val="0"/>
      <w:divBdr>
        <w:top w:val="none" w:sz="0" w:space="0" w:color="auto"/>
        <w:left w:val="none" w:sz="0" w:space="0" w:color="auto"/>
        <w:bottom w:val="none" w:sz="0" w:space="0" w:color="auto"/>
        <w:right w:val="none" w:sz="0" w:space="0" w:color="auto"/>
      </w:divBdr>
    </w:div>
    <w:div w:id="166292046">
      <w:bodyDiv w:val="1"/>
      <w:marLeft w:val="0"/>
      <w:marRight w:val="0"/>
      <w:marTop w:val="0"/>
      <w:marBottom w:val="0"/>
      <w:divBdr>
        <w:top w:val="none" w:sz="0" w:space="0" w:color="auto"/>
        <w:left w:val="none" w:sz="0" w:space="0" w:color="auto"/>
        <w:bottom w:val="none" w:sz="0" w:space="0" w:color="auto"/>
        <w:right w:val="none" w:sz="0" w:space="0" w:color="auto"/>
      </w:divBdr>
    </w:div>
    <w:div w:id="175972101">
      <w:bodyDiv w:val="1"/>
      <w:marLeft w:val="0"/>
      <w:marRight w:val="0"/>
      <w:marTop w:val="0"/>
      <w:marBottom w:val="0"/>
      <w:divBdr>
        <w:top w:val="none" w:sz="0" w:space="0" w:color="auto"/>
        <w:left w:val="none" w:sz="0" w:space="0" w:color="auto"/>
        <w:bottom w:val="none" w:sz="0" w:space="0" w:color="auto"/>
        <w:right w:val="none" w:sz="0" w:space="0" w:color="auto"/>
      </w:divBdr>
    </w:div>
    <w:div w:id="200214023">
      <w:bodyDiv w:val="1"/>
      <w:marLeft w:val="0"/>
      <w:marRight w:val="0"/>
      <w:marTop w:val="0"/>
      <w:marBottom w:val="0"/>
      <w:divBdr>
        <w:top w:val="none" w:sz="0" w:space="0" w:color="auto"/>
        <w:left w:val="none" w:sz="0" w:space="0" w:color="auto"/>
        <w:bottom w:val="none" w:sz="0" w:space="0" w:color="auto"/>
        <w:right w:val="none" w:sz="0" w:space="0" w:color="auto"/>
      </w:divBdr>
    </w:div>
    <w:div w:id="238638237">
      <w:bodyDiv w:val="1"/>
      <w:marLeft w:val="0"/>
      <w:marRight w:val="0"/>
      <w:marTop w:val="0"/>
      <w:marBottom w:val="0"/>
      <w:divBdr>
        <w:top w:val="none" w:sz="0" w:space="0" w:color="auto"/>
        <w:left w:val="none" w:sz="0" w:space="0" w:color="auto"/>
        <w:bottom w:val="none" w:sz="0" w:space="0" w:color="auto"/>
        <w:right w:val="none" w:sz="0" w:space="0" w:color="auto"/>
      </w:divBdr>
    </w:div>
    <w:div w:id="251738671">
      <w:bodyDiv w:val="1"/>
      <w:marLeft w:val="0"/>
      <w:marRight w:val="0"/>
      <w:marTop w:val="0"/>
      <w:marBottom w:val="0"/>
      <w:divBdr>
        <w:top w:val="none" w:sz="0" w:space="0" w:color="auto"/>
        <w:left w:val="none" w:sz="0" w:space="0" w:color="auto"/>
        <w:bottom w:val="none" w:sz="0" w:space="0" w:color="auto"/>
        <w:right w:val="none" w:sz="0" w:space="0" w:color="auto"/>
      </w:divBdr>
    </w:div>
    <w:div w:id="273753352">
      <w:bodyDiv w:val="1"/>
      <w:marLeft w:val="0"/>
      <w:marRight w:val="0"/>
      <w:marTop w:val="0"/>
      <w:marBottom w:val="0"/>
      <w:divBdr>
        <w:top w:val="none" w:sz="0" w:space="0" w:color="auto"/>
        <w:left w:val="none" w:sz="0" w:space="0" w:color="auto"/>
        <w:bottom w:val="none" w:sz="0" w:space="0" w:color="auto"/>
        <w:right w:val="none" w:sz="0" w:space="0" w:color="auto"/>
      </w:divBdr>
    </w:div>
    <w:div w:id="288440489">
      <w:bodyDiv w:val="1"/>
      <w:marLeft w:val="0"/>
      <w:marRight w:val="0"/>
      <w:marTop w:val="0"/>
      <w:marBottom w:val="0"/>
      <w:divBdr>
        <w:top w:val="none" w:sz="0" w:space="0" w:color="auto"/>
        <w:left w:val="none" w:sz="0" w:space="0" w:color="auto"/>
        <w:bottom w:val="none" w:sz="0" w:space="0" w:color="auto"/>
        <w:right w:val="none" w:sz="0" w:space="0" w:color="auto"/>
      </w:divBdr>
    </w:div>
    <w:div w:id="300962098">
      <w:bodyDiv w:val="1"/>
      <w:marLeft w:val="0"/>
      <w:marRight w:val="0"/>
      <w:marTop w:val="0"/>
      <w:marBottom w:val="0"/>
      <w:divBdr>
        <w:top w:val="none" w:sz="0" w:space="0" w:color="auto"/>
        <w:left w:val="none" w:sz="0" w:space="0" w:color="auto"/>
        <w:bottom w:val="none" w:sz="0" w:space="0" w:color="auto"/>
        <w:right w:val="none" w:sz="0" w:space="0" w:color="auto"/>
      </w:divBdr>
    </w:div>
    <w:div w:id="309796810">
      <w:bodyDiv w:val="1"/>
      <w:marLeft w:val="0"/>
      <w:marRight w:val="0"/>
      <w:marTop w:val="0"/>
      <w:marBottom w:val="0"/>
      <w:divBdr>
        <w:top w:val="none" w:sz="0" w:space="0" w:color="auto"/>
        <w:left w:val="none" w:sz="0" w:space="0" w:color="auto"/>
        <w:bottom w:val="none" w:sz="0" w:space="0" w:color="auto"/>
        <w:right w:val="none" w:sz="0" w:space="0" w:color="auto"/>
      </w:divBdr>
    </w:div>
    <w:div w:id="329673015">
      <w:bodyDiv w:val="1"/>
      <w:marLeft w:val="0"/>
      <w:marRight w:val="0"/>
      <w:marTop w:val="0"/>
      <w:marBottom w:val="0"/>
      <w:divBdr>
        <w:top w:val="none" w:sz="0" w:space="0" w:color="auto"/>
        <w:left w:val="none" w:sz="0" w:space="0" w:color="auto"/>
        <w:bottom w:val="none" w:sz="0" w:space="0" w:color="auto"/>
        <w:right w:val="none" w:sz="0" w:space="0" w:color="auto"/>
      </w:divBdr>
    </w:div>
    <w:div w:id="347223771">
      <w:bodyDiv w:val="1"/>
      <w:marLeft w:val="0"/>
      <w:marRight w:val="0"/>
      <w:marTop w:val="0"/>
      <w:marBottom w:val="0"/>
      <w:divBdr>
        <w:top w:val="none" w:sz="0" w:space="0" w:color="auto"/>
        <w:left w:val="none" w:sz="0" w:space="0" w:color="auto"/>
        <w:bottom w:val="none" w:sz="0" w:space="0" w:color="auto"/>
        <w:right w:val="none" w:sz="0" w:space="0" w:color="auto"/>
      </w:divBdr>
    </w:div>
    <w:div w:id="354500170">
      <w:bodyDiv w:val="1"/>
      <w:marLeft w:val="0"/>
      <w:marRight w:val="0"/>
      <w:marTop w:val="0"/>
      <w:marBottom w:val="0"/>
      <w:divBdr>
        <w:top w:val="none" w:sz="0" w:space="0" w:color="auto"/>
        <w:left w:val="none" w:sz="0" w:space="0" w:color="auto"/>
        <w:bottom w:val="none" w:sz="0" w:space="0" w:color="auto"/>
        <w:right w:val="none" w:sz="0" w:space="0" w:color="auto"/>
      </w:divBdr>
    </w:div>
    <w:div w:id="367225171">
      <w:bodyDiv w:val="1"/>
      <w:marLeft w:val="0"/>
      <w:marRight w:val="0"/>
      <w:marTop w:val="0"/>
      <w:marBottom w:val="0"/>
      <w:divBdr>
        <w:top w:val="none" w:sz="0" w:space="0" w:color="auto"/>
        <w:left w:val="none" w:sz="0" w:space="0" w:color="auto"/>
        <w:bottom w:val="none" w:sz="0" w:space="0" w:color="auto"/>
        <w:right w:val="none" w:sz="0" w:space="0" w:color="auto"/>
      </w:divBdr>
    </w:div>
    <w:div w:id="386227810">
      <w:bodyDiv w:val="1"/>
      <w:marLeft w:val="0"/>
      <w:marRight w:val="0"/>
      <w:marTop w:val="0"/>
      <w:marBottom w:val="0"/>
      <w:divBdr>
        <w:top w:val="none" w:sz="0" w:space="0" w:color="auto"/>
        <w:left w:val="none" w:sz="0" w:space="0" w:color="auto"/>
        <w:bottom w:val="none" w:sz="0" w:space="0" w:color="auto"/>
        <w:right w:val="none" w:sz="0" w:space="0" w:color="auto"/>
      </w:divBdr>
    </w:div>
    <w:div w:id="389547643">
      <w:bodyDiv w:val="1"/>
      <w:marLeft w:val="0"/>
      <w:marRight w:val="0"/>
      <w:marTop w:val="0"/>
      <w:marBottom w:val="0"/>
      <w:divBdr>
        <w:top w:val="none" w:sz="0" w:space="0" w:color="auto"/>
        <w:left w:val="none" w:sz="0" w:space="0" w:color="auto"/>
        <w:bottom w:val="none" w:sz="0" w:space="0" w:color="auto"/>
        <w:right w:val="none" w:sz="0" w:space="0" w:color="auto"/>
      </w:divBdr>
    </w:div>
    <w:div w:id="391777038">
      <w:bodyDiv w:val="1"/>
      <w:marLeft w:val="0"/>
      <w:marRight w:val="0"/>
      <w:marTop w:val="0"/>
      <w:marBottom w:val="0"/>
      <w:divBdr>
        <w:top w:val="none" w:sz="0" w:space="0" w:color="auto"/>
        <w:left w:val="none" w:sz="0" w:space="0" w:color="auto"/>
        <w:bottom w:val="none" w:sz="0" w:space="0" w:color="auto"/>
        <w:right w:val="none" w:sz="0" w:space="0" w:color="auto"/>
      </w:divBdr>
    </w:div>
    <w:div w:id="447895997">
      <w:bodyDiv w:val="1"/>
      <w:marLeft w:val="0"/>
      <w:marRight w:val="0"/>
      <w:marTop w:val="0"/>
      <w:marBottom w:val="0"/>
      <w:divBdr>
        <w:top w:val="none" w:sz="0" w:space="0" w:color="auto"/>
        <w:left w:val="none" w:sz="0" w:space="0" w:color="auto"/>
        <w:bottom w:val="none" w:sz="0" w:space="0" w:color="auto"/>
        <w:right w:val="none" w:sz="0" w:space="0" w:color="auto"/>
      </w:divBdr>
    </w:div>
    <w:div w:id="452015827">
      <w:bodyDiv w:val="1"/>
      <w:marLeft w:val="0"/>
      <w:marRight w:val="0"/>
      <w:marTop w:val="0"/>
      <w:marBottom w:val="0"/>
      <w:divBdr>
        <w:top w:val="none" w:sz="0" w:space="0" w:color="auto"/>
        <w:left w:val="none" w:sz="0" w:space="0" w:color="auto"/>
        <w:bottom w:val="none" w:sz="0" w:space="0" w:color="auto"/>
        <w:right w:val="none" w:sz="0" w:space="0" w:color="auto"/>
      </w:divBdr>
    </w:div>
    <w:div w:id="483857813">
      <w:bodyDiv w:val="1"/>
      <w:marLeft w:val="0"/>
      <w:marRight w:val="0"/>
      <w:marTop w:val="0"/>
      <w:marBottom w:val="0"/>
      <w:divBdr>
        <w:top w:val="none" w:sz="0" w:space="0" w:color="auto"/>
        <w:left w:val="none" w:sz="0" w:space="0" w:color="auto"/>
        <w:bottom w:val="none" w:sz="0" w:space="0" w:color="auto"/>
        <w:right w:val="none" w:sz="0" w:space="0" w:color="auto"/>
      </w:divBdr>
    </w:div>
    <w:div w:id="511452905">
      <w:bodyDiv w:val="1"/>
      <w:marLeft w:val="0"/>
      <w:marRight w:val="0"/>
      <w:marTop w:val="0"/>
      <w:marBottom w:val="0"/>
      <w:divBdr>
        <w:top w:val="none" w:sz="0" w:space="0" w:color="auto"/>
        <w:left w:val="none" w:sz="0" w:space="0" w:color="auto"/>
        <w:bottom w:val="none" w:sz="0" w:space="0" w:color="auto"/>
        <w:right w:val="none" w:sz="0" w:space="0" w:color="auto"/>
      </w:divBdr>
    </w:div>
    <w:div w:id="519707598">
      <w:bodyDiv w:val="1"/>
      <w:marLeft w:val="0"/>
      <w:marRight w:val="0"/>
      <w:marTop w:val="0"/>
      <w:marBottom w:val="0"/>
      <w:divBdr>
        <w:top w:val="none" w:sz="0" w:space="0" w:color="auto"/>
        <w:left w:val="none" w:sz="0" w:space="0" w:color="auto"/>
        <w:bottom w:val="none" w:sz="0" w:space="0" w:color="auto"/>
        <w:right w:val="none" w:sz="0" w:space="0" w:color="auto"/>
      </w:divBdr>
    </w:div>
    <w:div w:id="558243953">
      <w:bodyDiv w:val="1"/>
      <w:marLeft w:val="0"/>
      <w:marRight w:val="0"/>
      <w:marTop w:val="0"/>
      <w:marBottom w:val="0"/>
      <w:divBdr>
        <w:top w:val="none" w:sz="0" w:space="0" w:color="auto"/>
        <w:left w:val="none" w:sz="0" w:space="0" w:color="auto"/>
        <w:bottom w:val="none" w:sz="0" w:space="0" w:color="auto"/>
        <w:right w:val="none" w:sz="0" w:space="0" w:color="auto"/>
      </w:divBdr>
    </w:div>
    <w:div w:id="611327179">
      <w:bodyDiv w:val="1"/>
      <w:marLeft w:val="0"/>
      <w:marRight w:val="0"/>
      <w:marTop w:val="0"/>
      <w:marBottom w:val="0"/>
      <w:divBdr>
        <w:top w:val="none" w:sz="0" w:space="0" w:color="auto"/>
        <w:left w:val="none" w:sz="0" w:space="0" w:color="auto"/>
        <w:bottom w:val="none" w:sz="0" w:space="0" w:color="auto"/>
        <w:right w:val="none" w:sz="0" w:space="0" w:color="auto"/>
      </w:divBdr>
    </w:div>
    <w:div w:id="641890766">
      <w:bodyDiv w:val="1"/>
      <w:marLeft w:val="0"/>
      <w:marRight w:val="0"/>
      <w:marTop w:val="0"/>
      <w:marBottom w:val="0"/>
      <w:divBdr>
        <w:top w:val="none" w:sz="0" w:space="0" w:color="auto"/>
        <w:left w:val="none" w:sz="0" w:space="0" w:color="auto"/>
        <w:bottom w:val="none" w:sz="0" w:space="0" w:color="auto"/>
        <w:right w:val="none" w:sz="0" w:space="0" w:color="auto"/>
      </w:divBdr>
    </w:div>
    <w:div w:id="646128736">
      <w:bodyDiv w:val="1"/>
      <w:marLeft w:val="0"/>
      <w:marRight w:val="0"/>
      <w:marTop w:val="0"/>
      <w:marBottom w:val="0"/>
      <w:divBdr>
        <w:top w:val="none" w:sz="0" w:space="0" w:color="auto"/>
        <w:left w:val="none" w:sz="0" w:space="0" w:color="auto"/>
        <w:bottom w:val="none" w:sz="0" w:space="0" w:color="auto"/>
        <w:right w:val="none" w:sz="0" w:space="0" w:color="auto"/>
      </w:divBdr>
    </w:div>
    <w:div w:id="737021652">
      <w:bodyDiv w:val="1"/>
      <w:marLeft w:val="0"/>
      <w:marRight w:val="0"/>
      <w:marTop w:val="0"/>
      <w:marBottom w:val="0"/>
      <w:divBdr>
        <w:top w:val="none" w:sz="0" w:space="0" w:color="auto"/>
        <w:left w:val="none" w:sz="0" w:space="0" w:color="auto"/>
        <w:bottom w:val="none" w:sz="0" w:space="0" w:color="auto"/>
        <w:right w:val="none" w:sz="0" w:space="0" w:color="auto"/>
      </w:divBdr>
    </w:div>
    <w:div w:id="751320678">
      <w:bodyDiv w:val="1"/>
      <w:marLeft w:val="0"/>
      <w:marRight w:val="0"/>
      <w:marTop w:val="0"/>
      <w:marBottom w:val="0"/>
      <w:divBdr>
        <w:top w:val="none" w:sz="0" w:space="0" w:color="auto"/>
        <w:left w:val="none" w:sz="0" w:space="0" w:color="auto"/>
        <w:bottom w:val="none" w:sz="0" w:space="0" w:color="auto"/>
        <w:right w:val="none" w:sz="0" w:space="0" w:color="auto"/>
      </w:divBdr>
    </w:div>
    <w:div w:id="753281524">
      <w:bodyDiv w:val="1"/>
      <w:marLeft w:val="0"/>
      <w:marRight w:val="0"/>
      <w:marTop w:val="0"/>
      <w:marBottom w:val="0"/>
      <w:divBdr>
        <w:top w:val="none" w:sz="0" w:space="0" w:color="auto"/>
        <w:left w:val="none" w:sz="0" w:space="0" w:color="auto"/>
        <w:bottom w:val="none" w:sz="0" w:space="0" w:color="auto"/>
        <w:right w:val="none" w:sz="0" w:space="0" w:color="auto"/>
      </w:divBdr>
    </w:div>
    <w:div w:id="768701257">
      <w:bodyDiv w:val="1"/>
      <w:marLeft w:val="0"/>
      <w:marRight w:val="0"/>
      <w:marTop w:val="0"/>
      <w:marBottom w:val="0"/>
      <w:divBdr>
        <w:top w:val="none" w:sz="0" w:space="0" w:color="auto"/>
        <w:left w:val="none" w:sz="0" w:space="0" w:color="auto"/>
        <w:bottom w:val="none" w:sz="0" w:space="0" w:color="auto"/>
        <w:right w:val="none" w:sz="0" w:space="0" w:color="auto"/>
      </w:divBdr>
      <w:divsChild>
        <w:div w:id="1311253828">
          <w:marLeft w:val="-720"/>
          <w:marRight w:val="0"/>
          <w:marTop w:val="0"/>
          <w:marBottom w:val="0"/>
          <w:divBdr>
            <w:top w:val="none" w:sz="0" w:space="0" w:color="auto"/>
            <w:left w:val="none" w:sz="0" w:space="0" w:color="auto"/>
            <w:bottom w:val="none" w:sz="0" w:space="0" w:color="auto"/>
            <w:right w:val="none" w:sz="0" w:space="0" w:color="auto"/>
          </w:divBdr>
        </w:div>
      </w:divsChild>
    </w:div>
    <w:div w:id="774254232">
      <w:bodyDiv w:val="1"/>
      <w:marLeft w:val="0"/>
      <w:marRight w:val="0"/>
      <w:marTop w:val="0"/>
      <w:marBottom w:val="0"/>
      <w:divBdr>
        <w:top w:val="none" w:sz="0" w:space="0" w:color="auto"/>
        <w:left w:val="none" w:sz="0" w:space="0" w:color="auto"/>
        <w:bottom w:val="none" w:sz="0" w:space="0" w:color="auto"/>
        <w:right w:val="none" w:sz="0" w:space="0" w:color="auto"/>
      </w:divBdr>
    </w:div>
    <w:div w:id="789129593">
      <w:bodyDiv w:val="1"/>
      <w:marLeft w:val="0"/>
      <w:marRight w:val="0"/>
      <w:marTop w:val="0"/>
      <w:marBottom w:val="0"/>
      <w:divBdr>
        <w:top w:val="none" w:sz="0" w:space="0" w:color="auto"/>
        <w:left w:val="none" w:sz="0" w:space="0" w:color="auto"/>
        <w:bottom w:val="none" w:sz="0" w:space="0" w:color="auto"/>
        <w:right w:val="none" w:sz="0" w:space="0" w:color="auto"/>
      </w:divBdr>
    </w:div>
    <w:div w:id="801272261">
      <w:bodyDiv w:val="1"/>
      <w:marLeft w:val="0"/>
      <w:marRight w:val="0"/>
      <w:marTop w:val="0"/>
      <w:marBottom w:val="0"/>
      <w:divBdr>
        <w:top w:val="none" w:sz="0" w:space="0" w:color="auto"/>
        <w:left w:val="none" w:sz="0" w:space="0" w:color="auto"/>
        <w:bottom w:val="none" w:sz="0" w:space="0" w:color="auto"/>
        <w:right w:val="none" w:sz="0" w:space="0" w:color="auto"/>
      </w:divBdr>
    </w:div>
    <w:div w:id="803540883">
      <w:bodyDiv w:val="1"/>
      <w:marLeft w:val="0"/>
      <w:marRight w:val="0"/>
      <w:marTop w:val="0"/>
      <w:marBottom w:val="0"/>
      <w:divBdr>
        <w:top w:val="none" w:sz="0" w:space="0" w:color="auto"/>
        <w:left w:val="none" w:sz="0" w:space="0" w:color="auto"/>
        <w:bottom w:val="none" w:sz="0" w:space="0" w:color="auto"/>
        <w:right w:val="none" w:sz="0" w:space="0" w:color="auto"/>
      </w:divBdr>
    </w:div>
    <w:div w:id="826900112">
      <w:bodyDiv w:val="1"/>
      <w:marLeft w:val="0"/>
      <w:marRight w:val="0"/>
      <w:marTop w:val="0"/>
      <w:marBottom w:val="0"/>
      <w:divBdr>
        <w:top w:val="none" w:sz="0" w:space="0" w:color="auto"/>
        <w:left w:val="none" w:sz="0" w:space="0" w:color="auto"/>
        <w:bottom w:val="none" w:sz="0" w:space="0" w:color="auto"/>
        <w:right w:val="none" w:sz="0" w:space="0" w:color="auto"/>
      </w:divBdr>
    </w:div>
    <w:div w:id="859078187">
      <w:bodyDiv w:val="1"/>
      <w:marLeft w:val="0"/>
      <w:marRight w:val="0"/>
      <w:marTop w:val="0"/>
      <w:marBottom w:val="0"/>
      <w:divBdr>
        <w:top w:val="none" w:sz="0" w:space="0" w:color="auto"/>
        <w:left w:val="none" w:sz="0" w:space="0" w:color="auto"/>
        <w:bottom w:val="none" w:sz="0" w:space="0" w:color="auto"/>
        <w:right w:val="none" w:sz="0" w:space="0" w:color="auto"/>
      </w:divBdr>
    </w:div>
    <w:div w:id="923992504">
      <w:bodyDiv w:val="1"/>
      <w:marLeft w:val="0"/>
      <w:marRight w:val="0"/>
      <w:marTop w:val="0"/>
      <w:marBottom w:val="0"/>
      <w:divBdr>
        <w:top w:val="none" w:sz="0" w:space="0" w:color="auto"/>
        <w:left w:val="none" w:sz="0" w:space="0" w:color="auto"/>
        <w:bottom w:val="none" w:sz="0" w:space="0" w:color="auto"/>
        <w:right w:val="none" w:sz="0" w:space="0" w:color="auto"/>
      </w:divBdr>
    </w:div>
    <w:div w:id="955066556">
      <w:bodyDiv w:val="1"/>
      <w:marLeft w:val="0"/>
      <w:marRight w:val="0"/>
      <w:marTop w:val="0"/>
      <w:marBottom w:val="0"/>
      <w:divBdr>
        <w:top w:val="none" w:sz="0" w:space="0" w:color="auto"/>
        <w:left w:val="none" w:sz="0" w:space="0" w:color="auto"/>
        <w:bottom w:val="none" w:sz="0" w:space="0" w:color="auto"/>
        <w:right w:val="none" w:sz="0" w:space="0" w:color="auto"/>
      </w:divBdr>
    </w:div>
    <w:div w:id="969827953">
      <w:bodyDiv w:val="1"/>
      <w:marLeft w:val="0"/>
      <w:marRight w:val="0"/>
      <w:marTop w:val="0"/>
      <w:marBottom w:val="0"/>
      <w:divBdr>
        <w:top w:val="none" w:sz="0" w:space="0" w:color="auto"/>
        <w:left w:val="none" w:sz="0" w:space="0" w:color="auto"/>
        <w:bottom w:val="none" w:sz="0" w:space="0" w:color="auto"/>
        <w:right w:val="none" w:sz="0" w:space="0" w:color="auto"/>
      </w:divBdr>
    </w:div>
    <w:div w:id="1008756829">
      <w:bodyDiv w:val="1"/>
      <w:marLeft w:val="0"/>
      <w:marRight w:val="0"/>
      <w:marTop w:val="0"/>
      <w:marBottom w:val="0"/>
      <w:divBdr>
        <w:top w:val="none" w:sz="0" w:space="0" w:color="auto"/>
        <w:left w:val="none" w:sz="0" w:space="0" w:color="auto"/>
        <w:bottom w:val="none" w:sz="0" w:space="0" w:color="auto"/>
        <w:right w:val="none" w:sz="0" w:space="0" w:color="auto"/>
      </w:divBdr>
    </w:div>
    <w:div w:id="1045374898">
      <w:bodyDiv w:val="1"/>
      <w:marLeft w:val="0"/>
      <w:marRight w:val="0"/>
      <w:marTop w:val="0"/>
      <w:marBottom w:val="0"/>
      <w:divBdr>
        <w:top w:val="none" w:sz="0" w:space="0" w:color="auto"/>
        <w:left w:val="none" w:sz="0" w:space="0" w:color="auto"/>
        <w:bottom w:val="none" w:sz="0" w:space="0" w:color="auto"/>
        <w:right w:val="none" w:sz="0" w:space="0" w:color="auto"/>
      </w:divBdr>
    </w:div>
    <w:div w:id="1045837332">
      <w:bodyDiv w:val="1"/>
      <w:marLeft w:val="0"/>
      <w:marRight w:val="0"/>
      <w:marTop w:val="0"/>
      <w:marBottom w:val="0"/>
      <w:divBdr>
        <w:top w:val="none" w:sz="0" w:space="0" w:color="auto"/>
        <w:left w:val="none" w:sz="0" w:space="0" w:color="auto"/>
        <w:bottom w:val="none" w:sz="0" w:space="0" w:color="auto"/>
        <w:right w:val="none" w:sz="0" w:space="0" w:color="auto"/>
      </w:divBdr>
    </w:div>
    <w:div w:id="1057827314">
      <w:bodyDiv w:val="1"/>
      <w:marLeft w:val="0"/>
      <w:marRight w:val="0"/>
      <w:marTop w:val="0"/>
      <w:marBottom w:val="0"/>
      <w:divBdr>
        <w:top w:val="none" w:sz="0" w:space="0" w:color="auto"/>
        <w:left w:val="none" w:sz="0" w:space="0" w:color="auto"/>
        <w:bottom w:val="none" w:sz="0" w:space="0" w:color="auto"/>
        <w:right w:val="none" w:sz="0" w:space="0" w:color="auto"/>
      </w:divBdr>
    </w:div>
    <w:div w:id="1080440906">
      <w:bodyDiv w:val="1"/>
      <w:marLeft w:val="0"/>
      <w:marRight w:val="0"/>
      <w:marTop w:val="0"/>
      <w:marBottom w:val="0"/>
      <w:divBdr>
        <w:top w:val="none" w:sz="0" w:space="0" w:color="auto"/>
        <w:left w:val="none" w:sz="0" w:space="0" w:color="auto"/>
        <w:bottom w:val="none" w:sz="0" w:space="0" w:color="auto"/>
        <w:right w:val="none" w:sz="0" w:space="0" w:color="auto"/>
      </w:divBdr>
    </w:div>
    <w:div w:id="1100176854">
      <w:bodyDiv w:val="1"/>
      <w:marLeft w:val="0"/>
      <w:marRight w:val="0"/>
      <w:marTop w:val="0"/>
      <w:marBottom w:val="0"/>
      <w:divBdr>
        <w:top w:val="none" w:sz="0" w:space="0" w:color="auto"/>
        <w:left w:val="none" w:sz="0" w:space="0" w:color="auto"/>
        <w:bottom w:val="none" w:sz="0" w:space="0" w:color="auto"/>
        <w:right w:val="none" w:sz="0" w:space="0" w:color="auto"/>
      </w:divBdr>
      <w:divsChild>
        <w:div w:id="1674258450">
          <w:marLeft w:val="0"/>
          <w:marRight w:val="0"/>
          <w:marTop w:val="0"/>
          <w:marBottom w:val="0"/>
          <w:divBdr>
            <w:top w:val="none" w:sz="0" w:space="0" w:color="auto"/>
            <w:left w:val="none" w:sz="0" w:space="0" w:color="auto"/>
            <w:bottom w:val="none" w:sz="0" w:space="0" w:color="auto"/>
            <w:right w:val="none" w:sz="0" w:space="0" w:color="auto"/>
          </w:divBdr>
        </w:div>
      </w:divsChild>
    </w:div>
    <w:div w:id="1105735315">
      <w:bodyDiv w:val="1"/>
      <w:marLeft w:val="0"/>
      <w:marRight w:val="0"/>
      <w:marTop w:val="0"/>
      <w:marBottom w:val="0"/>
      <w:divBdr>
        <w:top w:val="none" w:sz="0" w:space="0" w:color="auto"/>
        <w:left w:val="none" w:sz="0" w:space="0" w:color="auto"/>
        <w:bottom w:val="none" w:sz="0" w:space="0" w:color="auto"/>
        <w:right w:val="none" w:sz="0" w:space="0" w:color="auto"/>
      </w:divBdr>
    </w:div>
    <w:div w:id="1111556172">
      <w:bodyDiv w:val="1"/>
      <w:marLeft w:val="0"/>
      <w:marRight w:val="0"/>
      <w:marTop w:val="0"/>
      <w:marBottom w:val="0"/>
      <w:divBdr>
        <w:top w:val="none" w:sz="0" w:space="0" w:color="auto"/>
        <w:left w:val="none" w:sz="0" w:space="0" w:color="auto"/>
        <w:bottom w:val="none" w:sz="0" w:space="0" w:color="auto"/>
        <w:right w:val="none" w:sz="0" w:space="0" w:color="auto"/>
      </w:divBdr>
    </w:div>
    <w:div w:id="1130244862">
      <w:bodyDiv w:val="1"/>
      <w:marLeft w:val="0"/>
      <w:marRight w:val="0"/>
      <w:marTop w:val="0"/>
      <w:marBottom w:val="0"/>
      <w:divBdr>
        <w:top w:val="none" w:sz="0" w:space="0" w:color="auto"/>
        <w:left w:val="none" w:sz="0" w:space="0" w:color="auto"/>
        <w:bottom w:val="none" w:sz="0" w:space="0" w:color="auto"/>
        <w:right w:val="none" w:sz="0" w:space="0" w:color="auto"/>
      </w:divBdr>
    </w:div>
    <w:div w:id="1160121336">
      <w:bodyDiv w:val="1"/>
      <w:marLeft w:val="0"/>
      <w:marRight w:val="0"/>
      <w:marTop w:val="0"/>
      <w:marBottom w:val="0"/>
      <w:divBdr>
        <w:top w:val="none" w:sz="0" w:space="0" w:color="auto"/>
        <w:left w:val="none" w:sz="0" w:space="0" w:color="auto"/>
        <w:bottom w:val="none" w:sz="0" w:space="0" w:color="auto"/>
        <w:right w:val="none" w:sz="0" w:space="0" w:color="auto"/>
      </w:divBdr>
    </w:div>
    <w:div w:id="1161894494">
      <w:bodyDiv w:val="1"/>
      <w:marLeft w:val="0"/>
      <w:marRight w:val="0"/>
      <w:marTop w:val="0"/>
      <w:marBottom w:val="0"/>
      <w:divBdr>
        <w:top w:val="none" w:sz="0" w:space="0" w:color="auto"/>
        <w:left w:val="none" w:sz="0" w:space="0" w:color="auto"/>
        <w:bottom w:val="none" w:sz="0" w:space="0" w:color="auto"/>
        <w:right w:val="none" w:sz="0" w:space="0" w:color="auto"/>
      </w:divBdr>
    </w:div>
    <w:div w:id="1208103548">
      <w:bodyDiv w:val="1"/>
      <w:marLeft w:val="0"/>
      <w:marRight w:val="0"/>
      <w:marTop w:val="0"/>
      <w:marBottom w:val="0"/>
      <w:divBdr>
        <w:top w:val="none" w:sz="0" w:space="0" w:color="auto"/>
        <w:left w:val="none" w:sz="0" w:space="0" w:color="auto"/>
        <w:bottom w:val="none" w:sz="0" w:space="0" w:color="auto"/>
        <w:right w:val="none" w:sz="0" w:space="0" w:color="auto"/>
      </w:divBdr>
    </w:div>
    <w:div w:id="1212109137">
      <w:bodyDiv w:val="1"/>
      <w:marLeft w:val="0"/>
      <w:marRight w:val="0"/>
      <w:marTop w:val="0"/>
      <w:marBottom w:val="0"/>
      <w:divBdr>
        <w:top w:val="none" w:sz="0" w:space="0" w:color="auto"/>
        <w:left w:val="none" w:sz="0" w:space="0" w:color="auto"/>
        <w:bottom w:val="none" w:sz="0" w:space="0" w:color="auto"/>
        <w:right w:val="none" w:sz="0" w:space="0" w:color="auto"/>
      </w:divBdr>
    </w:div>
    <w:div w:id="1230073041">
      <w:bodyDiv w:val="1"/>
      <w:marLeft w:val="0"/>
      <w:marRight w:val="0"/>
      <w:marTop w:val="0"/>
      <w:marBottom w:val="0"/>
      <w:divBdr>
        <w:top w:val="none" w:sz="0" w:space="0" w:color="auto"/>
        <w:left w:val="none" w:sz="0" w:space="0" w:color="auto"/>
        <w:bottom w:val="none" w:sz="0" w:space="0" w:color="auto"/>
        <w:right w:val="none" w:sz="0" w:space="0" w:color="auto"/>
      </w:divBdr>
    </w:div>
    <w:div w:id="1239825745">
      <w:bodyDiv w:val="1"/>
      <w:marLeft w:val="0"/>
      <w:marRight w:val="0"/>
      <w:marTop w:val="0"/>
      <w:marBottom w:val="0"/>
      <w:divBdr>
        <w:top w:val="none" w:sz="0" w:space="0" w:color="auto"/>
        <w:left w:val="none" w:sz="0" w:space="0" w:color="auto"/>
        <w:bottom w:val="none" w:sz="0" w:space="0" w:color="auto"/>
        <w:right w:val="none" w:sz="0" w:space="0" w:color="auto"/>
      </w:divBdr>
    </w:div>
    <w:div w:id="1265726980">
      <w:bodyDiv w:val="1"/>
      <w:marLeft w:val="0"/>
      <w:marRight w:val="0"/>
      <w:marTop w:val="0"/>
      <w:marBottom w:val="0"/>
      <w:divBdr>
        <w:top w:val="none" w:sz="0" w:space="0" w:color="auto"/>
        <w:left w:val="none" w:sz="0" w:space="0" w:color="auto"/>
        <w:bottom w:val="none" w:sz="0" w:space="0" w:color="auto"/>
        <w:right w:val="none" w:sz="0" w:space="0" w:color="auto"/>
      </w:divBdr>
    </w:div>
    <w:div w:id="1266959478">
      <w:bodyDiv w:val="1"/>
      <w:marLeft w:val="0"/>
      <w:marRight w:val="0"/>
      <w:marTop w:val="0"/>
      <w:marBottom w:val="0"/>
      <w:divBdr>
        <w:top w:val="none" w:sz="0" w:space="0" w:color="auto"/>
        <w:left w:val="none" w:sz="0" w:space="0" w:color="auto"/>
        <w:bottom w:val="none" w:sz="0" w:space="0" w:color="auto"/>
        <w:right w:val="none" w:sz="0" w:space="0" w:color="auto"/>
      </w:divBdr>
    </w:div>
    <w:div w:id="1301106766">
      <w:bodyDiv w:val="1"/>
      <w:marLeft w:val="0"/>
      <w:marRight w:val="0"/>
      <w:marTop w:val="0"/>
      <w:marBottom w:val="0"/>
      <w:divBdr>
        <w:top w:val="none" w:sz="0" w:space="0" w:color="auto"/>
        <w:left w:val="none" w:sz="0" w:space="0" w:color="auto"/>
        <w:bottom w:val="none" w:sz="0" w:space="0" w:color="auto"/>
        <w:right w:val="none" w:sz="0" w:space="0" w:color="auto"/>
      </w:divBdr>
    </w:div>
    <w:div w:id="1333414358">
      <w:bodyDiv w:val="1"/>
      <w:marLeft w:val="0"/>
      <w:marRight w:val="0"/>
      <w:marTop w:val="0"/>
      <w:marBottom w:val="0"/>
      <w:divBdr>
        <w:top w:val="none" w:sz="0" w:space="0" w:color="auto"/>
        <w:left w:val="none" w:sz="0" w:space="0" w:color="auto"/>
        <w:bottom w:val="none" w:sz="0" w:space="0" w:color="auto"/>
        <w:right w:val="none" w:sz="0" w:space="0" w:color="auto"/>
      </w:divBdr>
    </w:div>
    <w:div w:id="1370498107">
      <w:bodyDiv w:val="1"/>
      <w:marLeft w:val="0"/>
      <w:marRight w:val="0"/>
      <w:marTop w:val="0"/>
      <w:marBottom w:val="0"/>
      <w:divBdr>
        <w:top w:val="none" w:sz="0" w:space="0" w:color="auto"/>
        <w:left w:val="none" w:sz="0" w:space="0" w:color="auto"/>
        <w:bottom w:val="none" w:sz="0" w:space="0" w:color="auto"/>
        <w:right w:val="none" w:sz="0" w:space="0" w:color="auto"/>
      </w:divBdr>
    </w:div>
    <w:div w:id="1374692860">
      <w:bodyDiv w:val="1"/>
      <w:marLeft w:val="0"/>
      <w:marRight w:val="0"/>
      <w:marTop w:val="0"/>
      <w:marBottom w:val="0"/>
      <w:divBdr>
        <w:top w:val="none" w:sz="0" w:space="0" w:color="auto"/>
        <w:left w:val="none" w:sz="0" w:space="0" w:color="auto"/>
        <w:bottom w:val="none" w:sz="0" w:space="0" w:color="auto"/>
        <w:right w:val="none" w:sz="0" w:space="0" w:color="auto"/>
      </w:divBdr>
    </w:div>
    <w:div w:id="1410889460">
      <w:bodyDiv w:val="1"/>
      <w:marLeft w:val="0"/>
      <w:marRight w:val="0"/>
      <w:marTop w:val="0"/>
      <w:marBottom w:val="0"/>
      <w:divBdr>
        <w:top w:val="none" w:sz="0" w:space="0" w:color="auto"/>
        <w:left w:val="none" w:sz="0" w:space="0" w:color="auto"/>
        <w:bottom w:val="none" w:sz="0" w:space="0" w:color="auto"/>
        <w:right w:val="none" w:sz="0" w:space="0" w:color="auto"/>
      </w:divBdr>
    </w:div>
    <w:div w:id="1423255209">
      <w:bodyDiv w:val="1"/>
      <w:marLeft w:val="0"/>
      <w:marRight w:val="0"/>
      <w:marTop w:val="0"/>
      <w:marBottom w:val="0"/>
      <w:divBdr>
        <w:top w:val="none" w:sz="0" w:space="0" w:color="auto"/>
        <w:left w:val="none" w:sz="0" w:space="0" w:color="auto"/>
        <w:bottom w:val="none" w:sz="0" w:space="0" w:color="auto"/>
        <w:right w:val="none" w:sz="0" w:space="0" w:color="auto"/>
      </w:divBdr>
    </w:div>
    <w:div w:id="1427533845">
      <w:bodyDiv w:val="1"/>
      <w:marLeft w:val="0"/>
      <w:marRight w:val="0"/>
      <w:marTop w:val="0"/>
      <w:marBottom w:val="0"/>
      <w:divBdr>
        <w:top w:val="none" w:sz="0" w:space="0" w:color="auto"/>
        <w:left w:val="none" w:sz="0" w:space="0" w:color="auto"/>
        <w:bottom w:val="none" w:sz="0" w:space="0" w:color="auto"/>
        <w:right w:val="none" w:sz="0" w:space="0" w:color="auto"/>
      </w:divBdr>
    </w:div>
    <w:div w:id="1429428732">
      <w:bodyDiv w:val="1"/>
      <w:marLeft w:val="0"/>
      <w:marRight w:val="0"/>
      <w:marTop w:val="0"/>
      <w:marBottom w:val="0"/>
      <w:divBdr>
        <w:top w:val="none" w:sz="0" w:space="0" w:color="auto"/>
        <w:left w:val="none" w:sz="0" w:space="0" w:color="auto"/>
        <w:bottom w:val="none" w:sz="0" w:space="0" w:color="auto"/>
        <w:right w:val="none" w:sz="0" w:space="0" w:color="auto"/>
      </w:divBdr>
    </w:div>
    <w:div w:id="1457917570">
      <w:bodyDiv w:val="1"/>
      <w:marLeft w:val="0"/>
      <w:marRight w:val="0"/>
      <w:marTop w:val="0"/>
      <w:marBottom w:val="0"/>
      <w:divBdr>
        <w:top w:val="none" w:sz="0" w:space="0" w:color="auto"/>
        <w:left w:val="none" w:sz="0" w:space="0" w:color="auto"/>
        <w:bottom w:val="none" w:sz="0" w:space="0" w:color="auto"/>
        <w:right w:val="none" w:sz="0" w:space="0" w:color="auto"/>
      </w:divBdr>
    </w:div>
    <w:div w:id="1461723201">
      <w:bodyDiv w:val="1"/>
      <w:marLeft w:val="0"/>
      <w:marRight w:val="0"/>
      <w:marTop w:val="0"/>
      <w:marBottom w:val="0"/>
      <w:divBdr>
        <w:top w:val="none" w:sz="0" w:space="0" w:color="auto"/>
        <w:left w:val="none" w:sz="0" w:space="0" w:color="auto"/>
        <w:bottom w:val="none" w:sz="0" w:space="0" w:color="auto"/>
        <w:right w:val="none" w:sz="0" w:space="0" w:color="auto"/>
      </w:divBdr>
    </w:div>
    <w:div w:id="1463309696">
      <w:bodyDiv w:val="1"/>
      <w:marLeft w:val="0"/>
      <w:marRight w:val="0"/>
      <w:marTop w:val="0"/>
      <w:marBottom w:val="0"/>
      <w:divBdr>
        <w:top w:val="none" w:sz="0" w:space="0" w:color="auto"/>
        <w:left w:val="none" w:sz="0" w:space="0" w:color="auto"/>
        <w:bottom w:val="none" w:sz="0" w:space="0" w:color="auto"/>
        <w:right w:val="none" w:sz="0" w:space="0" w:color="auto"/>
      </w:divBdr>
    </w:div>
    <w:div w:id="1477843765">
      <w:bodyDiv w:val="1"/>
      <w:marLeft w:val="0"/>
      <w:marRight w:val="0"/>
      <w:marTop w:val="0"/>
      <w:marBottom w:val="0"/>
      <w:divBdr>
        <w:top w:val="none" w:sz="0" w:space="0" w:color="auto"/>
        <w:left w:val="none" w:sz="0" w:space="0" w:color="auto"/>
        <w:bottom w:val="none" w:sz="0" w:space="0" w:color="auto"/>
        <w:right w:val="none" w:sz="0" w:space="0" w:color="auto"/>
      </w:divBdr>
    </w:div>
    <w:div w:id="1478063742">
      <w:bodyDiv w:val="1"/>
      <w:marLeft w:val="0"/>
      <w:marRight w:val="0"/>
      <w:marTop w:val="0"/>
      <w:marBottom w:val="0"/>
      <w:divBdr>
        <w:top w:val="none" w:sz="0" w:space="0" w:color="auto"/>
        <w:left w:val="none" w:sz="0" w:space="0" w:color="auto"/>
        <w:bottom w:val="none" w:sz="0" w:space="0" w:color="auto"/>
        <w:right w:val="none" w:sz="0" w:space="0" w:color="auto"/>
      </w:divBdr>
    </w:div>
    <w:div w:id="1484197121">
      <w:bodyDiv w:val="1"/>
      <w:marLeft w:val="0"/>
      <w:marRight w:val="0"/>
      <w:marTop w:val="0"/>
      <w:marBottom w:val="0"/>
      <w:divBdr>
        <w:top w:val="none" w:sz="0" w:space="0" w:color="auto"/>
        <w:left w:val="none" w:sz="0" w:space="0" w:color="auto"/>
        <w:bottom w:val="none" w:sz="0" w:space="0" w:color="auto"/>
        <w:right w:val="none" w:sz="0" w:space="0" w:color="auto"/>
      </w:divBdr>
    </w:div>
    <w:div w:id="1511023454">
      <w:bodyDiv w:val="1"/>
      <w:marLeft w:val="0"/>
      <w:marRight w:val="0"/>
      <w:marTop w:val="0"/>
      <w:marBottom w:val="0"/>
      <w:divBdr>
        <w:top w:val="none" w:sz="0" w:space="0" w:color="auto"/>
        <w:left w:val="none" w:sz="0" w:space="0" w:color="auto"/>
        <w:bottom w:val="none" w:sz="0" w:space="0" w:color="auto"/>
        <w:right w:val="none" w:sz="0" w:space="0" w:color="auto"/>
      </w:divBdr>
    </w:div>
    <w:div w:id="1563566264">
      <w:bodyDiv w:val="1"/>
      <w:marLeft w:val="0"/>
      <w:marRight w:val="0"/>
      <w:marTop w:val="0"/>
      <w:marBottom w:val="0"/>
      <w:divBdr>
        <w:top w:val="none" w:sz="0" w:space="0" w:color="auto"/>
        <w:left w:val="none" w:sz="0" w:space="0" w:color="auto"/>
        <w:bottom w:val="none" w:sz="0" w:space="0" w:color="auto"/>
        <w:right w:val="none" w:sz="0" w:space="0" w:color="auto"/>
      </w:divBdr>
    </w:div>
    <w:div w:id="1576548675">
      <w:bodyDiv w:val="1"/>
      <w:marLeft w:val="0"/>
      <w:marRight w:val="0"/>
      <w:marTop w:val="0"/>
      <w:marBottom w:val="0"/>
      <w:divBdr>
        <w:top w:val="none" w:sz="0" w:space="0" w:color="auto"/>
        <w:left w:val="none" w:sz="0" w:space="0" w:color="auto"/>
        <w:bottom w:val="none" w:sz="0" w:space="0" w:color="auto"/>
        <w:right w:val="none" w:sz="0" w:space="0" w:color="auto"/>
      </w:divBdr>
    </w:div>
    <w:div w:id="1589583023">
      <w:bodyDiv w:val="1"/>
      <w:marLeft w:val="0"/>
      <w:marRight w:val="0"/>
      <w:marTop w:val="0"/>
      <w:marBottom w:val="0"/>
      <w:divBdr>
        <w:top w:val="none" w:sz="0" w:space="0" w:color="auto"/>
        <w:left w:val="none" w:sz="0" w:space="0" w:color="auto"/>
        <w:bottom w:val="none" w:sz="0" w:space="0" w:color="auto"/>
        <w:right w:val="none" w:sz="0" w:space="0" w:color="auto"/>
      </w:divBdr>
    </w:div>
    <w:div w:id="1601375851">
      <w:bodyDiv w:val="1"/>
      <w:marLeft w:val="0"/>
      <w:marRight w:val="0"/>
      <w:marTop w:val="0"/>
      <w:marBottom w:val="0"/>
      <w:divBdr>
        <w:top w:val="none" w:sz="0" w:space="0" w:color="auto"/>
        <w:left w:val="none" w:sz="0" w:space="0" w:color="auto"/>
        <w:bottom w:val="none" w:sz="0" w:space="0" w:color="auto"/>
        <w:right w:val="none" w:sz="0" w:space="0" w:color="auto"/>
      </w:divBdr>
    </w:div>
    <w:div w:id="1601989648">
      <w:bodyDiv w:val="1"/>
      <w:marLeft w:val="0"/>
      <w:marRight w:val="0"/>
      <w:marTop w:val="0"/>
      <w:marBottom w:val="0"/>
      <w:divBdr>
        <w:top w:val="none" w:sz="0" w:space="0" w:color="auto"/>
        <w:left w:val="none" w:sz="0" w:space="0" w:color="auto"/>
        <w:bottom w:val="none" w:sz="0" w:space="0" w:color="auto"/>
        <w:right w:val="none" w:sz="0" w:space="0" w:color="auto"/>
      </w:divBdr>
    </w:div>
    <w:div w:id="1607226561">
      <w:bodyDiv w:val="1"/>
      <w:marLeft w:val="0"/>
      <w:marRight w:val="0"/>
      <w:marTop w:val="0"/>
      <w:marBottom w:val="0"/>
      <w:divBdr>
        <w:top w:val="none" w:sz="0" w:space="0" w:color="auto"/>
        <w:left w:val="none" w:sz="0" w:space="0" w:color="auto"/>
        <w:bottom w:val="none" w:sz="0" w:space="0" w:color="auto"/>
        <w:right w:val="none" w:sz="0" w:space="0" w:color="auto"/>
      </w:divBdr>
    </w:div>
    <w:div w:id="1607926276">
      <w:bodyDiv w:val="1"/>
      <w:marLeft w:val="0"/>
      <w:marRight w:val="0"/>
      <w:marTop w:val="0"/>
      <w:marBottom w:val="0"/>
      <w:divBdr>
        <w:top w:val="none" w:sz="0" w:space="0" w:color="auto"/>
        <w:left w:val="none" w:sz="0" w:space="0" w:color="auto"/>
        <w:bottom w:val="none" w:sz="0" w:space="0" w:color="auto"/>
        <w:right w:val="none" w:sz="0" w:space="0" w:color="auto"/>
      </w:divBdr>
      <w:divsChild>
        <w:div w:id="38172973">
          <w:marLeft w:val="0"/>
          <w:marRight w:val="0"/>
          <w:marTop w:val="0"/>
          <w:marBottom w:val="0"/>
          <w:divBdr>
            <w:top w:val="none" w:sz="0" w:space="0" w:color="auto"/>
            <w:left w:val="none" w:sz="0" w:space="0" w:color="auto"/>
            <w:bottom w:val="none" w:sz="0" w:space="0" w:color="auto"/>
            <w:right w:val="none" w:sz="0" w:space="0" w:color="auto"/>
          </w:divBdr>
        </w:div>
        <w:div w:id="1092630892">
          <w:marLeft w:val="0"/>
          <w:marRight w:val="0"/>
          <w:marTop w:val="0"/>
          <w:marBottom w:val="0"/>
          <w:divBdr>
            <w:top w:val="none" w:sz="0" w:space="0" w:color="auto"/>
            <w:left w:val="none" w:sz="0" w:space="0" w:color="auto"/>
            <w:bottom w:val="none" w:sz="0" w:space="0" w:color="auto"/>
            <w:right w:val="none" w:sz="0" w:space="0" w:color="auto"/>
          </w:divBdr>
        </w:div>
      </w:divsChild>
    </w:div>
    <w:div w:id="1617177705">
      <w:bodyDiv w:val="1"/>
      <w:marLeft w:val="0"/>
      <w:marRight w:val="0"/>
      <w:marTop w:val="0"/>
      <w:marBottom w:val="0"/>
      <w:divBdr>
        <w:top w:val="none" w:sz="0" w:space="0" w:color="auto"/>
        <w:left w:val="none" w:sz="0" w:space="0" w:color="auto"/>
        <w:bottom w:val="none" w:sz="0" w:space="0" w:color="auto"/>
        <w:right w:val="none" w:sz="0" w:space="0" w:color="auto"/>
      </w:divBdr>
    </w:div>
    <w:div w:id="1631284029">
      <w:bodyDiv w:val="1"/>
      <w:marLeft w:val="0"/>
      <w:marRight w:val="0"/>
      <w:marTop w:val="0"/>
      <w:marBottom w:val="0"/>
      <w:divBdr>
        <w:top w:val="none" w:sz="0" w:space="0" w:color="auto"/>
        <w:left w:val="none" w:sz="0" w:space="0" w:color="auto"/>
        <w:bottom w:val="none" w:sz="0" w:space="0" w:color="auto"/>
        <w:right w:val="none" w:sz="0" w:space="0" w:color="auto"/>
      </w:divBdr>
    </w:div>
    <w:div w:id="1644890824">
      <w:bodyDiv w:val="1"/>
      <w:marLeft w:val="0"/>
      <w:marRight w:val="0"/>
      <w:marTop w:val="0"/>
      <w:marBottom w:val="0"/>
      <w:divBdr>
        <w:top w:val="none" w:sz="0" w:space="0" w:color="auto"/>
        <w:left w:val="none" w:sz="0" w:space="0" w:color="auto"/>
        <w:bottom w:val="none" w:sz="0" w:space="0" w:color="auto"/>
        <w:right w:val="none" w:sz="0" w:space="0" w:color="auto"/>
      </w:divBdr>
    </w:div>
    <w:div w:id="1669093604">
      <w:bodyDiv w:val="1"/>
      <w:marLeft w:val="0"/>
      <w:marRight w:val="0"/>
      <w:marTop w:val="0"/>
      <w:marBottom w:val="0"/>
      <w:divBdr>
        <w:top w:val="none" w:sz="0" w:space="0" w:color="auto"/>
        <w:left w:val="none" w:sz="0" w:space="0" w:color="auto"/>
        <w:bottom w:val="none" w:sz="0" w:space="0" w:color="auto"/>
        <w:right w:val="none" w:sz="0" w:space="0" w:color="auto"/>
      </w:divBdr>
      <w:divsChild>
        <w:div w:id="279382973">
          <w:marLeft w:val="-720"/>
          <w:marRight w:val="0"/>
          <w:marTop w:val="0"/>
          <w:marBottom w:val="0"/>
          <w:divBdr>
            <w:top w:val="none" w:sz="0" w:space="0" w:color="auto"/>
            <w:left w:val="none" w:sz="0" w:space="0" w:color="auto"/>
            <w:bottom w:val="none" w:sz="0" w:space="0" w:color="auto"/>
            <w:right w:val="none" w:sz="0" w:space="0" w:color="auto"/>
          </w:divBdr>
        </w:div>
      </w:divsChild>
    </w:div>
    <w:div w:id="1683780472">
      <w:bodyDiv w:val="1"/>
      <w:marLeft w:val="0"/>
      <w:marRight w:val="0"/>
      <w:marTop w:val="0"/>
      <w:marBottom w:val="0"/>
      <w:divBdr>
        <w:top w:val="none" w:sz="0" w:space="0" w:color="auto"/>
        <w:left w:val="none" w:sz="0" w:space="0" w:color="auto"/>
        <w:bottom w:val="none" w:sz="0" w:space="0" w:color="auto"/>
        <w:right w:val="none" w:sz="0" w:space="0" w:color="auto"/>
      </w:divBdr>
    </w:div>
    <w:div w:id="1689211312">
      <w:bodyDiv w:val="1"/>
      <w:marLeft w:val="0"/>
      <w:marRight w:val="0"/>
      <w:marTop w:val="0"/>
      <w:marBottom w:val="0"/>
      <w:divBdr>
        <w:top w:val="none" w:sz="0" w:space="0" w:color="auto"/>
        <w:left w:val="none" w:sz="0" w:space="0" w:color="auto"/>
        <w:bottom w:val="none" w:sz="0" w:space="0" w:color="auto"/>
        <w:right w:val="none" w:sz="0" w:space="0" w:color="auto"/>
      </w:divBdr>
    </w:div>
    <w:div w:id="1719208531">
      <w:bodyDiv w:val="1"/>
      <w:marLeft w:val="0"/>
      <w:marRight w:val="0"/>
      <w:marTop w:val="0"/>
      <w:marBottom w:val="0"/>
      <w:divBdr>
        <w:top w:val="none" w:sz="0" w:space="0" w:color="auto"/>
        <w:left w:val="none" w:sz="0" w:space="0" w:color="auto"/>
        <w:bottom w:val="none" w:sz="0" w:space="0" w:color="auto"/>
        <w:right w:val="none" w:sz="0" w:space="0" w:color="auto"/>
      </w:divBdr>
    </w:div>
    <w:div w:id="1763453434">
      <w:bodyDiv w:val="1"/>
      <w:marLeft w:val="0"/>
      <w:marRight w:val="0"/>
      <w:marTop w:val="0"/>
      <w:marBottom w:val="0"/>
      <w:divBdr>
        <w:top w:val="none" w:sz="0" w:space="0" w:color="auto"/>
        <w:left w:val="none" w:sz="0" w:space="0" w:color="auto"/>
        <w:bottom w:val="none" w:sz="0" w:space="0" w:color="auto"/>
        <w:right w:val="none" w:sz="0" w:space="0" w:color="auto"/>
      </w:divBdr>
    </w:div>
    <w:div w:id="1835295341">
      <w:bodyDiv w:val="1"/>
      <w:marLeft w:val="0"/>
      <w:marRight w:val="0"/>
      <w:marTop w:val="0"/>
      <w:marBottom w:val="0"/>
      <w:divBdr>
        <w:top w:val="none" w:sz="0" w:space="0" w:color="auto"/>
        <w:left w:val="none" w:sz="0" w:space="0" w:color="auto"/>
        <w:bottom w:val="none" w:sz="0" w:space="0" w:color="auto"/>
        <w:right w:val="none" w:sz="0" w:space="0" w:color="auto"/>
      </w:divBdr>
    </w:div>
    <w:div w:id="1866477922">
      <w:bodyDiv w:val="1"/>
      <w:marLeft w:val="0"/>
      <w:marRight w:val="0"/>
      <w:marTop w:val="0"/>
      <w:marBottom w:val="0"/>
      <w:divBdr>
        <w:top w:val="none" w:sz="0" w:space="0" w:color="auto"/>
        <w:left w:val="none" w:sz="0" w:space="0" w:color="auto"/>
        <w:bottom w:val="none" w:sz="0" w:space="0" w:color="auto"/>
        <w:right w:val="none" w:sz="0" w:space="0" w:color="auto"/>
      </w:divBdr>
    </w:div>
    <w:div w:id="1890410893">
      <w:bodyDiv w:val="1"/>
      <w:marLeft w:val="0"/>
      <w:marRight w:val="0"/>
      <w:marTop w:val="0"/>
      <w:marBottom w:val="0"/>
      <w:divBdr>
        <w:top w:val="none" w:sz="0" w:space="0" w:color="auto"/>
        <w:left w:val="none" w:sz="0" w:space="0" w:color="auto"/>
        <w:bottom w:val="none" w:sz="0" w:space="0" w:color="auto"/>
        <w:right w:val="none" w:sz="0" w:space="0" w:color="auto"/>
      </w:divBdr>
    </w:div>
    <w:div w:id="1902786409">
      <w:bodyDiv w:val="1"/>
      <w:marLeft w:val="0"/>
      <w:marRight w:val="0"/>
      <w:marTop w:val="0"/>
      <w:marBottom w:val="0"/>
      <w:divBdr>
        <w:top w:val="none" w:sz="0" w:space="0" w:color="auto"/>
        <w:left w:val="none" w:sz="0" w:space="0" w:color="auto"/>
        <w:bottom w:val="none" w:sz="0" w:space="0" w:color="auto"/>
        <w:right w:val="none" w:sz="0" w:space="0" w:color="auto"/>
      </w:divBdr>
    </w:div>
    <w:div w:id="1928610624">
      <w:bodyDiv w:val="1"/>
      <w:marLeft w:val="0"/>
      <w:marRight w:val="0"/>
      <w:marTop w:val="0"/>
      <w:marBottom w:val="0"/>
      <w:divBdr>
        <w:top w:val="none" w:sz="0" w:space="0" w:color="auto"/>
        <w:left w:val="none" w:sz="0" w:space="0" w:color="auto"/>
        <w:bottom w:val="none" w:sz="0" w:space="0" w:color="auto"/>
        <w:right w:val="none" w:sz="0" w:space="0" w:color="auto"/>
      </w:divBdr>
    </w:div>
    <w:div w:id="1929649945">
      <w:bodyDiv w:val="1"/>
      <w:marLeft w:val="0"/>
      <w:marRight w:val="0"/>
      <w:marTop w:val="0"/>
      <w:marBottom w:val="0"/>
      <w:divBdr>
        <w:top w:val="none" w:sz="0" w:space="0" w:color="auto"/>
        <w:left w:val="none" w:sz="0" w:space="0" w:color="auto"/>
        <w:bottom w:val="none" w:sz="0" w:space="0" w:color="auto"/>
        <w:right w:val="none" w:sz="0" w:space="0" w:color="auto"/>
      </w:divBdr>
    </w:div>
    <w:div w:id="1931968242">
      <w:bodyDiv w:val="1"/>
      <w:marLeft w:val="0"/>
      <w:marRight w:val="0"/>
      <w:marTop w:val="0"/>
      <w:marBottom w:val="0"/>
      <w:divBdr>
        <w:top w:val="none" w:sz="0" w:space="0" w:color="auto"/>
        <w:left w:val="none" w:sz="0" w:space="0" w:color="auto"/>
        <w:bottom w:val="none" w:sz="0" w:space="0" w:color="auto"/>
        <w:right w:val="none" w:sz="0" w:space="0" w:color="auto"/>
      </w:divBdr>
    </w:div>
    <w:div w:id="1937664264">
      <w:bodyDiv w:val="1"/>
      <w:marLeft w:val="0"/>
      <w:marRight w:val="0"/>
      <w:marTop w:val="0"/>
      <w:marBottom w:val="0"/>
      <w:divBdr>
        <w:top w:val="none" w:sz="0" w:space="0" w:color="auto"/>
        <w:left w:val="none" w:sz="0" w:space="0" w:color="auto"/>
        <w:bottom w:val="none" w:sz="0" w:space="0" w:color="auto"/>
        <w:right w:val="none" w:sz="0" w:space="0" w:color="auto"/>
      </w:divBdr>
    </w:div>
    <w:div w:id="1956668005">
      <w:bodyDiv w:val="1"/>
      <w:marLeft w:val="0"/>
      <w:marRight w:val="0"/>
      <w:marTop w:val="0"/>
      <w:marBottom w:val="0"/>
      <w:divBdr>
        <w:top w:val="none" w:sz="0" w:space="0" w:color="auto"/>
        <w:left w:val="none" w:sz="0" w:space="0" w:color="auto"/>
        <w:bottom w:val="none" w:sz="0" w:space="0" w:color="auto"/>
        <w:right w:val="none" w:sz="0" w:space="0" w:color="auto"/>
      </w:divBdr>
    </w:div>
    <w:div w:id="1976596712">
      <w:bodyDiv w:val="1"/>
      <w:marLeft w:val="0"/>
      <w:marRight w:val="0"/>
      <w:marTop w:val="0"/>
      <w:marBottom w:val="0"/>
      <w:divBdr>
        <w:top w:val="none" w:sz="0" w:space="0" w:color="auto"/>
        <w:left w:val="none" w:sz="0" w:space="0" w:color="auto"/>
        <w:bottom w:val="none" w:sz="0" w:space="0" w:color="auto"/>
        <w:right w:val="none" w:sz="0" w:space="0" w:color="auto"/>
      </w:divBdr>
      <w:divsChild>
        <w:div w:id="1445539416">
          <w:marLeft w:val="-720"/>
          <w:marRight w:val="0"/>
          <w:marTop w:val="0"/>
          <w:marBottom w:val="0"/>
          <w:divBdr>
            <w:top w:val="none" w:sz="0" w:space="0" w:color="auto"/>
            <w:left w:val="none" w:sz="0" w:space="0" w:color="auto"/>
            <w:bottom w:val="none" w:sz="0" w:space="0" w:color="auto"/>
            <w:right w:val="none" w:sz="0" w:space="0" w:color="auto"/>
          </w:divBdr>
        </w:div>
      </w:divsChild>
    </w:div>
    <w:div w:id="1979529179">
      <w:bodyDiv w:val="1"/>
      <w:marLeft w:val="0"/>
      <w:marRight w:val="0"/>
      <w:marTop w:val="0"/>
      <w:marBottom w:val="0"/>
      <w:divBdr>
        <w:top w:val="none" w:sz="0" w:space="0" w:color="auto"/>
        <w:left w:val="none" w:sz="0" w:space="0" w:color="auto"/>
        <w:bottom w:val="none" w:sz="0" w:space="0" w:color="auto"/>
        <w:right w:val="none" w:sz="0" w:space="0" w:color="auto"/>
      </w:divBdr>
    </w:div>
    <w:div w:id="1999989773">
      <w:bodyDiv w:val="1"/>
      <w:marLeft w:val="0"/>
      <w:marRight w:val="0"/>
      <w:marTop w:val="0"/>
      <w:marBottom w:val="0"/>
      <w:divBdr>
        <w:top w:val="none" w:sz="0" w:space="0" w:color="auto"/>
        <w:left w:val="none" w:sz="0" w:space="0" w:color="auto"/>
        <w:bottom w:val="none" w:sz="0" w:space="0" w:color="auto"/>
        <w:right w:val="none" w:sz="0" w:space="0" w:color="auto"/>
      </w:divBdr>
      <w:divsChild>
        <w:div w:id="504789964">
          <w:marLeft w:val="0"/>
          <w:marRight w:val="0"/>
          <w:marTop w:val="0"/>
          <w:marBottom w:val="0"/>
          <w:divBdr>
            <w:top w:val="single" w:sz="2" w:space="0" w:color="auto"/>
            <w:left w:val="single" w:sz="2" w:space="0" w:color="auto"/>
            <w:bottom w:val="single" w:sz="2" w:space="0" w:color="auto"/>
            <w:right w:val="single" w:sz="2" w:space="0" w:color="auto"/>
          </w:divBdr>
          <w:divsChild>
            <w:div w:id="1224634323">
              <w:marLeft w:val="0"/>
              <w:marRight w:val="0"/>
              <w:marTop w:val="0"/>
              <w:marBottom w:val="0"/>
              <w:divBdr>
                <w:top w:val="single" w:sz="2" w:space="0" w:color="auto"/>
                <w:left w:val="single" w:sz="2" w:space="0" w:color="auto"/>
                <w:bottom w:val="single" w:sz="2" w:space="0" w:color="auto"/>
                <w:right w:val="single" w:sz="2" w:space="0" w:color="auto"/>
              </w:divBdr>
              <w:divsChild>
                <w:div w:id="1532451491">
                  <w:marLeft w:val="0"/>
                  <w:marRight w:val="0"/>
                  <w:marTop w:val="0"/>
                  <w:marBottom w:val="0"/>
                  <w:divBdr>
                    <w:top w:val="single" w:sz="2" w:space="0" w:color="auto"/>
                    <w:left w:val="single" w:sz="2" w:space="0" w:color="auto"/>
                    <w:bottom w:val="single" w:sz="2" w:space="0" w:color="auto"/>
                    <w:right w:val="single" w:sz="2" w:space="0" w:color="auto"/>
                  </w:divBdr>
                  <w:divsChild>
                    <w:div w:id="131480756">
                      <w:marLeft w:val="0"/>
                      <w:marRight w:val="0"/>
                      <w:marTop w:val="0"/>
                      <w:marBottom w:val="0"/>
                      <w:divBdr>
                        <w:top w:val="single" w:sz="2" w:space="0" w:color="auto"/>
                        <w:left w:val="single" w:sz="2" w:space="0" w:color="auto"/>
                        <w:bottom w:val="single" w:sz="2" w:space="0" w:color="auto"/>
                        <w:right w:val="single" w:sz="2" w:space="0" w:color="auto"/>
                      </w:divBdr>
                      <w:divsChild>
                        <w:div w:id="1714230741">
                          <w:marLeft w:val="0"/>
                          <w:marRight w:val="0"/>
                          <w:marTop w:val="0"/>
                          <w:marBottom w:val="0"/>
                          <w:divBdr>
                            <w:top w:val="single" w:sz="6" w:space="0" w:color="auto"/>
                            <w:left w:val="single" w:sz="6" w:space="0" w:color="auto"/>
                            <w:bottom w:val="single" w:sz="6" w:space="0" w:color="auto"/>
                            <w:right w:val="single" w:sz="6" w:space="0" w:color="auto"/>
                          </w:divBdr>
                          <w:divsChild>
                            <w:div w:id="1283607970">
                              <w:marLeft w:val="0"/>
                              <w:marRight w:val="0"/>
                              <w:marTop w:val="0"/>
                              <w:marBottom w:val="0"/>
                              <w:divBdr>
                                <w:top w:val="single" w:sz="2" w:space="0" w:color="auto"/>
                                <w:left w:val="single" w:sz="2" w:space="0" w:color="auto"/>
                                <w:bottom w:val="single" w:sz="2" w:space="0" w:color="auto"/>
                                <w:right w:val="single" w:sz="2" w:space="0" w:color="auto"/>
                              </w:divBdr>
                              <w:divsChild>
                                <w:div w:id="704402036">
                                  <w:marLeft w:val="0"/>
                                  <w:marRight w:val="0"/>
                                  <w:marTop w:val="0"/>
                                  <w:marBottom w:val="0"/>
                                  <w:divBdr>
                                    <w:top w:val="single" w:sz="2" w:space="0" w:color="auto"/>
                                    <w:left w:val="single" w:sz="2" w:space="0" w:color="auto"/>
                                    <w:bottom w:val="single" w:sz="2" w:space="0" w:color="auto"/>
                                    <w:right w:val="single" w:sz="2" w:space="0" w:color="auto"/>
                                  </w:divBdr>
                                  <w:divsChild>
                                    <w:div w:id="818691965">
                                      <w:marLeft w:val="0"/>
                                      <w:marRight w:val="0"/>
                                      <w:marTop w:val="0"/>
                                      <w:marBottom w:val="0"/>
                                      <w:divBdr>
                                        <w:top w:val="single" w:sz="2" w:space="0" w:color="auto"/>
                                        <w:left w:val="single" w:sz="2" w:space="0" w:color="auto"/>
                                        <w:bottom w:val="single" w:sz="2" w:space="0" w:color="auto"/>
                                        <w:right w:val="single" w:sz="2" w:space="0" w:color="auto"/>
                                      </w:divBdr>
                                      <w:divsChild>
                                        <w:div w:id="1648434356">
                                          <w:marLeft w:val="0"/>
                                          <w:marRight w:val="0"/>
                                          <w:marTop w:val="0"/>
                                          <w:marBottom w:val="0"/>
                                          <w:divBdr>
                                            <w:top w:val="single" w:sz="2" w:space="0" w:color="auto"/>
                                            <w:left w:val="single" w:sz="2" w:space="0" w:color="auto"/>
                                            <w:bottom w:val="single" w:sz="2" w:space="0" w:color="auto"/>
                                            <w:right w:val="single" w:sz="2" w:space="0" w:color="auto"/>
                                          </w:divBdr>
                                          <w:divsChild>
                                            <w:div w:id="346299970">
                                              <w:marLeft w:val="0"/>
                                              <w:marRight w:val="0"/>
                                              <w:marTop w:val="0"/>
                                              <w:marBottom w:val="0"/>
                                              <w:divBdr>
                                                <w:top w:val="single" w:sz="2" w:space="0" w:color="auto"/>
                                                <w:left w:val="single" w:sz="2" w:space="0" w:color="auto"/>
                                                <w:bottom w:val="single" w:sz="2" w:space="0" w:color="auto"/>
                                                <w:right w:val="single" w:sz="2" w:space="0" w:color="auto"/>
                                              </w:divBdr>
                                            </w:div>
                                          </w:divsChild>
                                        </w:div>
                                        <w:div w:id="1910532118">
                                          <w:marLeft w:val="0"/>
                                          <w:marRight w:val="0"/>
                                          <w:marTop w:val="0"/>
                                          <w:marBottom w:val="0"/>
                                          <w:divBdr>
                                            <w:top w:val="single" w:sz="2" w:space="0" w:color="auto"/>
                                            <w:left w:val="single" w:sz="2" w:space="0" w:color="auto"/>
                                            <w:bottom w:val="single" w:sz="2" w:space="0" w:color="auto"/>
                                            <w:right w:val="single" w:sz="2" w:space="0" w:color="auto"/>
                                          </w:divBdr>
                                          <w:divsChild>
                                            <w:div w:id="954479266">
                                              <w:marLeft w:val="0"/>
                                              <w:marRight w:val="0"/>
                                              <w:marTop w:val="0"/>
                                              <w:marBottom w:val="0"/>
                                              <w:divBdr>
                                                <w:top w:val="single" w:sz="2" w:space="0" w:color="auto"/>
                                                <w:left w:val="single" w:sz="2" w:space="0" w:color="auto"/>
                                                <w:bottom w:val="single" w:sz="2" w:space="0" w:color="auto"/>
                                                <w:right w:val="single" w:sz="2" w:space="0" w:color="auto"/>
                                              </w:divBdr>
                                            </w:div>
                                            <w:div w:id="19630259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51333173">
                                  <w:marLeft w:val="0"/>
                                  <w:marRight w:val="0"/>
                                  <w:marTop w:val="0"/>
                                  <w:marBottom w:val="0"/>
                                  <w:divBdr>
                                    <w:top w:val="single" w:sz="2" w:space="0" w:color="auto"/>
                                    <w:left w:val="single" w:sz="2" w:space="0" w:color="auto"/>
                                    <w:bottom w:val="single" w:sz="2" w:space="0" w:color="auto"/>
                                    <w:right w:val="single" w:sz="2" w:space="0" w:color="auto"/>
                                  </w:divBdr>
                                  <w:divsChild>
                                    <w:div w:id="900143110">
                                      <w:marLeft w:val="0"/>
                                      <w:marRight w:val="0"/>
                                      <w:marTop w:val="0"/>
                                      <w:marBottom w:val="0"/>
                                      <w:divBdr>
                                        <w:top w:val="single" w:sz="2" w:space="0" w:color="auto"/>
                                        <w:left w:val="single" w:sz="2" w:space="0" w:color="auto"/>
                                        <w:bottom w:val="single" w:sz="2" w:space="0" w:color="auto"/>
                                        <w:right w:val="single" w:sz="2" w:space="0" w:color="auto"/>
                                      </w:divBdr>
                                      <w:divsChild>
                                        <w:div w:id="539056390">
                                          <w:marLeft w:val="0"/>
                                          <w:marRight w:val="0"/>
                                          <w:marTop w:val="0"/>
                                          <w:marBottom w:val="0"/>
                                          <w:divBdr>
                                            <w:top w:val="single" w:sz="6" w:space="0" w:color="auto"/>
                                            <w:left w:val="single" w:sz="6" w:space="0" w:color="auto"/>
                                            <w:bottom w:val="single" w:sz="6" w:space="0" w:color="auto"/>
                                            <w:right w:val="single" w:sz="6" w:space="0" w:color="auto"/>
                                          </w:divBdr>
                                          <w:divsChild>
                                            <w:div w:id="1224440511">
                                              <w:marLeft w:val="0"/>
                                              <w:marRight w:val="0"/>
                                              <w:marTop w:val="0"/>
                                              <w:marBottom w:val="0"/>
                                              <w:divBdr>
                                                <w:top w:val="single" w:sz="2" w:space="0" w:color="auto"/>
                                                <w:left w:val="single" w:sz="2" w:space="0" w:color="auto"/>
                                                <w:bottom w:val="single" w:sz="2" w:space="0" w:color="auto"/>
                                                <w:right w:val="single" w:sz="2" w:space="0" w:color="auto"/>
                                              </w:divBdr>
                                              <w:divsChild>
                                                <w:div w:id="285039981">
                                                  <w:marLeft w:val="0"/>
                                                  <w:marRight w:val="0"/>
                                                  <w:marTop w:val="0"/>
                                                  <w:marBottom w:val="0"/>
                                                  <w:divBdr>
                                                    <w:top w:val="single" w:sz="2" w:space="0" w:color="auto"/>
                                                    <w:left w:val="single" w:sz="2" w:space="0" w:color="auto"/>
                                                    <w:bottom w:val="single" w:sz="2" w:space="0" w:color="auto"/>
                                                    <w:right w:val="single" w:sz="2" w:space="0" w:color="auto"/>
                                                  </w:divBdr>
                                                  <w:divsChild>
                                                    <w:div w:id="6388009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72538846">
                                              <w:marLeft w:val="0"/>
                                              <w:marRight w:val="0"/>
                                              <w:marTop w:val="0"/>
                                              <w:marBottom w:val="0"/>
                                              <w:divBdr>
                                                <w:top w:val="single" w:sz="2" w:space="0" w:color="auto"/>
                                                <w:left w:val="single" w:sz="2" w:space="0" w:color="auto"/>
                                                <w:bottom w:val="single" w:sz="2" w:space="0" w:color="auto"/>
                                                <w:right w:val="single" w:sz="2" w:space="0" w:color="auto"/>
                                              </w:divBdr>
                                            </w:div>
                                          </w:divsChild>
                                        </w:div>
                                        <w:div w:id="1298875111">
                                          <w:marLeft w:val="0"/>
                                          <w:marRight w:val="0"/>
                                          <w:marTop w:val="0"/>
                                          <w:marBottom w:val="0"/>
                                          <w:divBdr>
                                            <w:top w:val="single" w:sz="2" w:space="0" w:color="auto"/>
                                            <w:left w:val="single" w:sz="2" w:space="0" w:color="auto"/>
                                            <w:bottom w:val="single" w:sz="2" w:space="0" w:color="auto"/>
                                            <w:right w:val="single" w:sz="2" w:space="0" w:color="auto"/>
                                          </w:divBdr>
                                          <w:divsChild>
                                            <w:div w:id="414791078">
                                              <w:marLeft w:val="0"/>
                                              <w:marRight w:val="0"/>
                                              <w:marTop w:val="0"/>
                                              <w:marBottom w:val="0"/>
                                              <w:divBdr>
                                                <w:top w:val="single" w:sz="6" w:space="0" w:color="auto"/>
                                                <w:left w:val="single" w:sz="6" w:space="0" w:color="auto"/>
                                                <w:bottom w:val="single" w:sz="6" w:space="0" w:color="auto"/>
                                                <w:right w:val="single" w:sz="6" w:space="0" w:color="auto"/>
                                              </w:divBdr>
                                              <w:divsChild>
                                                <w:div w:id="68121124">
                                                  <w:marLeft w:val="0"/>
                                                  <w:marRight w:val="0"/>
                                                  <w:marTop w:val="0"/>
                                                  <w:marBottom w:val="0"/>
                                                  <w:divBdr>
                                                    <w:top w:val="single" w:sz="2" w:space="0" w:color="auto"/>
                                                    <w:left w:val="single" w:sz="2" w:space="0" w:color="auto"/>
                                                    <w:bottom w:val="single" w:sz="2" w:space="0" w:color="auto"/>
                                                    <w:right w:val="single" w:sz="2" w:space="0" w:color="auto"/>
                                                  </w:divBdr>
                                                  <w:divsChild>
                                                    <w:div w:id="143815625">
                                                      <w:marLeft w:val="0"/>
                                                      <w:marRight w:val="0"/>
                                                      <w:marTop w:val="0"/>
                                                      <w:marBottom w:val="0"/>
                                                      <w:divBdr>
                                                        <w:top w:val="single" w:sz="2" w:space="0" w:color="auto"/>
                                                        <w:left w:val="single" w:sz="2" w:space="0" w:color="auto"/>
                                                        <w:bottom w:val="single" w:sz="2" w:space="0" w:color="auto"/>
                                                        <w:right w:val="single" w:sz="2" w:space="0" w:color="auto"/>
                                                      </w:divBdr>
                                                    </w:div>
                                                  </w:divsChild>
                                                </w:div>
                                                <w:div w:id="114373029">
                                                  <w:marLeft w:val="0"/>
                                                  <w:marRight w:val="0"/>
                                                  <w:marTop w:val="0"/>
                                                  <w:marBottom w:val="0"/>
                                                  <w:divBdr>
                                                    <w:top w:val="single" w:sz="2" w:space="0" w:color="auto"/>
                                                    <w:left w:val="single" w:sz="2" w:space="0" w:color="auto"/>
                                                    <w:bottom w:val="single" w:sz="2" w:space="0" w:color="auto"/>
                                                    <w:right w:val="single" w:sz="2" w:space="0" w:color="auto"/>
                                                  </w:divBdr>
                                                </w:div>
                                              </w:divsChild>
                                            </w:div>
                                            <w:div w:id="786702343">
                                              <w:marLeft w:val="0"/>
                                              <w:marRight w:val="0"/>
                                              <w:marTop w:val="0"/>
                                              <w:marBottom w:val="0"/>
                                              <w:divBdr>
                                                <w:top w:val="single" w:sz="6" w:space="0" w:color="auto"/>
                                                <w:left w:val="single" w:sz="6" w:space="0" w:color="auto"/>
                                                <w:bottom w:val="single" w:sz="6" w:space="0" w:color="auto"/>
                                                <w:right w:val="single" w:sz="6" w:space="0" w:color="auto"/>
                                              </w:divBdr>
                                              <w:divsChild>
                                                <w:div w:id="1048843875">
                                                  <w:marLeft w:val="0"/>
                                                  <w:marRight w:val="0"/>
                                                  <w:marTop w:val="0"/>
                                                  <w:marBottom w:val="0"/>
                                                  <w:divBdr>
                                                    <w:top w:val="single" w:sz="2" w:space="0" w:color="auto"/>
                                                    <w:left w:val="single" w:sz="2" w:space="0" w:color="auto"/>
                                                    <w:bottom w:val="single" w:sz="2" w:space="0" w:color="auto"/>
                                                    <w:right w:val="single" w:sz="2" w:space="0" w:color="auto"/>
                                                  </w:divBdr>
                                                  <w:divsChild>
                                                    <w:div w:id="1117144737">
                                                      <w:marLeft w:val="0"/>
                                                      <w:marRight w:val="0"/>
                                                      <w:marTop w:val="0"/>
                                                      <w:marBottom w:val="0"/>
                                                      <w:divBdr>
                                                        <w:top w:val="single" w:sz="2" w:space="0" w:color="auto"/>
                                                        <w:left w:val="single" w:sz="2" w:space="0" w:color="auto"/>
                                                        <w:bottom w:val="single" w:sz="2" w:space="0" w:color="auto"/>
                                                        <w:right w:val="single" w:sz="2" w:space="0" w:color="auto"/>
                                                      </w:divBdr>
                                                    </w:div>
                                                  </w:divsChild>
                                                </w:div>
                                                <w:div w:id="1927642999">
                                                  <w:marLeft w:val="0"/>
                                                  <w:marRight w:val="0"/>
                                                  <w:marTop w:val="0"/>
                                                  <w:marBottom w:val="0"/>
                                                  <w:divBdr>
                                                    <w:top w:val="single" w:sz="2" w:space="0" w:color="auto"/>
                                                    <w:left w:val="single" w:sz="2" w:space="0" w:color="auto"/>
                                                    <w:bottom w:val="single" w:sz="2" w:space="0" w:color="auto"/>
                                                    <w:right w:val="single" w:sz="2" w:space="0" w:color="auto"/>
                                                  </w:divBdr>
                                                </w:div>
                                              </w:divsChild>
                                            </w:div>
                                            <w:div w:id="1547333735">
                                              <w:marLeft w:val="0"/>
                                              <w:marRight w:val="0"/>
                                              <w:marTop w:val="0"/>
                                              <w:marBottom w:val="0"/>
                                              <w:divBdr>
                                                <w:top w:val="single" w:sz="6" w:space="0" w:color="auto"/>
                                                <w:left w:val="single" w:sz="6" w:space="0" w:color="auto"/>
                                                <w:bottom w:val="single" w:sz="6" w:space="0" w:color="auto"/>
                                                <w:right w:val="single" w:sz="6" w:space="0" w:color="auto"/>
                                              </w:divBdr>
                                              <w:divsChild>
                                                <w:div w:id="912664414">
                                                  <w:marLeft w:val="0"/>
                                                  <w:marRight w:val="0"/>
                                                  <w:marTop w:val="0"/>
                                                  <w:marBottom w:val="0"/>
                                                  <w:divBdr>
                                                    <w:top w:val="single" w:sz="2" w:space="0" w:color="auto"/>
                                                    <w:left w:val="single" w:sz="2" w:space="0" w:color="auto"/>
                                                    <w:bottom w:val="single" w:sz="2" w:space="0" w:color="auto"/>
                                                    <w:right w:val="single" w:sz="2" w:space="0" w:color="auto"/>
                                                  </w:divBdr>
                                                </w:div>
                                                <w:div w:id="1409883493">
                                                  <w:marLeft w:val="0"/>
                                                  <w:marRight w:val="0"/>
                                                  <w:marTop w:val="0"/>
                                                  <w:marBottom w:val="0"/>
                                                  <w:divBdr>
                                                    <w:top w:val="single" w:sz="2" w:space="0" w:color="auto"/>
                                                    <w:left w:val="single" w:sz="2" w:space="0" w:color="auto"/>
                                                    <w:bottom w:val="single" w:sz="2" w:space="0" w:color="auto"/>
                                                    <w:right w:val="single" w:sz="2" w:space="0" w:color="auto"/>
                                                  </w:divBdr>
                                                  <w:divsChild>
                                                    <w:div w:id="161821528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69500927">
                                              <w:marLeft w:val="0"/>
                                              <w:marRight w:val="0"/>
                                              <w:marTop w:val="0"/>
                                              <w:marBottom w:val="0"/>
                                              <w:divBdr>
                                                <w:top w:val="single" w:sz="6" w:space="0" w:color="auto"/>
                                                <w:left w:val="single" w:sz="6" w:space="0" w:color="auto"/>
                                                <w:bottom w:val="single" w:sz="6" w:space="0" w:color="auto"/>
                                                <w:right w:val="single" w:sz="6" w:space="0" w:color="auto"/>
                                              </w:divBdr>
                                              <w:divsChild>
                                                <w:div w:id="1566377236">
                                                  <w:marLeft w:val="0"/>
                                                  <w:marRight w:val="0"/>
                                                  <w:marTop w:val="0"/>
                                                  <w:marBottom w:val="0"/>
                                                  <w:divBdr>
                                                    <w:top w:val="single" w:sz="2" w:space="0" w:color="auto"/>
                                                    <w:left w:val="single" w:sz="2" w:space="0" w:color="auto"/>
                                                    <w:bottom w:val="single" w:sz="2" w:space="0" w:color="auto"/>
                                                    <w:right w:val="single" w:sz="2" w:space="0" w:color="auto"/>
                                                  </w:divBdr>
                                                  <w:divsChild>
                                                    <w:div w:id="1140997887">
                                                      <w:marLeft w:val="0"/>
                                                      <w:marRight w:val="0"/>
                                                      <w:marTop w:val="0"/>
                                                      <w:marBottom w:val="0"/>
                                                      <w:divBdr>
                                                        <w:top w:val="single" w:sz="2" w:space="0" w:color="auto"/>
                                                        <w:left w:val="single" w:sz="2" w:space="0" w:color="auto"/>
                                                        <w:bottom w:val="single" w:sz="2" w:space="0" w:color="auto"/>
                                                        <w:right w:val="single" w:sz="2" w:space="0" w:color="auto"/>
                                                      </w:divBdr>
                                                    </w:div>
                                                  </w:divsChild>
                                                </w:div>
                                                <w:div w:id="15759731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91078622">
                                  <w:marLeft w:val="0"/>
                                  <w:marRight w:val="0"/>
                                  <w:marTop w:val="0"/>
                                  <w:marBottom w:val="0"/>
                                  <w:divBdr>
                                    <w:top w:val="single" w:sz="2" w:space="0" w:color="auto"/>
                                    <w:left w:val="single" w:sz="2" w:space="0" w:color="auto"/>
                                    <w:bottom w:val="single" w:sz="2" w:space="0" w:color="auto"/>
                                    <w:right w:val="single" w:sz="2" w:space="0" w:color="auto"/>
                                  </w:divBdr>
                                </w:div>
                                <w:div w:id="157269625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22847054">
                      <w:marLeft w:val="0"/>
                      <w:marRight w:val="0"/>
                      <w:marTop w:val="0"/>
                      <w:marBottom w:val="0"/>
                      <w:divBdr>
                        <w:top w:val="single" w:sz="6" w:space="0" w:color="auto"/>
                        <w:left w:val="single" w:sz="6" w:space="0" w:color="auto"/>
                        <w:bottom w:val="single" w:sz="6" w:space="0" w:color="auto"/>
                        <w:right w:val="single" w:sz="6" w:space="0" w:color="auto"/>
                      </w:divBdr>
                      <w:divsChild>
                        <w:div w:id="178324812">
                          <w:marLeft w:val="0"/>
                          <w:marRight w:val="0"/>
                          <w:marTop w:val="0"/>
                          <w:marBottom w:val="0"/>
                          <w:divBdr>
                            <w:top w:val="single" w:sz="2" w:space="0" w:color="auto"/>
                            <w:left w:val="single" w:sz="2" w:space="0" w:color="auto"/>
                            <w:bottom w:val="single" w:sz="2" w:space="0" w:color="auto"/>
                            <w:right w:val="single" w:sz="2" w:space="0" w:color="auto"/>
                          </w:divBdr>
                          <w:divsChild>
                            <w:div w:id="1222904428">
                              <w:marLeft w:val="0"/>
                              <w:marRight w:val="0"/>
                              <w:marTop w:val="0"/>
                              <w:marBottom w:val="0"/>
                              <w:divBdr>
                                <w:top w:val="single" w:sz="2" w:space="0" w:color="auto"/>
                                <w:left w:val="single" w:sz="2" w:space="0" w:color="auto"/>
                                <w:bottom w:val="single" w:sz="2" w:space="0" w:color="auto"/>
                                <w:right w:val="single" w:sz="2" w:space="0" w:color="auto"/>
                              </w:divBdr>
                              <w:divsChild>
                                <w:div w:id="449595279">
                                  <w:marLeft w:val="0"/>
                                  <w:marRight w:val="0"/>
                                  <w:marTop w:val="0"/>
                                  <w:marBottom w:val="0"/>
                                  <w:divBdr>
                                    <w:top w:val="single" w:sz="2" w:space="0" w:color="auto"/>
                                    <w:left w:val="single" w:sz="2" w:space="0" w:color="auto"/>
                                    <w:bottom w:val="single" w:sz="2" w:space="0" w:color="auto"/>
                                    <w:right w:val="single" w:sz="2" w:space="0" w:color="auto"/>
                                  </w:divBdr>
                                  <w:divsChild>
                                    <w:div w:id="13933128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641423931">
                              <w:marLeft w:val="0"/>
                              <w:marRight w:val="0"/>
                              <w:marTop w:val="0"/>
                              <w:marBottom w:val="0"/>
                              <w:divBdr>
                                <w:top w:val="single" w:sz="2" w:space="0" w:color="auto"/>
                                <w:left w:val="single" w:sz="2" w:space="0" w:color="auto"/>
                                <w:bottom w:val="single" w:sz="2" w:space="0" w:color="auto"/>
                                <w:right w:val="single" w:sz="2" w:space="0" w:color="auto"/>
                              </w:divBdr>
                              <w:divsChild>
                                <w:div w:id="314837602">
                                  <w:marLeft w:val="0"/>
                                  <w:marRight w:val="0"/>
                                  <w:marTop w:val="0"/>
                                  <w:marBottom w:val="0"/>
                                  <w:divBdr>
                                    <w:top w:val="single" w:sz="2" w:space="0" w:color="auto"/>
                                    <w:left w:val="single" w:sz="2" w:space="0" w:color="auto"/>
                                    <w:bottom w:val="single" w:sz="2" w:space="0" w:color="auto"/>
                                    <w:right w:val="single" w:sz="2" w:space="0" w:color="auto"/>
                                  </w:divBdr>
                                  <w:divsChild>
                                    <w:div w:id="1356804473">
                                      <w:marLeft w:val="0"/>
                                      <w:marRight w:val="0"/>
                                      <w:marTop w:val="0"/>
                                      <w:marBottom w:val="0"/>
                                      <w:divBdr>
                                        <w:top w:val="single" w:sz="2" w:space="0" w:color="auto"/>
                                        <w:left w:val="single" w:sz="2" w:space="0" w:color="auto"/>
                                        <w:bottom w:val="single" w:sz="2" w:space="0" w:color="auto"/>
                                        <w:right w:val="single" w:sz="2" w:space="0" w:color="auto"/>
                                      </w:divBdr>
                                    </w:div>
                                    <w:div w:id="1405184426">
                                      <w:marLeft w:val="0"/>
                                      <w:marRight w:val="0"/>
                                      <w:marTop w:val="0"/>
                                      <w:marBottom w:val="0"/>
                                      <w:divBdr>
                                        <w:top w:val="single" w:sz="2" w:space="0" w:color="auto"/>
                                        <w:left w:val="single" w:sz="2" w:space="0" w:color="auto"/>
                                        <w:bottom w:val="single" w:sz="2" w:space="0" w:color="auto"/>
                                        <w:right w:val="single" w:sz="2" w:space="0" w:color="auto"/>
                                      </w:divBdr>
                                    </w:div>
                                  </w:divsChild>
                                </w:div>
                                <w:div w:id="1400444752">
                                  <w:marLeft w:val="0"/>
                                  <w:marRight w:val="0"/>
                                  <w:marTop w:val="0"/>
                                  <w:marBottom w:val="0"/>
                                  <w:divBdr>
                                    <w:top w:val="single" w:sz="2" w:space="0" w:color="auto"/>
                                    <w:left w:val="single" w:sz="2" w:space="0" w:color="auto"/>
                                    <w:bottom w:val="single" w:sz="2" w:space="0" w:color="auto"/>
                                    <w:right w:val="single" w:sz="2" w:space="0" w:color="auto"/>
                                  </w:divBdr>
                                  <w:divsChild>
                                    <w:div w:id="1123156673">
                                      <w:marLeft w:val="0"/>
                                      <w:marRight w:val="0"/>
                                      <w:marTop w:val="0"/>
                                      <w:marBottom w:val="0"/>
                                      <w:divBdr>
                                        <w:top w:val="single" w:sz="2" w:space="0" w:color="auto"/>
                                        <w:left w:val="single" w:sz="2" w:space="0" w:color="auto"/>
                                        <w:bottom w:val="single" w:sz="2" w:space="0" w:color="auto"/>
                                        <w:right w:val="single" w:sz="2" w:space="0" w:color="auto"/>
                                      </w:divBdr>
                                      <w:divsChild>
                                        <w:div w:id="391276710">
                                          <w:marLeft w:val="0"/>
                                          <w:marRight w:val="0"/>
                                          <w:marTop w:val="0"/>
                                          <w:marBottom w:val="0"/>
                                          <w:divBdr>
                                            <w:top w:val="single" w:sz="2" w:space="0" w:color="auto"/>
                                            <w:left w:val="single" w:sz="2" w:space="0" w:color="auto"/>
                                            <w:bottom w:val="single" w:sz="2" w:space="0" w:color="auto"/>
                                            <w:right w:val="single" w:sz="2" w:space="0" w:color="auto"/>
                                          </w:divBdr>
                                        </w:div>
                                      </w:divsChild>
                                    </w:div>
                                    <w:div w:id="1772772808">
                                      <w:marLeft w:val="0"/>
                                      <w:marRight w:val="0"/>
                                      <w:marTop w:val="0"/>
                                      <w:marBottom w:val="0"/>
                                      <w:divBdr>
                                        <w:top w:val="single" w:sz="2" w:space="0" w:color="auto"/>
                                        <w:left w:val="single" w:sz="2" w:space="0" w:color="auto"/>
                                        <w:bottom w:val="single" w:sz="2" w:space="0" w:color="auto"/>
                                        <w:right w:val="single" w:sz="2" w:space="0" w:color="auto"/>
                                      </w:divBdr>
                                      <w:divsChild>
                                        <w:div w:id="6065020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20777793">
                                  <w:marLeft w:val="0"/>
                                  <w:marRight w:val="0"/>
                                  <w:marTop w:val="0"/>
                                  <w:marBottom w:val="0"/>
                                  <w:divBdr>
                                    <w:top w:val="single" w:sz="2" w:space="0" w:color="auto"/>
                                    <w:left w:val="single" w:sz="2" w:space="0" w:color="auto"/>
                                    <w:bottom w:val="single" w:sz="2" w:space="0" w:color="auto"/>
                                    <w:right w:val="single" w:sz="2" w:space="0" w:color="auto"/>
                                  </w:divBdr>
                                </w:div>
                                <w:div w:id="2027094100">
                                  <w:marLeft w:val="0"/>
                                  <w:marRight w:val="0"/>
                                  <w:marTop w:val="0"/>
                                  <w:marBottom w:val="0"/>
                                  <w:divBdr>
                                    <w:top w:val="single" w:sz="2" w:space="0" w:color="auto"/>
                                    <w:left w:val="single" w:sz="2" w:space="0" w:color="auto"/>
                                    <w:bottom w:val="single" w:sz="2" w:space="0" w:color="auto"/>
                                    <w:right w:val="single" w:sz="2" w:space="0" w:color="auto"/>
                                  </w:divBdr>
                                  <w:divsChild>
                                    <w:div w:id="1160804657">
                                      <w:marLeft w:val="0"/>
                                      <w:marRight w:val="0"/>
                                      <w:marTop w:val="0"/>
                                      <w:marBottom w:val="0"/>
                                      <w:divBdr>
                                        <w:top w:val="single" w:sz="2" w:space="0" w:color="auto"/>
                                        <w:left w:val="single" w:sz="2" w:space="0" w:color="auto"/>
                                        <w:bottom w:val="single" w:sz="2" w:space="0" w:color="auto"/>
                                        <w:right w:val="single" w:sz="2" w:space="0" w:color="auto"/>
                                      </w:divBdr>
                                      <w:divsChild>
                                        <w:div w:id="1854877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29706773">
          <w:marLeft w:val="0"/>
          <w:marRight w:val="0"/>
          <w:marTop w:val="0"/>
          <w:marBottom w:val="0"/>
          <w:divBdr>
            <w:top w:val="single" w:sz="2" w:space="0" w:color="auto"/>
            <w:left w:val="single" w:sz="2" w:space="0" w:color="auto"/>
            <w:bottom w:val="single" w:sz="2" w:space="0" w:color="auto"/>
            <w:right w:val="single" w:sz="2" w:space="0" w:color="auto"/>
          </w:divBdr>
          <w:divsChild>
            <w:div w:id="399526573">
              <w:marLeft w:val="0"/>
              <w:marRight w:val="0"/>
              <w:marTop w:val="0"/>
              <w:marBottom w:val="0"/>
              <w:divBdr>
                <w:top w:val="single" w:sz="2" w:space="0" w:color="auto"/>
                <w:left w:val="single" w:sz="2" w:space="0" w:color="auto"/>
                <w:bottom w:val="single" w:sz="2" w:space="0" w:color="auto"/>
                <w:right w:val="single" w:sz="2" w:space="0" w:color="auto"/>
              </w:divBdr>
              <w:divsChild>
                <w:div w:id="212888010">
                  <w:marLeft w:val="0"/>
                  <w:marRight w:val="0"/>
                  <w:marTop w:val="0"/>
                  <w:marBottom w:val="0"/>
                  <w:divBdr>
                    <w:top w:val="single" w:sz="2" w:space="0" w:color="auto"/>
                    <w:left w:val="single" w:sz="2" w:space="0" w:color="auto"/>
                    <w:bottom w:val="single" w:sz="2" w:space="0" w:color="auto"/>
                    <w:right w:val="single" w:sz="2" w:space="0" w:color="auto"/>
                  </w:divBdr>
                </w:div>
                <w:div w:id="606040562">
                  <w:marLeft w:val="0"/>
                  <w:marRight w:val="0"/>
                  <w:marTop w:val="0"/>
                  <w:marBottom w:val="0"/>
                  <w:divBdr>
                    <w:top w:val="single" w:sz="2" w:space="0" w:color="auto"/>
                    <w:left w:val="single" w:sz="2" w:space="0" w:color="auto"/>
                    <w:bottom w:val="single" w:sz="2" w:space="0" w:color="auto"/>
                    <w:right w:val="single" w:sz="2" w:space="0" w:color="auto"/>
                  </w:divBdr>
                  <w:divsChild>
                    <w:div w:id="1305575037">
                      <w:marLeft w:val="0"/>
                      <w:marRight w:val="0"/>
                      <w:marTop w:val="0"/>
                      <w:marBottom w:val="0"/>
                      <w:divBdr>
                        <w:top w:val="single" w:sz="2" w:space="0" w:color="auto"/>
                        <w:left w:val="single" w:sz="2" w:space="0" w:color="auto"/>
                        <w:bottom w:val="single" w:sz="2" w:space="0" w:color="auto"/>
                        <w:right w:val="single" w:sz="2" w:space="0" w:color="auto"/>
                      </w:divBdr>
                      <w:divsChild>
                        <w:div w:id="1284187211">
                          <w:marLeft w:val="0"/>
                          <w:marRight w:val="0"/>
                          <w:marTop w:val="0"/>
                          <w:marBottom w:val="0"/>
                          <w:divBdr>
                            <w:top w:val="single" w:sz="2" w:space="0" w:color="auto"/>
                            <w:left w:val="single" w:sz="2" w:space="0" w:color="auto"/>
                            <w:bottom w:val="single" w:sz="2" w:space="0" w:color="auto"/>
                            <w:right w:val="single" w:sz="2" w:space="0" w:color="auto"/>
                          </w:divBdr>
                        </w:div>
                        <w:div w:id="192276157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 w:id="2017725359">
      <w:bodyDiv w:val="1"/>
      <w:marLeft w:val="0"/>
      <w:marRight w:val="0"/>
      <w:marTop w:val="0"/>
      <w:marBottom w:val="0"/>
      <w:divBdr>
        <w:top w:val="none" w:sz="0" w:space="0" w:color="auto"/>
        <w:left w:val="none" w:sz="0" w:space="0" w:color="auto"/>
        <w:bottom w:val="none" w:sz="0" w:space="0" w:color="auto"/>
        <w:right w:val="none" w:sz="0" w:space="0" w:color="auto"/>
      </w:divBdr>
    </w:div>
    <w:div w:id="2079983223">
      <w:bodyDiv w:val="1"/>
      <w:marLeft w:val="0"/>
      <w:marRight w:val="0"/>
      <w:marTop w:val="0"/>
      <w:marBottom w:val="0"/>
      <w:divBdr>
        <w:top w:val="none" w:sz="0" w:space="0" w:color="auto"/>
        <w:left w:val="none" w:sz="0" w:space="0" w:color="auto"/>
        <w:bottom w:val="none" w:sz="0" w:space="0" w:color="auto"/>
        <w:right w:val="none" w:sz="0" w:space="0" w:color="auto"/>
      </w:divBdr>
    </w:div>
    <w:div w:id="2082209907">
      <w:bodyDiv w:val="1"/>
      <w:marLeft w:val="0"/>
      <w:marRight w:val="0"/>
      <w:marTop w:val="0"/>
      <w:marBottom w:val="0"/>
      <w:divBdr>
        <w:top w:val="none" w:sz="0" w:space="0" w:color="auto"/>
        <w:left w:val="none" w:sz="0" w:space="0" w:color="auto"/>
        <w:bottom w:val="none" w:sz="0" w:space="0" w:color="auto"/>
        <w:right w:val="none" w:sz="0" w:space="0" w:color="auto"/>
      </w:divBdr>
    </w:div>
    <w:div w:id="2094886192">
      <w:bodyDiv w:val="1"/>
      <w:marLeft w:val="0"/>
      <w:marRight w:val="0"/>
      <w:marTop w:val="0"/>
      <w:marBottom w:val="0"/>
      <w:divBdr>
        <w:top w:val="none" w:sz="0" w:space="0" w:color="auto"/>
        <w:left w:val="none" w:sz="0" w:space="0" w:color="auto"/>
        <w:bottom w:val="none" w:sz="0" w:space="0" w:color="auto"/>
        <w:right w:val="none" w:sz="0" w:space="0" w:color="auto"/>
      </w:divBdr>
    </w:div>
    <w:div w:id="2123331799">
      <w:bodyDiv w:val="1"/>
      <w:marLeft w:val="0"/>
      <w:marRight w:val="0"/>
      <w:marTop w:val="0"/>
      <w:marBottom w:val="0"/>
      <w:divBdr>
        <w:top w:val="none" w:sz="0" w:space="0" w:color="auto"/>
        <w:left w:val="none" w:sz="0" w:space="0" w:color="auto"/>
        <w:bottom w:val="none" w:sz="0" w:space="0" w:color="auto"/>
        <w:right w:val="none" w:sz="0" w:space="0" w:color="auto"/>
      </w:divBdr>
    </w:div>
    <w:div w:id="2126196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Min22</b:Tag>
    <b:SourceType>InternetSite</b:SourceType>
    <b:Guid>{D5A08598-B684-40EC-8DE1-B8E1C55CC2A6}</b:Guid>
    <b:Title> Qatar National Vision 2030</b:Title>
    <b:Year>2022</b:Year>
    <b:Author>
      <b:Author>
        <b:Corporate>Ministry of Development Planning and Statistics</b:Corporate>
      </b:Author>
    </b:Author>
    <b:InternetSiteTitle>A Roadmap for Transformation</b:InternetSiteTitle>
    <b:URL>https://www.gco.gov.qa/en/state-of-qatar/qatar-national-vision-2030/our-story/?utm_source=chatgpt.com</b:URL>
    <b:RefOrder>2</b:RefOrder>
  </b:Source>
  <b:Source>
    <b:Tag>Wik22</b:Tag>
    <b:SourceType>InternetSite</b:SourceType>
    <b:Guid>{E93D39FA-9C2C-4AA5-824C-64CD607C7018}</b:Guid>
    <b:Author>
      <b:Author>
        <b:Corporate>Wikipedia</b:Corporate>
      </b:Author>
    </b:Author>
    <b:Title>Energy in Qatar</b:Title>
    <b:InternetSiteTitle>wikipedia</b:InternetSiteTitle>
    <b:Year>2022</b:Year>
    <b:URL>https://en.wikipedia.org/wiki/Energy_in_Qatar?utm_source=chatgpt.com</b:URL>
    <b:RefOrder>3</b:RefOrder>
  </b:Source>
  <b:Source>
    <b:Tag>Qat23</b:Tag>
    <b:SourceType>InternetSite</b:SourceType>
    <b:Guid>{A7DBB3DC-A42E-4CDA-9E4B-A49CBB09AA64}</b:Guid>
    <b:Author>
      <b:Author>
        <b:Corporate>Qatar Statistics Authority</b:Corporate>
      </b:Author>
    </b:Author>
    <b:Title>Annual demographic and technology adoption report</b:Title>
    <b:InternetSiteTitle>PPC</b:InternetSiteTitle>
    <b:Year>2023</b:Year>
    <b:Month>October</b:Month>
    <b:URL>https://www.ppc.gov.qa/Admin/sukkannewletter/PPC_Sukan_2023_issue53_EN.pdf</b:URL>
    <b:RefOrder>4</b:RefOrder>
  </b:Source>
  <b:Source>
    <b:Tag>IMO24</b:Tag>
    <b:SourceType>InternetSite</b:SourceType>
    <b:Guid>{F39C6055-03CF-4201-AB5B-3404F1E2A17B}</b:Guid>
    <b:Author>
      <b:Author>
        <b:Corporate>IMO</b:Corporate>
      </b:Author>
    </b:Author>
    <b:Title>Qatar National Vision 2030</b:Title>
    <b:InternetSiteTitle>IMO</b:InternetSiteTitle>
    <b:Year>2024</b:Year>
    <b:URL>https://imo.gov.qa/state-of-qatar/qatar-national-vision-2030/</b:URL>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7C6FDC123F206D48BA8F46F41CA8334C" ma:contentTypeVersion="4" ma:contentTypeDescription="Create a new document." ma:contentTypeScope="" ma:versionID="b3d1a18a6cf7a11a42224ceb949ed8d5">
  <xsd:schema xmlns:xsd="http://www.w3.org/2001/XMLSchema" xmlns:xs="http://www.w3.org/2001/XMLSchema" xmlns:p="http://schemas.microsoft.com/office/2006/metadata/properties" xmlns:ns2="228e5036-e36e-4628-92ce-9706b13ba89d" targetNamespace="http://schemas.microsoft.com/office/2006/metadata/properties" ma:root="true" ma:fieldsID="5f15dff864487b54e4297c131401d0af" ns2:_="">
    <xsd:import namespace="228e5036-e36e-4628-92ce-9706b13ba89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8e5036-e36e-4628-92ce-9706b13ba8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1543F2B-57FC-4964-AEAE-FBFC7105E874}">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6D90921E-8652-4E99-B246-F6DD5E67DED7}">
  <ds:schemaRefs>
    <ds:schemaRef ds:uri="http://schemas.microsoft.com/office/2006/metadata/contentType"/>
    <ds:schemaRef ds:uri="http://schemas.microsoft.com/office/2006/metadata/properties/metaAttributes"/>
    <ds:schemaRef ds:uri="http://www.w3.org/2000/xmlns/"/>
    <ds:schemaRef ds:uri="http://www.w3.org/2001/XMLSchema"/>
    <ds:schemaRef ds:uri="228e5036-e36e-4628-92ce-9706b13ba89d"/>
  </ds:schemaRefs>
</ds:datastoreItem>
</file>

<file path=customXml/itemProps3.xml><?xml version="1.0" encoding="utf-8"?>
<ds:datastoreItem xmlns:ds="http://schemas.openxmlformats.org/officeDocument/2006/customXml" ds:itemID="{100B1E77-163B-4B8E-AD64-C0BF1291D26D}">
  <ds:schemaRefs>
    <ds:schemaRef ds:uri="http://schemas.microsoft.com/sharepoint/v3/contenttype/forms"/>
  </ds:schemaRefs>
</ds:datastoreItem>
</file>

<file path=customXml/itemProps4.xml><?xml version="1.0" encoding="utf-8"?>
<ds:datastoreItem xmlns:ds="http://schemas.openxmlformats.org/officeDocument/2006/customXml" ds:itemID="{56793C78-2E77-4111-9545-F452827A52A1}">
  <ds:schemaRefs>
    <ds:schemaRef ds:uri="http://schemas.microsoft.com/office/2006/metadata/properties"/>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436</Words>
  <Characters>2489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CharactersWithSpaces>
  <SharedDoc>false</SharedDoc>
  <HLinks>
    <vt:vector size="48" baseType="variant">
      <vt:variant>
        <vt:i4>7143520</vt:i4>
      </vt:variant>
      <vt:variant>
        <vt:i4>21</vt:i4>
      </vt:variant>
      <vt:variant>
        <vt:i4>0</vt:i4>
      </vt:variant>
      <vt:variant>
        <vt:i4>5</vt:i4>
      </vt:variant>
      <vt:variant>
        <vt:lpwstr>http://onboardingmargin.com/site/assets/files/1048/introduction.pdf</vt:lpwstr>
      </vt:variant>
      <vt:variant>
        <vt:lpwstr/>
      </vt:variant>
      <vt:variant>
        <vt:i4>2818159</vt:i4>
      </vt:variant>
      <vt:variant>
        <vt:i4>18</vt:i4>
      </vt:variant>
      <vt:variant>
        <vt:i4>0</vt:i4>
      </vt:variant>
      <vt:variant>
        <vt:i4>5</vt:i4>
      </vt:variant>
      <vt:variant>
        <vt:lpwstr>https://www.aihr.com/blog/skills-taxonomy/</vt:lpwstr>
      </vt:variant>
      <vt:variant>
        <vt:lpwstr/>
      </vt:variant>
      <vt:variant>
        <vt:i4>6029394</vt:i4>
      </vt:variant>
      <vt:variant>
        <vt:i4>15</vt:i4>
      </vt:variant>
      <vt:variant>
        <vt:i4>0</vt:i4>
      </vt:variant>
      <vt:variant>
        <vt:i4>5</vt:i4>
      </vt:variant>
      <vt:variant>
        <vt:lpwstr>https://www.forbes.com/councils/forbescommunicationscouncil/2023/11/14/the-power-of-celebrating-success-in-the-workplace/</vt:lpwstr>
      </vt:variant>
      <vt:variant>
        <vt:lpwstr/>
      </vt:variant>
      <vt:variant>
        <vt:i4>3080298</vt:i4>
      </vt:variant>
      <vt:variant>
        <vt:i4>12</vt:i4>
      </vt:variant>
      <vt:variant>
        <vt:i4>0</vt:i4>
      </vt:variant>
      <vt:variant>
        <vt:i4>5</vt:i4>
      </vt:variant>
      <vt:variant>
        <vt:lpwstr>https://doi.org/10.33168/jsms.2023.0429</vt:lpwstr>
      </vt:variant>
      <vt:variant>
        <vt:lpwstr/>
      </vt:variant>
      <vt:variant>
        <vt:i4>1638471</vt:i4>
      </vt:variant>
      <vt:variant>
        <vt:i4>9</vt:i4>
      </vt:variant>
      <vt:variant>
        <vt:i4>0</vt:i4>
      </vt:variant>
      <vt:variant>
        <vt:i4>5</vt:i4>
      </vt:variant>
      <vt:variant>
        <vt:lpwstr>https://doi.org/10.35629/5252-0301361372</vt:lpwstr>
      </vt:variant>
      <vt:variant>
        <vt:lpwstr/>
      </vt:variant>
      <vt:variant>
        <vt:i4>7536749</vt:i4>
      </vt:variant>
      <vt:variant>
        <vt:i4>6</vt:i4>
      </vt:variant>
      <vt:variant>
        <vt:i4>0</vt:i4>
      </vt:variant>
      <vt:variant>
        <vt:i4>5</vt:i4>
      </vt:variant>
      <vt:variant>
        <vt:lpwstr>https://doi.org/10.4236/jss.2016.45029</vt:lpwstr>
      </vt:variant>
      <vt:variant>
        <vt:lpwstr/>
      </vt:variant>
      <vt:variant>
        <vt:i4>3997783</vt:i4>
      </vt:variant>
      <vt:variant>
        <vt:i4>3</vt:i4>
      </vt:variant>
      <vt:variant>
        <vt:i4>0</vt:i4>
      </vt:variant>
      <vt:variant>
        <vt:i4>5</vt:i4>
      </vt:variant>
      <vt:variant>
        <vt:lpwstr>https://time.com/6990595/workers-quitting-task-sequencing-essay/?utm_source=chatgpt.com</vt:lpwstr>
      </vt:variant>
      <vt:variant>
        <vt:lpwstr/>
      </vt:variant>
      <vt:variant>
        <vt:i4>6881328</vt:i4>
      </vt:variant>
      <vt:variant>
        <vt:i4>0</vt:i4>
      </vt:variant>
      <vt:variant>
        <vt:i4>0</vt:i4>
      </vt:variant>
      <vt:variant>
        <vt:i4>5</vt:i4>
      </vt:variant>
      <vt:variant>
        <vt:lpwstr>https://doi.org/10.13106/jafeb.2021.vol8.no12.0541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Al-Thani, Shiekh Ahmed [60309315]</cp:lastModifiedBy>
  <cp:revision>2</cp:revision>
  <dcterms:created xsi:type="dcterms:W3CDTF">2026-03-27T13:07:00Z</dcterms:created>
  <dcterms:modified xsi:type="dcterms:W3CDTF">2026-03-27T13:07:00Z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0x0101007C6FDC123F206D48BA8F46F41CA8334C</vt:lpwstr>
  </property>
</Properties>
</file>