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135" w:rsidRDefault="004D3A1A" w:rsidP="001E3135">
      <w:pPr>
        <w:rPr>
          <w:rFonts w:ascii="Arial Black" w:hAnsi="Arial Black"/>
        </w:rPr>
      </w:pPr>
      <w:r w:rsidRPr="001E3135">
        <w:rPr>
          <w:rFonts w:ascii="Arial Black" w:hAnsi="Arial Black"/>
          <w:b/>
          <w:bCs/>
          <w:color w:val="C45911" w:themeColor="accent2" w:themeShade="BF"/>
        </w:rPr>
        <w:t xml:space="preserve"> DESCRIPTION</w:t>
      </w:r>
    </w:p>
    <w:p w:rsidR="004D3A1A" w:rsidRPr="001E3135" w:rsidRDefault="001E3135" w:rsidP="001E3135">
      <w:pPr>
        <w:rPr>
          <w:rFonts w:ascii="Arial Black" w:hAnsi="Arial Black"/>
        </w:rPr>
      </w:pPr>
      <w:r>
        <w:t>Développement</w:t>
      </w:r>
      <w:r w:rsidR="004D3A1A">
        <w:t xml:space="preserve"> d'une application web de EBANKING en utilisant SPRING BOOT, DTO, SWAGGER, ANGULAR</w:t>
      </w:r>
    </w:p>
    <w:p w:rsidR="004D3A1A" w:rsidRDefault="004D3A1A" w:rsidP="004D3A1A"/>
    <w:p w:rsidR="004D3A1A" w:rsidRDefault="004D3A1A" w:rsidP="001E3135">
      <w:proofErr w:type="gramStart"/>
      <w:r>
        <w:t>pour</w:t>
      </w:r>
      <w:proofErr w:type="gramEnd"/>
      <w:r>
        <w:t xml:space="preserve"> la parte FRONT-END on a Utilisé ANGULAR  </w:t>
      </w:r>
      <w:r w:rsidR="001E3135" w:rsidRPr="001E3135">
        <w:t>https://github.com/Benabdesselam/EbankingBanckend</w:t>
      </w:r>
    </w:p>
    <w:p w:rsidR="004D3A1A" w:rsidRDefault="004D3A1A" w:rsidP="004D3A1A"/>
    <w:p w:rsidR="004D3A1A" w:rsidRPr="001E3135" w:rsidRDefault="004D3A1A" w:rsidP="004D3A1A">
      <w:pPr>
        <w:rPr>
          <w:rFonts w:ascii="Arial Black" w:hAnsi="Arial Black"/>
          <w:b/>
          <w:bCs/>
        </w:rPr>
      </w:pPr>
      <w:r>
        <w:t xml:space="preserve"> </w:t>
      </w:r>
      <w:r w:rsidRPr="001E3135">
        <w:rPr>
          <w:rFonts w:ascii="Arial Black" w:hAnsi="Arial Black"/>
          <w:b/>
          <w:bCs/>
          <w:color w:val="C45911" w:themeColor="accent2" w:themeShade="BF"/>
        </w:rPr>
        <w:t>REALISAION</w:t>
      </w:r>
    </w:p>
    <w:p w:rsidR="004D3A1A" w:rsidRDefault="004D3A1A" w:rsidP="004D3A1A"/>
    <w:p w:rsidR="004D3A1A" w:rsidRDefault="004D3A1A" w:rsidP="004D3A1A">
      <w:r>
        <w:t>#### API des clients</w:t>
      </w:r>
    </w:p>
    <w:p w:rsidR="004D3A1A" w:rsidRDefault="004D3A1A" w:rsidP="004D3A1A"/>
    <w:p w:rsidR="004D3A1A" w:rsidRDefault="004D3A1A" w:rsidP="004D3A1A">
      <w:r>
        <w:rPr>
          <w:noProof/>
          <w:lang w:eastAsia="fr-FR"/>
        </w:rPr>
        <w:drawing>
          <wp:inline distT="0" distB="0" distL="0" distR="0">
            <wp:extent cx="5760720" cy="15386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5664079-ae66a77f-a394-4ad3-9d04-3c82732a45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1A" w:rsidRPr="004D3A1A" w:rsidRDefault="004D3A1A" w:rsidP="004D3A1A">
      <w:pPr>
        <w:rPr>
          <w:lang w:val="en-US"/>
        </w:rPr>
      </w:pPr>
      <w:r>
        <w:t xml:space="preserve"> </w:t>
      </w:r>
      <w:r w:rsidRPr="004D3A1A">
        <w:rPr>
          <w:lang w:val="en-US"/>
        </w:rPr>
        <w:t>GET ALL CUSTOMERS</w:t>
      </w:r>
    </w:p>
    <w:p w:rsidR="004D3A1A" w:rsidRPr="004D3A1A" w:rsidRDefault="004D3A1A" w:rsidP="004D3A1A">
      <w:pPr>
        <w:rPr>
          <w:lang w:val="en-US"/>
        </w:rPr>
      </w:pPr>
    </w:p>
    <w:p w:rsidR="004D3A1A" w:rsidRPr="004D3A1A" w:rsidRDefault="004D3A1A" w:rsidP="004D3A1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2833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5664152-8a83c489-818b-4607-85fb-42c28c49de7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1A" w:rsidRPr="004D3A1A" w:rsidRDefault="004D3A1A" w:rsidP="004D3A1A">
      <w:pPr>
        <w:rPr>
          <w:lang w:val="en-US"/>
        </w:rPr>
      </w:pPr>
      <w:r w:rsidRPr="004D3A1A">
        <w:rPr>
          <w:lang w:val="en-US"/>
        </w:rPr>
        <w:t xml:space="preserve"> GET CUSTOMERS BY ID </w:t>
      </w:r>
    </w:p>
    <w:p w:rsidR="004D3A1A" w:rsidRPr="004D3A1A" w:rsidRDefault="004D3A1A" w:rsidP="004D3A1A">
      <w:pPr>
        <w:rPr>
          <w:lang w:val="en-US"/>
        </w:rPr>
      </w:pPr>
    </w:p>
    <w:p w:rsidR="004D3A1A" w:rsidRPr="004D3A1A" w:rsidRDefault="00A42016" w:rsidP="004D3A1A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5469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5664340-1d32db4e-4431-4ea6-a733-9d89ee406c8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1A" w:rsidRDefault="004D3A1A" w:rsidP="004D3A1A">
      <w:r>
        <w:t xml:space="preserve">#### API des comptes et des </w:t>
      </w:r>
      <w:proofErr w:type="spellStart"/>
      <w:r>
        <w:t>operations</w:t>
      </w:r>
      <w:proofErr w:type="spellEnd"/>
      <w:r>
        <w:t xml:space="preserve"> </w:t>
      </w:r>
    </w:p>
    <w:p w:rsidR="004D3A1A" w:rsidRDefault="004D3A1A" w:rsidP="004D3A1A"/>
    <w:p w:rsidR="004D3A1A" w:rsidRDefault="00A42016" w:rsidP="004D3A1A">
      <w:r>
        <w:rPr>
          <w:noProof/>
          <w:lang w:eastAsia="fr-FR"/>
        </w:rPr>
        <w:drawing>
          <wp:inline distT="0" distB="0" distL="0" distR="0">
            <wp:extent cx="5760720" cy="179902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5665059-ab3d39f8-bb87-45ba-916a-422175785a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1A" w:rsidRDefault="004D3A1A" w:rsidP="004D3A1A"/>
    <w:p w:rsidR="004D3A1A" w:rsidRPr="004D3A1A" w:rsidRDefault="004D3A1A" w:rsidP="004D3A1A">
      <w:pPr>
        <w:rPr>
          <w:lang w:val="en-US"/>
        </w:rPr>
      </w:pPr>
      <w:r w:rsidRPr="004D3A1A">
        <w:rPr>
          <w:lang w:val="en-US"/>
        </w:rPr>
        <w:t>GET ALL ACCOUNTS</w:t>
      </w:r>
    </w:p>
    <w:p w:rsidR="004D3A1A" w:rsidRPr="004D3A1A" w:rsidRDefault="00A42016" w:rsidP="004D3A1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443852" cy="1798955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5665102-164f8660-8ed3-422e-8795-acb387ed6fe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2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1A" w:rsidRPr="004D3A1A" w:rsidRDefault="004D3A1A" w:rsidP="004D3A1A">
      <w:pPr>
        <w:rPr>
          <w:lang w:val="en-US"/>
        </w:rPr>
      </w:pPr>
      <w:r w:rsidRPr="004D3A1A">
        <w:rPr>
          <w:lang w:val="en-US"/>
        </w:rPr>
        <w:t>GET ACCOUNT BY ID</w:t>
      </w:r>
    </w:p>
    <w:p w:rsidR="004D3A1A" w:rsidRPr="004D3A1A" w:rsidRDefault="00DB6C71" w:rsidP="004D3A1A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990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5664937-2e293c18-8935-4177-897c-0d500199d9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1A" w:rsidRDefault="004D3A1A" w:rsidP="004D3A1A">
      <w:r>
        <w:t>GET OPERATIONS BY ACCOUNTS</w:t>
      </w:r>
    </w:p>
    <w:p w:rsidR="004D3A1A" w:rsidRDefault="004D3A1A" w:rsidP="004D3A1A"/>
    <w:p w:rsidR="000B781D" w:rsidRDefault="00DB6C71" w:rsidP="004D3A1A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29978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5665059-ab3d39f8-bb87-45ba-916a-422175785a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7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1A"/>
    <w:rsid w:val="0004523E"/>
    <w:rsid w:val="000B781D"/>
    <w:rsid w:val="001E3135"/>
    <w:rsid w:val="004D3A1A"/>
    <w:rsid w:val="00A42016"/>
    <w:rsid w:val="00D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B12E"/>
  <w15:chartTrackingRefBased/>
  <w15:docId w15:val="{57A8AF38-35A7-4A5F-AE6D-B18E3076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2022-06-26T10:21:00Z</dcterms:created>
  <dcterms:modified xsi:type="dcterms:W3CDTF">2022-06-26T11:13:00Z</dcterms:modified>
</cp:coreProperties>
</file>