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shd w:fill="1E3A5F" w:color="auto" w:val="clear"/>
            <w:tcMar>
              <w:top w:type="dxa" w:w="140"/>
              <w:left w:type="dxa" w:w="240"/>
              <w:bottom w:type="dxa" w:w="140"/>
              <w:right w:type="dxa" w:w="240"/>
            </w:tcMar>
          </w:tcPr>
          <w:p>
            <w:pPr>
              <w:spacing w:after="40" w:before="0"/>
            </w:pPr>
            <w:r>
              <w:rPr>
                <w:rFonts w:ascii="Calibri" w:cs="Calibri" w:eastAsia="Calibri" w:hAnsi="Calibri"/>
                <w:b/>
                <w:bCs/>
                <w:color w:val="9FE3EA"/>
                <w:sz w:val="18"/>
                <w:szCs w:val="18"/>
              </w:rPr>
              <w:t xml:space="preserve">PROJECT 7 OF 21   •   11.B — GROUP 7   •   AI PROJECT (ARDUINO) – 20 MARKS</w:t>
            </w:r>
          </w:p>
          <w:p>
            <w:pPr>
              <w:spacing w:after="20" w:before="0"/>
            </w:pPr>
            <w:r>
              <w:rPr>
                <w:rFonts w:ascii="Calibri" w:cs="Calibri" w:eastAsia="Calibri" w:hAnsi="Calibri"/>
                <w:b/>
                <w:bCs/>
                <w:color w:val="FFFFFF"/>
                <w:sz w:val="40"/>
                <w:szCs w:val="40"/>
              </w:rPr>
              <w:t xml:space="preserve">Sharing Fridge Guard</w:t>
            </w:r>
          </w:p>
          <w:p>
            <w:pPr>
              <w:spacing w:after="0" w:before="0"/>
            </w:pPr>
            <w:r>
              <w:rPr>
                <w:rFonts w:ascii="Calibri" w:cs="Calibri" w:eastAsia="Calibri" w:hAnsi="Calibri"/>
                <w:i/>
                <w:iCs/>
                <w:color w:val="DCEAF0"/>
                <w:sz w:val="22"/>
                <w:szCs w:val="22"/>
              </w:rPr>
              <w:t xml:space="preserve">Keeps donated food safe in a community fridge</w:t>
            </w:r>
          </w:p>
        </w:tc>
      </w:tr>
    </w:tbl>
    <w:p>
      <w:pPr>
        <w:spacing w:after="40" w:before="40"/>
      </w:pPr>
      <w:r>
        <w:rPr>
          <w:rFonts w:ascii="Calibri" w:cs="Calibri" w:eastAsia="Calibri" w:hAnsi="Calibri"/>
          <w:sz w:val="21"/>
          <w:szCs w:val="21"/>
        </w:rPr>
        <w:t xml:space="preserv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rPr>
          <w:cantSplit w:val="false"/>
        </w:trPr>
        <w:tc>
          <w:tcPr>
            <w:tcW w:type="dxa" w:w="10466"/>
            <w:tcBorders>
              <w:top w:val="single" w:color="D97706" w:sz="6"/>
              <w:left w:val="single" w:color="D97706" w:sz="24"/>
              <w:bottom w:val="single" w:color="D97706" w:sz="6"/>
              <w:right w:val="single" w:color="D97706" w:sz="6"/>
            </w:tcBorders>
            <w:shd w:fill="FFF4D6" w:color="auto" w:val="clear"/>
            <w:tcMar>
              <w:top w:type="dxa" w:w="100"/>
              <w:left w:type="dxa" w:w="180"/>
              <w:bottom w:type="dxa" w:w="100"/>
              <w:right w:type="dxa" w:w="180"/>
            </w:tcMar>
          </w:tcPr>
          <w:p>
            <w:pPr>
              <w:spacing w:after="0" w:before="0"/>
            </w:pPr>
            <w:r>
              <w:rPr>
                <w:rFonts w:ascii="Calibri" w:cs="Calibri" w:eastAsia="Calibri" w:hAnsi="Calibri"/>
                <w:b/>
                <w:bCs/>
                <w:color w:val="B42318"/>
                <w:sz w:val="21"/>
                <w:szCs w:val="21"/>
              </w:rPr>
              <w:t xml:space="preserve">BUILT IN CLASS, WITH REAL PARTS.  </w:t>
            </w:r>
            <w:r>
              <w:rPr>
                <w:rFonts w:ascii="Calibri" w:cs="Calibri" w:eastAsia="Calibri" w:hAnsi="Calibri"/>
                <w:sz w:val="21"/>
                <w:szCs w:val="21"/>
              </w:rPr>
              <w:t xml:space="preserve">First build and test it in Tinkercad (checkpoint marks), then assemble the real Arduino, components and wiring in the ICT lesson. </w:t>
            </w:r>
            <w:r>
              <w:rPr>
                <w:rFonts w:ascii="Calibri" w:cs="Calibri" w:eastAsia="Calibri" w:hAnsi="Calibri"/>
                <w:b/>
                <w:bCs/>
                <w:sz w:val="21"/>
                <w:szCs w:val="21"/>
              </w:rPr>
              <w:t xml:space="preserve">Bring this sheet to every lesson</w:t>
            </w:r>
            <w:r>
              <w:rPr>
                <w:rFonts w:ascii="Calibri" w:cs="Calibri" w:eastAsia="Calibri" w:hAnsi="Calibri"/>
                <w:sz w:val="21"/>
                <w:szCs w:val="21"/>
              </w:rPr>
              <w:t xml:space="preserve"> – printed, or saved as pictures/PDF on your iPad.</w:t>
            </w:r>
          </w:p>
        </w:tc>
      </w:tr>
    </w:tbl>
    <w:p>
      <w:pPr>
        <w:keepNext/>
        <w:pBdr>
          <w:bottom w:val="single" w:color="0E7C86" w:sz="8" w:space="2"/>
        </w:pBdr>
        <w:spacing w:after="80" w:before="200"/>
      </w:pPr>
      <w:r>
        <w:rPr>
          <w:rFonts w:ascii="Calibri" w:cs="Calibri" w:eastAsia="Calibri" w:hAnsi="Calibri"/>
          <w:b/>
          <w:bCs/>
          <w:color w:val="1E3A5F"/>
          <w:sz w:val="24"/>
          <w:szCs w:val="24"/>
        </w:rPr>
        <w:t xml:space="preserve">PURPOSE – WHY THIS PROJECT EXISTS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300"/>
        <w:gridCol w:w="8166"/>
      </w:tblGrid>
      <w:tr>
        <w:trPr>
          <w:cantSplit/>
        </w:trPr>
        <w:tc>
          <w:tcPr>
            <w:tcW w:type="dxa" w:w="2300"/>
            <w:shd w:fill="EEF6F8" w:color="auto" w:val="clear"/>
            <w:tcMar>
              <w:top w:type="dxa" w:w="60"/>
              <w:left w:type="dxa" w:w="110"/>
              <w:bottom w:type="dxa" w:w="60"/>
              <w:right w:type="dxa" w:w="110"/>
            </w:tcMar>
            <w:vAlign w:val="center"/>
          </w:tcPr>
          <w:p>
            <w:pPr>
              <w:spacing w:after="0" w:before="0"/>
            </w:pPr>
            <w:r>
              <w:rPr>
                <w:rFonts w:ascii="Calibri" w:cs="Calibri" w:eastAsia="Calibri" w:hAnsi="Calibri"/>
                <w:b/>
                <w:bCs/>
                <w:color w:val="1E3A5F"/>
                <w:sz w:val="21"/>
                <w:szCs w:val="21"/>
              </w:rPr>
              <w:t xml:space="preserve">What it does</w:t>
            </w:r>
          </w:p>
        </w:tc>
        <w:tc>
          <w:tcPr>
            <w:tcW w:type="dxa" w:w="8166"/>
            <w:tcMar>
              <w:top w:type="dxa" w:w="60"/>
              <w:left w:type="dxa" w:w="110"/>
              <w:bottom w:type="dxa" w:w="60"/>
              <w:right w:type="dxa" w:w="110"/>
            </w:tcMar>
            <w:vAlign w:val="center"/>
          </w:tcPr>
          <w:p>
            <w:pPr>
              <w:spacing w:after="0" w:before="0"/>
            </w:pPr>
            <w:r>
              <w:rPr>
                <w:rFonts w:ascii="Calibri" w:cs="Calibri" w:eastAsia="Calibri" w:hAnsi="Calibri"/>
                <w:sz w:val="20"/>
                <w:szCs w:val="20"/>
              </w:rPr>
              <w:t xml:space="preserve">A thermistor inside the fridge measures temperature. The RGB LED shows blue for too cold, green for the safe band, red for too warm. If it stays out of range for 30 seconds the buzzer alarms until somebody presses acknowledge — so a quick door opening is ignored, but a door left open is not.</w:t>
            </w:r>
          </w:p>
        </w:tc>
      </w:tr>
      <w:tr>
        <w:trPr>
          <w:cantSplit/>
        </w:trPr>
        <w:tc>
          <w:tcPr>
            <w:tcW w:type="dxa" w:w="2300"/>
            <w:shd w:fill="EEF6F8" w:color="auto" w:val="clear"/>
            <w:tcMar>
              <w:top w:type="dxa" w:w="60"/>
              <w:left w:type="dxa" w:w="110"/>
              <w:bottom w:type="dxa" w:w="60"/>
              <w:right w:type="dxa" w:w="110"/>
            </w:tcMar>
            <w:vAlign w:val="center"/>
          </w:tcPr>
          <w:p>
            <w:pPr>
              <w:spacing w:after="0" w:before="0"/>
            </w:pPr>
            <w:r>
              <w:rPr>
                <w:rFonts w:ascii="Calibri" w:cs="Calibri" w:eastAsia="Calibri" w:hAnsi="Calibri"/>
                <w:b/>
                <w:bCs/>
                <w:color w:val="1E3A5F"/>
                <w:sz w:val="21"/>
                <w:szCs w:val="21"/>
              </w:rPr>
              <w:t xml:space="preserve">UAE link</w:t>
            </w:r>
          </w:p>
        </w:tc>
        <w:tc>
          <w:tcPr>
            <w:tcW w:type="dxa" w:w="8166"/>
            <w:tcMar>
              <w:top w:type="dxa" w:w="60"/>
              <w:left w:type="dxa" w:w="110"/>
              <w:bottom w:type="dxa" w:w="60"/>
              <w:right w:type="dxa" w:w="110"/>
            </w:tcMar>
            <w:vAlign w:val="center"/>
          </w:tcPr>
          <w:p>
            <w:pPr>
              <w:spacing w:after="0" w:before="0"/>
            </w:pPr>
            <w:r>
              <w:rPr>
                <w:rFonts w:ascii="Calibri" w:cs="Calibri" w:eastAsia="Calibri" w:hAnsi="Calibri"/>
                <w:sz w:val="20"/>
                <w:szCs w:val="20"/>
              </w:rPr>
              <w:t xml:space="preserve">The neighbourhood sharing fridge — food left out for workers and anyone in need</w:t>
            </w:r>
          </w:p>
        </w:tc>
      </w:tr>
      <w:tr>
        <w:trPr>
          <w:cantSplit/>
        </w:trPr>
        <w:tc>
          <w:tcPr>
            <w:tcW w:type="dxa" w:w="2300"/>
            <w:shd w:fill="EEF6F8" w:color="auto" w:val="clear"/>
            <w:tcMar>
              <w:top w:type="dxa" w:w="60"/>
              <w:left w:type="dxa" w:w="110"/>
              <w:bottom w:type="dxa" w:w="60"/>
              <w:right w:type="dxa" w:w="110"/>
            </w:tcMar>
            <w:vAlign w:val="center"/>
          </w:tcPr>
          <w:p>
            <w:pPr>
              <w:spacing w:after="0" w:before="0"/>
            </w:pPr>
            <w:r>
              <w:rPr>
                <w:rFonts w:ascii="Calibri" w:cs="Calibri" w:eastAsia="Calibri" w:hAnsi="Calibri"/>
                <w:b/>
                <w:bCs/>
                <w:color w:val="1E3A5F"/>
                <w:sz w:val="21"/>
                <w:szCs w:val="21"/>
              </w:rPr>
              <w:t xml:space="preserve">Why it matters</w:t>
            </w:r>
          </w:p>
        </w:tc>
        <w:tc>
          <w:tcPr>
            <w:tcW w:type="dxa" w:w="8166"/>
            <w:tcMar>
              <w:top w:type="dxa" w:w="60"/>
              <w:left w:type="dxa" w:w="110"/>
              <w:bottom w:type="dxa" w:w="60"/>
              <w:right w:type="dxa" w:w="110"/>
            </w:tcMar>
            <w:vAlign w:val="center"/>
          </w:tcPr>
          <w:p>
            <w:pPr>
              <w:spacing w:after="0" w:before="0"/>
            </w:pPr>
            <w:r>
              <w:rPr>
                <w:rFonts w:ascii="Calibri" w:cs="Calibri" w:eastAsia="Calibri" w:hAnsi="Calibri"/>
                <w:sz w:val="20"/>
                <w:szCs w:val="20"/>
              </w:rPr>
              <w:t xml:space="preserve">Sharing fridges stand outside mosques and compounds across the Emirates so neighbours can leave food for labourers and anyone in need. It is one of the quietly beautiful things about this country. But a fridge on a pavement in a Gulf summer is opened all day, and spoiled donated food turns a gift into harm. The same logic protects vaccines and insulin, which are destroyed silently between 2 and 8 degrees while still looking perfectly normal. The 30-second delay is the engineering judgement: too short and staff ignore the alarm, too long and the food is already gone.</w:t>
            </w:r>
          </w:p>
        </w:tc>
      </w:tr>
      <w:tr>
        <w:trPr>
          <w:cantSplit/>
        </w:trPr>
        <w:tc>
          <w:tcPr>
            <w:tcW w:type="dxa" w:w="2300"/>
            <w:shd w:fill="EEF6F8" w:color="auto" w:val="clear"/>
            <w:tcMar>
              <w:top w:type="dxa" w:w="60"/>
              <w:left w:type="dxa" w:w="110"/>
              <w:bottom w:type="dxa" w:w="60"/>
              <w:right w:type="dxa" w:w="110"/>
            </w:tcMar>
            <w:vAlign w:val="center"/>
          </w:tcPr>
          <w:p>
            <w:pPr>
              <w:spacing w:after="0" w:before="0"/>
            </w:pPr>
            <w:r>
              <w:rPr>
                <w:rFonts w:ascii="Calibri" w:cs="Calibri" w:eastAsia="Calibri" w:hAnsi="Calibri"/>
                <w:b/>
                <w:bCs/>
                <w:color w:val="1E3A5F"/>
                <w:sz w:val="21"/>
                <w:szCs w:val="21"/>
              </w:rPr>
              <w:t xml:space="preserve">Who it helps</w:t>
            </w:r>
          </w:p>
        </w:tc>
        <w:tc>
          <w:tcPr>
            <w:tcW w:type="dxa" w:w="8166"/>
            <w:tcMar>
              <w:top w:type="dxa" w:w="60"/>
              <w:left w:type="dxa" w:w="110"/>
              <w:bottom w:type="dxa" w:w="60"/>
              <w:right w:type="dxa" w:w="110"/>
            </w:tcMar>
            <w:vAlign w:val="center"/>
          </w:tcPr>
          <w:p>
            <w:pPr>
              <w:spacing w:after="0" w:before="0"/>
            </w:pPr>
            <w:r>
              <w:rPr>
                <w:rFonts w:ascii="Calibri" w:cs="Calibri" w:eastAsia="Calibri" w:hAnsi="Calibri"/>
                <w:sz w:val="20"/>
                <w:szCs w:val="20"/>
              </w:rPr>
              <w:t xml:space="preserve">Volunteers who run neighbourhood sharing fridges, and the workers and families who take food from them.</w:t>
            </w:r>
          </w:p>
        </w:tc>
      </w:tr>
      <w:tr>
        <w:trPr>
          <w:cantSplit/>
        </w:trPr>
        <w:tc>
          <w:tcPr>
            <w:tcW w:type="dxa" w:w="2300"/>
            <w:shd w:fill="EEF6F8" w:color="auto" w:val="clear"/>
            <w:tcMar>
              <w:top w:type="dxa" w:w="60"/>
              <w:left w:type="dxa" w:w="110"/>
              <w:bottom w:type="dxa" w:w="60"/>
              <w:right w:type="dxa" w:w="110"/>
            </w:tcMar>
            <w:vAlign w:val="center"/>
          </w:tcPr>
          <w:p>
            <w:pPr>
              <w:spacing w:after="0" w:before="0"/>
            </w:pPr>
            <w:r>
              <w:rPr>
                <w:rFonts w:ascii="Calibri" w:cs="Calibri" w:eastAsia="Calibri" w:hAnsi="Calibri"/>
                <w:b/>
                <w:bCs/>
                <w:color w:val="1E3A5F"/>
                <w:sz w:val="21"/>
                <w:szCs w:val="21"/>
              </w:rPr>
              <w:t xml:space="preserve">The science</w:t>
            </w:r>
          </w:p>
        </w:tc>
        <w:tc>
          <w:tcPr>
            <w:tcW w:type="dxa" w:w="8166"/>
            <w:tcMar>
              <w:top w:type="dxa" w:w="60"/>
              <w:left w:type="dxa" w:w="110"/>
              <w:bottom w:type="dxa" w:w="60"/>
              <w:right w:type="dxa" w:w="110"/>
            </w:tcMar>
            <w:vAlign w:val="center"/>
          </w:tcPr>
          <w:p>
            <w:pPr>
              <w:spacing w:after="0" w:before="0"/>
            </w:pPr>
            <w:r>
              <w:rPr>
                <w:rFonts w:ascii="Calibri" w:cs="Calibri" w:eastAsia="Calibri" w:hAnsi="Calibri"/>
                <w:sz w:val="20"/>
                <w:szCs w:val="20"/>
              </w:rPr>
              <w:t xml:space="preserve">Beta equation:  1/T = 1/T₀ + (1/B) × ln(R / R₀),  T in kelvin, B = 3950, R₀ = 10k at 25°C. Real maths, not a map().</w:t>
            </w:r>
          </w:p>
        </w:tc>
      </w:tr>
    </w:tbl>
    <w:p>
      <w:pPr>
        <w:keepNext/>
        <w:pBdr>
          <w:bottom w:val="single" w:color="0E7C86" w:sz="8" w:space="2"/>
        </w:pBdr>
        <w:spacing w:after="80" w:before="200"/>
      </w:pPr>
      <w:r>
        <w:rPr>
          <w:rFonts w:ascii="Calibri" w:cs="Calibri" w:eastAsia="Calibri" w:hAnsi="Calibri"/>
          <w:b/>
          <w:bCs/>
          <w:color w:val="1E3A5F"/>
          <w:sz w:val="24"/>
          <w:szCs w:val="24"/>
        </w:rPr>
        <w:t xml:space="preserve">COMPONENTS YOU NEED</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7600"/>
        <w:gridCol w:w="2866"/>
      </w:tblGrid>
      <w:tr>
        <w:trPr>
          <w:cantSplit/>
          <w:tblHeader/>
        </w:trPr>
        <w:tc>
          <w:tcPr>
            <w:tcW w:type="dxa" w:w="7600"/>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9"/>
                <w:szCs w:val="19"/>
              </w:rPr>
              <w:t xml:space="preserve">Component</w:t>
            </w:r>
          </w:p>
        </w:tc>
        <w:tc>
          <w:tcPr>
            <w:tcW w:type="dxa" w:w="2866"/>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9"/>
                <w:szCs w:val="19"/>
              </w:rPr>
              <w:t xml:space="preserve">Qty</w:t>
            </w:r>
          </w:p>
        </w:tc>
      </w:tr>
      <w:tr>
        <w:trPr>
          <w:cantSplit/>
          <w:tblHeader w:val="false"/>
        </w:trPr>
        <w:tc>
          <w:tcPr>
            <w:tcW w:type="dxa" w:w="76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Arduino UNO R3 + USB cable</w:t>
            </w:r>
          </w:p>
        </w:tc>
        <w:tc>
          <w:tcPr>
            <w:tcW w:type="dxa" w:w="2866"/>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1</w:t>
            </w:r>
          </w:p>
        </w:tc>
      </w:tr>
      <w:tr>
        <w:trPr>
          <w:cantSplit/>
          <w:tblHeader w:val="false"/>
        </w:trPr>
        <w:tc>
          <w:tcPr>
            <w:tcW w:type="dxa" w:w="76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400-point breadboard</w:t>
            </w:r>
          </w:p>
        </w:tc>
        <w:tc>
          <w:tcPr>
            <w:tcW w:type="dxa" w:w="2866"/>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1</w:t>
            </w:r>
          </w:p>
        </w:tc>
      </w:tr>
      <w:tr>
        <w:trPr>
          <w:cantSplit/>
          <w:tblHeader w:val="false"/>
        </w:trPr>
        <w:tc>
          <w:tcPr>
            <w:tcW w:type="dxa" w:w="76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Thermistor NTC 10k</w:t>
            </w:r>
          </w:p>
        </w:tc>
        <w:tc>
          <w:tcPr>
            <w:tcW w:type="dxa" w:w="2866"/>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1</w:t>
            </w:r>
          </w:p>
        </w:tc>
      </w:tr>
      <w:tr>
        <w:trPr>
          <w:cantSplit/>
          <w:tblHeader w:val="false"/>
        </w:trPr>
        <w:tc>
          <w:tcPr>
            <w:tcW w:type="dxa" w:w="76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RGB LED</w:t>
            </w:r>
          </w:p>
        </w:tc>
        <w:tc>
          <w:tcPr>
            <w:tcW w:type="dxa" w:w="2866"/>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1</w:t>
            </w:r>
          </w:p>
        </w:tc>
      </w:tr>
      <w:tr>
        <w:trPr>
          <w:cantSplit/>
          <w:tblHeader w:val="false"/>
        </w:trPr>
        <w:tc>
          <w:tcPr>
            <w:tcW w:type="dxa" w:w="76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Active buzzer</w:t>
            </w:r>
          </w:p>
        </w:tc>
        <w:tc>
          <w:tcPr>
            <w:tcW w:type="dxa" w:w="2866"/>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1</w:t>
            </w:r>
          </w:p>
        </w:tc>
      </w:tr>
      <w:tr>
        <w:trPr>
          <w:cantSplit/>
          <w:tblHeader w:val="false"/>
        </w:trPr>
        <w:tc>
          <w:tcPr>
            <w:tcW w:type="dxa" w:w="76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Push button</w:t>
            </w:r>
          </w:p>
        </w:tc>
        <w:tc>
          <w:tcPr>
            <w:tcW w:type="dxa" w:w="2866"/>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1</w:t>
            </w:r>
          </w:p>
        </w:tc>
      </w:tr>
      <w:tr>
        <w:trPr>
          <w:cantSplit/>
          <w:tblHeader w:val="false"/>
        </w:trPr>
        <w:tc>
          <w:tcPr>
            <w:tcW w:type="dxa" w:w="76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220Ω resistors (red-red-brown)</w:t>
            </w:r>
          </w:p>
        </w:tc>
        <w:tc>
          <w:tcPr>
            <w:tcW w:type="dxa" w:w="2866"/>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3</w:t>
            </w:r>
          </w:p>
        </w:tc>
      </w:tr>
      <w:tr>
        <w:trPr>
          <w:cantSplit/>
          <w:tblHeader w:val="false"/>
        </w:trPr>
        <w:tc>
          <w:tcPr>
            <w:tcW w:type="dxa" w:w="76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10kΩ resistors (brown-black-orange)</w:t>
            </w:r>
          </w:p>
        </w:tc>
        <w:tc>
          <w:tcPr>
            <w:tcW w:type="dxa" w:w="2866"/>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1</w:t>
            </w:r>
          </w:p>
        </w:tc>
      </w:tr>
      <w:tr>
        <w:trPr>
          <w:cantSplit/>
          <w:tblHeader w:val="false"/>
        </w:trPr>
        <w:tc>
          <w:tcPr>
            <w:tcW w:type="dxa" w:w="76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Jumper wires (male-male)</w:t>
            </w:r>
          </w:p>
        </w:tc>
        <w:tc>
          <w:tcPr>
            <w:tcW w:type="dxa" w:w="2866"/>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about 20</w:t>
            </w:r>
          </w:p>
        </w:tc>
      </w:tr>
    </w:tbl>
    <w:p>
      <w:pPr>
        <w:keepNext/>
        <w:pageBreakBefore/>
        <w:pBdr>
          <w:bottom w:val="single" w:color="0E7C86" w:sz="8" w:space="2"/>
        </w:pBdr>
        <w:spacing w:after="80" w:before="200"/>
      </w:pPr>
      <w:r>
        <w:rPr>
          <w:rFonts w:ascii="Calibri" w:cs="Calibri" w:eastAsia="Calibri" w:hAnsi="Calibri"/>
          <w:b/>
          <w:bCs/>
          <w:color w:val="1E3A5F"/>
          <w:sz w:val="24"/>
          <w:szCs w:val="24"/>
        </w:rPr>
        <w:t xml:space="preserve">WIRING DIAGRAM – EVERY PIN, EVERY WIRE</w:t>
      </w:r>
    </w:p>
    <w:p>
      <w:pPr>
        <w:spacing w:after="60" w:before="60"/>
        <w:jc w:val="center"/>
      </w:pPr>
      <w:r>
        <w:drawing>
          <wp:inline distT="0" distB="0" distL="0" distR="0">
            <wp:extent cx="664845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648450" cy="2286000"/>
                    </a:xfrm>
                    <a:prstGeom prst="rect">
                      <a:avLst/>
                    </a:prstGeom>
                  </pic:spPr>
                </pic:pic>
              </a:graphicData>
            </a:graphic>
          </wp:inline>
        </w:drawing>
      </w:r>
    </w:p>
    <w:p>
      <w:pPr>
        <w:spacing w:after="60" w:before="60"/>
        <w:jc w:val="center"/>
      </w:pPr>
      <w:r>
        <w:drawing>
          <wp:inline distT="0" distB="0" distL="0" distR="0">
            <wp:extent cx="5762625" cy="1419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1419225"/>
                    </a:xfrm>
                    <a:prstGeom prst="rect">
                      <a:avLst/>
                    </a:prstGeom>
                  </pic:spPr>
                </pic:pic>
              </a:graphicData>
            </a:graphic>
          </wp:inline>
        </w:drawing>
      </w:r>
    </w:p>
    <w:p>
      <w:pPr>
        <w:keepNext/>
        <w:pBdr>
          <w:bottom w:val="single" w:color="0E7C86" w:sz="8" w:space="2"/>
        </w:pBdr>
        <w:spacing w:after="80" w:before="200"/>
      </w:pPr>
      <w:r>
        <w:rPr>
          <w:rFonts w:ascii="Calibri" w:cs="Calibri" w:eastAsia="Calibri" w:hAnsi="Calibri"/>
          <w:b/>
          <w:bCs/>
          <w:color w:val="1E3A5F"/>
          <w:sz w:val="24"/>
          <w:szCs w:val="24"/>
        </w:rPr>
        <w:t xml:space="preserve">WIRING TABLE – TICK EACH WIRE AS YOU PLACE IT</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500"/>
        <w:gridCol w:w="1900"/>
        <w:gridCol w:w="2300"/>
        <w:gridCol w:w="1000"/>
        <w:gridCol w:w="2166"/>
        <w:gridCol w:w="600"/>
      </w:tblGrid>
      <w:tr>
        <w:trPr>
          <w:cantSplit/>
          <w:tblHeader/>
        </w:trPr>
        <w:tc>
          <w:tcPr>
            <w:tcW w:type="dxa" w:w="2500"/>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7"/>
                <w:szCs w:val="17"/>
              </w:rPr>
              <w:t xml:space="preserve">Component</w:t>
            </w:r>
          </w:p>
        </w:tc>
        <w:tc>
          <w:tcPr>
            <w:tcW w:type="dxa" w:w="1900"/>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7"/>
                <w:szCs w:val="17"/>
              </w:rPr>
              <w:t xml:space="preserve">Component pin</w:t>
            </w:r>
          </w:p>
        </w:tc>
        <w:tc>
          <w:tcPr>
            <w:tcW w:type="dxa" w:w="2300"/>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7"/>
                <w:szCs w:val="17"/>
              </w:rPr>
              <w:t xml:space="preserve">Goes to</w:t>
            </w:r>
          </w:p>
        </w:tc>
        <w:tc>
          <w:tcPr>
            <w:tcW w:type="dxa" w:w="1000"/>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7"/>
                <w:szCs w:val="17"/>
              </w:rPr>
              <w:t xml:space="preserve">Resistor</w:t>
            </w:r>
          </w:p>
        </w:tc>
        <w:tc>
          <w:tcPr>
            <w:tcW w:type="dxa" w:w="2166"/>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7"/>
                <w:szCs w:val="17"/>
              </w:rPr>
              <w:t xml:space="preserve">Note</w:t>
            </w:r>
          </w:p>
        </w:tc>
        <w:tc>
          <w:tcPr>
            <w:tcW w:type="dxa" w:w="600"/>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7"/>
                <w:szCs w:val="17"/>
              </w:rPr>
              <w:t xml:space="preserve">✓</w:t>
            </w:r>
          </w:p>
        </w:tc>
      </w:tr>
      <w:tr>
        <w:trPr>
          <w:cantSplit/>
          <w:tblHeader w:val="false"/>
        </w:trPr>
        <w:tc>
          <w:tcPr>
            <w:tcW w:type="dxa" w:w="25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Thermistor</w:t>
            </w:r>
          </w:p>
        </w:tc>
        <w:tc>
          <w:tcPr>
            <w:tcW w:type="dxa" w:w="19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leg 1</w:t>
            </w:r>
          </w:p>
        </w:tc>
        <w:tc>
          <w:tcPr>
            <w:tcW w:type="dxa" w:w="23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5V rail</w:t>
            </w:r>
          </w:p>
        </w:tc>
        <w:tc>
          <w:tcPr>
            <w:tcW w:type="dxa" w:w="10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c>
          <w:tcPr>
            <w:tcW w:type="dxa" w:w="2166"/>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w:r>
          </w:p>
        </w:tc>
        <w:tc>
          <w:tcPr>
            <w:tcW w:type="dxa" w:w="6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Thermistor</w:t>
            </w:r>
          </w:p>
        </w:tc>
        <w:tc>
          <w:tcPr>
            <w:tcW w:type="dxa" w:w="19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leg 2</w:t>
            </w:r>
          </w:p>
        </w:tc>
        <w:tc>
          <w:tcPr>
            <w:tcW w:type="dxa" w:w="23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A0</w:t>
            </w:r>
          </w:p>
        </w:tc>
        <w:tc>
          <w:tcPr>
            <w:tcW w:type="dxa" w:w="10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c>
          <w:tcPr>
            <w:tcW w:type="dxa" w:w="2166"/>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joins the 10k</w:t>
            </w:r>
          </w:p>
        </w:tc>
        <w:tc>
          <w:tcPr>
            <w:tcW w:type="dxa" w:w="6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10kΩ resistor (Thermistor divider)</w:t>
            </w:r>
          </w:p>
        </w:tc>
        <w:tc>
          <w:tcPr>
            <w:tcW w:type="dxa" w:w="19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end 1</w:t>
            </w:r>
          </w:p>
        </w:tc>
        <w:tc>
          <w:tcPr>
            <w:tcW w:type="dxa" w:w="23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same breadboard row as A0</w:t>
            </w:r>
          </w:p>
        </w:tc>
        <w:tc>
          <w:tcPr>
            <w:tcW w:type="dxa" w:w="10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c>
          <w:tcPr>
            <w:tcW w:type="dxa" w:w="2166"/>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same row as leg 2</w:t>
            </w:r>
          </w:p>
        </w:tc>
        <w:tc>
          <w:tcPr>
            <w:tcW w:type="dxa" w:w="6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10kΩ resistor (Thermistor divider)</w:t>
            </w:r>
          </w:p>
        </w:tc>
        <w:tc>
          <w:tcPr>
            <w:tcW w:type="dxa" w:w="19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end 2</w:t>
            </w:r>
          </w:p>
        </w:tc>
        <w:tc>
          <w:tcPr>
            <w:tcW w:type="dxa" w:w="23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GND rail</w:t>
            </w:r>
          </w:p>
        </w:tc>
        <w:tc>
          <w:tcPr>
            <w:tcW w:type="dxa" w:w="10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c>
          <w:tcPr>
            <w:tcW w:type="dxa" w:w="2166"/>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w:r>
          </w:p>
        </w:tc>
        <w:tc>
          <w:tcPr>
            <w:tcW w:type="dxa" w:w="6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RGB LED (common cathode)</w:t>
            </w:r>
          </w:p>
        </w:tc>
        <w:tc>
          <w:tcPr>
            <w:tcW w:type="dxa" w:w="19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Red leg</w:t>
            </w:r>
          </w:p>
        </w:tc>
        <w:tc>
          <w:tcPr>
            <w:tcW w:type="dxa" w:w="23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D9</w:t>
            </w:r>
          </w:p>
        </w:tc>
        <w:tc>
          <w:tcPr>
            <w:tcW w:type="dxa" w:w="10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220Ω</w:t>
            </w:r>
          </w:p>
        </w:tc>
        <w:tc>
          <w:tcPr>
            <w:tcW w:type="dxa" w:w="2166"/>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w:r>
          </w:p>
        </w:tc>
        <w:tc>
          <w:tcPr>
            <w:tcW w:type="dxa" w:w="6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RGB LED (common cathode)</w:t>
            </w:r>
          </w:p>
        </w:tc>
        <w:tc>
          <w:tcPr>
            <w:tcW w:type="dxa" w:w="19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Longest leg (common)</w:t>
            </w:r>
          </w:p>
        </w:tc>
        <w:tc>
          <w:tcPr>
            <w:tcW w:type="dxa" w:w="23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GND rail</w:t>
            </w:r>
          </w:p>
        </w:tc>
        <w:tc>
          <w:tcPr>
            <w:tcW w:type="dxa" w:w="10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c>
          <w:tcPr>
            <w:tcW w:type="dxa" w:w="2166"/>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no resistor</w:t>
            </w:r>
          </w:p>
        </w:tc>
        <w:tc>
          <w:tcPr>
            <w:tcW w:type="dxa" w:w="6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RGB LED (common cathode)</w:t>
            </w:r>
          </w:p>
        </w:tc>
        <w:tc>
          <w:tcPr>
            <w:tcW w:type="dxa" w:w="19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Green leg</w:t>
            </w:r>
          </w:p>
        </w:tc>
        <w:tc>
          <w:tcPr>
            <w:tcW w:type="dxa" w:w="23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D10</w:t>
            </w:r>
          </w:p>
        </w:tc>
        <w:tc>
          <w:tcPr>
            <w:tcW w:type="dxa" w:w="10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220Ω</w:t>
            </w:r>
          </w:p>
        </w:tc>
        <w:tc>
          <w:tcPr>
            <w:tcW w:type="dxa" w:w="2166"/>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w:r>
          </w:p>
        </w:tc>
        <w:tc>
          <w:tcPr>
            <w:tcW w:type="dxa" w:w="6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RGB LED (common cathode)</w:t>
            </w:r>
          </w:p>
        </w:tc>
        <w:tc>
          <w:tcPr>
            <w:tcW w:type="dxa" w:w="19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Blue leg</w:t>
            </w:r>
          </w:p>
        </w:tc>
        <w:tc>
          <w:tcPr>
            <w:tcW w:type="dxa" w:w="23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D11</w:t>
            </w:r>
          </w:p>
        </w:tc>
        <w:tc>
          <w:tcPr>
            <w:tcW w:type="dxa" w:w="10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220Ω</w:t>
            </w:r>
          </w:p>
        </w:tc>
        <w:tc>
          <w:tcPr>
            <w:tcW w:type="dxa" w:w="2166"/>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w:r>
          </w:p>
        </w:tc>
        <w:tc>
          <w:tcPr>
            <w:tcW w:type="dxa" w:w="6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Active buzzer</w:t>
            </w:r>
          </w:p>
        </w:tc>
        <w:tc>
          <w:tcPr>
            <w:tcW w:type="dxa" w:w="19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(long leg)</w:t>
            </w:r>
          </w:p>
        </w:tc>
        <w:tc>
          <w:tcPr>
            <w:tcW w:type="dxa" w:w="23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D7</w:t>
            </w:r>
          </w:p>
        </w:tc>
        <w:tc>
          <w:tcPr>
            <w:tcW w:type="dxa" w:w="10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c>
          <w:tcPr>
            <w:tcW w:type="dxa" w:w="2166"/>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w:r>
          </w:p>
        </w:tc>
        <w:tc>
          <w:tcPr>
            <w:tcW w:type="dxa" w:w="6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Active buzzer</w:t>
            </w:r>
          </w:p>
        </w:tc>
        <w:tc>
          <w:tcPr>
            <w:tcW w:type="dxa" w:w="19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c>
          <w:tcPr>
            <w:tcW w:type="dxa" w:w="23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GND rail</w:t>
            </w:r>
          </w:p>
        </w:tc>
        <w:tc>
          <w:tcPr>
            <w:tcW w:type="dxa" w:w="10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c>
          <w:tcPr>
            <w:tcW w:type="dxa" w:w="2166"/>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w:r>
          </w:p>
        </w:tc>
        <w:tc>
          <w:tcPr>
            <w:tcW w:type="dxa" w:w="6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Acknowledge button</w:t>
            </w:r>
          </w:p>
        </w:tc>
        <w:tc>
          <w:tcPr>
            <w:tcW w:type="dxa" w:w="19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leg 1</w:t>
            </w:r>
          </w:p>
        </w:tc>
        <w:tc>
          <w:tcPr>
            <w:tcW w:type="dxa" w:w="23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D4</w:t>
            </w:r>
          </w:p>
        </w:tc>
        <w:tc>
          <w:tcPr>
            <w:tcW w:type="dxa" w:w="10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c>
          <w:tcPr>
            <w:tcW w:type="dxa" w:w="2166"/>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INPUT_PULLUP</w:t>
            </w:r>
          </w:p>
        </w:tc>
        <w:tc>
          <w:tcPr>
            <w:tcW w:type="dxa" w:w="6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Acknowledge button</w:t>
            </w:r>
          </w:p>
        </w:tc>
        <w:tc>
          <w:tcPr>
            <w:tcW w:type="dxa" w:w="19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leg 2 (across the gap)</w:t>
            </w:r>
          </w:p>
        </w:tc>
        <w:tc>
          <w:tcPr>
            <w:tcW w:type="dxa" w:w="23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GND rail</w:t>
            </w:r>
          </w:p>
        </w:tc>
        <w:tc>
          <w:tcPr>
            <w:tcW w:type="dxa" w:w="10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c>
          <w:tcPr>
            <w:tcW w:type="dxa" w:w="2166"/>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w:r>
          </w:p>
        </w:tc>
        <w:tc>
          <w:tcPr>
            <w:tcW w:type="dxa" w:w="6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bl>
    <w:p>
      <w:pPr>
        <w:keepNext/>
        <w:pBdr>
          <w:bottom w:val="single" w:color="0E7C86" w:sz="8" w:space="2"/>
        </w:pBdr>
        <w:spacing w:after="80" w:before="200"/>
      </w:pPr>
      <w:r>
        <w:rPr>
          <w:rFonts w:ascii="Calibri" w:cs="Calibri" w:eastAsia="Calibri" w:hAnsi="Calibri"/>
          <w:b/>
          <w:bCs/>
          <w:color w:val="1E3A5F"/>
          <w:sz w:val="24"/>
          <w:szCs w:val="24"/>
        </w:rPr>
        <w:t xml:space="preserve">BUILD ORDER – USB UNPLUGGED UNTIL STEP 7</w:t>
      </w:r>
    </w:p>
    <w:p>
      <w:pPr>
        <w:pStyle w:val="ListParagraph"/>
        <w:numPr>
          <w:ilvl w:val="0"/>
          <w:numId w:val="2"/>
        </w:numPr>
        <w:spacing w:after="30" w:before="10"/>
      </w:pPr>
      <w:r>
        <w:rPr>
          <w:rFonts w:ascii="Calibri" w:cs="Calibri" w:eastAsia="Calibri" w:hAnsi="Calibri"/>
          <w:sz w:val="21"/>
          <w:szCs w:val="21"/>
        </w:rPr>
        <w:t xml:space="preserve">Connect Arduino 5V to the red (+) rail and GND to the blue (−) rail of the breadboard.</w:t>
      </w:r>
    </w:p>
    <w:p>
      <w:pPr>
        <w:pStyle w:val="ListParagraph"/>
        <w:numPr>
          <w:ilvl w:val="0"/>
          <w:numId w:val="2"/>
        </w:numPr>
        <w:spacing w:after="30" w:before="10"/>
      </w:pPr>
      <w:r>
        <w:rPr>
          <w:rFonts w:ascii="Calibri" w:cs="Calibri" w:eastAsia="Calibri" w:hAnsi="Calibri"/>
          <w:sz w:val="21"/>
          <w:szCs w:val="21"/>
        </w:rPr>
        <w:t xml:space="preserve">Build the divider and print the raw value. It must change when you pinch the bead.</w:t>
      </w:r>
    </w:p>
    <w:p>
      <w:pPr>
        <w:pStyle w:val="ListParagraph"/>
        <w:numPr>
          <w:ilvl w:val="0"/>
          <w:numId w:val="2"/>
        </w:numPr>
        <w:spacing w:after="30" w:before="10"/>
      </w:pPr>
      <w:r>
        <w:rPr>
          <w:rFonts w:ascii="Calibri" w:cs="Calibri" w:eastAsia="Calibri" w:hAnsi="Calibri"/>
          <w:sz w:val="21"/>
          <w:szCs w:val="21"/>
        </w:rPr>
        <w:t xml:space="preserve">Add the Beta equation; check it against a real thermometer — within about 2 degrees.</w:t>
      </w:r>
    </w:p>
    <w:p>
      <w:pPr>
        <w:pStyle w:val="ListParagraph"/>
        <w:numPr>
          <w:ilvl w:val="0"/>
          <w:numId w:val="2"/>
        </w:numPr>
        <w:spacing w:after="30" w:before="10"/>
      </w:pPr>
      <w:r>
        <w:rPr>
          <w:rFonts w:ascii="Calibri" w:cs="Calibri" w:eastAsia="Calibri" w:hAnsi="Calibri"/>
          <w:sz w:val="21"/>
          <w:szCs w:val="21"/>
        </w:rPr>
        <w:t xml:space="preserve">Add the RGB LED, buzzer and button.</w:t>
      </w:r>
    </w:p>
    <w:p>
      <w:pPr>
        <w:pStyle w:val="ListParagraph"/>
        <w:numPr>
          <w:ilvl w:val="0"/>
          <w:numId w:val="2"/>
        </w:numPr>
        <w:spacing w:after="30" w:before="10"/>
      </w:pPr>
      <w:r>
        <w:rPr>
          <w:rFonts w:ascii="Calibri" w:cs="Calibri" w:eastAsia="Calibri" w:hAnsi="Calibri"/>
          <w:sz w:val="21"/>
          <w:szCs w:val="21"/>
        </w:rPr>
        <w:t xml:space="preserve">Use 20 and 26 for classroom testing; explain that a real fridge uses 2 and 8.</w:t>
      </w:r>
    </w:p>
    <w:p>
      <w:pPr>
        <w:pStyle w:val="ListParagraph"/>
        <w:numPr>
          <w:ilvl w:val="0"/>
          <w:numId w:val="2"/>
        </w:numPr>
        <w:spacing w:after="30" w:before="10"/>
      </w:pPr>
      <w:r>
        <w:rPr>
          <w:rFonts w:ascii="Calibri" w:cs="Calibri" w:eastAsia="Calibri" w:hAnsi="Calibri"/>
          <w:sz w:val="21"/>
          <w:szCs w:val="21"/>
        </w:rPr>
        <w:t xml:space="preserve">Check every wire against the table with a partner, THEN plug in the USB. The green ON light must come on – if not, unplug at once (short circuit).</w:t>
      </w:r>
    </w:p>
    <w:p>
      <w:pPr>
        <w:pStyle w:val="ListParagraph"/>
        <w:numPr>
          <w:ilvl w:val="0"/>
          <w:numId w:val="2"/>
        </w:numPr>
        <w:spacing w:after="30" w:before="10"/>
      </w:pPr>
      <w:r>
        <w:rPr>
          <w:rFonts w:ascii="Calibri" w:cs="Calibri" w:eastAsia="Calibri" w:hAnsi="Calibri"/>
          <w:sz w:val="21"/>
          <w:szCs w:val="21"/>
        </w:rPr>
        <w:t xml:space="preserve">Arduino IDE: Tools › Board › Arduino Uno, then Tools › Port.</w:t>
      </w:r>
    </w:p>
    <w:p>
      <w:pPr>
        <w:pStyle w:val="ListParagraph"/>
        <w:numPr>
          <w:ilvl w:val="0"/>
          <w:numId w:val="2"/>
        </w:numPr>
        <w:spacing w:after="30" w:before="10"/>
      </w:pPr>
      <w:r>
        <w:rPr>
          <w:rFonts w:ascii="Calibri" w:cs="Calibri" w:eastAsia="Calibri" w:hAnsi="Calibri"/>
          <w:sz w:val="21"/>
          <w:szCs w:val="21"/>
        </w:rPr>
        <w:t xml:space="preserve">Paste the code below, press Upload, open Tools › Serial Monitor at 9600 baud and watch your own readings.</w:t>
      </w:r>
    </w:p>
    <w:p>
      <w:pPr>
        <w:keepNext/>
        <w:pBdr>
          <w:bottom w:val="single" w:color="0E7C86" w:sz="8" w:space="2"/>
        </w:pBdr>
        <w:spacing w:after="80" w:before="200"/>
      </w:pPr>
      <w:r>
        <w:rPr>
          <w:rFonts w:ascii="Calibri" w:cs="Calibri" w:eastAsia="Calibri" w:hAnsi="Calibri"/>
          <w:b/>
          <w:bCs/>
          <w:color w:val="1E3A5F"/>
          <w:sz w:val="24"/>
          <w:szCs w:val="24"/>
        </w:rPr>
        <w:t xml:space="preserve">STEP 1 – TINKERCAD FIRST (CHECKPOINT MARKS)</w:t>
      </w:r>
    </w:p>
    <w:p>
      <w:pPr>
        <w:spacing w:after="60" w:before="40"/>
      </w:pPr>
      <w:r>
        <w:rPr>
          <w:rFonts w:ascii="Calibri" w:cs="Calibri" w:eastAsia="Calibri" w:hAnsi="Calibri"/>
          <w:sz w:val="21"/>
          <w:szCs w:val="21"/>
        </w:rPr>
        <w:t xml:space="preserve">Go to </w:t>
      </w:r>
      <w:hyperlink w:history="1" r:id="rIdc7kne4rsfeixkoj6gbzmn">
        <w:r>
          <w:rPr>
            <w:rStyle w:val="Hyperlink"/>
            <w:rFonts w:ascii="Calibri" w:cs="Calibri" w:eastAsia="Calibri" w:hAnsi="Calibri"/>
            <w:sz w:val="21"/>
            <w:szCs w:val="21"/>
          </w:rPr>
          <w:t xml:space="preserve">www.tinkercad.com</w:t>
        </w:r>
      </w:hyperlink>
      <w:r>
        <w:rPr>
          <w:rFonts w:ascii="Calibri" w:cs="Calibri" w:eastAsia="Calibri" w:hAnsi="Calibri"/>
          <w:sz w:val="21"/>
          <w:szCs w:val="21"/>
        </w:rPr>
        <w:t xml:space="preserve"> › Circuits › Create new Circuit. Build the same wiring, paste the same code, press Start Simulation. Parts that Tinkercad does not have:</w:t>
      </w:r>
    </w:p>
    <w:p>
      <w:pPr>
        <w:pStyle w:val="ListParagraph"/>
        <w:numPr>
          <w:ilvl w:val="0"/>
          <w:numId w:val="3"/>
        </w:numPr>
        <w:spacing w:after="30" w:before="10"/>
      </w:pPr>
      <w:r>
        <w:rPr>
          <w:rFonts w:ascii="Calibri" w:cs="Calibri" w:eastAsia="Calibri" w:hAnsi="Calibri"/>
          <w:sz w:val="21"/>
          <w:szCs w:val="21"/>
        </w:rPr>
        <w:t xml:space="preserve">Thermistor → use a TMP36 temperature sensor on the same analog pin (snippet T3).</w:t>
      </w:r>
    </w:p>
    <w:p>
      <w:pPr>
        <w:pStyle w:val="ListParagraph"/>
        <w:numPr>
          <w:ilvl w:val="0"/>
          <w:numId w:val="3"/>
        </w:numPr>
        <w:spacing w:after="30" w:before="10"/>
      </w:pPr>
      <w:r>
        <w:rPr>
          <w:rFonts w:ascii="Calibri" w:cs="Calibri" w:eastAsia="Calibri" w:hAnsi="Calibri"/>
          <w:sz w:val="21"/>
          <w:szCs w:val="21"/>
        </w:rPr>
        <w:t xml:space="preserve">Active buzzer → use an LED + 220Ω in its place so you can SEE every beep (no code change).</w:t>
      </w:r>
    </w:p>
    <w:p>
      <w:pPr>
        <w:pStyle w:val="ListParagraph"/>
        <w:numPr>
          <w:ilvl w:val="0"/>
          <w:numId w:val="3"/>
        </w:numPr>
        <w:spacing w:after="30" w:before="10"/>
      </w:pPr>
      <w:r>
        <w:rPr>
          <w:rFonts w:ascii="Calibri" w:cs="Calibri" w:eastAsia="Calibri" w:hAnsi="Calibri"/>
          <w:sz w:val="21"/>
          <w:szCs w:val="21"/>
        </w:rPr>
        <w:t xml:space="preserve">RGB LED → 'LED RGB', set it to Cathode in the inspector.</w:t>
      </w:r>
    </w:p>
    <w:p>
      <w:pPr>
        <w:spacing w:after="60" w:before="40"/>
      </w:pPr>
      <w:r>
        <w:rPr>
          <w:rFonts w:ascii="Calibri" w:cs="Calibri" w:eastAsia="Calibri" w:hAnsi="Calibri"/>
          <w:sz w:val="21"/>
          <w:szCs w:val="21"/>
        </w:rPr>
        <w:t xml:space="preserve">Save it with the name </w:t>
      </w:r>
      <w:r>
        <w:rPr>
          <w:rFonts w:ascii="Calibri" w:cs="Calibri" w:eastAsia="Calibri" w:hAnsi="Calibri"/>
          <w:b/>
          <w:bCs/>
          <w:sz w:val="21"/>
          <w:szCs w:val="21"/>
        </w:rPr>
        <w:t xml:space="preserve">11.B G7 – Sharing Fridge Guard</w:t>
      </w:r>
      <w:r>
        <w:rPr>
          <w:rFonts w:ascii="Calibri" w:cs="Calibri" w:eastAsia="Calibri" w:hAnsi="Calibri"/>
          <w:sz w:val="21"/>
          <w:szCs w:val="21"/>
        </w:rPr>
        <w:t xml:space="preserve"> and share the link with your teacher. The REAL build in class is your AI Project.</w:t>
      </w:r>
    </w:p>
    <w:p>
      <w:pPr>
        <w:keepNext/>
        <w:pBdr>
          <w:bottom w:val="single" w:color="0E7C86" w:sz="8" w:space="2"/>
        </w:pBdr>
        <w:spacing w:after="80" w:before="200"/>
      </w:pPr>
      <w:r>
        <w:rPr>
          <w:rFonts w:ascii="Calibri" w:cs="Calibri" w:eastAsia="Calibri" w:hAnsi="Calibri"/>
          <w:b/>
          <w:bCs/>
          <w:color w:val="1E3A5F"/>
          <w:sz w:val="24"/>
          <w:szCs w:val="24"/>
        </w:rPr>
        <w:t xml:space="preserve">HOW THE CODE THINKS</w:t>
      </w:r>
    </w:p>
    <w:p>
      <w:pPr>
        <w:pStyle w:val="ListParagraph"/>
        <w:numPr>
          <w:ilvl w:val="0"/>
          <w:numId w:val="3"/>
        </w:numPr>
        <w:spacing w:after="30" w:before="10"/>
      </w:pPr>
      <w:r>
        <w:rPr>
          <w:rFonts w:ascii="Calibri" w:cs="Calibri" w:eastAsia="Calibri" w:hAnsi="Calibri"/>
          <w:sz w:val="21"/>
          <w:szCs w:val="21"/>
        </w:rPr>
        <w:t xml:space="preserve">read A0 and convert it to thermistor resistance</w:t>
      </w:r>
    </w:p>
    <w:p>
      <w:pPr>
        <w:pStyle w:val="ListParagraph"/>
        <w:numPr>
          <w:ilvl w:val="0"/>
          <w:numId w:val="3"/>
        </w:numPr>
        <w:spacing w:after="30" w:before="10"/>
      </w:pPr>
      <w:r>
        <w:rPr>
          <w:rFonts w:ascii="Calibri" w:cs="Calibri" w:eastAsia="Calibri" w:hAnsi="Calibri"/>
          <w:sz w:val="21"/>
          <w:szCs w:val="21"/>
        </w:rPr>
        <w:t xml:space="preserve">use the Beta equation to get temperature in Celsius</w:t>
      </w:r>
    </w:p>
    <w:p>
      <w:pPr>
        <w:pStyle w:val="ListParagraph"/>
        <w:numPr>
          <w:ilvl w:val="0"/>
          <w:numId w:val="3"/>
        </w:numPr>
        <w:spacing w:after="30" w:before="10"/>
      </w:pPr>
      <w:r>
        <w:rPr>
          <w:rFonts w:ascii="Calibri" w:cs="Calibri" w:eastAsia="Calibri" w:hAnsi="Calibri"/>
          <w:sz w:val="21"/>
          <w:szCs w:val="21"/>
        </w:rPr>
        <w:t xml:space="preserve">blue below the band, red above it, green inside</w:t>
      </w:r>
    </w:p>
    <w:p>
      <w:pPr>
        <w:pStyle w:val="ListParagraph"/>
        <w:numPr>
          <w:ilvl w:val="0"/>
          <w:numId w:val="3"/>
        </w:numPr>
        <w:spacing w:after="30" w:before="10"/>
      </w:pPr>
      <w:r>
        <w:rPr>
          <w:rFonts w:ascii="Calibri" w:cs="Calibri" w:eastAsia="Calibri" w:hAnsi="Calibri"/>
          <w:sz w:val="21"/>
          <w:szCs w:val="21"/>
        </w:rPr>
        <w:t xml:space="preserve">if outside, remember the time it first went out</w:t>
      </w:r>
    </w:p>
    <w:p>
      <w:pPr>
        <w:pStyle w:val="ListParagraph"/>
        <w:numPr>
          <w:ilvl w:val="0"/>
          <w:numId w:val="3"/>
        </w:numPr>
        <w:spacing w:after="30" w:before="10"/>
      </w:pPr>
      <w:r>
        <w:rPr>
          <w:rFonts w:ascii="Calibri" w:cs="Calibri" w:eastAsia="Calibri" w:hAnsi="Calibri"/>
          <w:sz w:val="21"/>
          <w:szCs w:val="21"/>
        </w:rPr>
        <w:t xml:space="preserve">30 s outside and not acknowledged → buzzer on</w:t>
      </w:r>
    </w:p>
    <w:p>
      <w:pPr>
        <w:keepNext/>
        <w:pBdr>
          <w:bottom w:val="single" w:color="0E7C86" w:sz="8" w:space="2"/>
        </w:pBdr>
        <w:spacing w:after="80" w:before="200"/>
      </w:pPr>
      <w:r>
        <w:rPr>
          <w:rFonts w:ascii="Calibri" w:cs="Calibri" w:eastAsia="Calibri" w:hAnsi="Calibri"/>
          <w:b/>
          <w:bCs/>
          <w:color w:val="1E3A5F"/>
          <w:sz w:val="24"/>
          <w:szCs w:val="24"/>
        </w:rPr>
        <w:t xml:space="preserve">THE COMPLETE CODE (TESTED)</w:t>
      </w:r>
    </w:p>
    <w:p>
      <w:pPr>
        <w:spacing w:after="60" w:before="40"/>
      </w:pPr>
      <w:r>
        <w:rPr>
          <w:rFonts w:ascii="Calibri" w:cs="Calibri" w:eastAsia="Calibri" w:hAnsi="Calibri"/>
          <w:b/>
          <w:bCs/>
          <w:color w:val="9A3412"/>
          <w:sz w:val="21"/>
          <w:szCs w:val="21"/>
        </w:rPr>
        <w:t xml:space="preserve">Yellow lines = numbers YOU must change after measuring with your own sensor. </w:t>
      </w:r>
      <w:r>
        <w:rPr>
          <w:rFonts w:ascii="Calibri" w:cs="Calibri" w:eastAsia="Calibri" w:hAnsi="Calibri"/>
          <w:sz w:val="21"/>
          <w:szCs w:val="21"/>
        </w:rPr>
        <w:t xml:space="preserve">Every member must be able to explain at least one line.</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rPr>
          <w:cantSplit w:val="false"/>
        </w:trPr>
        <w:tc>
          <w:tcPr>
            <w:tcW w:type="dxa" w:w="10466"/>
            <w:tcBorders>
              <w:top w:val="single" w:color="C8D0D8" w:sz="4"/>
              <w:left w:val="single" w:color="0E7C86" w:sz="18"/>
              <w:bottom w:val="single" w:color="C8D0D8" w:sz="4"/>
              <w:right w:val="single" w:color="C8D0D8" w:sz="4"/>
            </w:tcBorders>
            <w:shd w:fill="F4F6F8" w:color="auto" w:val="clear"/>
            <w:tcMar>
              <w:top w:type="dxa" w:w="100"/>
              <w:left w:type="dxa" w:w="160"/>
              <w:bottom w:type="dxa" w:w="100"/>
              <w:right w:type="dxa" w:w="120"/>
            </w:tcMar>
          </w:tcPr>
          <w:p>
            <w:pPr>
              <w:spacing w:after="0" w:before="0"/>
            </w:pPr>
            <w:r>
              <w:rPr>
                <w:rFonts w:ascii="Consolas" w:cs="Consolas" w:eastAsia="Consolas" w:hAnsi="Consolas"/>
                <w:b w:val="false"/>
                <w:bCs w:val="false"/>
                <w:color w:val="5B7083"/>
                <w:sz w:val="15"/>
                <w:szCs w:val="15"/>
              </w:rPr>
              <w:t xml:space="preserve">/* PROJECT 7 - SHARING FRIDGE GUARD  (11.B Group 7)</w:t>
            </w:r>
          </w:p>
          <w:p>
            <w:pPr>
              <w:spacing w:after="0" w:before="0"/>
            </w:pPr>
            <w:r>
              <w:rPr>
                <w:rFonts w:ascii="Consolas" w:cs="Consolas" w:eastAsia="Consolas" w:hAnsi="Consolas"/>
                <w:b w:val="false"/>
                <w:bCs w:val="false"/>
                <w:color w:val="5B7083"/>
                <w:sz w:val="15"/>
                <w:szCs w:val="15"/>
              </w:rPr>
              <w:t xml:space="preserve">   Thermistor measures temperature. RGB: BLUE too cold, GREEN safe, RED too warm.</w:t>
            </w:r>
          </w:p>
          <w:p>
            <w:pPr>
              <w:spacing w:after="0" w:before="0"/>
            </w:pPr>
            <w:r>
              <w:rPr>
                <w:rFonts w:ascii="Consolas" w:cs="Consolas" w:eastAsia="Consolas" w:hAnsi="Consolas"/>
                <w:b w:val="false"/>
                <w:bCs w:val="false"/>
                <w:color w:val="5B7083"/>
                <w:sz w:val="15"/>
                <w:szCs w:val="15"/>
              </w:rPr>
              <w:t xml:space="preserve">   Out of range for 30 s -&gt; buzzer until ACKNOWLEDGE is pressed.</w:t>
            </w:r>
          </w:p>
          <w:p>
            <w:pPr>
              <w:spacing w:after="0" w:before="0"/>
            </w:pPr>
            <w:r>
              <w:rPr>
                <w:rFonts w:ascii="Consolas" w:cs="Consolas" w:eastAsia="Consolas" w:hAnsi="Consolas"/>
                <w:b w:val="false"/>
                <w:bCs w:val="false"/>
                <w:color w:val="5B7083"/>
                <w:sz w:val="15"/>
                <w:szCs w:val="15"/>
              </w:rPr>
              <w:t xml:space="preserve">   Also remembers the lowest and highest temperature since power-on.   */</w:t>
            </w:r>
          </w:p>
          <w:p>
            <w:pPr>
              <w:spacing w:after="0" w:before="0"/>
            </w:pPr>
            <w:r>
              <w:rPr>
                <w:rFonts w:ascii="Consolas" w:cs="Consolas" w:eastAsia="Consolas" w:hAnsi="Consolas"/>
                <w:b w:val="false"/>
                <w:bCs w:val="false"/>
                <w:color w:val="111111"/>
                <w:sz w:val="15"/>
                <w:szCs w:val="15"/>
              </w:rPr>
              <w:t xml:space="preserve">const int TH = A0;                      // thermistor divider middle point</w:t>
            </w:r>
          </w:p>
          <w:p>
            <w:pPr>
              <w:spacing w:after="0" w:before="0"/>
            </w:pPr>
            <w:r>
              <w:rPr>
                <w:rFonts w:ascii="Consolas" w:cs="Consolas" w:eastAsia="Consolas" w:hAnsi="Consolas"/>
                <w:b w:val="false"/>
                <w:bCs w:val="false"/>
                <w:color w:val="111111"/>
                <w:sz w:val="15"/>
                <w:szCs w:val="15"/>
              </w:rPr>
              <w:t xml:space="preserve">const int R = 9, G = 10, B = 11;        // RGB LED legs (each through 220 ohm)</w:t>
            </w:r>
          </w:p>
          <w:p>
            <w:pPr>
              <w:spacing w:after="0" w:before="0"/>
            </w:pPr>
            <w:r>
              <w:rPr>
                <w:rFonts w:ascii="Consolas" w:cs="Consolas" w:eastAsia="Consolas" w:hAnsi="Consolas"/>
                <w:b w:val="false"/>
                <w:bCs w:val="false"/>
                <w:color w:val="111111"/>
                <w:sz w:val="15"/>
                <w:szCs w:val="15"/>
              </w:rPr>
              <w:t xml:space="preserve">const int BUZZ = 7;                     // ACTIVE buzzer</w:t>
            </w:r>
          </w:p>
          <w:p>
            <w:pPr>
              <w:spacing w:after="0" w:before="0"/>
            </w:pPr>
            <w:r>
              <w:rPr>
                <w:rFonts w:ascii="Consolas" w:cs="Consolas" w:eastAsia="Consolas" w:hAnsi="Consolas"/>
                <w:b w:val="false"/>
                <w:bCs w:val="false"/>
                <w:color w:val="111111"/>
                <w:sz w:val="15"/>
                <w:szCs w:val="15"/>
              </w:rPr>
              <w:t xml:space="preserve">const int ACK = 4;                      // acknowledge button (other leg to GND)</w:t>
            </w:r>
          </w:p>
          <w:p>
            <w:pPr>
              <w:spacing w:after="0" w:before="0"/>
            </w:pPr>
            <w:r>
              <w:rPr>
                <w:rFonts w:ascii="Consolas" w:cs="Consolas" w:eastAsia="Consolas" w:hAnsi="Consolas"/>
                <w:b w:val="false"/>
                <w:bCs w:val="false"/>
                <w:color w:val="111111"/>
                <w:sz w:val="15"/>
                <w:szCs w:val="15"/>
              </w:rPr>
              <w:t xml:space="preserve"> </w:t>
            </w:r>
          </w:p>
          <w:p>
            <w:pPr>
              <w:spacing w:after="0" w:before="0"/>
            </w:pPr>
            <w:r>
              <w:rPr>
                <w:rFonts w:ascii="Consolas" w:cs="Consolas" w:eastAsia="Consolas" w:hAnsi="Consolas"/>
                <w:b w:val="false"/>
                <w:bCs w:val="false"/>
                <w:color w:val="5B7083"/>
                <w:sz w:val="15"/>
                <w:szCs w:val="15"/>
              </w:rPr>
              <w:t xml:space="preserve">// classroom demo band - a REAL food fridge uses 2.0 to 8.0</w:t>
            </w:r>
          </w:p>
          <w:p>
            <w:pPr>
              <w:spacing w:after="0" w:before="0"/>
            </w:pPr>
            <w:r>
              <w:rPr>
                <w:rFonts w:ascii="Consolas" w:cs="Consolas" w:eastAsia="Consolas" w:hAnsi="Consolas"/>
                <w:b w:val="false"/>
                <w:bCs w:val="false"/>
                <w:color w:val="111111"/>
                <w:sz w:val="15"/>
                <w:szCs w:val="15"/>
              </w:rPr>
              <w:t xml:space="preserve">const float SAFE_LOW = 20.0, SAFE_HIGH = 26.0;</w:t>
            </w:r>
          </w:p>
          <w:p>
            <w:pPr>
              <w:spacing w:after="0" w:before="0"/>
            </w:pPr>
            <w:r>
              <w:rPr>
                <w:rFonts w:ascii="Consolas" w:cs="Consolas" w:eastAsia="Consolas" w:hAnsi="Consolas"/>
                <w:b w:val="false"/>
                <w:bCs w:val="false"/>
                <w:color w:val="111111"/>
                <w:sz w:val="15"/>
                <w:szCs w:val="15"/>
              </w:rPr>
              <w:t xml:space="preserve">const unsigned long ALARM_AFTER = 30000;   // 30 seconds</w:t>
            </w:r>
          </w:p>
          <w:p>
            <w:pPr>
              <w:spacing w:after="0" w:before="0"/>
            </w:pPr>
            <w:r>
              <w:rPr>
                <w:rFonts w:ascii="Consolas" w:cs="Consolas" w:eastAsia="Consolas" w:hAnsi="Consolas"/>
                <w:b w:val="false"/>
                <w:bCs w:val="false"/>
                <w:color w:val="111111"/>
                <w:sz w:val="15"/>
                <w:szCs w:val="15"/>
              </w:rPr>
              <w:t xml:space="preserve"> </w:t>
            </w:r>
          </w:p>
          <w:p>
            <w:pPr>
              <w:spacing w:after="0" w:before="0"/>
            </w:pPr>
            <w:r>
              <w:rPr>
                <w:rFonts w:ascii="Consolas" w:cs="Consolas" w:eastAsia="Consolas" w:hAnsi="Consolas"/>
                <w:b w:val="false"/>
                <w:bCs w:val="false"/>
                <w:color w:val="111111"/>
                <w:sz w:val="15"/>
                <w:szCs w:val="15"/>
              </w:rPr>
              <w:t xml:space="preserve">unsigned long outSince = 0, lastPrint = 0;</w:t>
            </w:r>
          </w:p>
          <w:p>
            <w:pPr>
              <w:spacing w:after="0" w:before="0"/>
            </w:pPr>
            <w:r>
              <w:rPr>
                <w:rFonts w:ascii="Consolas" w:cs="Consolas" w:eastAsia="Consolas" w:hAnsi="Consolas"/>
                <w:b w:val="false"/>
                <w:bCs w:val="false"/>
                <w:color w:val="111111"/>
                <w:sz w:val="15"/>
                <w:szCs w:val="15"/>
              </w:rPr>
              <w:t xml:space="preserve">bool acknowledged = false;</w:t>
            </w:r>
          </w:p>
          <w:p>
            <w:pPr>
              <w:spacing w:after="0" w:before="0"/>
            </w:pPr>
            <w:r>
              <w:rPr>
                <w:rFonts w:ascii="Consolas" w:cs="Consolas" w:eastAsia="Consolas" w:hAnsi="Consolas"/>
                <w:b w:val="false"/>
                <w:bCs w:val="false"/>
                <w:color w:val="111111"/>
                <w:sz w:val="15"/>
                <w:szCs w:val="15"/>
              </w:rPr>
              <w:t xml:space="preserve">int  lastBtn = HIGH;</w:t>
            </w:r>
          </w:p>
          <w:p>
            <w:pPr>
              <w:spacing w:after="0" w:before="0"/>
            </w:pPr>
            <w:r>
              <w:rPr>
                <w:rFonts w:ascii="Consolas" w:cs="Consolas" w:eastAsia="Consolas" w:hAnsi="Consolas"/>
                <w:b w:val="false"/>
                <w:bCs w:val="false"/>
                <w:color w:val="111111"/>
                <w:sz w:val="15"/>
                <w:szCs w:val="15"/>
              </w:rPr>
              <w:t xml:space="preserve">float tMin = 999, tMax = -999;</w:t>
            </w:r>
          </w:p>
          <w:p>
            <w:pPr>
              <w:spacing w:after="0" w:before="0"/>
            </w:pPr>
            <w:r>
              <w:rPr>
                <w:rFonts w:ascii="Consolas" w:cs="Consolas" w:eastAsia="Consolas" w:hAnsi="Consolas"/>
                <w:b w:val="false"/>
                <w:bCs w:val="false"/>
                <w:color w:val="111111"/>
                <w:sz w:val="15"/>
                <w:szCs w:val="15"/>
              </w:rPr>
              <w:t xml:space="preserve"> </w:t>
            </w:r>
          </w:p>
          <w:p>
            <w:pPr>
              <w:spacing w:after="0" w:before="0"/>
            </w:pPr>
            <w:r>
              <w:rPr>
                <w:rFonts w:ascii="Consolas" w:cs="Consolas" w:eastAsia="Consolas" w:hAnsi="Consolas"/>
                <w:b w:val="false"/>
                <w:bCs w:val="false"/>
                <w:color w:val="5B7083"/>
                <w:sz w:val="15"/>
                <w:szCs w:val="15"/>
              </w:rPr>
              <w:t xml:space="preserve">// ---------- THERMISTOR -&gt; degrees C (Beta equation) ----------</w:t>
            </w:r>
          </w:p>
          <w:p>
            <w:pPr>
              <w:spacing w:after="0" w:before="0"/>
            </w:pPr>
            <w:r>
              <w:rPr>
                <w:rFonts w:ascii="Consolas" w:cs="Consolas" w:eastAsia="Consolas" w:hAnsi="Consolas"/>
                <w:b w:val="false"/>
                <w:bCs w:val="false"/>
                <w:color w:val="111111"/>
                <w:sz w:val="15"/>
                <w:szCs w:val="15"/>
              </w:rPr>
              <w:t xml:space="preserve">const float BETA = 3950.0, R0 = 10000.0, T0 = 298.15, RFIX = 10000.0;</w:t>
            </w:r>
          </w:p>
          <w:p>
            <w:pPr>
              <w:spacing w:after="0" w:before="0"/>
            </w:pPr>
            <w:r>
              <w:rPr>
                <w:rFonts w:ascii="Consolas" w:cs="Consolas" w:eastAsia="Consolas" w:hAnsi="Consolas"/>
                <w:b w:val="false"/>
                <w:bCs w:val="false"/>
                <w:color w:val="111111"/>
                <w:sz w:val="15"/>
                <w:szCs w:val="15"/>
              </w:rPr>
              <w:t xml:space="preserve">float tempC() {</w:t>
            </w:r>
          </w:p>
          <w:p>
            <w:pPr>
              <w:spacing w:after="0" w:before="0"/>
            </w:pPr>
            <w:r>
              <w:rPr>
                <w:rFonts w:ascii="Consolas" w:cs="Consolas" w:eastAsia="Consolas" w:hAnsi="Consolas"/>
                <w:b w:val="false"/>
                <w:bCs w:val="false"/>
                <w:color w:val="111111"/>
                <w:sz w:val="15"/>
                <w:szCs w:val="15"/>
              </w:rPr>
              <w:t xml:space="preserve">  long sum = 0;</w:t>
            </w:r>
          </w:p>
          <w:p>
            <w:pPr>
              <w:spacing w:after="0" w:before="0"/>
            </w:pPr>
            <w:r>
              <w:rPr>
                <w:rFonts w:ascii="Consolas" w:cs="Consolas" w:eastAsia="Consolas" w:hAnsi="Consolas"/>
                <w:b w:val="false"/>
                <w:bCs w:val="false"/>
                <w:color w:val="111111"/>
                <w:sz w:val="15"/>
                <w:szCs w:val="15"/>
              </w:rPr>
              <w:t xml:space="preserve">  for (int i = 0; i &lt; 10; i++) sum += analogRead(TH);   // average 10 readings</w:t>
            </w:r>
          </w:p>
          <w:p>
            <w:pPr>
              <w:spacing w:after="0" w:before="0"/>
            </w:pPr>
            <w:r>
              <w:rPr>
                <w:rFonts w:ascii="Consolas" w:cs="Consolas" w:eastAsia="Consolas" w:hAnsi="Consolas"/>
                <w:b w:val="false"/>
                <w:bCs w:val="false"/>
                <w:color w:val="111111"/>
                <w:sz w:val="15"/>
                <w:szCs w:val="15"/>
              </w:rPr>
              <w:t xml:space="preserve">  float raw = sum / 10.0;</w:t>
            </w:r>
          </w:p>
          <w:p>
            <w:pPr>
              <w:spacing w:after="0" w:before="0"/>
            </w:pPr>
            <w:r>
              <w:rPr>
                <w:rFonts w:ascii="Consolas" w:cs="Consolas" w:eastAsia="Consolas" w:hAnsi="Consolas"/>
                <w:b w:val="false"/>
                <w:bCs w:val="false"/>
                <w:color w:val="111111"/>
                <w:sz w:val="15"/>
                <w:szCs w:val="15"/>
              </w:rPr>
              <w:t xml:space="preserve">  if (raw &lt; 1 || raw &gt; 1022) return -99;                // wire loose / short</w:t>
            </w:r>
          </w:p>
          <w:p>
            <w:pPr>
              <w:spacing w:after="0" w:before="0"/>
            </w:pPr>
            <w:r>
              <w:rPr>
                <w:rFonts w:ascii="Consolas" w:cs="Consolas" w:eastAsia="Consolas" w:hAnsi="Consolas"/>
                <w:b w:val="false"/>
                <w:bCs w:val="false"/>
                <w:color w:val="111111"/>
                <w:sz w:val="15"/>
                <w:szCs w:val="15"/>
              </w:rPr>
              <w:t xml:space="preserve">  float rTh = RFIX * ((1023.0 / raw) - 1.0);            // thermistor to 5V, 10k to GND</w:t>
            </w:r>
          </w:p>
          <w:p>
            <w:pPr>
              <w:spacing w:after="0" w:before="0"/>
            </w:pPr>
            <w:r>
              <w:rPr>
                <w:rFonts w:ascii="Consolas" w:cs="Consolas" w:eastAsia="Consolas" w:hAnsi="Consolas"/>
                <w:b w:val="false"/>
                <w:bCs w:val="false"/>
                <w:color w:val="111111"/>
                <w:sz w:val="15"/>
                <w:szCs w:val="15"/>
              </w:rPr>
              <w:t xml:space="preserve">  float tK  = 1.0 / (1.0 / T0 + (1.0 / BETA) * log(rTh / R0));</w:t>
            </w:r>
          </w:p>
          <w:p>
            <w:pPr>
              <w:spacing w:after="0" w:before="0"/>
            </w:pPr>
            <w:r>
              <w:rPr>
                <w:rFonts w:ascii="Consolas" w:cs="Consolas" w:eastAsia="Consolas" w:hAnsi="Consolas"/>
                <w:b w:val="false"/>
                <w:bCs w:val="false"/>
                <w:color w:val="111111"/>
                <w:sz w:val="15"/>
                <w:szCs w:val="15"/>
              </w:rPr>
              <w:t xml:space="preserve">  return tK - 273.15;</w:t>
            </w:r>
          </w:p>
          <w:p>
            <w:pPr>
              <w:spacing w:after="0" w:before="0"/>
            </w:pPr>
            <w:r>
              <w:rPr>
                <w:rFonts w:ascii="Consolas" w:cs="Consolas" w:eastAsia="Consolas" w:hAnsi="Consolas"/>
                <w:b w:val="false"/>
                <w:bCs w:val="false"/>
                <w:color w:val="111111"/>
                <w:sz w:val="15"/>
                <w:szCs w:val="15"/>
              </w:rPr>
              <w:t xml:space="preserve">}</w:t>
            </w:r>
          </w:p>
          <w:p>
            <w:pPr>
              <w:spacing w:after="0" w:before="0"/>
            </w:pPr>
            <w:r>
              <w:rPr>
                <w:rFonts w:ascii="Consolas" w:cs="Consolas" w:eastAsia="Consolas" w:hAnsi="Consolas"/>
                <w:b w:val="false"/>
                <w:bCs w:val="false"/>
                <w:color w:val="5B7083"/>
                <w:sz w:val="15"/>
                <w:szCs w:val="15"/>
              </w:rPr>
              <w:t xml:space="preserve">// ---------- RGB LED ----------</w:t>
            </w:r>
          </w:p>
          <w:p>
            <w:pPr>
              <w:spacing w:after="0" w:before="0"/>
            </w:pPr>
            <w:r>
              <w:rPr>
                <w:rFonts w:ascii="Consolas" w:cs="Consolas" w:eastAsia="Consolas" w:hAnsi="Consolas"/>
                <w:b/>
                <w:bCs/>
                <w:color w:val="9A3412"/>
                <w:sz w:val="15"/>
                <w:szCs w:val="15"/>
                <w:highlight w:val="yellow"/>
                <w:highlightCs w:val="yellow"/>
              </w:rPr>
              <w:t xml:space="preserve">const bool RGB_COMMON_ANODE = false;   // true = longest leg goes to 5V instead of GND</w:t>
            </w:r>
          </w:p>
          <w:p>
            <w:pPr>
              <w:spacing w:after="0" w:before="0"/>
            </w:pPr>
            <w:r>
              <w:rPr>
                <w:rFonts w:ascii="Consolas" w:cs="Consolas" w:eastAsia="Consolas" w:hAnsi="Consolas"/>
                <w:b w:val="false"/>
                <w:bCs w:val="false"/>
                <w:color w:val="111111"/>
                <w:sz w:val="15"/>
                <w:szCs w:val="15"/>
              </w:rPr>
              <w:t xml:space="preserve">void colour(bool r, bool g, bool b) {</w:t>
            </w:r>
          </w:p>
          <w:p>
            <w:pPr>
              <w:spacing w:after="0" w:before="0"/>
            </w:pPr>
            <w:r>
              <w:rPr>
                <w:rFonts w:ascii="Consolas" w:cs="Consolas" w:eastAsia="Consolas" w:hAnsi="Consolas"/>
                <w:b w:val="false"/>
                <w:bCs w:val="false"/>
                <w:color w:val="111111"/>
                <w:sz w:val="15"/>
                <w:szCs w:val="15"/>
              </w:rPr>
              <w:t xml:space="preserve">  digitalWrite(R, RGB_COMMON_ANODE ? !r : r);</w:t>
            </w:r>
          </w:p>
          <w:p>
            <w:pPr>
              <w:spacing w:after="0" w:before="0"/>
            </w:pPr>
            <w:r>
              <w:rPr>
                <w:rFonts w:ascii="Consolas" w:cs="Consolas" w:eastAsia="Consolas" w:hAnsi="Consolas"/>
                <w:b w:val="false"/>
                <w:bCs w:val="false"/>
                <w:color w:val="111111"/>
                <w:sz w:val="15"/>
                <w:szCs w:val="15"/>
              </w:rPr>
              <w:t xml:space="preserve">  digitalWrite(G, RGB_COMMON_ANODE ? !g : g);</w:t>
            </w:r>
          </w:p>
          <w:p>
            <w:pPr>
              <w:spacing w:after="0" w:before="0"/>
            </w:pPr>
            <w:r>
              <w:rPr>
                <w:rFonts w:ascii="Consolas" w:cs="Consolas" w:eastAsia="Consolas" w:hAnsi="Consolas"/>
                <w:b w:val="false"/>
                <w:bCs w:val="false"/>
                <w:color w:val="111111"/>
                <w:sz w:val="15"/>
                <w:szCs w:val="15"/>
              </w:rPr>
              <w:t xml:space="preserve">  digitalWrite(B, RGB_COMMON_ANODE ? !b : b);</w:t>
            </w:r>
          </w:p>
          <w:p>
            <w:pPr>
              <w:spacing w:after="0" w:before="0"/>
            </w:pPr>
            <w:r>
              <w:rPr>
                <w:rFonts w:ascii="Consolas" w:cs="Consolas" w:eastAsia="Consolas" w:hAnsi="Consolas"/>
                <w:b w:val="false"/>
                <w:bCs w:val="false"/>
                <w:color w:val="111111"/>
                <w:sz w:val="15"/>
                <w:szCs w:val="15"/>
              </w:rPr>
              <w:t xml:space="preserve">}</w:t>
            </w:r>
          </w:p>
          <w:p>
            <w:pPr>
              <w:spacing w:after="0" w:before="0"/>
            </w:pPr>
            <w:r>
              <w:rPr>
                <w:rFonts w:ascii="Consolas" w:cs="Consolas" w:eastAsia="Consolas" w:hAnsi="Consolas"/>
                <w:b w:val="false"/>
                <w:bCs w:val="false"/>
                <w:color w:val="5B7083"/>
                <w:sz w:val="15"/>
                <w:szCs w:val="15"/>
              </w:rPr>
              <w:t xml:space="preserve">// True ONCE at the moment a button goes from up (HIGH) to pressed (LOW).</w:t>
            </w:r>
          </w:p>
          <w:p>
            <w:pPr>
              <w:spacing w:after="0" w:before="0"/>
            </w:pPr>
            <w:r>
              <w:rPr>
                <w:rFonts w:ascii="Consolas" w:cs="Consolas" w:eastAsia="Consolas" w:hAnsi="Consolas"/>
                <w:b w:val="false"/>
                <w:bCs w:val="false"/>
                <w:color w:val="5B7083"/>
                <w:sz w:val="15"/>
                <w:szCs w:val="15"/>
              </w:rPr>
              <w:t xml:space="preserve">// Holding the button down does NOT repeat it.</w:t>
            </w:r>
          </w:p>
          <w:p>
            <w:pPr>
              <w:spacing w:after="0" w:before="0"/>
            </w:pPr>
            <w:r>
              <w:rPr>
                <w:rFonts w:ascii="Consolas" w:cs="Consolas" w:eastAsia="Consolas" w:hAnsi="Consolas"/>
                <w:b w:val="false"/>
                <w:bCs w:val="false"/>
                <w:color w:val="111111"/>
                <w:sz w:val="15"/>
                <w:szCs w:val="15"/>
              </w:rPr>
              <w:t xml:space="preserve">bool justPressed(int pin, int &amp;lastState) {</w:t>
            </w:r>
          </w:p>
          <w:p>
            <w:pPr>
              <w:spacing w:after="0" w:before="0"/>
            </w:pPr>
            <w:r>
              <w:rPr>
                <w:rFonts w:ascii="Consolas" w:cs="Consolas" w:eastAsia="Consolas" w:hAnsi="Consolas"/>
                <w:b w:val="false"/>
                <w:bCs w:val="false"/>
                <w:color w:val="111111"/>
                <w:sz w:val="15"/>
                <w:szCs w:val="15"/>
              </w:rPr>
              <w:t xml:space="preserve">  int now = digitalRead(pin);</w:t>
            </w:r>
          </w:p>
          <w:p>
            <w:pPr>
              <w:spacing w:after="0" w:before="0"/>
            </w:pPr>
            <w:r>
              <w:rPr>
                <w:rFonts w:ascii="Consolas" w:cs="Consolas" w:eastAsia="Consolas" w:hAnsi="Consolas"/>
                <w:b w:val="false"/>
                <w:bCs w:val="false"/>
                <w:color w:val="111111"/>
                <w:sz w:val="15"/>
                <w:szCs w:val="15"/>
              </w:rPr>
              <w:t xml:space="preserve">  bool pressed = (lastState == HIGH &amp;&amp; now == LOW);</w:t>
            </w:r>
          </w:p>
          <w:p>
            <w:pPr>
              <w:spacing w:after="0" w:before="0"/>
            </w:pPr>
            <w:r>
              <w:rPr>
                <w:rFonts w:ascii="Consolas" w:cs="Consolas" w:eastAsia="Consolas" w:hAnsi="Consolas"/>
                <w:b w:val="false"/>
                <w:bCs w:val="false"/>
                <w:color w:val="111111"/>
                <w:sz w:val="15"/>
                <w:szCs w:val="15"/>
              </w:rPr>
              <w:t xml:space="preserve">  lastState = now;</w:t>
            </w:r>
          </w:p>
          <w:p>
            <w:pPr>
              <w:spacing w:after="0" w:before="0"/>
            </w:pPr>
            <w:r>
              <w:rPr>
                <w:rFonts w:ascii="Consolas" w:cs="Consolas" w:eastAsia="Consolas" w:hAnsi="Consolas"/>
                <w:b w:val="false"/>
                <w:bCs w:val="false"/>
                <w:color w:val="111111"/>
                <w:sz w:val="15"/>
                <w:szCs w:val="15"/>
              </w:rPr>
              <w:t xml:space="preserve">  if (pressed) delay(25);               // ignore contact bounce</w:t>
            </w:r>
          </w:p>
          <w:p>
            <w:pPr>
              <w:spacing w:after="0" w:before="0"/>
            </w:pPr>
            <w:r>
              <w:rPr>
                <w:rFonts w:ascii="Consolas" w:cs="Consolas" w:eastAsia="Consolas" w:hAnsi="Consolas"/>
                <w:b w:val="false"/>
                <w:bCs w:val="false"/>
                <w:color w:val="111111"/>
                <w:sz w:val="15"/>
                <w:szCs w:val="15"/>
              </w:rPr>
              <w:t xml:space="preserve">  return pressed;</w:t>
            </w:r>
          </w:p>
          <w:p>
            <w:pPr>
              <w:spacing w:after="0" w:before="0"/>
            </w:pPr>
            <w:r>
              <w:rPr>
                <w:rFonts w:ascii="Consolas" w:cs="Consolas" w:eastAsia="Consolas" w:hAnsi="Consolas"/>
                <w:b w:val="false"/>
                <w:bCs w:val="false"/>
                <w:color w:val="111111"/>
                <w:sz w:val="15"/>
                <w:szCs w:val="15"/>
              </w:rPr>
              <w:t xml:space="preserve">}</w:t>
            </w:r>
          </w:p>
          <w:p>
            <w:pPr>
              <w:spacing w:after="0" w:before="0"/>
            </w:pPr>
            <w:r>
              <w:rPr>
                <w:rFonts w:ascii="Consolas" w:cs="Consolas" w:eastAsia="Consolas" w:hAnsi="Consolas"/>
                <w:b w:val="false"/>
                <w:bCs w:val="false"/>
                <w:color w:val="111111"/>
                <w:sz w:val="15"/>
                <w:szCs w:val="15"/>
              </w:rPr>
              <w:t xml:space="preserve"> </w:t>
            </w:r>
          </w:p>
          <w:p>
            <w:pPr>
              <w:spacing w:after="0" w:before="0"/>
            </w:pPr>
            <w:r>
              <w:rPr>
                <w:rFonts w:ascii="Consolas" w:cs="Consolas" w:eastAsia="Consolas" w:hAnsi="Consolas"/>
                <w:b w:val="false"/>
                <w:bCs w:val="false"/>
                <w:color w:val="111111"/>
                <w:sz w:val="15"/>
                <w:szCs w:val="15"/>
              </w:rPr>
              <w:t xml:space="preserve">void setup() {</w:t>
            </w:r>
          </w:p>
          <w:p>
            <w:pPr>
              <w:spacing w:after="0" w:before="0"/>
            </w:pPr>
            <w:r>
              <w:rPr>
                <w:rFonts w:ascii="Consolas" w:cs="Consolas" w:eastAsia="Consolas" w:hAnsi="Consolas"/>
                <w:b w:val="false"/>
                <w:bCs w:val="false"/>
                <w:color w:val="111111"/>
                <w:sz w:val="15"/>
                <w:szCs w:val="15"/>
              </w:rPr>
              <w:t xml:space="preserve">  Serial.begin(9600);</w:t>
            </w:r>
          </w:p>
          <w:p>
            <w:pPr>
              <w:spacing w:after="0" w:before="0"/>
            </w:pPr>
            <w:r>
              <w:rPr>
                <w:rFonts w:ascii="Consolas" w:cs="Consolas" w:eastAsia="Consolas" w:hAnsi="Consolas"/>
                <w:b w:val="false"/>
                <w:bCs w:val="false"/>
                <w:color w:val="111111"/>
                <w:sz w:val="15"/>
                <w:szCs w:val="15"/>
              </w:rPr>
              <w:t xml:space="preserve">  pinMode(R, OUTPUT); pinMode(G, OUTPUT); pinMode(B, OUTPUT);</w:t>
            </w:r>
          </w:p>
          <w:p>
            <w:pPr>
              <w:spacing w:after="0" w:before="0"/>
            </w:pPr>
            <w:r>
              <w:rPr>
                <w:rFonts w:ascii="Consolas" w:cs="Consolas" w:eastAsia="Consolas" w:hAnsi="Consolas"/>
                <w:b w:val="false"/>
                <w:bCs w:val="false"/>
                <w:color w:val="111111"/>
                <w:sz w:val="15"/>
                <w:szCs w:val="15"/>
              </w:rPr>
              <w:t xml:space="preserve">  pinMode(BUZZ, OUTPUT);</w:t>
            </w:r>
          </w:p>
          <w:p>
            <w:pPr>
              <w:spacing w:after="0" w:before="0"/>
            </w:pPr>
            <w:r>
              <w:rPr>
                <w:rFonts w:ascii="Consolas" w:cs="Consolas" w:eastAsia="Consolas" w:hAnsi="Consolas"/>
                <w:b w:val="false"/>
                <w:bCs w:val="false"/>
                <w:color w:val="111111"/>
                <w:sz w:val="15"/>
                <w:szCs w:val="15"/>
              </w:rPr>
              <w:t xml:space="preserve">  pinMode(ACK, INPUT_PULLUP);</w:t>
            </w:r>
          </w:p>
          <w:p>
            <w:pPr>
              <w:spacing w:after="0" w:before="0"/>
            </w:pPr>
            <w:r>
              <w:rPr>
                <w:rFonts w:ascii="Consolas" w:cs="Consolas" w:eastAsia="Consolas" w:hAnsi="Consolas"/>
                <w:b w:val="false"/>
                <w:bCs w:val="false"/>
                <w:color w:val="111111"/>
                <w:sz w:val="15"/>
                <w:szCs w:val="15"/>
              </w:rPr>
              <w:t xml:space="preserve">}</w:t>
            </w:r>
          </w:p>
          <w:p>
            <w:pPr>
              <w:spacing w:after="0" w:before="0"/>
            </w:pPr>
            <w:r>
              <w:rPr>
                <w:rFonts w:ascii="Consolas" w:cs="Consolas" w:eastAsia="Consolas" w:hAnsi="Consolas"/>
                <w:b w:val="false"/>
                <w:bCs w:val="false"/>
                <w:color w:val="111111"/>
                <w:sz w:val="15"/>
                <w:szCs w:val="15"/>
              </w:rPr>
              <w:t xml:space="preserve"> </w:t>
            </w:r>
          </w:p>
          <w:p>
            <w:pPr>
              <w:spacing w:after="0" w:before="0"/>
            </w:pPr>
            <w:r>
              <w:rPr>
                <w:rFonts w:ascii="Consolas" w:cs="Consolas" w:eastAsia="Consolas" w:hAnsi="Consolas"/>
                <w:b w:val="false"/>
                <w:bCs w:val="false"/>
                <w:color w:val="111111"/>
                <w:sz w:val="15"/>
                <w:szCs w:val="15"/>
              </w:rPr>
              <w:t xml:space="preserve">void loop() {</w:t>
            </w:r>
          </w:p>
          <w:p>
            <w:pPr>
              <w:spacing w:after="0" w:before="0"/>
            </w:pPr>
            <w:r>
              <w:rPr>
                <w:rFonts w:ascii="Consolas" w:cs="Consolas" w:eastAsia="Consolas" w:hAnsi="Consolas"/>
                <w:b w:val="false"/>
                <w:bCs w:val="false"/>
                <w:color w:val="111111"/>
                <w:sz w:val="15"/>
                <w:szCs w:val="15"/>
              </w:rPr>
              <w:t xml:space="preserve">  float t = tempC();</w:t>
            </w:r>
          </w:p>
          <w:p>
            <w:pPr>
              <w:spacing w:after="0" w:before="0"/>
            </w:pPr>
            <w:r>
              <w:rPr>
                <w:rFonts w:ascii="Consolas" w:cs="Consolas" w:eastAsia="Consolas" w:hAnsi="Consolas"/>
                <w:b w:val="false"/>
                <w:bCs w:val="false"/>
                <w:color w:val="111111"/>
                <w:sz w:val="15"/>
                <w:szCs w:val="15"/>
              </w:rPr>
              <w:t xml:space="preserve">  if (t == -99) { colour(1, 0, 1); Serial.println("Check thermistor wiring"); delay(500); return; }</w:t>
            </w:r>
          </w:p>
          <w:p>
            <w:pPr>
              <w:spacing w:after="0" w:before="0"/>
            </w:pPr>
            <w:r>
              <w:rPr>
                <w:rFonts w:ascii="Consolas" w:cs="Consolas" w:eastAsia="Consolas" w:hAnsi="Consolas"/>
                <w:b w:val="false"/>
                <w:bCs w:val="false"/>
                <w:color w:val="111111"/>
                <w:sz w:val="15"/>
                <w:szCs w:val="15"/>
              </w:rPr>
              <w:t xml:space="preserve">  if (t &lt; tMin) tMin = t;</w:t>
            </w:r>
          </w:p>
          <w:p>
            <w:pPr>
              <w:spacing w:after="0" w:before="0"/>
            </w:pPr>
            <w:r>
              <w:rPr>
                <w:rFonts w:ascii="Consolas" w:cs="Consolas" w:eastAsia="Consolas" w:hAnsi="Consolas"/>
                <w:b w:val="false"/>
                <w:bCs w:val="false"/>
                <w:color w:val="111111"/>
                <w:sz w:val="15"/>
                <w:szCs w:val="15"/>
              </w:rPr>
              <w:t xml:space="preserve">  if (t &gt; tMax) tMax = t;</w:t>
            </w:r>
          </w:p>
          <w:p>
            <w:pPr>
              <w:spacing w:after="0" w:before="0"/>
            </w:pPr>
            <w:r>
              <w:rPr>
                <w:rFonts w:ascii="Consolas" w:cs="Consolas" w:eastAsia="Consolas" w:hAnsi="Consolas"/>
                <w:b w:val="false"/>
                <w:bCs w:val="false"/>
                <w:color w:val="111111"/>
                <w:sz w:val="15"/>
                <w:szCs w:val="15"/>
              </w:rPr>
              <w:t xml:space="preserve"> </w:t>
            </w:r>
          </w:p>
          <w:p>
            <w:pPr>
              <w:spacing w:after="0" w:before="0"/>
            </w:pPr>
            <w:r>
              <w:rPr>
                <w:rFonts w:ascii="Consolas" w:cs="Consolas" w:eastAsia="Consolas" w:hAnsi="Consolas"/>
                <w:b w:val="false"/>
                <w:bCs w:val="false"/>
                <w:color w:val="111111"/>
                <w:sz w:val="15"/>
                <w:szCs w:val="15"/>
              </w:rPr>
              <w:t xml:space="preserve">  bool cold = (t &lt; SAFE_LOW), hot = (t &gt; SAFE_HIGH);</w:t>
            </w:r>
          </w:p>
          <w:p>
            <w:pPr>
              <w:spacing w:after="0" w:before="0"/>
            </w:pPr>
            <w:r>
              <w:rPr>
                <w:rFonts w:ascii="Consolas" w:cs="Consolas" w:eastAsia="Consolas" w:hAnsi="Consolas"/>
                <w:b w:val="false"/>
                <w:bCs w:val="false"/>
                <w:color w:val="111111"/>
                <w:sz w:val="15"/>
                <w:szCs w:val="15"/>
              </w:rPr>
              <w:t xml:space="preserve">  if (cold)     colour(0, 0, 1);</w:t>
            </w:r>
          </w:p>
          <w:p>
            <w:pPr>
              <w:spacing w:after="0" w:before="0"/>
            </w:pPr>
            <w:r>
              <w:rPr>
                <w:rFonts w:ascii="Consolas" w:cs="Consolas" w:eastAsia="Consolas" w:hAnsi="Consolas"/>
                <w:b w:val="false"/>
                <w:bCs w:val="false"/>
                <w:color w:val="111111"/>
                <w:sz w:val="15"/>
                <w:szCs w:val="15"/>
              </w:rPr>
              <w:t xml:space="preserve">  else if (hot) colour(1, 0, 0);</w:t>
            </w:r>
          </w:p>
          <w:p>
            <w:pPr>
              <w:spacing w:after="0" w:before="0"/>
            </w:pPr>
            <w:r>
              <w:rPr>
                <w:rFonts w:ascii="Consolas" w:cs="Consolas" w:eastAsia="Consolas" w:hAnsi="Consolas"/>
                <w:b w:val="false"/>
                <w:bCs w:val="false"/>
                <w:color w:val="111111"/>
                <w:sz w:val="15"/>
                <w:szCs w:val="15"/>
              </w:rPr>
              <w:t xml:space="preserve">  else          colour(0, 1, 0);</w:t>
            </w:r>
          </w:p>
          <w:p>
            <w:pPr>
              <w:spacing w:after="0" w:before="0"/>
            </w:pPr>
            <w:r>
              <w:rPr>
                <w:rFonts w:ascii="Consolas" w:cs="Consolas" w:eastAsia="Consolas" w:hAnsi="Consolas"/>
                <w:b w:val="false"/>
                <w:bCs w:val="false"/>
                <w:color w:val="111111"/>
                <w:sz w:val="15"/>
                <w:szCs w:val="15"/>
              </w:rPr>
              <w:t xml:space="preserve"> </w:t>
            </w:r>
          </w:p>
          <w:p>
            <w:pPr>
              <w:spacing w:after="0" w:before="0"/>
            </w:pPr>
            <w:r>
              <w:rPr>
                <w:rFonts w:ascii="Consolas" w:cs="Consolas" w:eastAsia="Consolas" w:hAnsi="Consolas"/>
                <w:b w:val="false"/>
                <w:bCs w:val="false"/>
                <w:color w:val="111111"/>
                <w:sz w:val="15"/>
                <w:szCs w:val="15"/>
              </w:rPr>
              <w:t xml:space="preserve">  if (justPressed(ACK, lastBtn)) acknowledged = true;</w:t>
            </w:r>
          </w:p>
          <w:p>
            <w:pPr>
              <w:spacing w:after="0" w:before="0"/>
            </w:pPr>
            <w:r>
              <w:rPr>
                <w:rFonts w:ascii="Consolas" w:cs="Consolas" w:eastAsia="Consolas" w:hAnsi="Consolas"/>
                <w:b w:val="false"/>
                <w:bCs w:val="false"/>
                <w:color w:val="111111"/>
                <w:sz w:val="15"/>
                <w:szCs w:val="15"/>
              </w:rPr>
              <w:t xml:space="preserve"> </w:t>
            </w:r>
          </w:p>
          <w:p>
            <w:pPr>
              <w:spacing w:after="0" w:before="0"/>
            </w:pPr>
            <w:r>
              <w:rPr>
                <w:rFonts w:ascii="Consolas" w:cs="Consolas" w:eastAsia="Consolas" w:hAnsi="Consolas"/>
                <w:b w:val="false"/>
                <w:bCs w:val="false"/>
                <w:color w:val="111111"/>
                <w:sz w:val="15"/>
                <w:szCs w:val="15"/>
              </w:rPr>
              <w:t xml:space="preserve">  bool alarm = false;</w:t>
            </w:r>
          </w:p>
          <w:p>
            <w:pPr>
              <w:spacing w:after="0" w:before="0"/>
            </w:pPr>
            <w:r>
              <w:rPr>
                <w:rFonts w:ascii="Consolas" w:cs="Consolas" w:eastAsia="Consolas" w:hAnsi="Consolas"/>
                <w:b w:val="false"/>
                <w:bCs w:val="false"/>
                <w:color w:val="111111"/>
                <w:sz w:val="15"/>
                <w:szCs w:val="15"/>
              </w:rPr>
              <w:t xml:space="preserve">  if (cold || hot) {</w:t>
            </w:r>
          </w:p>
          <w:p>
            <w:pPr>
              <w:spacing w:after="0" w:before="0"/>
            </w:pPr>
            <w:r>
              <w:rPr>
                <w:rFonts w:ascii="Consolas" w:cs="Consolas" w:eastAsia="Consolas" w:hAnsi="Consolas"/>
                <w:b w:val="false"/>
                <w:bCs w:val="false"/>
                <w:color w:val="111111"/>
                <w:sz w:val="15"/>
                <w:szCs w:val="15"/>
              </w:rPr>
              <w:t xml:space="preserve">    if (outSince == 0) outSince = millis();               // first moment outside</w:t>
            </w:r>
          </w:p>
          <w:p>
            <w:pPr>
              <w:spacing w:after="0" w:before="0"/>
            </w:pPr>
            <w:r>
              <w:rPr>
                <w:rFonts w:ascii="Consolas" w:cs="Consolas" w:eastAsia="Consolas" w:hAnsi="Consolas"/>
                <w:b w:val="false"/>
                <w:bCs w:val="false"/>
                <w:color w:val="111111"/>
                <w:sz w:val="15"/>
                <w:szCs w:val="15"/>
              </w:rPr>
              <w:t xml:space="preserve">    alarm = (millis() - outSince &gt; ALARM_AFTER) &amp;&amp; !acknowledged;</w:t>
            </w:r>
          </w:p>
          <w:p>
            <w:pPr>
              <w:spacing w:after="0" w:before="0"/>
            </w:pPr>
            <w:r>
              <w:rPr>
                <w:rFonts w:ascii="Consolas" w:cs="Consolas" w:eastAsia="Consolas" w:hAnsi="Consolas"/>
                <w:b w:val="false"/>
                <w:bCs w:val="false"/>
                <w:color w:val="111111"/>
                <w:sz w:val="15"/>
                <w:szCs w:val="15"/>
              </w:rPr>
              <w:t xml:space="preserve">  } else {</w:t>
            </w:r>
          </w:p>
          <w:p>
            <w:pPr>
              <w:spacing w:after="0" w:before="0"/>
            </w:pPr>
            <w:r>
              <w:rPr>
                <w:rFonts w:ascii="Consolas" w:cs="Consolas" w:eastAsia="Consolas" w:hAnsi="Consolas"/>
                <w:b w:val="false"/>
                <w:bCs w:val="false"/>
                <w:color w:val="111111"/>
                <w:sz w:val="15"/>
                <w:szCs w:val="15"/>
              </w:rPr>
              <w:t xml:space="preserve">    outSince = 0; acknowledged = false;                   // back to safe: re-arm</w:t>
            </w:r>
          </w:p>
          <w:p>
            <w:pPr>
              <w:spacing w:after="0" w:before="0"/>
            </w:pPr>
            <w:r>
              <w:rPr>
                <w:rFonts w:ascii="Consolas" w:cs="Consolas" w:eastAsia="Consolas" w:hAnsi="Consolas"/>
                <w:b w:val="false"/>
                <w:bCs w:val="false"/>
                <w:color w:val="111111"/>
                <w:sz w:val="15"/>
                <w:szCs w:val="15"/>
              </w:rPr>
              <w:t xml:space="preserve">  }</w:t>
            </w:r>
          </w:p>
          <w:p>
            <w:pPr>
              <w:spacing w:after="0" w:before="0"/>
            </w:pPr>
            <w:r>
              <w:rPr>
                <w:rFonts w:ascii="Consolas" w:cs="Consolas" w:eastAsia="Consolas" w:hAnsi="Consolas"/>
                <w:b w:val="false"/>
                <w:bCs w:val="false"/>
                <w:color w:val="111111"/>
                <w:sz w:val="15"/>
                <w:szCs w:val="15"/>
              </w:rPr>
              <w:t xml:space="preserve">  digitalWrite(BUZZ, alarm ? HIGH : LOW);</w:t>
            </w:r>
          </w:p>
          <w:p>
            <w:pPr>
              <w:spacing w:after="0" w:before="0"/>
            </w:pPr>
            <w:r>
              <w:rPr>
                <w:rFonts w:ascii="Consolas" w:cs="Consolas" w:eastAsia="Consolas" w:hAnsi="Consolas"/>
                <w:b w:val="false"/>
                <w:bCs w:val="false"/>
                <w:color w:val="111111"/>
                <w:sz w:val="15"/>
                <w:szCs w:val="15"/>
              </w:rPr>
              <w:t xml:space="preserve"> </w:t>
            </w:r>
          </w:p>
          <w:p>
            <w:pPr>
              <w:spacing w:after="0" w:before="0"/>
            </w:pPr>
            <w:r>
              <w:rPr>
                <w:rFonts w:ascii="Consolas" w:cs="Consolas" w:eastAsia="Consolas" w:hAnsi="Consolas"/>
                <w:b w:val="false"/>
                <w:bCs w:val="false"/>
                <w:color w:val="111111"/>
                <w:sz w:val="15"/>
                <w:szCs w:val="15"/>
              </w:rPr>
              <w:t xml:space="preserve">  if (millis() - lastPrint &gt;= 1000) {</w:t>
            </w:r>
          </w:p>
          <w:p>
            <w:pPr>
              <w:spacing w:after="0" w:before="0"/>
            </w:pPr>
            <w:r>
              <w:rPr>
                <w:rFonts w:ascii="Consolas" w:cs="Consolas" w:eastAsia="Consolas" w:hAnsi="Consolas"/>
                <w:b w:val="false"/>
                <w:bCs w:val="false"/>
                <w:color w:val="111111"/>
                <w:sz w:val="15"/>
                <w:szCs w:val="15"/>
              </w:rPr>
              <w:t xml:space="preserve">    lastPrint = millis();</w:t>
            </w:r>
          </w:p>
          <w:p>
            <w:pPr>
              <w:spacing w:after="0" w:before="0"/>
            </w:pPr>
            <w:r>
              <w:rPr>
                <w:rFonts w:ascii="Consolas" w:cs="Consolas" w:eastAsia="Consolas" w:hAnsi="Consolas"/>
                <w:b w:val="false"/>
                <w:bCs w:val="false"/>
                <w:color w:val="5B7083"/>
                <w:sz w:val="15"/>
                <w:szCs w:val="15"/>
              </w:rPr>
              <w:t xml:space="preserve">    Serial.print("T="); Serial.print(t, 1);</w:t>
            </w:r>
          </w:p>
          <w:p>
            <w:pPr>
              <w:spacing w:after="0" w:before="0"/>
            </w:pPr>
            <w:r>
              <w:rPr>
                <w:rFonts w:ascii="Consolas" w:cs="Consolas" w:eastAsia="Consolas" w:hAnsi="Consolas"/>
                <w:b w:val="false"/>
                <w:bCs w:val="false"/>
                <w:color w:val="5B7083"/>
                <w:sz w:val="15"/>
                <w:szCs w:val="15"/>
              </w:rPr>
              <w:t xml:space="preserve">    Serial.print(" C  min="); Serial.print(tMin, 1);</w:t>
            </w:r>
          </w:p>
          <w:p>
            <w:pPr>
              <w:spacing w:after="0" w:before="0"/>
            </w:pPr>
            <w:r>
              <w:rPr>
                <w:rFonts w:ascii="Consolas" w:cs="Consolas" w:eastAsia="Consolas" w:hAnsi="Consolas"/>
                <w:b w:val="false"/>
                <w:bCs w:val="false"/>
                <w:color w:val="5B7083"/>
                <w:sz w:val="15"/>
                <w:szCs w:val="15"/>
              </w:rPr>
              <w:t xml:space="preserve">    Serial.print("  max="); Serial.println(tMax, 1);</w:t>
            </w:r>
          </w:p>
          <w:p>
            <w:pPr>
              <w:spacing w:after="0" w:before="0"/>
            </w:pPr>
            <w:r>
              <w:rPr>
                <w:rFonts w:ascii="Consolas" w:cs="Consolas" w:eastAsia="Consolas" w:hAnsi="Consolas"/>
                <w:b w:val="false"/>
                <w:bCs w:val="false"/>
                <w:color w:val="111111"/>
                <w:sz w:val="15"/>
                <w:szCs w:val="15"/>
              </w:rPr>
              <w:t xml:space="preserve">  }</w:t>
            </w:r>
          </w:p>
          <w:p>
            <w:pPr>
              <w:spacing w:after="0" w:before="0"/>
            </w:pPr>
            <w:r>
              <w:rPr>
                <w:rFonts w:ascii="Consolas" w:cs="Consolas" w:eastAsia="Consolas" w:hAnsi="Consolas"/>
                <w:b w:val="false"/>
                <w:bCs w:val="false"/>
                <w:color w:val="111111"/>
                <w:sz w:val="15"/>
                <w:szCs w:val="15"/>
              </w:rPr>
              <w:t xml:space="preserve">}</w:t>
            </w:r>
          </w:p>
        </w:tc>
      </w:tr>
    </w:tbl>
    <w:p>
      <w:pPr>
        <w:keepNext/>
        <w:pBdr>
          <w:bottom w:val="single" w:color="0E7C86" w:sz="8" w:space="2"/>
        </w:pBdr>
        <w:spacing w:after="80" w:before="200"/>
      </w:pPr>
      <w:r>
        <w:rPr>
          <w:rFonts w:ascii="Calibri" w:cs="Calibri" w:eastAsia="Calibri" w:hAnsi="Calibri"/>
          <w:b/>
          <w:bCs/>
          <w:color w:val="1E3A5F"/>
          <w:sz w:val="24"/>
          <w:szCs w:val="24"/>
        </w:rPr>
        <w:t xml:space="preserve">TEST IT AND RECORD YOUR READINGS</w:t>
      </w:r>
    </w:p>
    <w:p>
      <w:pPr>
        <w:pStyle w:val="ListParagraph"/>
        <w:numPr>
          <w:ilvl w:val="0"/>
          <w:numId w:val="3"/>
        </w:numPr>
        <w:spacing w:after="30" w:before="10"/>
      </w:pPr>
      <w:r>
        <w:rPr>
          <w:rFonts w:ascii="Calibri" w:cs="Calibri" w:eastAsia="Calibri" w:hAnsi="Calibri"/>
          <w:sz w:val="21"/>
          <w:szCs w:val="21"/>
        </w:rPr>
        <w:t xml:space="preserve">Hold the bead in your fist for a minute, recording every 10 s.</w:t>
      </w:r>
    </w:p>
    <w:p>
      <w:pPr>
        <w:pStyle w:val="ListParagraph"/>
        <w:numPr>
          <w:ilvl w:val="0"/>
          <w:numId w:val="3"/>
        </w:numPr>
        <w:spacing w:after="30" w:before="10"/>
      </w:pPr>
      <w:r>
        <w:rPr>
          <w:rFonts w:ascii="Calibri" w:cs="Calibri" w:eastAsia="Calibri" w:hAnsi="Calibri"/>
          <w:sz w:val="21"/>
          <w:szCs w:val="21"/>
        </w:rPr>
        <w:t xml:space="preserve">Dip in iced water and compare with a real thermometer — write down the error.</w:t>
      </w:r>
    </w:p>
    <w:p>
      <w:pPr>
        <w:pStyle w:val="ListParagraph"/>
        <w:numPr>
          <w:ilvl w:val="0"/>
          <w:numId w:val="3"/>
        </w:numPr>
        <w:spacing w:after="30" w:before="10"/>
      </w:pPr>
      <w:r>
        <w:rPr>
          <w:rFonts w:ascii="Calibri" w:cs="Calibri" w:eastAsia="Calibri" w:hAnsi="Calibri"/>
          <w:sz w:val="21"/>
          <w:szCs w:val="21"/>
        </w:rPr>
        <w:t xml:space="preserve">Time the alarm: it must be 30 s, not 5.</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600"/>
        <w:gridCol w:w="3866"/>
      </w:tblGrid>
      <w:tr>
        <w:trPr>
          <w:cantSplit/>
          <w:tblHeader/>
        </w:trPr>
        <w:tc>
          <w:tcPr>
            <w:tcW w:type="dxa" w:w="1400"/>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9"/>
                <w:szCs w:val="19"/>
              </w:rPr>
              <w:t xml:space="preserve">Test #</w:t>
            </w:r>
          </w:p>
        </w:tc>
        <w:tc>
          <w:tcPr>
            <w:tcW w:type="dxa" w:w="2600"/>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9"/>
                <w:szCs w:val="19"/>
              </w:rPr>
              <w:t xml:space="preserve">What we did</w:t>
            </w:r>
          </w:p>
        </w:tc>
        <w:tc>
          <w:tcPr>
            <w:tcW w:type="dxa" w:w="2600"/>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9"/>
                <w:szCs w:val="19"/>
              </w:rPr>
              <w:t xml:space="preserve">Reading / value</w:t>
            </w:r>
          </w:p>
        </w:tc>
        <w:tc>
          <w:tcPr>
            <w:tcW w:type="dxa" w:w="3866"/>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9"/>
                <w:szCs w:val="19"/>
              </w:rPr>
              <w:t xml:space="preserve">What happened</w:t>
            </w:r>
          </w:p>
        </w:tc>
      </w:tr>
      <w:tr>
        <w:trPr>
          <w:cantSplit/>
          <w:tblHeader w:val="false"/>
        </w:trPr>
        <w:tc>
          <w:tcPr>
            <w:tcW w:type="dxa" w:w="14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1</w:t>
            </w:r>
          </w:p>
        </w:tc>
        <w:tc>
          <w:tcPr>
            <w:tcW w:type="dxa" w:w="26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26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3866"/>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r>
      <w:tr>
        <w:trPr>
          <w:cantSplit/>
          <w:tblHeader w:val="false"/>
        </w:trPr>
        <w:tc>
          <w:tcPr>
            <w:tcW w:type="dxa" w:w="14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2</w:t>
            </w:r>
          </w:p>
        </w:tc>
        <w:tc>
          <w:tcPr>
            <w:tcW w:type="dxa" w:w="26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26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3866"/>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r>
      <w:tr>
        <w:trPr>
          <w:cantSplit/>
          <w:tblHeader w:val="false"/>
        </w:trPr>
        <w:tc>
          <w:tcPr>
            <w:tcW w:type="dxa" w:w="14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3</w:t>
            </w:r>
          </w:p>
        </w:tc>
        <w:tc>
          <w:tcPr>
            <w:tcW w:type="dxa" w:w="26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26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3866"/>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r>
      <w:tr>
        <w:trPr>
          <w:cantSplit/>
          <w:tblHeader w:val="false"/>
        </w:trPr>
        <w:tc>
          <w:tcPr>
            <w:tcW w:type="dxa" w:w="14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4</w:t>
            </w:r>
          </w:p>
        </w:tc>
        <w:tc>
          <w:tcPr>
            <w:tcW w:type="dxa" w:w="26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26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3866"/>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r>
      <w:tr>
        <w:trPr>
          <w:cantSplit/>
          <w:tblHeader w:val="false"/>
        </w:trPr>
        <w:tc>
          <w:tcPr>
            <w:tcW w:type="dxa" w:w="14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5</w:t>
            </w:r>
          </w:p>
        </w:tc>
        <w:tc>
          <w:tcPr>
            <w:tcW w:type="dxa" w:w="26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26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3866"/>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r>
    </w:tbl>
    <w:p>
      <w:pPr>
        <w:keepNext/>
        <w:pBdr>
          <w:bottom w:val="single" w:color="0E7C86" w:sz="8" w:space="2"/>
        </w:pBdr>
        <w:spacing w:after="80" w:before="200"/>
      </w:pPr>
      <w:r>
        <w:rPr>
          <w:rFonts w:ascii="Calibri" w:cs="Calibri" w:eastAsia="Calibri" w:hAnsi="Calibri"/>
          <w:b/>
          <w:bCs/>
          <w:color w:val="1E3A5F"/>
          <w:sz w:val="24"/>
          <w:szCs w:val="24"/>
        </w:rPr>
        <w:t xml:space="preserve">IF IT DOES NOT WORK</w:t>
      </w:r>
    </w:p>
    <w:p>
      <w:pPr>
        <w:pStyle w:val="ListParagraph"/>
        <w:numPr>
          <w:ilvl w:val="0"/>
          <w:numId w:val="3"/>
        </w:numPr>
        <w:spacing w:after="30" w:before="10"/>
      </w:pPr>
      <w:r>
        <w:rPr>
          <w:rFonts w:ascii="Calibri" w:cs="Calibri" w:eastAsia="Calibri" w:hAnsi="Calibri"/>
          <w:sz w:val="21"/>
          <w:szCs w:val="21"/>
        </w:rPr>
        <w:t xml:space="preserve">Reads about −273 or a huge number: the divider is reversed. Thermistor to 5V, fixed 10k to GND.</w:t>
      </w:r>
    </w:p>
    <w:p>
      <w:pPr>
        <w:pStyle w:val="ListParagraph"/>
        <w:numPr>
          <w:ilvl w:val="0"/>
          <w:numId w:val="3"/>
        </w:numPr>
        <w:spacing w:after="30" w:before="10"/>
      </w:pPr>
      <w:r>
        <w:rPr>
          <w:rFonts w:ascii="Calibri" w:cs="Calibri" w:eastAsia="Calibri" w:hAnsi="Calibri"/>
          <w:sz w:val="21"/>
          <w:szCs w:val="21"/>
        </w:rPr>
        <w:t xml:space="preserve">Reads 5-10 degrees high: the board is warming the bead. Move it onto long wires — and say so in the pitch.</w:t>
      </w:r>
    </w:p>
    <w:p>
      <w:pPr>
        <w:pStyle w:val="ListParagraph"/>
        <w:numPr>
          <w:ilvl w:val="0"/>
          <w:numId w:val="3"/>
        </w:numPr>
        <w:spacing w:after="30" w:before="10"/>
      </w:pPr>
      <w:r>
        <w:rPr>
          <w:rFonts w:ascii="Calibri" w:cs="Calibri" w:eastAsia="Calibri" w:hAnsi="Calibri"/>
          <w:sz w:val="21"/>
          <w:szCs w:val="21"/>
        </w:rPr>
        <w:t xml:space="preserve">Temperature falls when you warm it: the two divider legs are swapped.</w:t>
      </w:r>
    </w:p>
    <w:p>
      <w:pPr>
        <w:pStyle w:val="ListParagraph"/>
        <w:numPr>
          <w:ilvl w:val="0"/>
          <w:numId w:val="3"/>
        </w:numPr>
        <w:spacing w:after="30" w:before="10"/>
      </w:pPr>
      <w:r>
        <w:rPr>
          <w:rFonts w:ascii="Calibri" w:cs="Calibri" w:eastAsia="Calibri" w:hAnsi="Calibri"/>
          <w:sz w:val="21"/>
          <w:szCs w:val="21"/>
        </w:rPr>
        <w:t xml:space="preserve">Button does nothing: it is not straddling the centre gap, or both wires are on legs that are already joined. Use legs on OPPOSITE sides of the gap.</w:t>
      </w:r>
    </w:p>
    <w:p>
      <w:pPr>
        <w:keepNext/>
        <w:pBdr>
          <w:bottom w:val="single" w:color="0E7C86" w:sz="8" w:space="2"/>
        </w:pBdr>
        <w:spacing w:after="80" w:before="200"/>
      </w:pPr>
      <w:r>
        <w:rPr>
          <w:rFonts w:ascii="Calibri" w:cs="Calibri" w:eastAsia="Calibri" w:hAnsi="Calibri"/>
          <w:b/>
          <w:bCs/>
          <w:color w:val="1E3A5F"/>
          <w:sz w:val="24"/>
          <w:szCs w:val="24"/>
        </w:rPr>
        <w:t xml:space="preserve">AT THE STEM WEEK TABLE</w:t>
      </w:r>
    </w:p>
    <w:p>
      <w:pPr>
        <w:spacing w:after="60" w:before="40"/>
      </w:pPr>
      <w:r>
        <w:rPr>
          <w:rFonts w:ascii="Calibri" w:cs="Calibri" w:eastAsia="Calibri" w:hAnsi="Calibri"/>
          <w:sz w:val="21"/>
          <w:szCs w:val="21"/>
        </w:rPr>
        <w:t xml:space="preserve">Bring a flask of ice water and a cup of warm water. Move the thermistor between them and the colour changes in seconds — visitors see the physics happening.</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rPr>
          <w:cantSplit w:val="false"/>
        </w:trPr>
        <w:tc>
          <w:tcPr>
            <w:tcW w:type="dxa" w:w="10466"/>
            <w:tcBorders>
              <w:top w:val="single" w:color="0E7C86" w:sz="6"/>
              <w:left w:val="single" w:color="0E7C86" w:sz="24"/>
              <w:bottom w:val="single" w:color="0E7C86" w:sz="6"/>
              <w:right w:val="single" w:color="0E7C86" w:sz="6"/>
            </w:tcBorders>
            <w:shd w:fill="EEF6F8" w:color="auto" w:val="clear"/>
            <w:tcMar>
              <w:top w:type="dxa" w:w="100"/>
              <w:left w:type="dxa" w:w="180"/>
              <w:bottom w:type="dxa" w:w="100"/>
              <w:right w:type="dxa" w:w="180"/>
            </w:tcMar>
          </w:tcPr>
          <w:p>
            <w:pPr>
              <w:spacing w:after="0" w:before="0"/>
            </w:pPr>
            <w:r>
              <w:rPr>
                <w:rFonts w:ascii="Calibri" w:cs="Calibri" w:eastAsia="Calibri" w:hAnsi="Calibri"/>
                <w:b/>
                <w:bCs/>
                <w:color w:val="0E7C86"/>
                <w:sz w:val="21"/>
                <w:szCs w:val="21"/>
              </w:rPr>
              <w:t xml:space="preserve">CHALLENGE: </w:t>
            </w:r>
            <w:r>
              <w:rPr>
                <w:rFonts w:ascii="Calibri" w:cs="Calibri" w:eastAsia="Calibri" w:hAnsi="Calibri"/>
                <w:sz w:val="21"/>
                <w:szCs w:val="21"/>
              </w:rPr>
              <w:t xml:space="preserve">Count how many times the fridge went out of the safe band today (door openings) and print the total every minute.</w:t>
            </w:r>
          </w:p>
        </w:tc>
      </w:tr>
    </w:tbl>
    <w:p>
      <w:pPr>
        <w:keepNext/>
        <w:pBdr>
          <w:bottom w:val="single" w:color="0E7C86" w:sz="8" w:space="2"/>
        </w:pBdr>
        <w:spacing w:after="80" w:before="200"/>
      </w:pPr>
      <w:r>
        <w:rPr>
          <w:rFonts w:ascii="Calibri" w:cs="Calibri" w:eastAsia="Calibri" w:hAnsi="Calibri"/>
          <w:b/>
          <w:bCs/>
          <w:color w:val="1E3A5F"/>
          <w:sz w:val="24"/>
          <w:szCs w:val="24"/>
        </w:rPr>
        <w:t xml:space="preserve">BUILD A COVER FOR YOUR PROJECT (NOTE)</w:t>
      </w:r>
    </w:p>
    <w:p>
      <w:pPr>
        <w:spacing w:after="60" w:before="40"/>
      </w:pPr>
      <w:r>
        <w:rPr>
          <w:rFonts w:ascii="Calibri" w:cs="Calibri" w:eastAsia="Calibri" w:hAnsi="Calibri"/>
          <w:sz w:val="21"/>
          <w:szCs w:val="21"/>
        </w:rPr>
        <w:t xml:space="preserve">Make a cover or case that suits your project design, using cardboard or materials from stationery (card, coloured paper, tape, glue, markers). </w:t>
      </w:r>
      <w:r>
        <w:rPr>
          <w:rFonts w:ascii="Calibri" w:cs="Calibri" w:eastAsia="Calibri" w:hAnsi="Calibri"/>
          <w:b/>
          <w:bCs/>
          <w:sz w:val="21"/>
          <w:szCs w:val="21"/>
        </w:rPr>
        <w:t xml:space="preserve">Idea: </w:t>
      </w:r>
      <w:r>
        <w:rPr>
          <w:rFonts w:ascii="Calibri" w:cs="Calibri" w:eastAsia="Calibri" w:hAnsi="Calibri"/>
          <w:sz w:val="21"/>
          <w:szCs w:val="21"/>
        </w:rPr>
        <w:t xml:space="preserve">a shoebox painted white as a mini sharing fridge, with a door that opens and a “Sharing Fridge” sign.</w:t>
      </w:r>
    </w:p>
    <w:p>
      <w:pPr>
        <w:spacing w:after="60" w:before="40"/>
      </w:pPr>
      <w:r>
        <w:rPr>
          <w:rFonts w:ascii="Calibri" w:cs="Calibri" w:eastAsia="Calibri" w:hAnsi="Calibri"/>
          <w:i/>
          <w:iCs/>
          <w:sz w:val="21"/>
          <w:szCs w:val="21"/>
        </w:rPr>
        <w:t xml:space="preserve">Keep the USB port, the sensor and any buttons or knobs easy to reach. Never cover the Arduino so tightly that wires are pulled.</w:t>
      </w:r>
    </w:p>
    <w:p>
      <w:pPr>
        <w:keepNext/>
        <w:pBdr>
          <w:bottom w:val="single" w:color="0E7C86" w:sz="8" w:space="2"/>
        </w:pBdr>
        <w:spacing w:after="80" w:before="200"/>
      </w:pPr>
      <w:r>
        <w:rPr>
          <w:rFonts w:ascii="Calibri" w:cs="Calibri" w:eastAsia="Calibri" w:hAnsi="Calibri"/>
          <w:b/>
          <w:bCs/>
          <w:color w:val="1E3A5F"/>
          <w:sz w:val="24"/>
          <w:szCs w:val="24"/>
        </w:rPr>
        <w:t xml:space="preserve">PROJECT POSTER (SUPPORT – 4 MARKS)</w:t>
      </w:r>
    </w:p>
    <w:p>
      <w:pPr>
        <w:spacing w:after="60" w:before="40"/>
      </w:pPr>
      <w:r>
        <w:rPr>
          <w:rFonts w:ascii="Calibri" w:cs="Calibri" w:eastAsia="Calibri" w:hAnsi="Calibri"/>
          <w:sz w:val="21"/>
          <w:szCs w:val="21"/>
        </w:rPr>
        <w:t xml:space="preserve">Make one clear poster (A3 paper or Canva) for the STEM Week table. It must show:</w:t>
      </w:r>
    </w:p>
    <w:p>
      <w:pPr>
        <w:pStyle w:val="ListParagraph"/>
        <w:numPr>
          <w:ilvl w:val="0"/>
          <w:numId w:val="3"/>
        </w:numPr>
        <w:spacing w:after="30" w:before="10"/>
      </w:pPr>
      <w:r>
        <w:rPr>
          <w:rFonts w:ascii="Calibri" w:cs="Calibri" w:eastAsia="Calibri" w:hAnsi="Calibri"/>
          <w:sz w:val="21"/>
          <w:szCs w:val="21"/>
        </w:rPr>
        <w:t xml:space="preserve">Project name and the school, your names, class and group.</w:t>
      </w:r>
    </w:p>
    <w:p>
      <w:pPr>
        <w:pStyle w:val="ListParagraph"/>
        <w:numPr>
          <w:ilvl w:val="0"/>
          <w:numId w:val="3"/>
        </w:numPr>
        <w:spacing w:after="30" w:before="10"/>
      </w:pPr>
      <w:r>
        <w:rPr>
          <w:rFonts w:ascii="Calibri" w:cs="Calibri" w:eastAsia="Calibri" w:hAnsi="Calibri"/>
          <w:sz w:val="21"/>
          <w:szCs w:val="21"/>
        </w:rPr>
        <w:t xml:space="preserve">The problem in the UAE and who it helps.</w:t>
      </w:r>
    </w:p>
    <w:p>
      <w:pPr>
        <w:pStyle w:val="ListParagraph"/>
        <w:numPr>
          <w:ilvl w:val="0"/>
          <w:numId w:val="3"/>
        </w:numPr>
        <w:spacing w:after="30" w:before="10"/>
      </w:pPr>
      <w:r>
        <w:rPr>
          <w:rFonts w:ascii="Calibri" w:cs="Calibri" w:eastAsia="Calibri" w:hAnsi="Calibri"/>
          <w:sz w:val="21"/>
          <w:szCs w:val="21"/>
        </w:rPr>
        <w:t xml:space="preserve">How it works in 3 steps: sensor → Arduino decides → output.</w:t>
      </w:r>
    </w:p>
    <w:p>
      <w:pPr>
        <w:pStyle w:val="ListParagraph"/>
        <w:numPr>
          <w:ilvl w:val="0"/>
          <w:numId w:val="3"/>
        </w:numPr>
        <w:spacing w:after="30" w:before="10"/>
      </w:pPr>
      <w:r>
        <w:rPr>
          <w:rFonts w:ascii="Calibri" w:cs="Calibri" w:eastAsia="Calibri" w:hAnsi="Calibri"/>
          <w:sz w:val="21"/>
          <w:szCs w:val="21"/>
        </w:rPr>
        <w:t xml:space="preserve">A photo of your real wiring and of the finished project with its cover.</w:t>
      </w:r>
    </w:p>
    <w:p>
      <w:pPr>
        <w:pStyle w:val="ListParagraph"/>
        <w:numPr>
          <w:ilvl w:val="0"/>
          <w:numId w:val="3"/>
        </w:numPr>
        <w:spacing w:after="30" w:before="10"/>
      </w:pPr>
      <w:r>
        <w:rPr>
          <w:rFonts w:ascii="Calibri" w:cs="Calibri" w:eastAsia="Calibri" w:hAnsi="Calibri"/>
          <w:sz w:val="21"/>
          <w:szCs w:val="21"/>
        </w:rPr>
        <w:t xml:space="preserve">Your test results (a small table or chart) and one improvement you made.</w:t>
      </w:r>
    </w:p>
    <w:p>
      <w:pPr>
        <w:keepNext/>
        <w:pBdr>
          <w:bottom w:val="single" w:color="0E7C86" w:sz="8" w:space="2"/>
        </w:pBdr>
        <w:spacing w:after="80" w:before="200"/>
      </w:pPr>
      <w:r>
        <w:rPr>
          <w:rFonts w:ascii="Calibri" w:cs="Calibri" w:eastAsia="Calibri" w:hAnsi="Calibri"/>
          <w:b/>
          <w:bCs/>
          <w:color w:val="1E3A5F"/>
          <w:sz w:val="24"/>
          <w:szCs w:val="24"/>
        </w:rPr>
        <w:t xml:space="preserve">AI LOG – PROMPTS, EXAMPLES AND DATA (CORE – 4 MARKS)</w:t>
      </w:r>
    </w:p>
    <w:p>
      <w:pPr>
        <w:spacing w:after="60" w:before="40"/>
      </w:pPr>
      <w:r>
        <w:rPr>
          <w:rFonts w:ascii="Calibri" w:cs="Calibri" w:eastAsia="Calibri" w:hAnsi="Calibri"/>
          <w:sz w:val="21"/>
          <w:szCs w:val="21"/>
        </w:rPr>
        <w:t xml:space="preserve">Use an AI tool (ChatGPT, Claude, Gemini or Z.ai) to help you understand and improve your project, and record EVERY prompt you use. Example prompts:</w:t>
      </w:r>
    </w:p>
    <w:p>
      <w:pPr>
        <w:pStyle w:val="ListParagraph"/>
        <w:numPr>
          <w:ilvl w:val="0"/>
          <w:numId w:val="3"/>
        </w:numPr>
        <w:spacing w:after="30" w:before="10"/>
      </w:pPr>
      <w:r>
        <w:rPr>
          <w:rFonts w:ascii="Calibri" w:cs="Calibri" w:eastAsia="Calibri" w:hAnsi="Calibri"/>
          <w:sz w:val="21"/>
          <w:szCs w:val="21"/>
        </w:rPr>
        <w:t xml:space="preserve">Explain line by line what the loop() does in this Arduino sketch for a "Sharing Fridge Guard": [paste the code]</w:t>
      </w:r>
    </w:p>
    <w:p>
      <w:pPr>
        <w:pStyle w:val="ListParagraph"/>
        <w:numPr>
          <w:ilvl w:val="0"/>
          <w:numId w:val="3"/>
        </w:numPr>
        <w:spacing w:after="30" w:before="10"/>
      </w:pPr>
      <w:r>
        <w:rPr>
          <w:rFonts w:ascii="Calibri" w:cs="Calibri" w:eastAsia="Calibri" w:hAnsi="Calibri"/>
          <w:sz w:val="21"/>
          <w:szCs w:val="21"/>
        </w:rPr>
        <w:t xml:space="preserve">My sensor gives ___ in one condition and ___ in the other. Which numbers should I put in the CALIBRATE lines and why?</w:t>
      </w:r>
    </w:p>
    <w:p>
      <w:pPr>
        <w:pStyle w:val="ListParagraph"/>
        <w:numPr>
          <w:ilvl w:val="0"/>
          <w:numId w:val="3"/>
        </w:numPr>
        <w:spacing w:after="30" w:before="10"/>
      </w:pPr>
      <w:r>
        <w:rPr>
          <w:rFonts w:ascii="Calibri" w:cs="Calibri" w:eastAsia="Calibri" w:hAnsi="Calibri"/>
          <w:sz w:val="21"/>
          <w:szCs w:val="21"/>
        </w:rPr>
        <w:t xml:space="preserve">Suggest one improvement for our "Sharing Fridge Guard" that we can test in one lesson.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500"/>
        <w:gridCol w:w="3400"/>
        <w:gridCol w:w="2800"/>
        <w:gridCol w:w="2766"/>
      </w:tblGrid>
      <w:tr>
        <w:trPr>
          <w:cantSplit/>
          <w:tblHeader/>
        </w:trPr>
        <w:tc>
          <w:tcPr>
            <w:tcW w:type="dxa" w:w="1500"/>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9"/>
                <w:szCs w:val="19"/>
              </w:rPr>
              <w:t xml:space="preserve">AI tool</w:t>
            </w:r>
          </w:p>
        </w:tc>
        <w:tc>
          <w:tcPr>
            <w:tcW w:type="dxa" w:w="3400"/>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9"/>
                <w:szCs w:val="19"/>
              </w:rPr>
              <w:t xml:space="preserve">Prompt we typed</w:t>
            </w:r>
          </w:p>
        </w:tc>
        <w:tc>
          <w:tcPr>
            <w:tcW w:type="dxa" w:w="2800"/>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9"/>
                <w:szCs w:val="19"/>
              </w:rPr>
              <w:t xml:space="preserve">What the AI answered (short)</w:t>
            </w:r>
          </w:p>
        </w:tc>
        <w:tc>
          <w:tcPr>
            <w:tcW w:type="dxa" w:w="2766"/>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9"/>
                <w:szCs w:val="19"/>
              </w:rPr>
              <w:t xml:space="preserve">What we used / changed</w:t>
            </w:r>
          </w:p>
        </w:tc>
      </w:tr>
      <w:tr>
        <w:trPr>
          <w:cantSplit/>
          <w:tblHeader w:val="false"/>
        </w:trPr>
        <w:tc>
          <w:tcPr>
            <w:tcW w:type="dxa" w:w="15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34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28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2766"/>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r>
      <w:tr>
        <w:trPr>
          <w:cantSplit/>
          <w:tblHeader w:val="false"/>
        </w:trPr>
        <w:tc>
          <w:tcPr>
            <w:tcW w:type="dxa" w:w="15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34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28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2766"/>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r>
      <w:tr>
        <w:trPr>
          <w:cantSplit/>
          <w:tblHeader w:val="false"/>
        </w:trPr>
        <w:tc>
          <w:tcPr>
            <w:tcW w:type="dxa" w:w="15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34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28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2766"/>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r>
      <w:tr>
        <w:trPr>
          <w:cantSplit/>
          <w:tblHeader w:val="false"/>
        </w:trPr>
        <w:tc>
          <w:tcPr>
            <w:tcW w:type="dxa" w:w="15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34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28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2766"/>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r>
    </w:tbl>
    <w:p>
      <w:pPr>
        <w:keepNext/>
        <w:pBdr>
          <w:bottom w:val="single" w:color="0E7C86" w:sz="8" w:space="2"/>
        </w:pBdr>
        <w:spacing w:after="80" w:before="200"/>
      </w:pPr>
      <w:r>
        <w:rPr>
          <w:rFonts w:ascii="Calibri" w:cs="Calibri" w:eastAsia="Calibri" w:hAnsi="Calibri"/>
          <w:b/>
          <w:bCs/>
          <w:color w:val="1E3A5F"/>
          <w:sz w:val="24"/>
          <w:szCs w:val="24"/>
        </w:rPr>
        <w:t xml:space="preserve">PROJECT VIDEO – EXPLAIN THE AI PROCESS AND RESULTS (4 MARKS)</w:t>
      </w:r>
    </w:p>
    <w:p>
      <w:pPr>
        <w:spacing w:after="60" w:before="40"/>
      </w:pPr>
      <w:r>
        <w:rPr>
          <w:rFonts w:ascii="Calibri" w:cs="Calibri" w:eastAsia="Calibri" w:hAnsi="Calibri"/>
          <w:sz w:val="21"/>
          <w:szCs w:val="21"/>
        </w:rPr>
        <w:t xml:space="preserve">Every group – or each student – records a 1–2 minute video in class. Include:</w:t>
      </w:r>
    </w:p>
    <w:p>
      <w:pPr>
        <w:pStyle w:val="ListParagraph"/>
        <w:numPr>
          <w:ilvl w:val="0"/>
          <w:numId w:val="3"/>
        </w:numPr>
        <w:spacing w:after="30" w:before="10"/>
      </w:pPr>
      <w:r>
        <w:rPr>
          <w:rFonts w:ascii="Calibri" w:cs="Calibri" w:eastAsia="Calibri" w:hAnsi="Calibri"/>
          <w:sz w:val="21"/>
          <w:szCs w:val="21"/>
        </w:rPr>
        <w:t xml:space="preserve">Who you are (names, class, group) and the problem your project solves in the UAE.</w:t>
      </w:r>
    </w:p>
    <w:p>
      <w:pPr>
        <w:pStyle w:val="ListParagraph"/>
        <w:numPr>
          <w:ilvl w:val="0"/>
          <w:numId w:val="3"/>
        </w:numPr>
        <w:spacing w:after="30" w:before="10"/>
      </w:pPr>
      <w:r>
        <w:rPr>
          <w:rFonts w:ascii="Calibri" w:cs="Calibri" w:eastAsia="Calibri" w:hAnsi="Calibri"/>
          <w:sz w:val="21"/>
          <w:szCs w:val="21"/>
        </w:rPr>
        <w:t xml:space="preserve">How it works: show the real wiring and explain one sensor and one part of the code.</w:t>
      </w:r>
    </w:p>
    <w:p>
      <w:pPr>
        <w:pStyle w:val="ListParagraph"/>
        <w:numPr>
          <w:ilvl w:val="0"/>
          <w:numId w:val="3"/>
        </w:numPr>
        <w:spacing w:after="30" w:before="10"/>
      </w:pPr>
      <w:r>
        <w:rPr>
          <w:rFonts w:ascii="Calibri" w:cs="Calibri" w:eastAsia="Calibri" w:hAnsi="Calibri"/>
          <w:sz w:val="21"/>
          <w:szCs w:val="21"/>
        </w:rPr>
        <w:t xml:space="preserve">The AI process: which AI tool you used, one prompt you typed and what you changed because of it.</w:t>
      </w:r>
    </w:p>
    <w:p>
      <w:pPr>
        <w:pStyle w:val="ListParagraph"/>
        <w:numPr>
          <w:ilvl w:val="0"/>
          <w:numId w:val="3"/>
        </w:numPr>
        <w:spacing w:after="30" w:before="10"/>
      </w:pPr>
      <w:r>
        <w:rPr>
          <w:rFonts w:ascii="Calibri" w:cs="Calibri" w:eastAsia="Calibri" w:hAnsi="Calibri"/>
          <w:sz w:val="21"/>
          <w:szCs w:val="21"/>
        </w:rPr>
        <w:t xml:space="preserve">Your results: a live demo and your test readings – before and after your improvement.</w:t>
      </w:r>
    </w:p>
    <w:p>
      <w:pPr>
        <w:pStyle w:val="ListParagraph"/>
        <w:numPr>
          <w:ilvl w:val="0"/>
          <w:numId w:val="3"/>
        </w:numPr>
        <w:spacing w:after="30" w:before="10"/>
      </w:pPr>
      <w:r>
        <w:rPr>
          <w:rFonts w:ascii="Calibri" w:cs="Calibri" w:eastAsia="Calibri" w:hAnsi="Calibri"/>
          <w:sz w:val="21"/>
          <w:szCs w:val="21"/>
        </w:rPr>
        <w:t xml:space="preserve">One thing you learned.</w:t>
      </w:r>
    </w:p>
    <w:p>
      <w:pPr>
        <w:keepNext/>
        <w:pBdr>
          <w:bottom w:val="single" w:color="0E7C86" w:sz="8" w:space="2"/>
        </w:pBdr>
        <w:spacing w:after="80" w:before="200"/>
      </w:pPr>
      <w:r>
        <w:rPr>
          <w:rFonts w:ascii="Calibri" w:cs="Calibri" w:eastAsia="Calibri" w:hAnsi="Calibri"/>
          <w:b/>
          <w:bCs/>
          <w:color w:val="1E3A5F"/>
          <w:sz w:val="24"/>
          <w:szCs w:val="24"/>
        </w:rPr>
        <w:t xml:space="preserve">HOW YOUR PROJECT IS MARKED – 20 MARKS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300"/>
        <w:gridCol w:w="3300"/>
        <w:gridCol w:w="4966"/>
        <w:gridCol w:w="900"/>
      </w:tblGrid>
      <w:tr>
        <w:trPr>
          <w:cantSplit/>
          <w:tblHeader/>
        </w:trPr>
        <w:tc>
          <w:tcPr>
            <w:tcW w:type="dxa" w:w="1300"/>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7"/>
                <w:szCs w:val="17"/>
              </w:rPr>
              <w:t xml:space="preserve">Criterion</w:t>
            </w:r>
          </w:p>
        </w:tc>
        <w:tc>
          <w:tcPr>
            <w:tcW w:type="dxa" w:w="3300"/>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7"/>
                <w:szCs w:val="17"/>
              </w:rPr>
              <w:t xml:space="preserve">What you must do</w:t>
            </w:r>
          </w:p>
        </w:tc>
        <w:tc>
          <w:tcPr>
            <w:tcW w:type="dxa" w:w="4966"/>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7"/>
                <w:szCs w:val="17"/>
              </w:rPr>
              <w:t xml:space="preserve">For your Arduino project</w:t>
            </w:r>
          </w:p>
        </w:tc>
        <w:tc>
          <w:tcPr>
            <w:tcW w:type="dxa" w:w="900"/>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7"/>
                <w:szCs w:val="17"/>
              </w:rPr>
              <w:t xml:space="preserve">Marks</w:t>
            </w:r>
          </w:p>
        </w:tc>
      </w:tr>
      <w:tr>
        <w:trPr>
          <w:cantSplit/>
          <w:tblHeader w:val="false"/>
        </w:trPr>
        <w:tc>
          <w:tcPr>
            <w:tcW w:type="dxa" w:w="1300"/>
            <w:tcMar>
              <w:top w:type="dxa" w:w="60"/>
              <w:left w:type="dxa" w:w="110"/>
              <w:bottom w:type="dxa" w:w="60"/>
              <w:right w:type="dxa" w:w="110"/>
            </w:tcMar>
            <w:vAlign w:val="center"/>
          </w:tcPr>
          <w:p>
            <w:pPr>
              <w:spacing w:after="0" w:before="0"/>
            </w:pPr>
            <w:r>
              <w:rPr>
                <w:rFonts w:ascii="Calibri" w:cs="Calibri" w:eastAsia="Calibri" w:hAnsi="Calibri"/>
                <w:b/>
                <w:bCs/>
                <w:sz w:val="17"/>
                <w:szCs w:val="17"/>
              </w:rPr>
              <w:t xml:space="preserve">Support</w:t>
            </w:r>
          </w:p>
        </w:tc>
        <w:tc>
          <w:tcPr>
            <w:tcW w:type="dxa" w:w="3300"/>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Choose an idea and create a clear project poster.</w:t>
            </w:r>
          </w:p>
        </w:tc>
        <w:tc>
          <w:tcPr>
            <w:tcW w:type="dxa" w:w="4966"/>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Your project is chosen for you – make a clear A3 / Canva poster: name, problem, how it works, wiring photo, team names.</w:t>
            </w:r>
          </w:p>
        </w:tc>
        <w:tc>
          <w:tcPr>
            <w:tcW w:type="dxa" w:w="900"/>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4</w:t>
            </w:r>
          </w:p>
        </w:tc>
      </w:tr>
      <w:tr>
        <w:trPr>
          <w:cantSplit/>
          <w:tblHeader w:val="false"/>
        </w:trPr>
        <w:tc>
          <w:tcPr>
            <w:tcW w:type="dxa" w:w="1300"/>
            <w:shd w:fill="EEF6F8" w:color="auto" w:val="clear"/>
            <w:tcMar>
              <w:top w:type="dxa" w:w="60"/>
              <w:left w:type="dxa" w:w="110"/>
              <w:bottom w:type="dxa" w:w="60"/>
              <w:right w:type="dxa" w:w="110"/>
            </w:tcMar>
            <w:vAlign w:val="center"/>
          </w:tcPr>
          <w:p>
            <w:pPr>
              <w:spacing w:after="0" w:before="0"/>
            </w:pPr>
            <w:r>
              <w:rPr>
                <w:rFonts w:ascii="Calibri" w:cs="Calibri" w:eastAsia="Calibri" w:hAnsi="Calibri"/>
                <w:b/>
                <w:bCs/>
                <w:sz w:val="17"/>
                <w:szCs w:val="17"/>
              </w:rPr>
              <w:t xml:space="preserve">Core</w:t>
            </w:r>
          </w:p>
        </w:tc>
        <w:tc>
          <w:tcPr>
            <w:tcW w:type="dxa" w:w="3300"/>
            <w:shd w:fill="EEF6F8"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Use an AI tool and document the required prompts, examples, or data.</w:t>
            </w:r>
          </w:p>
        </w:tc>
        <w:tc>
          <w:tcPr>
            <w:tcW w:type="dxa" w:w="4966"/>
            <w:shd w:fill="EEF6F8"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Use an AI tool (ChatGPT, Claude, Gemini, Z.ai) to understand, test or improve your code and plan your calibration. Copy your prompts and your sensor data into the AI LOG.</w:t>
            </w:r>
          </w:p>
        </w:tc>
        <w:tc>
          <w:tcPr>
            <w:tcW w:type="dxa" w:w="900"/>
            <w:shd w:fill="EEF6F8"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4</w:t>
            </w:r>
          </w:p>
        </w:tc>
      </w:tr>
      <w:tr>
        <w:trPr>
          <w:cantSplit/>
          <w:tblHeader w:val="false"/>
        </w:trPr>
        <w:tc>
          <w:tcPr>
            <w:tcW w:type="dxa" w:w="1300"/>
            <w:tcMar>
              <w:top w:type="dxa" w:w="60"/>
              <w:left w:type="dxa" w:w="110"/>
              <w:bottom w:type="dxa" w:w="60"/>
              <w:right w:type="dxa" w:w="110"/>
            </w:tcMar>
            <w:vAlign w:val="center"/>
          </w:tcPr>
          <w:p>
            <w:pPr>
              <w:spacing w:after="0" w:before="0"/>
            </w:pPr>
            <w:r>
              <w:rPr>
                <w:rFonts w:ascii="Calibri" w:cs="Calibri" w:eastAsia="Calibri" w:hAnsi="Calibri"/>
                <w:b/>
                <w:bCs/>
                <w:sz w:val="17"/>
                <w:szCs w:val="17"/>
              </w:rPr>
              <w:t xml:space="preserve">Advanced</w:t>
            </w:r>
          </w:p>
        </w:tc>
        <w:tc>
          <w:tcPr>
            <w:tcW w:type="dxa" w:w="3300"/>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Build, test, and improve the project using evidence.</w:t>
            </w:r>
          </w:p>
        </w:tc>
        <w:tc>
          <w:tcPr>
            <w:tcW w:type="dxa" w:w="4966"/>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Build the real circuit, test it, record readings, improve it – and show before / after evidence.</w:t>
            </w:r>
          </w:p>
        </w:tc>
        <w:tc>
          <w:tcPr>
            <w:tcW w:type="dxa" w:w="900"/>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4</w:t>
            </w:r>
          </w:p>
        </w:tc>
      </w:tr>
      <w:tr>
        <w:trPr>
          <w:cantSplit/>
          <w:tblHeader w:val="false"/>
        </w:trPr>
        <w:tc>
          <w:tcPr>
            <w:tcW w:type="dxa" w:w="1300"/>
            <w:shd w:fill="EEF6F8" w:color="auto" w:val="clear"/>
            <w:tcMar>
              <w:top w:type="dxa" w:w="60"/>
              <w:left w:type="dxa" w:w="110"/>
              <w:bottom w:type="dxa" w:w="60"/>
              <w:right w:type="dxa" w:w="110"/>
            </w:tcMar>
            <w:vAlign w:val="center"/>
          </w:tcPr>
          <w:p>
            <w:pPr>
              <w:spacing w:after="0" w:before="0"/>
            </w:pPr>
            <w:r>
              <w:rPr>
                <w:rFonts w:ascii="Calibri" w:cs="Calibri" w:eastAsia="Calibri" w:hAnsi="Calibri"/>
                <w:b/>
                <w:bCs/>
                <w:sz w:val="17"/>
                <w:szCs w:val="17"/>
              </w:rPr>
              <w:t xml:space="preserve">Video</w:t>
            </w:r>
          </w:p>
        </w:tc>
        <w:tc>
          <w:tcPr>
            <w:tcW w:type="dxa" w:w="3300"/>
            <w:shd w:fill="EEF6F8"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Explain the AI process and results in a short video.</w:t>
            </w:r>
          </w:p>
        </w:tc>
        <w:tc>
          <w:tcPr>
            <w:tcW w:type="dxa" w:w="4966"/>
            <w:shd w:fill="EEF6F8"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1–2 minute video: how it works, how AI helped you (your prompts) and what your test results show.</w:t>
            </w:r>
          </w:p>
        </w:tc>
        <w:tc>
          <w:tcPr>
            <w:tcW w:type="dxa" w:w="900"/>
            <w:shd w:fill="EEF6F8"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4</w:t>
            </w:r>
          </w:p>
        </w:tc>
      </w:tr>
      <w:tr>
        <w:trPr>
          <w:cantSplit/>
          <w:tblHeader w:val="false"/>
        </w:trPr>
        <w:tc>
          <w:tcPr>
            <w:tcW w:type="dxa" w:w="1300"/>
            <w:tcMar>
              <w:top w:type="dxa" w:w="60"/>
              <w:left w:type="dxa" w:w="110"/>
              <w:bottom w:type="dxa" w:w="60"/>
              <w:right w:type="dxa" w:w="110"/>
            </w:tcMar>
            <w:vAlign w:val="center"/>
          </w:tcPr>
          <w:p>
            <w:pPr>
              <w:spacing w:after="0" w:before="0"/>
            </w:pPr>
            <w:r>
              <w:rPr>
                <w:rFonts w:ascii="Calibri" w:cs="Calibri" w:eastAsia="Calibri" w:hAnsi="Calibri"/>
                <w:b/>
                <w:bCs/>
                <w:sz w:val="17"/>
                <w:szCs w:val="17"/>
              </w:rPr>
              <w:t xml:space="preserve">On time</w:t>
            </w:r>
          </w:p>
        </w:tc>
        <w:tc>
          <w:tcPr>
            <w:tcW w:type="dxa" w:w="3300"/>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Submit the complete project on time.</w:t>
            </w:r>
          </w:p>
        </w:tc>
        <w:tc>
          <w:tcPr>
            <w:tcW w:type="dxa" w:w="4966"/>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Poster, AI log, readings table, video and the working project – all ready by Friday 30 October.</w:t>
            </w:r>
          </w:p>
        </w:tc>
        <w:tc>
          <w:tcPr>
            <w:tcW w:type="dxa" w:w="900"/>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4</w:t>
            </w:r>
          </w:p>
        </w:tc>
      </w:tr>
      <w:tr>
        <w:trPr>
          <w:cantSplit/>
          <w:tblHeader w:val="false"/>
        </w:trPr>
        <w:tc>
          <w:tcPr>
            <w:tcW w:type="dxa" w:w="1300"/>
            <w:shd w:fill="EEF6F8" w:color="auto" w:val="clear"/>
            <w:tcMar>
              <w:top w:type="dxa" w:w="60"/>
              <w:left w:type="dxa" w:w="110"/>
              <w:bottom w:type="dxa" w:w="60"/>
              <w:right w:type="dxa" w:w="110"/>
            </w:tcMar>
            <w:vAlign w:val="center"/>
          </w:tcPr>
          <w:p>
            <w:pPr>
              <w:spacing w:after="0" w:before="0"/>
            </w:pPr>
            <w:r>
              <w:rPr>
                <w:rFonts w:ascii="Calibri" w:cs="Calibri" w:eastAsia="Calibri" w:hAnsi="Calibri"/>
                <w:b/>
                <w:bCs/>
                <w:sz w:val="17"/>
                <w:szCs w:val="17"/>
              </w:rPr>
              <w:t xml:space="preserve">TOTAL</w:t>
            </w:r>
          </w:p>
        </w:tc>
        <w:tc>
          <w:tcPr>
            <w:tcW w:type="dxa" w:w="3300"/>
            <w:shd w:fill="EEF6F8"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
            </w:r>
          </w:p>
        </w:tc>
        <w:tc>
          <w:tcPr>
            <w:tcW w:type="dxa" w:w="4966"/>
            <w:shd w:fill="EEF6F8"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
            </w:r>
          </w:p>
        </w:tc>
        <w:tc>
          <w:tcPr>
            <w:tcW w:type="dxa" w:w="900"/>
            <w:shd w:fill="EEF6F8"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20</w:t>
            </w:r>
          </w:p>
        </w:tc>
      </w:tr>
    </w:tbl>
    <w:p>
      <w:pPr>
        <w:spacing w:after="60" w:before="80"/>
      </w:pPr>
      <w:r>
        <w:rPr>
          <w:rFonts w:ascii="Calibri" w:cs="Calibri" w:eastAsia="Calibri" w:hAnsi="Calibri"/>
          <w:b/>
          <w:bCs/>
          <w:color w:val="B42318"/>
          <w:sz w:val="21"/>
          <w:szCs w:val="21"/>
        </w:rPr>
        <w:t xml:space="preserve">Deadline: </w:t>
      </w:r>
      <w:r>
        <w:rPr>
          <w:rFonts w:ascii="Calibri" w:cs="Calibri" w:eastAsia="Calibri" w:hAnsi="Calibri"/>
          <w:sz w:val="21"/>
          <w:szCs w:val="21"/>
        </w:rPr>
        <w:t xml:space="preserve">submit the complete project – poster, AI log, readings, video and working build – by Friday 30 October (end of Week 9).</w:t>
      </w:r>
    </w:p>
    <w:sectPr>
      <w:footerReference w:type="default" r:id="rId7"/>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11.B — Group 7 – Sharing Fridge Guard – ICT: Mr Saad Abu Saif   •   page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300"/>
      </w:pPr>
    </w:lvl>
  </w:abstractNum>
  <w:abstractNum w:abstractNumId="4" w15:restartNumberingAfterBreak="0">
    <w:multiLevelType w:val="hybridMultilevel"/>
    <w:lvl w:ilvl="0" w15:tentative="1">
      <w:start w:val="1"/>
      <w:numFmt w:val="decimal"/>
      <w:lvlText w:val="%1."/>
      <w:lvlJc w:val="left"/>
      <w:pPr>
        <w:ind w:left="420" w:hanging="300"/>
      </w:pPr>
    </w:lvl>
  </w:abstractNum>
  <w:abstractNum w:abstractNumId="5" w15:restartNumberingAfterBreak="0">
    <w:multiLevelType w:val="hybridMultilevel"/>
    <w:lvl w:ilvl="0" w15:tentative="1">
      <w:start w:val="1"/>
      <w:numFmt w:val="decimal"/>
      <w:lvlText w:val="%1."/>
      <w:lvlJc w:val="left"/>
      <w:pPr>
        <w:ind w:left="420" w:hanging="300"/>
      </w:pPr>
    </w:lvl>
  </w:abstractNum>
  <w:abstractNum w:abstractNumId="6" w15:restartNumberingAfterBreak="0">
    <w:multiLevelType w:val="hybridMultilevel"/>
    <w:lvl w:ilvl="0" w15:tentative="1">
      <w:start w:val="1"/>
      <w:numFmt w:val="decimal"/>
      <w:lvlText w:val="%1."/>
      <w:lvlJc w:val="left"/>
      <w:pPr>
        <w:ind w:left="420" w:hanging="300"/>
      </w:pPr>
    </w:lvl>
  </w:abstractNum>
  <w:abstractNum w:abstractNumId="7" w15:restartNumberingAfterBreak="0">
    <w:multiLevelType w:val="hybridMultilevel"/>
    <w:lvl w:ilvl="0" w15:tentative="1">
      <w:start w:val="1"/>
      <w:numFmt w:val="decimal"/>
      <w:lvlText w:val="%1."/>
      <w:lvlJc w:val="left"/>
      <w:pPr>
        <w:ind w:left="420" w:hanging="300"/>
      </w:pPr>
    </w:lvl>
  </w:abstractNum>
  <w:abstractNum w:abstractNumId="8" w15:restartNumberingAfterBreak="0">
    <w:multiLevelType w:val="hybridMultilevel"/>
    <w:lvl w:ilvl="0" w15:tentative="1">
      <w:start w:val="1"/>
      <w:numFmt w:val="decimal"/>
      <w:lvlText w:val="%1."/>
      <w:lvlJc w:val="left"/>
      <w:pPr>
        <w:ind w:left="420" w:hanging="300"/>
      </w:pPr>
    </w:lvl>
  </w:abstractNum>
  <w:abstractNum w:abstractNumId="9" w15:restartNumberingAfterBreak="0">
    <w:multiLevelType w:val="hybridMultilevel"/>
    <w:lvl w:ilvl="0" w15:tentative="1">
      <w:start w:val="1"/>
      <w:numFmt w:val="decimal"/>
      <w:lvlText w:val="%1."/>
      <w:lvlJc w:val="left"/>
      <w:pPr>
        <w:ind w:left="420" w:hanging="300"/>
      </w:pPr>
    </w:lvl>
  </w:abstractNum>
  <w:abstractNum w:abstractNumId="10" w15:restartNumberingAfterBreak="0">
    <w:multiLevelType w:val="hybridMultilevel"/>
    <w:lvl w:ilvl="0" w15:tentative="1">
      <w:start w:val="1"/>
      <w:numFmt w:val="decimal"/>
      <w:lvlText w:val="%1."/>
      <w:lvlJc w:val="left"/>
      <w:pPr>
        <w:ind w:left="420" w:hanging="300"/>
      </w:pPr>
    </w:lvl>
  </w:abstractNum>
  <w:abstractNum w:abstractNumId="11" w15:restartNumberingAfterBreak="0">
    <w:multiLevelType w:val="hybridMultilevel"/>
    <w:lvl w:ilvl="0" w15:tentative="1">
      <w:start w:val="1"/>
      <w:numFmt w:val="decimal"/>
      <w:lvlText w:val="%1."/>
      <w:lvlJc w:val="left"/>
      <w:pPr>
        <w:ind w:left="420" w:hanging="300"/>
      </w:pPr>
    </w:lvl>
  </w:abstractNum>
  <w:abstractNum w:abstractNumId="12" w15:restartNumberingAfterBreak="0">
    <w:multiLevelType w:val="hybridMultilevel"/>
    <w:lvl w:ilvl="0" w15:tentative="1">
      <w:start w:val="1"/>
      <w:numFmt w:val="decimal"/>
      <w:lvlText w:val="%1."/>
      <w:lvlJc w:val="left"/>
      <w:pPr>
        <w:ind w:left="420" w:hanging="300"/>
      </w:pPr>
    </w:lvl>
  </w:abstractNum>
  <w:abstractNum w:abstractNumId="13" w15:restartNumberingAfterBreak="0">
    <w:multiLevelType w:val="hybridMultilevel"/>
    <w:lvl w:ilvl="0" w15:tentative="1">
      <w:start w:val="1"/>
      <w:numFmt w:val="decimal"/>
      <w:lvlText w:val="%1."/>
      <w:lvlJc w:val="left"/>
      <w:pPr>
        <w:ind w:left="420" w:hanging="300"/>
      </w:pPr>
    </w:lvl>
  </w:abstractNum>
  <w:abstractNum w:abstractNumId="14" w15:restartNumberingAfterBreak="0">
    <w:multiLevelType w:val="hybridMultilevel"/>
    <w:lvl w:ilvl="0" w15:tentative="1">
      <w:start w:val="1"/>
      <w:numFmt w:val="decimal"/>
      <w:lvlText w:val="%1."/>
      <w:lvlJc w:val="left"/>
      <w:pPr>
        <w:ind w:left="420" w:hanging="300"/>
      </w:pPr>
    </w:lvl>
  </w:abstractNum>
  <w:abstractNum w:abstractNumId="15" w15:restartNumberingAfterBreak="0">
    <w:multiLevelType w:val="hybridMultilevel"/>
    <w:lvl w:ilvl="0" w15:tentative="1">
      <w:start w:val="1"/>
      <w:numFmt w:val="decimal"/>
      <w:lvlText w:val="%1."/>
      <w:lvlJc w:val="left"/>
      <w:pPr>
        <w:ind w:left="420" w:hanging="300"/>
      </w:pPr>
    </w:lvl>
  </w:abstractNum>
  <w:abstractNum w:abstractNumId="16" w15:restartNumberingAfterBreak="0">
    <w:multiLevelType w:val="hybridMultilevel"/>
    <w:lvl w:ilvl="0" w15:tentative="1">
      <w:start w:val="1"/>
      <w:numFmt w:val="decimal"/>
      <w:lvlText w:val="%1."/>
      <w:lvlJc w:val="left"/>
      <w:pPr>
        <w:ind w:left="420" w:hanging="300"/>
      </w:pPr>
    </w:lvl>
  </w:abstractNum>
  <w:abstractNum w:abstractNumId="17" w15:restartNumberingAfterBreak="0">
    <w:multiLevelType w:val="hybridMultilevel"/>
    <w:lvl w:ilvl="0" w15:tentative="1">
      <w:start w:val="1"/>
      <w:numFmt w:val="decimal"/>
      <w:lvlText w:val="%1."/>
      <w:lvlJc w:val="left"/>
      <w:pPr>
        <w:ind w:left="420" w:hanging="300"/>
      </w:pPr>
    </w:lvl>
  </w:abstractNum>
  <w:abstractNum w:abstractNumId="18" w15:restartNumberingAfterBreak="0">
    <w:multiLevelType w:val="hybridMultilevel"/>
    <w:lvl w:ilvl="0" w15:tentative="1">
      <w:start w:val="1"/>
      <w:numFmt w:val="decimal"/>
      <w:lvlText w:val="%1."/>
      <w:lvlJc w:val="left"/>
      <w:pPr>
        <w:ind w:left="420" w:hanging="300"/>
      </w:pPr>
    </w:lvl>
  </w:abstractNum>
  <w:abstractNum w:abstractNumId="19" w15:restartNumberingAfterBreak="0">
    <w:multiLevelType w:val="hybridMultilevel"/>
    <w:lvl w:ilvl="0" w15:tentative="1">
      <w:start w:val="1"/>
      <w:numFmt w:val="decimal"/>
      <w:lvlText w:val="%1."/>
      <w:lvlJc w:val="left"/>
      <w:pPr>
        <w:ind w:left="420" w:hanging="300"/>
      </w:pPr>
    </w:lvl>
  </w:abstractNum>
  <w:abstractNum w:abstractNumId="20" w15:restartNumberingAfterBreak="0">
    <w:multiLevelType w:val="hybridMultilevel"/>
    <w:lvl w:ilvl="0" w15:tentative="1">
      <w:start w:val="1"/>
      <w:numFmt w:val="decimal"/>
      <w:lvlText w:val="%1."/>
      <w:lvlJc w:val="left"/>
      <w:pPr>
        <w:ind w:left="420" w:hanging="300"/>
      </w:pPr>
    </w:lvl>
  </w:abstractNum>
  <w:abstractNum w:abstractNumId="21" w15:restartNumberingAfterBreak="0">
    <w:multiLevelType w:val="hybridMultilevel"/>
    <w:lvl w:ilvl="0" w15:tentative="1">
      <w:start w:val="1"/>
      <w:numFmt w:val="decimal"/>
      <w:lvlText w:val="%1."/>
      <w:lvlJc w:val="left"/>
      <w:pPr>
        <w:ind w:left="420" w:hanging="300"/>
      </w:pPr>
    </w:lvl>
  </w:abstractNum>
  <w:abstractNum w:abstractNumId="22" w15:restartNumberingAfterBreak="0">
    <w:multiLevelType w:val="hybridMultilevel"/>
    <w:lvl w:ilvl="0" w15:tentative="1">
      <w:start w:val="1"/>
      <w:numFmt w:val="decimal"/>
      <w:lvlText w:val="%1."/>
      <w:lvlJc w:val="left"/>
      <w:pPr>
        <w:ind w:left="420" w:hanging="300"/>
      </w:pPr>
    </w:lvl>
  </w:abstractNum>
  <w:abstractNum w:abstractNumId="23" w15:restartNumberingAfterBreak="0">
    <w:multiLevelType w:val="hybridMultilevel"/>
    <w:lvl w:ilvl="0" w15:tentative="1">
      <w:start w:val="1"/>
      <w:numFmt w:val="decimal"/>
      <w:lvlText w:val="%1."/>
      <w:lvlJc w:val="left"/>
      <w:pPr>
        <w:ind w:left="420" w:hanging="300"/>
      </w:pPr>
    </w:lvl>
  </w:abstractNum>
  <w:abstractNum w:abstractNumId="24"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10"/>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c7kne4rsfeixkoj6gbzmn" Type="http://schemas.openxmlformats.org/officeDocument/2006/relationships/hyperlink" Target="https://www.tinkercad.com" TargetMode="External"/><Relationship Id="rId8" Type="http://schemas.openxmlformats.org/officeDocument/2006/relationships/image" Target="media/d714e1236a6e3f4dbd67e6464e28cdfc41ed4546.png"/><Relationship Id="rId9" Type="http://schemas.openxmlformats.org/officeDocument/2006/relationships/image" Target="media/6b28fb5e376558e0177ac5b6e5e863fc5e53b309.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Grade 11 Arduino STEM Week Student Pack v2</dc:title>
  <dc:creator>Saad Abu Saif – ICT</dc:creator>
  <cp:lastModifiedBy>Un-named</cp:lastModifiedBy>
  <cp:revision>1</cp:revision>
  <dcterms:created xsi:type="dcterms:W3CDTF">2026-10-16T18:07:08.601Z</dcterms:created>
  <dcterms:modified xsi:type="dcterms:W3CDTF">2026-10-16T18:07:08.601Z</dcterms:modified>
</cp:coreProperties>
</file>

<file path=docProps/custom.xml><?xml version="1.0" encoding="utf-8"?>
<Properties xmlns="http://schemas.openxmlformats.org/officeDocument/2006/custom-properties" xmlns:vt="http://schemas.openxmlformats.org/officeDocument/2006/docPropsVTypes"/>
</file>