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4AE5" w14:textId="599E12D5" w:rsidR="00154836" w:rsidRDefault="00C53A7C" w:rsidP="00154836">
      <w:pPr>
        <w:jc w:val="center"/>
        <w:rPr>
          <w:rFonts w:asciiTheme="majorBidi" w:hAnsiTheme="majorBidi" w:cstheme="majorBidi"/>
          <w:sz w:val="24"/>
          <w:szCs w:val="24"/>
          <w:rtl/>
        </w:rPr>
      </w:pPr>
      <w:r>
        <w:rPr>
          <w:noProof/>
        </w:rPr>
        <w:drawing>
          <wp:inline distT="0" distB="0" distL="0" distR="0" wp14:anchorId="20456C24" wp14:editId="07C6C95E">
            <wp:extent cx="1630680" cy="1497330"/>
            <wp:effectExtent l="76200" t="95250" r="83820" b="102870"/>
            <wp:docPr id="2" name="Picture 1" descr="Description: Description: Description: 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Description: Description: Description: Document"/>
                    <pic:cNvPicPr>
                      <a:picLocks/>
                    </pic:cNvPicPr>
                  </pic:nvPicPr>
                  <pic:blipFill>
                    <a:blip r:embed="rId5" cstate="print"/>
                    <a:srcRect l="44424" t="2370" r="44382" b="87561"/>
                    <a:stretch>
                      <a:fillRect/>
                    </a:stretch>
                  </pic:blipFill>
                  <pic:spPr bwMode="auto">
                    <a:xfrm>
                      <a:off x="0" y="0"/>
                      <a:ext cx="1630680" cy="1497330"/>
                    </a:xfrm>
                    <a:prstGeom prst="rect">
                      <a:avLst/>
                    </a:prstGeom>
                    <a:noFill/>
                    <a:ln w="9525">
                      <a:solidFill>
                        <a:srgbClr val="00B050"/>
                      </a:solidFill>
                      <a:miter lim="800000"/>
                      <a:headEnd/>
                      <a:tailEnd/>
                    </a:ln>
                    <a:effectLst>
                      <a:glow rad="63500">
                        <a:schemeClr val="accent3">
                          <a:satMod val="175000"/>
                          <a:alpha val="40000"/>
                        </a:schemeClr>
                      </a:glow>
                    </a:effectLst>
                  </pic:spPr>
                </pic:pic>
              </a:graphicData>
            </a:graphic>
          </wp:inline>
        </w:drawing>
      </w:r>
    </w:p>
    <w:p w14:paraId="74F132A5" w14:textId="77777777" w:rsidR="00154836" w:rsidRDefault="00154836" w:rsidP="00154836">
      <w:pPr>
        <w:jc w:val="center"/>
        <w:rPr>
          <w:rFonts w:asciiTheme="majorBidi" w:hAnsiTheme="majorBidi" w:cstheme="majorBidi"/>
          <w:sz w:val="24"/>
          <w:szCs w:val="24"/>
          <w:rtl/>
        </w:rPr>
      </w:pPr>
    </w:p>
    <w:p w14:paraId="7F938E75" w14:textId="5ACD1411" w:rsidR="00C53A7C" w:rsidRPr="00C53A7C" w:rsidRDefault="00C53A7C" w:rsidP="00C53A7C">
      <w:pPr>
        <w:jc w:val="center"/>
        <w:rPr>
          <w:rFonts w:asciiTheme="majorBidi" w:hAnsiTheme="majorBidi" w:cstheme="majorBidi"/>
          <w:b/>
          <w:bCs/>
          <w:sz w:val="40"/>
          <w:szCs w:val="40"/>
        </w:rPr>
      </w:pPr>
      <w:r w:rsidRPr="00C53A7C">
        <w:rPr>
          <w:rFonts w:asciiTheme="majorBidi" w:hAnsiTheme="majorBidi" w:cstheme="majorBidi"/>
          <w:b/>
          <w:bCs/>
          <w:sz w:val="40"/>
          <w:szCs w:val="40"/>
        </w:rPr>
        <w:t>Comprehensive Introduction to Tourism in the Gulf Arab States</w:t>
      </w:r>
    </w:p>
    <w:p w14:paraId="2F0F7234" w14:textId="77777777" w:rsidR="00C53A7C" w:rsidRPr="00C53A7C" w:rsidRDefault="00C53A7C" w:rsidP="00C53A7C">
      <w:pPr>
        <w:jc w:val="center"/>
        <w:rPr>
          <w:rFonts w:asciiTheme="majorBidi" w:hAnsiTheme="majorBidi" w:cstheme="majorBidi"/>
          <w:sz w:val="40"/>
          <w:szCs w:val="40"/>
        </w:rPr>
      </w:pPr>
      <w:r w:rsidRPr="00C53A7C">
        <w:rPr>
          <w:rFonts w:asciiTheme="majorBidi" w:hAnsiTheme="majorBidi" w:cstheme="majorBidi"/>
          <w:sz w:val="40"/>
          <w:szCs w:val="40"/>
        </w:rPr>
        <w:t>This project was presented by:</w:t>
      </w:r>
    </w:p>
    <w:p w14:paraId="7E9D03A3" w14:textId="77777777" w:rsidR="00C53A7C" w:rsidRPr="00C53A7C" w:rsidRDefault="00C53A7C" w:rsidP="00C53A7C">
      <w:pPr>
        <w:ind w:left="360"/>
        <w:jc w:val="center"/>
        <w:rPr>
          <w:rFonts w:asciiTheme="majorBidi" w:hAnsiTheme="majorBidi" w:cstheme="majorBidi"/>
          <w:sz w:val="40"/>
          <w:szCs w:val="40"/>
        </w:rPr>
      </w:pPr>
      <w:r w:rsidRPr="00C53A7C">
        <w:rPr>
          <w:rFonts w:asciiTheme="majorBidi" w:hAnsiTheme="majorBidi" w:cstheme="majorBidi"/>
          <w:sz w:val="40"/>
          <w:szCs w:val="40"/>
        </w:rPr>
        <w:t>Saad Safar Al-Baqami</w:t>
      </w:r>
    </w:p>
    <w:p w14:paraId="68A180BE" w14:textId="77777777" w:rsidR="00C53A7C" w:rsidRPr="00C53A7C" w:rsidRDefault="00C53A7C" w:rsidP="00C53A7C">
      <w:pPr>
        <w:ind w:left="360"/>
        <w:jc w:val="center"/>
        <w:rPr>
          <w:rFonts w:asciiTheme="majorBidi" w:hAnsiTheme="majorBidi" w:cstheme="majorBidi"/>
          <w:sz w:val="40"/>
          <w:szCs w:val="40"/>
          <w:rtl/>
        </w:rPr>
      </w:pPr>
      <w:r w:rsidRPr="00C53A7C">
        <w:rPr>
          <w:rFonts w:asciiTheme="majorBidi" w:hAnsiTheme="majorBidi" w:cstheme="majorBidi"/>
          <w:sz w:val="40"/>
          <w:szCs w:val="40"/>
        </w:rPr>
        <w:t>Youssef Masoud Al-Rashidi</w:t>
      </w:r>
    </w:p>
    <w:p w14:paraId="16D4F508" w14:textId="77777777" w:rsidR="00C53A7C" w:rsidRPr="00C53A7C" w:rsidRDefault="00C53A7C" w:rsidP="00C53A7C">
      <w:pPr>
        <w:ind w:left="360"/>
        <w:jc w:val="center"/>
        <w:rPr>
          <w:rFonts w:asciiTheme="majorBidi" w:hAnsiTheme="majorBidi" w:cstheme="majorBidi"/>
          <w:sz w:val="40"/>
          <w:szCs w:val="40"/>
          <w:rtl/>
        </w:rPr>
      </w:pPr>
      <w:r w:rsidRPr="00C53A7C">
        <w:rPr>
          <w:rFonts w:asciiTheme="majorBidi" w:hAnsiTheme="majorBidi" w:cstheme="majorBidi"/>
          <w:sz w:val="40"/>
          <w:szCs w:val="40"/>
        </w:rPr>
        <w:t>Ali Abdulhakim</w:t>
      </w:r>
    </w:p>
    <w:p w14:paraId="696B2C0B" w14:textId="77777777" w:rsidR="00154836" w:rsidRDefault="00154836" w:rsidP="00154836">
      <w:pPr>
        <w:jc w:val="center"/>
        <w:rPr>
          <w:rFonts w:asciiTheme="majorBidi" w:hAnsiTheme="majorBidi" w:cstheme="majorBidi"/>
          <w:sz w:val="40"/>
          <w:szCs w:val="40"/>
          <w:rtl/>
        </w:rPr>
      </w:pPr>
    </w:p>
    <w:p w14:paraId="6D52608C" w14:textId="3B698760" w:rsidR="00154836" w:rsidRDefault="00154836" w:rsidP="00154836">
      <w:pPr>
        <w:tabs>
          <w:tab w:val="left" w:pos="4662"/>
        </w:tabs>
        <w:rPr>
          <w:rFonts w:asciiTheme="majorBidi" w:hAnsiTheme="majorBidi" w:cstheme="majorBidi"/>
          <w:sz w:val="40"/>
          <w:szCs w:val="40"/>
          <w:rtl/>
        </w:rPr>
      </w:pPr>
    </w:p>
    <w:p w14:paraId="76E5A3A6" w14:textId="3CDB44AC" w:rsidR="00154836" w:rsidRPr="00C53A7C" w:rsidRDefault="00C53A7C" w:rsidP="00C53A7C">
      <w:pPr>
        <w:jc w:val="center"/>
        <w:rPr>
          <w:rFonts w:asciiTheme="majorBidi" w:hAnsiTheme="majorBidi" w:cs="Times New Roman"/>
          <w:sz w:val="40"/>
          <w:szCs w:val="40"/>
          <w:rtl/>
        </w:rPr>
      </w:pPr>
      <w:r w:rsidRPr="00C53A7C">
        <w:rPr>
          <w:rFonts w:asciiTheme="majorBidi" w:hAnsiTheme="majorBidi" w:cs="Times New Roman"/>
          <w:b/>
          <w:bCs/>
          <w:sz w:val="40"/>
          <w:szCs w:val="40"/>
        </w:rPr>
        <w:t>Supervised by:</w:t>
      </w:r>
      <w:r w:rsidRPr="00C53A7C">
        <w:rPr>
          <w:rFonts w:asciiTheme="majorBidi" w:hAnsiTheme="majorBidi" w:cs="Times New Roman"/>
          <w:sz w:val="40"/>
          <w:szCs w:val="40"/>
        </w:rPr>
        <w:t> Dr. Abdulaziz Mohammed Al-Mahmadi</w:t>
      </w:r>
      <w:r w:rsidRPr="00C53A7C">
        <w:rPr>
          <w:rFonts w:asciiTheme="majorBidi" w:hAnsiTheme="majorBidi" w:cs="Times New Roman"/>
          <w:sz w:val="40"/>
          <w:szCs w:val="40"/>
        </w:rPr>
        <w:br/>
      </w:r>
      <w:r w:rsidRPr="00C53A7C">
        <w:rPr>
          <w:rFonts w:asciiTheme="majorBidi" w:hAnsiTheme="majorBidi" w:cs="Times New Roman"/>
          <w:b/>
          <w:bCs/>
          <w:sz w:val="40"/>
          <w:szCs w:val="40"/>
        </w:rPr>
        <w:t>Department of Computer Science</w:t>
      </w:r>
      <w:r w:rsidRPr="00C53A7C">
        <w:rPr>
          <w:rFonts w:asciiTheme="majorBidi" w:hAnsiTheme="majorBidi" w:cs="Times New Roman"/>
          <w:sz w:val="40"/>
          <w:szCs w:val="40"/>
        </w:rPr>
        <w:br/>
      </w:r>
      <w:r w:rsidRPr="00C53A7C">
        <w:rPr>
          <w:rFonts w:asciiTheme="majorBidi" w:hAnsiTheme="majorBidi" w:cs="Times New Roman"/>
          <w:b/>
          <w:bCs/>
          <w:sz w:val="40"/>
          <w:szCs w:val="40"/>
        </w:rPr>
        <w:t>College of Computer Science and Information Technology</w:t>
      </w:r>
      <w:r w:rsidRPr="00C53A7C">
        <w:rPr>
          <w:rFonts w:asciiTheme="majorBidi" w:hAnsiTheme="majorBidi" w:cs="Times New Roman"/>
          <w:sz w:val="40"/>
          <w:szCs w:val="40"/>
        </w:rPr>
        <w:br/>
      </w:r>
      <w:r w:rsidRPr="00C53A7C">
        <w:rPr>
          <w:rFonts w:asciiTheme="majorBidi" w:hAnsiTheme="majorBidi" w:cs="Times New Roman"/>
          <w:b/>
          <w:bCs/>
          <w:sz w:val="40"/>
          <w:szCs w:val="40"/>
        </w:rPr>
        <w:t>University of Tabuk</w:t>
      </w:r>
    </w:p>
    <w:p w14:paraId="4218219C" w14:textId="77777777" w:rsidR="00154836" w:rsidRDefault="00154836" w:rsidP="00154836">
      <w:pPr>
        <w:rPr>
          <w:rFonts w:asciiTheme="majorBidi" w:hAnsiTheme="majorBidi" w:cs="Times New Roman"/>
          <w:sz w:val="20"/>
          <w:szCs w:val="20"/>
          <w:lang w:val="en-AU"/>
        </w:rPr>
      </w:pPr>
    </w:p>
    <w:p w14:paraId="2E64F50B" w14:textId="77777777" w:rsidR="00154836" w:rsidRDefault="00154836" w:rsidP="00154836">
      <w:pPr>
        <w:rPr>
          <w:rFonts w:asciiTheme="majorBidi" w:hAnsiTheme="majorBidi" w:cs="Times New Roman"/>
          <w:sz w:val="20"/>
          <w:szCs w:val="20"/>
          <w:rtl/>
          <w:lang w:val="en-AU"/>
        </w:rPr>
      </w:pPr>
    </w:p>
    <w:p w14:paraId="7BCC48BF" w14:textId="77777777" w:rsidR="00C53A7C" w:rsidRDefault="00C53A7C" w:rsidP="00154836">
      <w:pPr>
        <w:rPr>
          <w:rFonts w:asciiTheme="majorBidi" w:hAnsiTheme="majorBidi" w:cs="Times New Roman"/>
          <w:sz w:val="20"/>
          <w:szCs w:val="20"/>
          <w:rtl/>
          <w:lang w:val="en-AU"/>
        </w:rPr>
      </w:pPr>
    </w:p>
    <w:p w14:paraId="4B880510" w14:textId="77777777" w:rsidR="00C53A7C" w:rsidRDefault="00C53A7C" w:rsidP="00154836">
      <w:pPr>
        <w:rPr>
          <w:rFonts w:asciiTheme="majorBidi" w:hAnsiTheme="majorBidi" w:cs="Times New Roman"/>
          <w:sz w:val="20"/>
          <w:szCs w:val="20"/>
          <w:lang w:val="en-AU"/>
        </w:rPr>
      </w:pPr>
    </w:p>
    <w:p w14:paraId="3C26345E" w14:textId="77777777" w:rsidR="00C53A7C" w:rsidRDefault="00C53A7C" w:rsidP="00C53A7C">
      <w:pPr>
        <w:rPr>
          <w:rFonts w:asciiTheme="majorBidi" w:hAnsiTheme="majorBidi" w:cs="Times New Roman"/>
          <w:sz w:val="24"/>
          <w:szCs w:val="24"/>
          <w:rtl/>
          <w:lang w:val="en-AU"/>
        </w:rPr>
      </w:pPr>
    </w:p>
    <w:p w14:paraId="2D570867" w14:textId="77777777" w:rsidR="00C53A7C" w:rsidRDefault="00C53A7C" w:rsidP="00C53A7C">
      <w:pPr>
        <w:rPr>
          <w:rFonts w:asciiTheme="majorBidi" w:hAnsiTheme="majorBidi" w:cs="Times New Roman"/>
          <w:sz w:val="24"/>
          <w:szCs w:val="24"/>
          <w:rtl/>
          <w:lang w:val="en-AU"/>
        </w:rPr>
      </w:pPr>
    </w:p>
    <w:p w14:paraId="786AEE6A" w14:textId="533D6044" w:rsidR="00C53A7C" w:rsidRDefault="001B54FF" w:rsidP="001B54FF">
      <w:pPr>
        <w:jc w:val="center"/>
        <w:rPr>
          <w:rFonts w:asciiTheme="majorBidi" w:hAnsiTheme="majorBidi" w:cs="Times New Roman"/>
          <w:b/>
          <w:bCs/>
          <w:sz w:val="40"/>
          <w:szCs w:val="40"/>
        </w:rPr>
      </w:pPr>
      <w:r w:rsidRPr="001B54FF">
        <w:rPr>
          <w:rFonts w:asciiTheme="majorBidi" w:hAnsiTheme="majorBidi" w:cs="Times New Roman"/>
          <w:b/>
          <w:bCs/>
          <w:sz w:val="40"/>
          <w:szCs w:val="40"/>
        </w:rPr>
        <w:lastRenderedPageBreak/>
        <w:t>ABSTRACT</w:t>
      </w:r>
    </w:p>
    <w:p w14:paraId="534099AD" w14:textId="77777777" w:rsidR="001B54FF" w:rsidRDefault="001B54FF" w:rsidP="001B54FF">
      <w:pPr>
        <w:jc w:val="center"/>
        <w:rPr>
          <w:rFonts w:asciiTheme="majorBidi" w:hAnsiTheme="majorBidi" w:cs="Times New Roman"/>
          <w:sz w:val="40"/>
          <w:szCs w:val="40"/>
          <w:rtl/>
          <w:lang w:val="en-AU"/>
        </w:rPr>
      </w:pPr>
    </w:p>
    <w:p w14:paraId="76BAD253" w14:textId="77777777" w:rsidR="001B54FF" w:rsidRPr="001B54FF" w:rsidRDefault="001B54FF" w:rsidP="001B54FF">
      <w:pPr>
        <w:jc w:val="center"/>
        <w:rPr>
          <w:rFonts w:asciiTheme="majorBidi" w:hAnsiTheme="majorBidi" w:cs="Times New Roman"/>
          <w:sz w:val="28"/>
          <w:szCs w:val="28"/>
        </w:rPr>
      </w:pPr>
      <w:r w:rsidRPr="001B54FF">
        <w:rPr>
          <w:rFonts w:asciiTheme="majorBidi" w:hAnsiTheme="majorBidi" w:cs="Times New Roman"/>
          <w:sz w:val="28"/>
          <w:szCs w:val="28"/>
        </w:rPr>
        <w:t>The Arabian Gulf region has emerged as one of the most prominent rising tourist destinations on the global stage, combining rich historical heritage with stunning civilizational progress. This strategically located area stretches along the southeastern coast of the Arabian Peninsula and includes six nations: the </w:t>
      </w:r>
      <w:r w:rsidRPr="001B54FF">
        <w:rPr>
          <w:rFonts w:asciiTheme="majorBidi" w:hAnsiTheme="majorBidi" w:cs="Times New Roman"/>
          <w:b/>
          <w:bCs/>
          <w:sz w:val="28"/>
          <w:szCs w:val="28"/>
        </w:rPr>
        <w:t>Kingdom of Saudi Arabia</w:t>
      </w:r>
      <w:r w:rsidRPr="001B54FF">
        <w:rPr>
          <w:rFonts w:asciiTheme="majorBidi" w:hAnsiTheme="majorBidi" w:cs="Times New Roman"/>
          <w:sz w:val="28"/>
          <w:szCs w:val="28"/>
        </w:rPr>
        <w:t>, the </w:t>
      </w:r>
      <w:r w:rsidRPr="001B54FF">
        <w:rPr>
          <w:rFonts w:asciiTheme="majorBidi" w:hAnsiTheme="majorBidi" w:cs="Times New Roman"/>
          <w:b/>
          <w:bCs/>
          <w:sz w:val="28"/>
          <w:szCs w:val="28"/>
        </w:rPr>
        <w:t>United Arab Emirates</w:t>
      </w:r>
      <w:r w:rsidRPr="001B54FF">
        <w:rPr>
          <w:rFonts w:asciiTheme="majorBidi" w:hAnsiTheme="majorBidi" w:cs="Times New Roman"/>
          <w:sz w:val="28"/>
          <w:szCs w:val="28"/>
        </w:rPr>
        <w:t>, the </w:t>
      </w:r>
      <w:r w:rsidRPr="001B54FF">
        <w:rPr>
          <w:rFonts w:asciiTheme="majorBidi" w:hAnsiTheme="majorBidi" w:cs="Times New Roman"/>
          <w:b/>
          <w:bCs/>
          <w:sz w:val="28"/>
          <w:szCs w:val="28"/>
        </w:rPr>
        <w:t>State of Kuwait</w:t>
      </w:r>
      <w:r w:rsidRPr="001B54FF">
        <w:rPr>
          <w:rFonts w:asciiTheme="majorBidi" w:hAnsiTheme="majorBidi" w:cs="Times New Roman"/>
          <w:sz w:val="28"/>
          <w:szCs w:val="28"/>
        </w:rPr>
        <w:t>, the </w:t>
      </w:r>
      <w:r w:rsidRPr="001B54FF">
        <w:rPr>
          <w:rFonts w:asciiTheme="majorBidi" w:hAnsiTheme="majorBidi" w:cs="Times New Roman"/>
          <w:b/>
          <w:bCs/>
          <w:sz w:val="28"/>
          <w:szCs w:val="28"/>
        </w:rPr>
        <w:t>State of Qatar</w:t>
      </w:r>
      <w:r w:rsidRPr="001B54FF">
        <w:rPr>
          <w:rFonts w:asciiTheme="majorBidi" w:hAnsiTheme="majorBidi" w:cs="Times New Roman"/>
          <w:sz w:val="28"/>
          <w:szCs w:val="28"/>
        </w:rPr>
        <w:t>, the </w:t>
      </w:r>
      <w:r w:rsidRPr="001B54FF">
        <w:rPr>
          <w:rFonts w:asciiTheme="majorBidi" w:hAnsiTheme="majorBidi" w:cs="Times New Roman"/>
          <w:b/>
          <w:bCs/>
          <w:sz w:val="28"/>
          <w:szCs w:val="28"/>
        </w:rPr>
        <w:t>Kingdom of Bahrain</w:t>
      </w:r>
      <w:r w:rsidRPr="001B54FF">
        <w:rPr>
          <w:rFonts w:asciiTheme="majorBidi" w:hAnsiTheme="majorBidi" w:cs="Times New Roman"/>
          <w:sz w:val="28"/>
          <w:szCs w:val="28"/>
        </w:rPr>
        <w:t>, and the </w:t>
      </w:r>
      <w:r w:rsidRPr="001B54FF">
        <w:rPr>
          <w:rFonts w:asciiTheme="majorBidi" w:hAnsiTheme="majorBidi" w:cs="Times New Roman"/>
          <w:b/>
          <w:bCs/>
          <w:sz w:val="28"/>
          <w:szCs w:val="28"/>
        </w:rPr>
        <w:t>Sultanate of Oman</w:t>
      </w:r>
      <w:r w:rsidRPr="001B54FF">
        <w:rPr>
          <w:rFonts w:asciiTheme="majorBidi" w:hAnsiTheme="majorBidi" w:cs="Times New Roman"/>
          <w:sz w:val="28"/>
          <w:szCs w:val="28"/>
        </w:rPr>
        <w:t>. Together, these countries form a vibrant mosaic of tourism attractions, ranging from golden deserts and towering mountains to breathtaking islands and dazzling global cities.</w:t>
      </w:r>
    </w:p>
    <w:p w14:paraId="4C841F62" w14:textId="77777777" w:rsidR="00C53A7C" w:rsidRPr="001B54FF" w:rsidRDefault="00C53A7C" w:rsidP="00C53A7C">
      <w:pPr>
        <w:rPr>
          <w:rFonts w:asciiTheme="majorBidi" w:hAnsiTheme="majorBidi" w:cs="Times New Roman"/>
          <w:sz w:val="24"/>
          <w:szCs w:val="24"/>
          <w:rtl/>
        </w:rPr>
      </w:pPr>
    </w:p>
    <w:p w14:paraId="4A6CF8B7" w14:textId="77777777" w:rsidR="00C53A7C" w:rsidRDefault="00C53A7C" w:rsidP="00C53A7C">
      <w:pPr>
        <w:rPr>
          <w:rFonts w:asciiTheme="majorBidi" w:hAnsiTheme="majorBidi" w:cs="Times New Roman"/>
          <w:sz w:val="24"/>
          <w:szCs w:val="24"/>
          <w:rtl/>
          <w:lang w:val="en-AU"/>
        </w:rPr>
      </w:pPr>
    </w:p>
    <w:p w14:paraId="5BCE3817" w14:textId="77777777" w:rsidR="00C53A7C" w:rsidRDefault="00C53A7C" w:rsidP="00C53A7C">
      <w:pPr>
        <w:rPr>
          <w:rFonts w:asciiTheme="majorBidi" w:hAnsiTheme="majorBidi" w:cs="Times New Roman"/>
          <w:sz w:val="24"/>
          <w:szCs w:val="24"/>
          <w:rtl/>
          <w:lang w:val="en-AU"/>
        </w:rPr>
      </w:pPr>
    </w:p>
    <w:p w14:paraId="7C104FB7" w14:textId="77777777" w:rsidR="00C53A7C" w:rsidRDefault="00C53A7C" w:rsidP="00C53A7C">
      <w:pPr>
        <w:rPr>
          <w:rFonts w:asciiTheme="majorBidi" w:hAnsiTheme="majorBidi" w:cs="Times New Roman"/>
          <w:sz w:val="24"/>
          <w:szCs w:val="24"/>
          <w:rtl/>
          <w:lang w:val="en-AU"/>
        </w:rPr>
      </w:pPr>
    </w:p>
    <w:p w14:paraId="5B41C24A" w14:textId="77777777" w:rsidR="00C53A7C" w:rsidRDefault="00C53A7C" w:rsidP="00C53A7C">
      <w:pPr>
        <w:rPr>
          <w:rFonts w:asciiTheme="majorBidi" w:hAnsiTheme="majorBidi" w:cs="Times New Roman"/>
          <w:sz w:val="24"/>
          <w:szCs w:val="24"/>
          <w:rtl/>
          <w:lang w:val="en-AU"/>
        </w:rPr>
      </w:pPr>
    </w:p>
    <w:p w14:paraId="75020296" w14:textId="77777777" w:rsidR="00C53A7C" w:rsidRDefault="00C53A7C" w:rsidP="00C53A7C">
      <w:pPr>
        <w:rPr>
          <w:rFonts w:asciiTheme="majorBidi" w:hAnsiTheme="majorBidi" w:cs="Times New Roman"/>
          <w:sz w:val="24"/>
          <w:szCs w:val="24"/>
          <w:rtl/>
          <w:lang w:val="en-AU"/>
        </w:rPr>
      </w:pPr>
    </w:p>
    <w:p w14:paraId="12684B85" w14:textId="77777777" w:rsidR="00C53A7C" w:rsidRDefault="00C53A7C" w:rsidP="00C53A7C">
      <w:pPr>
        <w:rPr>
          <w:rFonts w:asciiTheme="majorBidi" w:hAnsiTheme="majorBidi" w:cs="Times New Roman"/>
          <w:sz w:val="24"/>
          <w:szCs w:val="24"/>
          <w:rtl/>
          <w:lang w:val="en-AU"/>
        </w:rPr>
      </w:pPr>
    </w:p>
    <w:p w14:paraId="39B714AE" w14:textId="77777777" w:rsidR="00C53A7C" w:rsidRDefault="00C53A7C" w:rsidP="00C53A7C">
      <w:pPr>
        <w:rPr>
          <w:rFonts w:asciiTheme="majorBidi" w:hAnsiTheme="majorBidi" w:cs="Times New Roman"/>
          <w:sz w:val="24"/>
          <w:szCs w:val="24"/>
          <w:rtl/>
          <w:lang w:val="en-AU"/>
        </w:rPr>
      </w:pPr>
    </w:p>
    <w:p w14:paraId="26C0E770" w14:textId="77777777" w:rsidR="00C53A7C" w:rsidRDefault="00C53A7C" w:rsidP="00C53A7C">
      <w:pPr>
        <w:rPr>
          <w:rFonts w:asciiTheme="majorBidi" w:hAnsiTheme="majorBidi" w:cs="Times New Roman"/>
          <w:sz w:val="24"/>
          <w:szCs w:val="24"/>
          <w:rtl/>
          <w:lang w:val="en-AU"/>
        </w:rPr>
      </w:pPr>
    </w:p>
    <w:p w14:paraId="0A507878" w14:textId="77777777" w:rsidR="00C53A7C" w:rsidRDefault="00C53A7C" w:rsidP="00C53A7C">
      <w:pPr>
        <w:rPr>
          <w:rFonts w:asciiTheme="majorBidi" w:hAnsiTheme="majorBidi" w:cs="Times New Roman"/>
          <w:sz w:val="24"/>
          <w:szCs w:val="24"/>
          <w:rtl/>
          <w:lang w:val="en-AU"/>
        </w:rPr>
      </w:pPr>
    </w:p>
    <w:p w14:paraId="103409D7" w14:textId="77777777" w:rsidR="00C53A7C" w:rsidRDefault="00C53A7C" w:rsidP="00C53A7C">
      <w:pPr>
        <w:rPr>
          <w:rFonts w:asciiTheme="majorBidi" w:hAnsiTheme="majorBidi" w:cs="Times New Roman"/>
          <w:sz w:val="24"/>
          <w:szCs w:val="24"/>
          <w:rtl/>
          <w:lang w:val="en-AU"/>
        </w:rPr>
      </w:pPr>
    </w:p>
    <w:p w14:paraId="7F83398C" w14:textId="77777777" w:rsidR="00C53A7C" w:rsidRDefault="00C53A7C" w:rsidP="00C53A7C">
      <w:pPr>
        <w:rPr>
          <w:rFonts w:asciiTheme="majorBidi" w:hAnsiTheme="majorBidi" w:cs="Times New Roman"/>
          <w:sz w:val="24"/>
          <w:szCs w:val="24"/>
          <w:rtl/>
          <w:lang w:val="en-AU"/>
        </w:rPr>
      </w:pPr>
    </w:p>
    <w:p w14:paraId="085E80A2" w14:textId="77777777" w:rsidR="00C53A7C" w:rsidRDefault="00C53A7C" w:rsidP="00C53A7C">
      <w:pPr>
        <w:rPr>
          <w:rFonts w:asciiTheme="majorBidi" w:hAnsiTheme="majorBidi" w:cs="Times New Roman"/>
          <w:sz w:val="24"/>
          <w:szCs w:val="24"/>
          <w:rtl/>
          <w:lang w:val="en-AU"/>
        </w:rPr>
      </w:pPr>
    </w:p>
    <w:p w14:paraId="4D08C6A9" w14:textId="77777777" w:rsidR="00C53A7C" w:rsidRDefault="00C53A7C" w:rsidP="00C53A7C">
      <w:pPr>
        <w:rPr>
          <w:rFonts w:asciiTheme="majorBidi" w:hAnsiTheme="majorBidi" w:cs="Times New Roman"/>
          <w:sz w:val="24"/>
          <w:szCs w:val="24"/>
          <w:rtl/>
          <w:lang w:val="en-AU"/>
        </w:rPr>
      </w:pPr>
    </w:p>
    <w:p w14:paraId="515D8DDC" w14:textId="77777777" w:rsidR="00C53A7C" w:rsidRDefault="00C53A7C" w:rsidP="00C53A7C">
      <w:pPr>
        <w:rPr>
          <w:rFonts w:asciiTheme="majorBidi" w:hAnsiTheme="majorBidi" w:cs="Times New Roman"/>
          <w:sz w:val="24"/>
          <w:szCs w:val="24"/>
          <w:rtl/>
          <w:lang w:val="en-AU"/>
        </w:rPr>
      </w:pPr>
    </w:p>
    <w:p w14:paraId="6D115BA4" w14:textId="77777777" w:rsidR="00C53A7C" w:rsidRDefault="00C53A7C" w:rsidP="00C53A7C">
      <w:pPr>
        <w:rPr>
          <w:rFonts w:asciiTheme="majorBidi" w:hAnsiTheme="majorBidi" w:cs="Times New Roman"/>
          <w:sz w:val="24"/>
          <w:szCs w:val="24"/>
          <w:rtl/>
          <w:lang w:val="en-AU"/>
        </w:rPr>
      </w:pPr>
    </w:p>
    <w:p w14:paraId="60E621AF" w14:textId="77777777" w:rsidR="00C53A7C" w:rsidRDefault="00C53A7C" w:rsidP="00C53A7C">
      <w:pPr>
        <w:rPr>
          <w:rFonts w:asciiTheme="majorBidi" w:hAnsiTheme="majorBidi" w:cs="Times New Roman"/>
          <w:sz w:val="24"/>
          <w:szCs w:val="24"/>
          <w:rtl/>
          <w:lang w:val="en-AU"/>
        </w:rPr>
      </w:pPr>
    </w:p>
    <w:p w14:paraId="61528B7A" w14:textId="77777777" w:rsidR="00C53A7C" w:rsidRDefault="00C53A7C" w:rsidP="00C53A7C">
      <w:pPr>
        <w:rPr>
          <w:rFonts w:asciiTheme="majorBidi" w:hAnsiTheme="majorBidi" w:cs="Times New Roman"/>
          <w:sz w:val="24"/>
          <w:szCs w:val="24"/>
          <w:rtl/>
          <w:lang w:val="en-AU"/>
        </w:rPr>
      </w:pPr>
    </w:p>
    <w:p w14:paraId="4F72F8B1" w14:textId="77777777" w:rsidR="001B54FF" w:rsidRPr="001B54FF" w:rsidRDefault="001B54FF" w:rsidP="00C53A7C">
      <w:pPr>
        <w:rPr>
          <w:rFonts w:asciiTheme="majorBidi" w:hAnsiTheme="majorBidi" w:cs="Times New Roman"/>
          <w:sz w:val="24"/>
          <w:szCs w:val="24"/>
          <w:rtl/>
        </w:rPr>
      </w:pPr>
    </w:p>
    <w:p w14:paraId="534EF479" w14:textId="77777777" w:rsidR="003800C7" w:rsidRDefault="003800C7" w:rsidP="003800C7">
      <w:pPr>
        <w:jc w:val="center"/>
        <w:rPr>
          <w:rFonts w:asciiTheme="majorBidi" w:hAnsiTheme="majorBidi" w:cs="Times New Roman"/>
          <w:b/>
          <w:bCs/>
          <w:sz w:val="40"/>
          <w:szCs w:val="40"/>
        </w:rPr>
      </w:pPr>
      <w:bookmarkStart w:id="0" w:name="_Toc530132771"/>
      <w:r w:rsidRPr="003800C7">
        <w:rPr>
          <w:rFonts w:asciiTheme="majorBidi" w:hAnsiTheme="majorBidi" w:cs="Times New Roman"/>
          <w:b/>
          <w:bCs/>
          <w:sz w:val="40"/>
          <w:szCs w:val="40"/>
        </w:rPr>
        <w:t>TABLE OF CONTENTS</w:t>
      </w:r>
      <w:bookmarkEnd w:id="0"/>
    </w:p>
    <w:p w14:paraId="75CFDF5A" w14:textId="77777777" w:rsidR="00A22098" w:rsidRDefault="00A22098" w:rsidP="00A22098">
      <w:pPr>
        <w:jc w:val="right"/>
        <w:rPr>
          <w:rFonts w:asciiTheme="majorBidi" w:hAnsiTheme="majorBidi" w:cs="Times New Roman"/>
          <w:b/>
          <w:bCs/>
          <w:sz w:val="40"/>
          <w:szCs w:val="40"/>
        </w:rPr>
      </w:pPr>
    </w:p>
    <w:p w14:paraId="393DC141" w14:textId="1C513636" w:rsidR="00A22098" w:rsidRPr="003D2EAE" w:rsidRDefault="003D2EAE" w:rsidP="00A22098">
      <w:pPr>
        <w:jc w:val="right"/>
        <w:rPr>
          <w:rFonts w:asciiTheme="majorBidi" w:hAnsiTheme="majorBidi" w:cs="Times New Roman"/>
          <w:sz w:val="40"/>
          <w:szCs w:val="40"/>
        </w:rPr>
      </w:pPr>
      <w:r w:rsidRPr="003D2EAE">
        <w:rPr>
          <w:rFonts w:asciiTheme="majorBidi" w:hAnsiTheme="majorBidi" w:cs="Times New Roman"/>
          <w:sz w:val="40"/>
          <w:szCs w:val="40"/>
        </w:rPr>
        <w:t xml:space="preserve">1- </w:t>
      </w:r>
      <w:r w:rsidR="00A22098" w:rsidRPr="003D2EAE">
        <w:rPr>
          <w:rFonts w:asciiTheme="majorBidi" w:hAnsiTheme="majorBidi" w:cs="Times New Roman"/>
          <w:sz w:val="40"/>
          <w:szCs w:val="40"/>
        </w:rPr>
        <w:t>Tourist attractions in the Gulf</w:t>
      </w:r>
    </w:p>
    <w:p w14:paraId="01F64A3C" w14:textId="77777777" w:rsidR="00ED710F" w:rsidRDefault="00ED710F" w:rsidP="00A22098">
      <w:pPr>
        <w:jc w:val="right"/>
        <w:rPr>
          <w:rFonts w:asciiTheme="majorBidi" w:hAnsiTheme="majorBidi" w:cs="Times New Roman"/>
          <w:b/>
          <w:bCs/>
          <w:sz w:val="32"/>
          <w:szCs w:val="32"/>
        </w:rPr>
      </w:pPr>
    </w:p>
    <w:p w14:paraId="6F654797" w14:textId="50D5FC7C" w:rsidR="00ED710F" w:rsidRDefault="003D2EAE" w:rsidP="00ED710F">
      <w:pPr>
        <w:jc w:val="right"/>
        <w:rPr>
          <w:rFonts w:asciiTheme="majorBidi" w:hAnsiTheme="majorBidi" w:cs="Times New Roman"/>
          <w:sz w:val="40"/>
          <w:szCs w:val="40"/>
        </w:rPr>
      </w:pPr>
      <w:r>
        <w:rPr>
          <w:rFonts w:asciiTheme="majorBidi" w:hAnsiTheme="majorBidi" w:cs="Times New Roman"/>
          <w:sz w:val="40"/>
          <w:szCs w:val="40"/>
        </w:rPr>
        <w:t>2</w:t>
      </w:r>
      <w:r w:rsidR="00ED710F">
        <w:rPr>
          <w:rFonts w:asciiTheme="majorBidi" w:hAnsiTheme="majorBidi" w:cs="Times New Roman"/>
          <w:sz w:val="40"/>
          <w:szCs w:val="40"/>
        </w:rPr>
        <w:t xml:space="preserve">- </w:t>
      </w:r>
      <w:r w:rsidR="00ED710F" w:rsidRPr="00ED710F">
        <w:rPr>
          <w:rFonts w:asciiTheme="majorBidi" w:hAnsiTheme="majorBidi" w:cs="Times New Roman"/>
          <w:sz w:val="40"/>
          <w:szCs w:val="40"/>
        </w:rPr>
        <w:t>Kingdom of Saudi Arabia</w:t>
      </w:r>
    </w:p>
    <w:p w14:paraId="504CC09C" w14:textId="77777777" w:rsidR="003D2EAE" w:rsidRDefault="003D2EAE" w:rsidP="00ED710F">
      <w:pPr>
        <w:jc w:val="right"/>
        <w:rPr>
          <w:rFonts w:asciiTheme="majorBidi" w:hAnsiTheme="majorBidi" w:cs="Times New Roman"/>
          <w:sz w:val="40"/>
          <w:szCs w:val="40"/>
          <w:rtl/>
        </w:rPr>
      </w:pPr>
    </w:p>
    <w:p w14:paraId="11AECD06" w14:textId="48E8F357" w:rsidR="003D2EAE" w:rsidRDefault="003D2EAE" w:rsidP="00ED710F">
      <w:pPr>
        <w:jc w:val="right"/>
        <w:rPr>
          <w:rFonts w:asciiTheme="majorBidi" w:hAnsiTheme="majorBidi" w:cs="Times New Roman"/>
          <w:sz w:val="40"/>
          <w:szCs w:val="40"/>
        </w:rPr>
      </w:pPr>
      <w:r>
        <w:rPr>
          <w:rFonts w:asciiTheme="majorBidi" w:hAnsiTheme="majorBidi" w:cs="Times New Roman"/>
          <w:sz w:val="40"/>
          <w:szCs w:val="40"/>
        </w:rPr>
        <w:t xml:space="preserve">3- </w:t>
      </w:r>
      <w:r w:rsidRPr="003D2EAE">
        <w:rPr>
          <w:rFonts w:asciiTheme="majorBidi" w:hAnsiTheme="majorBidi" w:cs="Times New Roman"/>
          <w:sz w:val="40"/>
          <w:szCs w:val="40"/>
        </w:rPr>
        <w:t>The State of Kuwait</w:t>
      </w:r>
    </w:p>
    <w:p w14:paraId="5EE26E4B" w14:textId="77777777" w:rsidR="003D2EAE" w:rsidRDefault="003D2EAE" w:rsidP="00ED710F">
      <w:pPr>
        <w:jc w:val="right"/>
        <w:rPr>
          <w:rFonts w:asciiTheme="majorBidi" w:hAnsiTheme="majorBidi" w:cs="Times New Roman"/>
          <w:sz w:val="40"/>
          <w:szCs w:val="40"/>
        </w:rPr>
      </w:pPr>
    </w:p>
    <w:p w14:paraId="7C02306B" w14:textId="7563DD40" w:rsidR="003D2EAE" w:rsidRDefault="003D2EAE" w:rsidP="003D2EAE">
      <w:pPr>
        <w:jc w:val="right"/>
        <w:rPr>
          <w:rFonts w:asciiTheme="majorBidi" w:hAnsiTheme="majorBidi" w:cs="Times New Roman"/>
          <w:sz w:val="40"/>
          <w:szCs w:val="40"/>
        </w:rPr>
      </w:pPr>
      <w:r>
        <w:rPr>
          <w:rFonts w:asciiTheme="majorBidi" w:hAnsiTheme="majorBidi" w:cs="Times New Roman"/>
          <w:sz w:val="40"/>
          <w:szCs w:val="40"/>
        </w:rPr>
        <w:t xml:space="preserve">4- </w:t>
      </w:r>
      <w:r w:rsidRPr="003D2EAE">
        <w:rPr>
          <w:rFonts w:asciiTheme="majorBidi" w:hAnsiTheme="majorBidi" w:cs="Times New Roman"/>
          <w:sz w:val="40"/>
          <w:szCs w:val="40"/>
        </w:rPr>
        <w:t>Sultanate of Oman</w:t>
      </w:r>
    </w:p>
    <w:p w14:paraId="42A3F304" w14:textId="77777777" w:rsidR="007944A5" w:rsidRPr="003D2EAE" w:rsidRDefault="007944A5" w:rsidP="003D2EAE">
      <w:pPr>
        <w:jc w:val="right"/>
        <w:rPr>
          <w:rFonts w:asciiTheme="majorBidi" w:hAnsiTheme="majorBidi" w:cs="Times New Roman"/>
          <w:sz w:val="40"/>
          <w:szCs w:val="40"/>
        </w:rPr>
      </w:pPr>
    </w:p>
    <w:p w14:paraId="7B086AD5" w14:textId="7B10BD2C" w:rsidR="003D2EAE" w:rsidRDefault="003D2EAE" w:rsidP="003D2EAE">
      <w:pPr>
        <w:jc w:val="right"/>
        <w:rPr>
          <w:rFonts w:asciiTheme="majorBidi" w:hAnsiTheme="majorBidi" w:cs="Times New Roman"/>
          <w:sz w:val="40"/>
          <w:szCs w:val="40"/>
        </w:rPr>
      </w:pPr>
      <w:r>
        <w:rPr>
          <w:rFonts w:asciiTheme="majorBidi" w:hAnsiTheme="majorBidi" w:cs="Times New Roman"/>
          <w:sz w:val="40"/>
          <w:szCs w:val="40"/>
        </w:rPr>
        <w:t xml:space="preserve">5- </w:t>
      </w:r>
      <w:r w:rsidRPr="003D2EAE">
        <w:rPr>
          <w:rFonts w:asciiTheme="majorBidi" w:hAnsiTheme="majorBidi" w:cs="Times New Roman"/>
          <w:sz w:val="40"/>
          <w:szCs w:val="40"/>
        </w:rPr>
        <w:t>United Arab Emirates</w:t>
      </w:r>
    </w:p>
    <w:p w14:paraId="170B4DFC" w14:textId="77777777" w:rsidR="007944A5" w:rsidRPr="003D2EAE" w:rsidRDefault="007944A5" w:rsidP="003D2EAE">
      <w:pPr>
        <w:jc w:val="right"/>
        <w:rPr>
          <w:rFonts w:asciiTheme="majorBidi" w:hAnsiTheme="majorBidi" w:cs="Times New Roman"/>
          <w:sz w:val="40"/>
          <w:szCs w:val="40"/>
        </w:rPr>
      </w:pPr>
    </w:p>
    <w:p w14:paraId="0CF77839" w14:textId="7794090E" w:rsidR="003D2EAE" w:rsidRDefault="007944A5" w:rsidP="003D2EAE">
      <w:pPr>
        <w:jc w:val="right"/>
        <w:rPr>
          <w:rFonts w:asciiTheme="majorBidi" w:hAnsiTheme="majorBidi" w:cs="Times New Roman"/>
          <w:sz w:val="40"/>
          <w:szCs w:val="40"/>
        </w:rPr>
      </w:pPr>
      <w:r>
        <w:rPr>
          <w:rFonts w:asciiTheme="majorBidi" w:hAnsiTheme="majorBidi" w:cs="Times New Roman"/>
          <w:sz w:val="40"/>
          <w:szCs w:val="40"/>
        </w:rPr>
        <w:t xml:space="preserve">6- </w:t>
      </w:r>
      <w:r w:rsidR="003D2EAE" w:rsidRPr="003D2EAE">
        <w:rPr>
          <w:rFonts w:asciiTheme="majorBidi" w:hAnsiTheme="majorBidi" w:cs="Times New Roman"/>
          <w:sz w:val="40"/>
          <w:szCs w:val="40"/>
        </w:rPr>
        <w:t>Bahrain</w:t>
      </w:r>
    </w:p>
    <w:p w14:paraId="5BD6D296" w14:textId="77777777" w:rsidR="007944A5" w:rsidRPr="003D2EAE" w:rsidRDefault="007944A5" w:rsidP="003D2EAE">
      <w:pPr>
        <w:jc w:val="right"/>
        <w:rPr>
          <w:rFonts w:asciiTheme="majorBidi" w:hAnsiTheme="majorBidi" w:cs="Times New Roman"/>
          <w:sz w:val="40"/>
          <w:szCs w:val="40"/>
        </w:rPr>
      </w:pPr>
    </w:p>
    <w:p w14:paraId="47F30038" w14:textId="7DAE5D05" w:rsidR="003D2EAE" w:rsidRDefault="007944A5" w:rsidP="003D2EAE">
      <w:pPr>
        <w:jc w:val="right"/>
        <w:rPr>
          <w:rFonts w:asciiTheme="majorBidi" w:hAnsiTheme="majorBidi" w:cs="Times New Roman"/>
          <w:sz w:val="40"/>
          <w:szCs w:val="40"/>
        </w:rPr>
      </w:pPr>
      <w:r>
        <w:rPr>
          <w:rFonts w:asciiTheme="majorBidi" w:hAnsiTheme="majorBidi" w:cs="Times New Roman"/>
          <w:sz w:val="40"/>
          <w:szCs w:val="40"/>
        </w:rPr>
        <w:t xml:space="preserve">7- </w:t>
      </w:r>
      <w:r w:rsidR="003D2EAE" w:rsidRPr="003D2EAE">
        <w:rPr>
          <w:rFonts w:asciiTheme="majorBidi" w:hAnsiTheme="majorBidi" w:cs="Times New Roman"/>
          <w:sz w:val="40"/>
          <w:szCs w:val="40"/>
        </w:rPr>
        <w:t>Qatar</w:t>
      </w:r>
    </w:p>
    <w:p w14:paraId="5765B8FA" w14:textId="77777777" w:rsidR="003800C7" w:rsidRDefault="003800C7" w:rsidP="00154836">
      <w:pPr>
        <w:rPr>
          <w:rFonts w:asciiTheme="majorBidi" w:hAnsiTheme="majorBidi" w:cs="Times New Roman"/>
          <w:b/>
          <w:bCs/>
          <w:sz w:val="40"/>
          <w:szCs w:val="40"/>
          <w:rtl/>
        </w:rPr>
      </w:pPr>
    </w:p>
    <w:p w14:paraId="7430AAFF" w14:textId="77777777" w:rsidR="003800C7" w:rsidRDefault="003800C7" w:rsidP="00154836">
      <w:pPr>
        <w:rPr>
          <w:rFonts w:asciiTheme="majorBidi" w:hAnsiTheme="majorBidi" w:cs="Times New Roman"/>
          <w:b/>
          <w:bCs/>
          <w:sz w:val="40"/>
          <w:szCs w:val="40"/>
          <w:rtl/>
        </w:rPr>
      </w:pPr>
    </w:p>
    <w:p w14:paraId="1055D1F7" w14:textId="77777777" w:rsidR="003800C7" w:rsidRDefault="003800C7" w:rsidP="00154836">
      <w:pPr>
        <w:rPr>
          <w:rFonts w:asciiTheme="majorBidi" w:hAnsiTheme="majorBidi" w:cs="Times New Roman"/>
          <w:b/>
          <w:bCs/>
          <w:sz w:val="40"/>
          <w:szCs w:val="40"/>
          <w:rtl/>
        </w:rPr>
      </w:pPr>
    </w:p>
    <w:p w14:paraId="7BBCEE42" w14:textId="77777777" w:rsidR="003800C7" w:rsidRDefault="003800C7" w:rsidP="00154836">
      <w:pPr>
        <w:rPr>
          <w:rFonts w:asciiTheme="majorBidi" w:hAnsiTheme="majorBidi" w:cs="Times New Roman"/>
          <w:b/>
          <w:bCs/>
          <w:sz w:val="40"/>
          <w:szCs w:val="40"/>
          <w:rtl/>
        </w:rPr>
      </w:pPr>
    </w:p>
    <w:p w14:paraId="0C15D639" w14:textId="77777777" w:rsidR="003800C7" w:rsidRDefault="003800C7" w:rsidP="00154836">
      <w:pPr>
        <w:rPr>
          <w:rFonts w:asciiTheme="majorBidi" w:hAnsiTheme="majorBidi" w:cs="Times New Roman"/>
          <w:b/>
          <w:bCs/>
          <w:sz w:val="40"/>
          <w:szCs w:val="40"/>
          <w:rtl/>
        </w:rPr>
      </w:pPr>
    </w:p>
    <w:p w14:paraId="61E868CD" w14:textId="77777777" w:rsidR="003800C7" w:rsidRDefault="003800C7" w:rsidP="00154836">
      <w:pPr>
        <w:rPr>
          <w:rFonts w:asciiTheme="majorBidi" w:hAnsiTheme="majorBidi" w:cs="Times New Roman"/>
          <w:b/>
          <w:bCs/>
          <w:sz w:val="40"/>
          <w:szCs w:val="40"/>
          <w:rtl/>
        </w:rPr>
      </w:pPr>
    </w:p>
    <w:p w14:paraId="1D18488E" w14:textId="77777777" w:rsidR="001B54FF" w:rsidRDefault="001B54FF" w:rsidP="00154836">
      <w:pPr>
        <w:rPr>
          <w:rFonts w:asciiTheme="majorBidi" w:hAnsiTheme="majorBidi" w:cs="Times New Roman"/>
          <w:sz w:val="24"/>
          <w:szCs w:val="24"/>
          <w:rtl/>
        </w:rPr>
      </w:pPr>
    </w:p>
    <w:p w14:paraId="2D2AB992" w14:textId="77777777" w:rsidR="00A22098" w:rsidRDefault="00A22098" w:rsidP="00A22098">
      <w:pPr>
        <w:jc w:val="right"/>
        <w:rPr>
          <w:rFonts w:asciiTheme="majorBidi" w:hAnsiTheme="majorBidi" w:cs="Times New Roman"/>
          <w:sz w:val="24"/>
          <w:szCs w:val="24"/>
          <w:rtl/>
        </w:rPr>
      </w:pPr>
      <w:r w:rsidRPr="00A22098">
        <w:rPr>
          <w:rFonts w:asciiTheme="majorBidi" w:hAnsiTheme="majorBidi" w:cs="Times New Roman"/>
          <w:b/>
          <w:bCs/>
          <w:sz w:val="40"/>
          <w:szCs w:val="40"/>
        </w:rPr>
        <w:t>Tourist attractions in the Gulf</w:t>
      </w:r>
    </w:p>
    <w:p w14:paraId="5DDC2433" w14:textId="438D2B52" w:rsidR="002E77B1" w:rsidRDefault="00A22098" w:rsidP="00A22098">
      <w:pPr>
        <w:jc w:val="right"/>
        <w:rPr>
          <w:rFonts w:asciiTheme="majorBidi" w:hAnsiTheme="majorBidi" w:cs="Times New Roman"/>
          <w:sz w:val="32"/>
          <w:szCs w:val="32"/>
          <w:rtl/>
        </w:rPr>
      </w:pPr>
      <w:r w:rsidRPr="00A22098">
        <w:rPr>
          <w:rFonts w:asciiTheme="majorBidi" w:hAnsiTheme="majorBidi" w:cs="Times New Roman"/>
          <w:sz w:val="24"/>
          <w:szCs w:val="24"/>
        </w:rPr>
        <w:lastRenderedPageBreak/>
        <w:t>The Gulf countries possess a unique array of tourist attractions that make them an ideal destination year-round</w:t>
      </w:r>
      <w:r w:rsidRPr="00A22098">
        <w:rPr>
          <w:rFonts w:asciiTheme="majorBidi" w:hAnsiTheme="majorBidi" w:cs="Times New Roman"/>
          <w:sz w:val="24"/>
          <w:szCs w:val="24"/>
          <w:rtl/>
        </w:rPr>
        <w:t>:</w:t>
      </w:r>
    </w:p>
    <w:p w14:paraId="24377D79" w14:textId="3416767F" w:rsidR="00A22098" w:rsidRDefault="00A22098" w:rsidP="00A22098">
      <w:pPr>
        <w:jc w:val="right"/>
        <w:rPr>
          <w:rFonts w:asciiTheme="majorBidi" w:hAnsiTheme="majorBidi" w:cs="Times New Roman"/>
          <w:b/>
          <w:bCs/>
          <w:sz w:val="32"/>
          <w:szCs w:val="32"/>
        </w:rPr>
      </w:pPr>
      <w:r>
        <w:rPr>
          <w:rFonts w:asciiTheme="majorBidi" w:hAnsiTheme="majorBidi" w:cs="Times New Roman"/>
          <w:b/>
          <w:bCs/>
          <w:sz w:val="32"/>
          <w:szCs w:val="32"/>
        </w:rPr>
        <w:t>1-</w:t>
      </w:r>
      <w:r w:rsidRPr="00A22098">
        <w:rPr>
          <w:rFonts w:asciiTheme="majorBidi" w:hAnsiTheme="majorBidi" w:cs="Times New Roman"/>
          <w:b/>
          <w:bCs/>
          <w:sz w:val="32"/>
          <w:szCs w:val="32"/>
        </w:rPr>
        <w:t>Geographical and Environmental Diversity</w:t>
      </w:r>
    </w:p>
    <w:p w14:paraId="35697171" w14:textId="4093F4F4" w:rsidR="00A22098" w:rsidRDefault="00A22098" w:rsidP="00A22098">
      <w:pPr>
        <w:jc w:val="right"/>
        <w:rPr>
          <w:rFonts w:asciiTheme="majorBidi" w:hAnsiTheme="majorBidi" w:cs="Times New Roman"/>
          <w:sz w:val="32"/>
          <w:szCs w:val="32"/>
        </w:rPr>
      </w:pPr>
      <w:r w:rsidRPr="00A22098">
        <w:rPr>
          <w:rFonts w:asciiTheme="majorBidi" w:hAnsiTheme="majorBidi" w:cs="Times New Roman"/>
          <w:sz w:val="32"/>
          <w:szCs w:val="32"/>
        </w:rPr>
        <w:t>The Gulf region offers an astonishing environmental diversity that includes</w:t>
      </w:r>
      <w:r>
        <w:rPr>
          <w:rFonts w:asciiTheme="majorBidi" w:hAnsiTheme="majorBidi" w:cs="Times New Roman"/>
          <w:sz w:val="32"/>
          <w:szCs w:val="32"/>
        </w:rPr>
        <w:t>:</w:t>
      </w:r>
    </w:p>
    <w:p w14:paraId="01BC1E36" w14:textId="77777777" w:rsidR="00A22098" w:rsidRDefault="00A22098" w:rsidP="00A22098">
      <w:pPr>
        <w:jc w:val="right"/>
        <w:rPr>
          <w:rFonts w:asciiTheme="majorBidi" w:hAnsiTheme="majorBidi" w:cs="Times New Roman"/>
          <w:sz w:val="32"/>
          <w:szCs w:val="32"/>
        </w:rPr>
      </w:pPr>
    </w:p>
    <w:p w14:paraId="504A8419" w14:textId="77777777" w:rsidR="00A22098" w:rsidRPr="00A22098" w:rsidRDefault="00A22098" w:rsidP="00A22098">
      <w:pPr>
        <w:numPr>
          <w:ilvl w:val="0"/>
          <w:numId w:val="2"/>
        </w:numPr>
        <w:shd w:val="clear" w:color="auto" w:fill="FFFFFF"/>
        <w:bidi w:val="0"/>
        <w:spacing w:after="180" w:line="240" w:lineRule="auto"/>
        <w:rPr>
          <w:rFonts w:ascii="Arial" w:eastAsia="Times New Roman" w:hAnsi="Arial" w:cs="Arial"/>
          <w:color w:val="000000"/>
          <w:kern w:val="0"/>
          <w:sz w:val="24"/>
          <w:szCs w:val="24"/>
          <w14:ligatures w14:val="none"/>
        </w:rPr>
      </w:pPr>
      <w:r w:rsidRPr="00A22098">
        <w:rPr>
          <w:rFonts w:ascii="Arial" w:eastAsia="Times New Roman" w:hAnsi="Arial" w:cs="Arial"/>
          <w:color w:val="000000"/>
          <w:kern w:val="0"/>
          <w:sz w:val="24"/>
          <w:szCs w:val="24"/>
          <w14:ligatures w14:val="none"/>
        </w:rPr>
        <w:t>Vast deserts providing safari and camping experiences</w:t>
      </w:r>
    </w:p>
    <w:p w14:paraId="4974D8AB" w14:textId="77777777" w:rsidR="00A22098" w:rsidRPr="00A22098" w:rsidRDefault="00A22098" w:rsidP="00A22098">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A22098">
        <w:rPr>
          <w:rFonts w:ascii="Arial" w:eastAsia="Times New Roman" w:hAnsi="Arial" w:cs="Arial"/>
          <w:color w:val="000000"/>
          <w:kern w:val="0"/>
          <w:sz w:val="24"/>
          <w:szCs w:val="24"/>
          <w14:ligatures w14:val="none"/>
        </w:rPr>
        <w:t>Expansive coastlines along the Arabian Gulf and the Red Sea</w:t>
      </w:r>
    </w:p>
    <w:p w14:paraId="7D788F32" w14:textId="77777777" w:rsidR="00A22098" w:rsidRPr="00A22098" w:rsidRDefault="00A22098" w:rsidP="00A22098">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A22098">
        <w:rPr>
          <w:rFonts w:ascii="Arial" w:eastAsia="Times New Roman" w:hAnsi="Arial" w:cs="Arial"/>
          <w:color w:val="000000"/>
          <w:kern w:val="0"/>
          <w:sz w:val="24"/>
          <w:szCs w:val="24"/>
          <w14:ligatures w14:val="none"/>
        </w:rPr>
        <w:t>High mountains in Oman and the UAE</w:t>
      </w:r>
    </w:p>
    <w:p w14:paraId="60A7DE96"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Natural and artificial islands</w:t>
      </w:r>
    </w:p>
    <w:p w14:paraId="5724C924" w14:textId="77777777" w:rsidR="00FD1744" w:rsidRPr="00FD1744" w:rsidRDefault="00FD1744" w:rsidP="00FD1744">
      <w:pPr>
        <w:numPr>
          <w:ilvl w:val="0"/>
          <w:numId w:val="2"/>
        </w:numPr>
        <w:shd w:val="clear" w:color="auto" w:fill="FFFFFF"/>
        <w:bidi w:val="0"/>
        <w:spacing w:before="180" w:after="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Lush oases in Saudi Arabia and Bahrain</w:t>
      </w:r>
    </w:p>
    <w:p w14:paraId="0BD50ED3" w14:textId="77777777" w:rsidR="00FD1744" w:rsidRPr="00FD1744" w:rsidRDefault="00FD1744" w:rsidP="00FD1744">
      <w:pPr>
        <w:ind w:left="720"/>
        <w:rPr>
          <w:rFonts w:asciiTheme="majorBidi" w:hAnsiTheme="majorBidi" w:cs="Times New Roman"/>
          <w:sz w:val="32"/>
          <w:szCs w:val="32"/>
          <w:rtl/>
        </w:rPr>
      </w:pPr>
    </w:p>
    <w:p w14:paraId="0E545D93" w14:textId="7E99DE74" w:rsidR="00FD1744" w:rsidRDefault="00FD1744" w:rsidP="00FD1744">
      <w:pPr>
        <w:jc w:val="right"/>
        <w:rPr>
          <w:rFonts w:asciiTheme="majorBidi" w:hAnsiTheme="majorBidi" w:cs="Times New Roman"/>
          <w:b/>
          <w:bCs/>
          <w:sz w:val="32"/>
          <w:szCs w:val="32"/>
        </w:rPr>
      </w:pPr>
      <w:r>
        <w:rPr>
          <w:rFonts w:asciiTheme="majorBidi" w:hAnsiTheme="majorBidi" w:cs="Times New Roman"/>
          <w:b/>
          <w:bCs/>
          <w:sz w:val="32"/>
          <w:szCs w:val="32"/>
        </w:rPr>
        <w:t xml:space="preserve">2- </w:t>
      </w:r>
      <w:r w:rsidRPr="00FD1744">
        <w:rPr>
          <w:rFonts w:asciiTheme="majorBidi" w:hAnsiTheme="majorBidi" w:cs="Times New Roman"/>
          <w:b/>
          <w:bCs/>
          <w:sz w:val="32"/>
          <w:szCs w:val="32"/>
        </w:rPr>
        <w:t>Rich Cultural Heritage</w:t>
      </w:r>
    </w:p>
    <w:p w14:paraId="02325533" w14:textId="5FFB34CE" w:rsidR="00FD1744" w:rsidRDefault="00FD1744" w:rsidP="00FD1744">
      <w:pPr>
        <w:jc w:val="right"/>
        <w:rPr>
          <w:rFonts w:asciiTheme="majorBidi" w:hAnsiTheme="majorBidi" w:cs="Times New Roman"/>
          <w:sz w:val="32"/>
          <w:szCs w:val="32"/>
        </w:rPr>
      </w:pPr>
      <w:r w:rsidRPr="00FD1744">
        <w:rPr>
          <w:rFonts w:asciiTheme="majorBidi" w:hAnsiTheme="majorBidi" w:cs="Times New Roman"/>
          <w:sz w:val="32"/>
          <w:szCs w:val="32"/>
        </w:rPr>
        <w:t>The Gulf countries boast a rich cultural heritage dating back thousands of years, which is evident in:</w:t>
      </w:r>
    </w:p>
    <w:p w14:paraId="4D01D4BF" w14:textId="77777777" w:rsidR="00FD1744" w:rsidRPr="00FD1744" w:rsidRDefault="00FD1744" w:rsidP="00FD1744">
      <w:pPr>
        <w:numPr>
          <w:ilvl w:val="0"/>
          <w:numId w:val="2"/>
        </w:numPr>
        <w:shd w:val="clear" w:color="auto" w:fill="FFFFFF"/>
        <w:bidi w:val="0"/>
        <w:spacing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Archaeological sites such as Al-Ula in Saudi Arabia and Bahrain Fort</w:t>
      </w:r>
    </w:p>
    <w:p w14:paraId="3A14DB8D"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World-class museums like the Louvre Abu Dhabi</w:t>
      </w:r>
    </w:p>
    <w:p w14:paraId="25215BBD"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Traditional markets (such as the Central Market in Kuwait and Souq Waqif in Qatar)</w:t>
      </w:r>
    </w:p>
    <w:p w14:paraId="3103A506"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Natural and artificial islands</w:t>
      </w:r>
    </w:p>
    <w:p w14:paraId="02866747" w14:textId="77777777" w:rsidR="00FD1744" w:rsidRPr="00FD1744" w:rsidRDefault="00FD1744" w:rsidP="00FD1744">
      <w:pPr>
        <w:numPr>
          <w:ilvl w:val="0"/>
          <w:numId w:val="2"/>
        </w:numPr>
        <w:shd w:val="clear" w:color="auto" w:fill="FFFFFF"/>
        <w:bidi w:val="0"/>
        <w:spacing w:before="180" w:after="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Historical castles and forts spread across all nations</w:t>
      </w:r>
    </w:p>
    <w:p w14:paraId="410BE08F" w14:textId="77777777" w:rsidR="00FD1744" w:rsidRPr="00FD1744" w:rsidRDefault="00FD1744" w:rsidP="00FD1744">
      <w:pPr>
        <w:ind w:left="720"/>
        <w:rPr>
          <w:rFonts w:asciiTheme="majorBidi" w:hAnsiTheme="majorBidi" w:cs="Times New Roman"/>
          <w:sz w:val="32"/>
          <w:szCs w:val="32"/>
          <w:rtl/>
        </w:rPr>
      </w:pPr>
    </w:p>
    <w:p w14:paraId="4893A9A1" w14:textId="77777777" w:rsidR="002E77B1" w:rsidRDefault="002E77B1" w:rsidP="002E77B1">
      <w:pPr>
        <w:rPr>
          <w:rFonts w:asciiTheme="majorBidi" w:hAnsiTheme="majorBidi" w:cs="Times New Roman"/>
          <w:sz w:val="32"/>
          <w:szCs w:val="32"/>
          <w:rtl/>
        </w:rPr>
      </w:pPr>
    </w:p>
    <w:p w14:paraId="770134A6" w14:textId="77777777" w:rsidR="00FD1744" w:rsidRDefault="00FD1744" w:rsidP="00FD1744">
      <w:pPr>
        <w:jc w:val="right"/>
        <w:rPr>
          <w:rFonts w:asciiTheme="majorBidi" w:hAnsiTheme="majorBidi" w:cs="Times New Roman"/>
          <w:b/>
          <w:bCs/>
          <w:sz w:val="32"/>
          <w:szCs w:val="32"/>
        </w:rPr>
      </w:pPr>
      <w:r>
        <w:rPr>
          <w:rFonts w:asciiTheme="majorBidi" w:hAnsiTheme="majorBidi" w:cs="Times New Roman"/>
          <w:b/>
          <w:bCs/>
          <w:sz w:val="32"/>
          <w:szCs w:val="32"/>
        </w:rPr>
        <w:t xml:space="preserve">3- </w:t>
      </w:r>
      <w:r w:rsidRPr="00FD1744">
        <w:rPr>
          <w:rFonts w:asciiTheme="majorBidi" w:hAnsiTheme="majorBidi" w:cs="Times New Roman"/>
          <w:b/>
          <w:bCs/>
          <w:sz w:val="32"/>
          <w:szCs w:val="32"/>
        </w:rPr>
        <w:t>Luxury Infrastructure</w:t>
      </w:r>
    </w:p>
    <w:p w14:paraId="7D22E941" w14:textId="77777777" w:rsidR="00FD1744" w:rsidRPr="00FD1744" w:rsidRDefault="00FD1744" w:rsidP="00FD1744">
      <w:pPr>
        <w:jc w:val="right"/>
        <w:rPr>
          <w:rFonts w:asciiTheme="majorBidi" w:hAnsiTheme="majorBidi" w:cs="Times New Roman"/>
          <w:sz w:val="32"/>
          <w:szCs w:val="32"/>
        </w:rPr>
      </w:pPr>
      <w:r w:rsidRPr="00FD1744">
        <w:rPr>
          <w:rFonts w:asciiTheme="majorBidi" w:hAnsiTheme="majorBidi" w:cs="Times New Roman"/>
          <w:sz w:val="32"/>
          <w:szCs w:val="32"/>
        </w:rPr>
        <w:t>The Gulf countries have invested billions of dollars in developing:</w:t>
      </w:r>
    </w:p>
    <w:p w14:paraId="4B496E31" w14:textId="77777777" w:rsidR="00FD1744" w:rsidRPr="00FD1744" w:rsidRDefault="00FD1744" w:rsidP="00FD1744">
      <w:pPr>
        <w:numPr>
          <w:ilvl w:val="0"/>
          <w:numId w:val="2"/>
        </w:numPr>
        <w:shd w:val="clear" w:color="auto" w:fill="FFFFFF"/>
        <w:bidi w:val="0"/>
        <w:spacing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Global airport networks (such as Dubai International Airport)</w:t>
      </w:r>
    </w:p>
    <w:p w14:paraId="003D2688"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Advanced transportation systems (Dubai and Riyadh Metro)</w:t>
      </w:r>
    </w:p>
    <w:p w14:paraId="7B32580A"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Traditional markets (such as the Central Market in Kuwait and Souq Waqif in Qatar)</w:t>
      </w:r>
    </w:p>
    <w:p w14:paraId="6D3E9A3A"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Giant entertainment cities (like Ferrari World in Abu Dhabi)</w:t>
      </w:r>
    </w:p>
    <w:p w14:paraId="55AF3ECD" w14:textId="77777777" w:rsidR="00FD1744" w:rsidRPr="00FD1744" w:rsidRDefault="00FD1744" w:rsidP="00FD1744">
      <w:pPr>
        <w:numPr>
          <w:ilvl w:val="0"/>
          <w:numId w:val="2"/>
        </w:numPr>
        <w:shd w:val="clear" w:color="auto" w:fill="FFFFFF"/>
        <w:bidi w:val="0"/>
        <w:spacing w:before="180" w:after="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lastRenderedPageBreak/>
        <w:t>World-class conference and exhibition centers</w:t>
      </w:r>
    </w:p>
    <w:p w14:paraId="02CA4F3F" w14:textId="77777777" w:rsidR="002E77B1" w:rsidRDefault="002E77B1" w:rsidP="00FD1744">
      <w:pPr>
        <w:rPr>
          <w:rFonts w:ascii="Arial" w:eastAsia="Times New Roman" w:hAnsi="Arial" w:cs="Arial"/>
          <w:color w:val="000000"/>
          <w:kern w:val="0"/>
          <w:sz w:val="24"/>
          <w:szCs w:val="24"/>
          <w:rtl/>
          <w14:ligatures w14:val="none"/>
        </w:rPr>
      </w:pPr>
    </w:p>
    <w:p w14:paraId="25C5E2B9" w14:textId="77777777" w:rsidR="00FD1744" w:rsidRPr="00FD1744" w:rsidRDefault="00FD1744" w:rsidP="00FD1744">
      <w:pPr>
        <w:rPr>
          <w:rFonts w:asciiTheme="majorBidi" w:hAnsiTheme="majorBidi" w:cs="Times New Roman"/>
          <w:sz w:val="32"/>
          <w:szCs w:val="32"/>
          <w:rtl/>
        </w:rPr>
      </w:pPr>
    </w:p>
    <w:p w14:paraId="0F742D4F" w14:textId="77777777" w:rsidR="00FD1744" w:rsidRDefault="00FD1744" w:rsidP="00FD1744">
      <w:pPr>
        <w:jc w:val="right"/>
        <w:rPr>
          <w:rFonts w:asciiTheme="majorBidi" w:hAnsiTheme="majorBidi" w:cs="Times New Roman"/>
          <w:b/>
          <w:bCs/>
          <w:sz w:val="32"/>
          <w:szCs w:val="32"/>
        </w:rPr>
      </w:pPr>
      <w:r>
        <w:rPr>
          <w:rFonts w:asciiTheme="majorBidi" w:hAnsiTheme="majorBidi" w:cs="Times New Roman"/>
          <w:b/>
          <w:bCs/>
          <w:sz w:val="32"/>
          <w:szCs w:val="32"/>
        </w:rPr>
        <w:t xml:space="preserve">4- </w:t>
      </w:r>
      <w:r w:rsidRPr="00FD1744">
        <w:rPr>
          <w:rFonts w:asciiTheme="majorBidi" w:hAnsiTheme="majorBidi" w:cs="Times New Roman"/>
          <w:b/>
          <w:bCs/>
          <w:sz w:val="32"/>
          <w:szCs w:val="32"/>
        </w:rPr>
        <w:t xml:space="preserve">Safety and Stability </w:t>
      </w:r>
    </w:p>
    <w:p w14:paraId="6E7E0AD5" w14:textId="12EFAAB2" w:rsidR="00FD1744" w:rsidRDefault="00FD1744" w:rsidP="00FD1744">
      <w:pPr>
        <w:jc w:val="right"/>
        <w:rPr>
          <w:rFonts w:ascii="Arial" w:hAnsi="Arial" w:cs="Arial"/>
          <w:color w:val="000000"/>
          <w:sz w:val="32"/>
          <w:szCs w:val="32"/>
        </w:rPr>
      </w:pPr>
      <w:r w:rsidRPr="00FD1744">
        <w:rPr>
          <w:rFonts w:ascii="Arial" w:hAnsi="Arial" w:cs="Arial"/>
          <w:color w:val="000000"/>
          <w:sz w:val="32"/>
          <w:szCs w:val="32"/>
        </w:rPr>
        <w:t>The Gulf countries are characterized by high levels of:</w:t>
      </w:r>
    </w:p>
    <w:p w14:paraId="0C9C88DE" w14:textId="77777777" w:rsidR="00FD1744" w:rsidRPr="00FD1744" w:rsidRDefault="00FD1744" w:rsidP="00FD1744">
      <w:pPr>
        <w:numPr>
          <w:ilvl w:val="0"/>
          <w:numId w:val="2"/>
        </w:numPr>
        <w:shd w:val="clear" w:color="auto" w:fill="FFFFFF"/>
        <w:bidi w:val="0"/>
        <w:spacing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Personal safety for tourists</w:t>
      </w:r>
    </w:p>
    <w:p w14:paraId="30B0FD96"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Political stability</w:t>
      </w:r>
    </w:p>
    <w:p w14:paraId="29792BCD" w14:textId="77777777" w:rsidR="00FD1744" w:rsidRPr="00FD1744" w:rsidRDefault="00FD1744" w:rsidP="00FD1744">
      <w:pPr>
        <w:numPr>
          <w:ilvl w:val="0"/>
          <w:numId w:val="2"/>
        </w:numPr>
        <w:shd w:val="clear" w:color="auto" w:fill="FFFFFF"/>
        <w:bidi w:val="0"/>
        <w:spacing w:before="180" w:after="18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Advanced healthcare services</w:t>
      </w:r>
    </w:p>
    <w:p w14:paraId="32432591" w14:textId="77777777" w:rsidR="00FD1744" w:rsidRPr="00FD1744" w:rsidRDefault="00FD1744" w:rsidP="00FD1744">
      <w:pPr>
        <w:numPr>
          <w:ilvl w:val="0"/>
          <w:numId w:val="2"/>
        </w:numPr>
        <w:shd w:val="clear" w:color="auto" w:fill="FFFFFF"/>
        <w:bidi w:val="0"/>
        <w:spacing w:before="180" w:after="0" w:line="240" w:lineRule="auto"/>
        <w:rPr>
          <w:rFonts w:ascii="Arial" w:eastAsia="Times New Roman" w:hAnsi="Arial" w:cs="Arial"/>
          <w:color w:val="000000"/>
          <w:kern w:val="0"/>
          <w:sz w:val="24"/>
          <w:szCs w:val="24"/>
          <w14:ligatures w14:val="none"/>
        </w:rPr>
      </w:pPr>
      <w:r w:rsidRPr="00FD1744">
        <w:rPr>
          <w:rFonts w:ascii="Arial" w:eastAsia="Times New Roman" w:hAnsi="Arial" w:cs="Arial"/>
          <w:color w:val="000000"/>
          <w:kern w:val="0"/>
          <w:sz w:val="24"/>
          <w:szCs w:val="24"/>
          <w14:ligatures w14:val="none"/>
        </w:rPr>
        <w:t>Secure infrastructure</w:t>
      </w:r>
    </w:p>
    <w:p w14:paraId="7AD3F02C" w14:textId="77777777" w:rsidR="00FD1744" w:rsidRDefault="00FD1744" w:rsidP="00FD1744">
      <w:pPr>
        <w:rPr>
          <w:rFonts w:ascii="Arial" w:eastAsia="Times New Roman" w:hAnsi="Arial" w:cs="Arial"/>
          <w:color w:val="000000"/>
          <w:kern w:val="0"/>
          <w:sz w:val="24"/>
          <w:szCs w:val="24"/>
          <w:rtl/>
          <w14:ligatures w14:val="none"/>
        </w:rPr>
      </w:pPr>
    </w:p>
    <w:p w14:paraId="1647C907" w14:textId="77777777" w:rsidR="00FD1744" w:rsidRPr="00FD1744" w:rsidRDefault="00FD1744" w:rsidP="00FD1744">
      <w:pPr>
        <w:jc w:val="right"/>
        <w:rPr>
          <w:rFonts w:asciiTheme="majorBidi" w:hAnsiTheme="majorBidi" w:cs="Times New Roman"/>
          <w:sz w:val="32"/>
          <w:szCs w:val="32"/>
        </w:rPr>
      </w:pPr>
    </w:p>
    <w:p w14:paraId="0D006847" w14:textId="77777777" w:rsidR="000A2F86" w:rsidRDefault="000A2F86" w:rsidP="002E77B1">
      <w:pPr>
        <w:ind w:left="720"/>
        <w:rPr>
          <w:rFonts w:asciiTheme="majorBidi" w:hAnsiTheme="majorBidi" w:cs="Times New Roman"/>
          <w:sz w:val="32"/>
          <w:szCs w:val="32"/>
          <w:rtl/>
        </w:rPr>
      </w:pPr>
    </w:p>
    <w:p w14:paraId="0CD4234A" w14:textId="77777777" w:rsidR="00FD1744" w:rsidRDefault="00FD1744" w:rsidP="002E77B1">
      <w:pPr>
        <w:ind w:left="720"/>
        <w:rPr>
          <w:rFonts w:asciiTheme="majorBidi" w:hAnsiTheme="majorBidi" w:cs="Times New Roman"/>
          <w:sz w:val="24"/>
          <w:szCs w:val="24"/>
          <w:rtl/>
        </w:rPr>
      </w:pPr>
    </w:p>
    <w:p w14:paraId="3B14F634" w14:textId="6CE5313A" w:rsidR="002E77B1" w:rsidRPr="00FD1744" w:rsidRDefault="00FD1744" w:rsidP="00ED710F">
      <w:pPr>
        <w:ind w:left="720"/>
        <w:jc w:val="right"/>
        <w:rPr>
          <w:rFonts w:asciiTheme="majorBidi" w:hAnsiTheme="majorBidi" w:cs="Times New Roman"/>
          <w:sz w:val="28"/>
          <w:szCs w:val="28"/>
          <w:rtl/>
        </w:rPr>
      </w:pPr>
      <w:r w:rsidRPr="00FD1744">
        <w:rPr>
          <w:rFonts w:asciiTheme="majorBidi" w:hAnsiTheme="majorBidi" w:cs="Times New Roman"/>
          <w:sz w:val="28"/>
          <w:szCs w:val="28"/>
        </w:rPr>
        <w:t>Tourism in the Gulf has developed remarkably in recent decades, with governments investing billions of dollars to develop both East and West, making it a hotspot for tourists from around the world. This comprehensive report will take you on a detailed journey to discover the treasures of this enchanting region.</w:t>
      </w:r>
    </w:p>
    <w:p w14:paraId="67CEC038" w14:textId="77777777" w:rsidR="002E77B1" w:rsidRDefault="002E77B1" w:rsidP="002E77B1">
      <w:pPr>
        <w:ind w:left="720"/>
        <w:rPr>
          <w:rFonts w:asciiTheme="majorBidi" w:hAnsiTheme="majorBidi" w:cs="Times New Roman"/>
          <w:sz w:val="32"/>
          <w:szCs w:val="32"/>
          <w:rtl/>
        </w:rPr>
      </w:pPr>
    </w:p>
    <w:p w14:paraId="16F31A10" w14:textId="5FC517F8" w:rsidR="00ED710F" w:rsidRPr="00ED710F" w:rsidRDefault="00ED710F" w:rsidP="00ED710F">
      <w:pPr>
        <w:jc w:val="right"/>
        <w:rPr>
          <w:rFonts w:asciiTheme="majorBidi" w:hAnsiTheme="majorBidi" w:cs="Times New Roman"/>
          <w:sz w:val="40"/>
          <w:szCs w:val="40"/>
          <w:rtl/>
        </w:rPr>
      </w:pPr>
      <w:r>
        <w:rPr>
          <w:rFonts w:asciiTheme="majorBidi" w:hAnsiTheme="majorBidi" w:cs="Times New Roman"/>
          <w:sz w:val="40"/>
          <w:szCs w:val="40"/>
        </w:rPr>
        <w:t xml:space="preserve">1- </w:t>
      </w:r>
      <w:r w:rsidRPr="00ED710F">
        <w:rPr>
          <w:rFonts w:asciiTheme="majorBidi" w:hAnsiTheme="majorBidi" w:cs="Times New Roman"/>
          <w:sz w:val="40"/>
          <w:szCs w:val="40"/>
        </w:rPr>
        <w:t>Kingdom of Saudi Arabia</w:t>
      </w:r>
    </w:p>
    <w:p w14:paraId="59796C48" w14:textId="77777777" w:rsidR="00ED710F" w:rsidRDefault="00ED710F" w:rsidP="00ED710F">
      <w:pPr>
        <w:pStyle w:val="a6"/>
        <w:ind w:left="1080"/>
        <w:jc w:val="right"/>
        <w:rPr>
          <w:rFonts w:asciiTheme="majorBidi" w:hAnsiTheme="majorBidi" w:cs="Times New Roman"/>
          <w:b/>
          <w:bCs/>
          <w:sz w:val="32"/>
          <w:szCs w:val="32"/>
        </w:rPr>
      </w:pPr>
      <w:r w:rsidRPr="00ED710F">
        <w:rPr>
          <w:rFonts w:asciiTheme="majorBidi" w:hAnsiTheme="majorBidi" w:cs="Times New Roman"/>
          <w:b/>
          <w:bCs/>
          <w:sz w:val="32"/>
          <w:szCs w:val="32"/>
        </w:rPr>
        <w:t>Overview of the Kingdom of Saudi Arabia</w:t>
      </w:r>
    </w:p>
    <w:p w14:paraId="53611027" w14:textId="77777777" w:rsidR="00ED710F" w:rsidRPr="00ED710F" w:rsidRDefault="00ED710F" w:rsidP="00ED710F">
      <w:pPr>
        <w:pStyle w:val="a6"/>
        <w:ind w:left="1080"/>
        <w:jc w:val="right"/>
        <w:rPr>
          <w:rFonts w:asciiTheme="majorBidi" w:hAnsiTheme="majorBidi" w:cs="Times New Roman"/>
          <w:b/>
          <w:bCs/>
          <w:sz w:val="32"/>
          <w:szCs w:val="32"/>
        </w:rPr>
      </w:pPr>
    </w:p>
    <w:p w14:paraId="223BEE15" w14:textId="77777777" w:rsidR="00ED710F" w:rsidRDefault="00ED710F" w:rsidP="00ED710F">
      <w:pPr>
        <w:pStyle w:val="a6"/>
        <w:ind w:left="1080"/>
        <w:jc w:val="right"/>
        <w:rPr>
          <w:rFonts w:asciiTheme="majorBidi" w:hAnsiTheme="majorBidi" w:cs="Times New Roman"/>
          <w:sz w:val="24"/>
          <w:szCs w:val="24"/>
        </w:rPr>
      </w:pPr>
      <w:r w:rsidRPr="00ED710F">
        <w:rPr>
          <w:rFonts w:asciiTheme="majorBidi" w:hAnsiTheme="majorBidi" w:cs="Times New Roman"/>
          <w:sz w:val="24"/>
          <w:szCs w:val="24"/>
        </w:rPr>
        <w:t>The Kingdom of Saudi Arabia is the largest country in the Arabian Peninsula in terms of area and serves as the heart of the Islamic world, hosting the two holy mosques in Mecca and Medina. Its vast area exceeds 2 million square kilometers, featuring diverse landscapes that include expansive golden deserts, towering mountain ranges, fertile plains, and coastlines stretching along the Red Sea and the Arabian Gulf.</w:t>
      </w:r>
    </w:p>
    <w:p w14:paraId="49E43A65" w14:textId="77777777" w:rsidR="00ED710F" w:rsidRPr="00ED710F" w:rsidRDefault="00ED710F" w:rsidP="00ED710F">
      <w:pPr>
        <w:pStyle w:val="a6"/>
        <w:ind w:left="1080"/>
        <w:jc w:val="right"/>
        <w:rPr>
          <w:rFonts w:asciiTheme="majorBidi" w:hAnsiTheme="majorBidi" w:cs="Times New Roman"/>
          <w:sz w:val="24"/>
          <w:szCs w:val="24"/>
        </w:rPr>
      </w:pPr>
    </w:p>
    <w:p w14:paraId="702972FE" w14:textId="35721510" w:rsidR="00ED710F" w:rsidRDefault="00ED710F" w:rsidP="00ED710F">
      <w:pPr>
        <w:pStyle w:val="a6"/>
        <w:ind w:left="1080"/>
        <w:jc w:val="right"/>
        <w:rPr>
          <w:rFonts w:asciiTheme="majorBidi" w:hAnsiTheme="majorBidi" w:cs="Times New Roman"/>
          <w:sz w:val="24"/>
          <w:szCs w:val="24"/>
        </w:rPr>
      </w:pPr>
      <w:r w:rsidRPr="00ED710F">
        <w:rPr>
          <w:rFonts w:asciiTheme="majorBidi" w:hAnsiTheme="majorBidi" w:cs="Times New Roman"/>
          <w:sz w:val="24"/>
          <w:szCs w:val="24"/>
        </w:rPr>
        <w:t>Currently, the Kingdom is witnessing a historic transformation in its tourism sector thanks to the ambitious Vision 2030 initiative, which aims to diversify the economy and develop tourism as a cornerstone of national income. Many large-scale tourism projects have been launched, such as NEOM, the Red Sea Project, Qiddiya, and the historic Diriyah, placing Saudi Arabia on the map of global tourist destinations.</w:t>
      </w:r>
    </w:p>
    <w:p w14:paraId="0DC9DC18" w14:textId="77777777" w:rsidR="00ED710F" w:rsidRPr="00ED710F" w:rsidRDefault="00ED710F" w:rsidP="00ED710F">
      <w:pPr>
        <w:pStyle w:val="a6"/>
        <w:ind w:left="1080"/>
        <w:jc w:val="right"/>
        <w:rPr>
          <w:rFonts w:asciiTheme="majorBidi" w:hAnsiTheme="majorBidi" w:cs="Times New Roman"/>
          <w:sz w:val="24"/>
          <w:szCs w:val="24"/>
        </w:rPr>
      </w:pPr>
    </w:p>
    <w:p w14:paraId="012D728A" w14:textId="77777777" w:rsidR="00ED710F" w:rsidRDefault="00ED710F" w:rsidP="00ED710F">
      <w:pPr>
        <w:pStyle w:val="a6"/>
        <w:ind w:left="1080"/>
        <w:jc w:val="right"/>
        <w:rPr>
          <w:rFonts w:asciiTheme="majorBidi" w:hAnsiTheme="majorBidi" w:cs="Times New Roman"/>
          <w:sz w:val="24"/>
          <w:szCs w:val="24"/>
        </w:rPr>
      </w:pPr>
      <w:r w:rsidRPr="00ED710F">
        <w:rPr>
          <w:rFonts w:asciiTheme="majorBidi" w:hAnsiTheme="majorBidi" w:cs="Times New Roman"/>
          <w:sz w:val="24"/>
          <w:szCs w:val="24"/>
        </w:rPr>
        <w:t>Saudi Arabia is characterized by a rich culture that dates back thousands of years, having been the cradle of ancient civilizations such as the kingdoms of Dadan and Lihyan in AlUla and a key stop on the incense trade route. Additionally, the Kingdom possesses a unique architectural heritage, evident in its historical palaces, castles, and forts scattered across various regions.</w:t>
      </w:r>
    </w:p>
    <w:p w14:paraId="5ACCE0DA" w14:textId="77777777" w:rsidR="00ED710F" w:rsidRPr="00ED710F" w:rsidRDefault="00ED710F" w:rsidP="00ED710F">
      <w:pPr>
        <w:pStyle w:val="a6"/>
        <w:ind w:left="1080"/>
        <w:jc w:val="right"/>
        <w:rPr>
          <w:rFonts w:asciiTheme="majorBidi" w:hAnsiTheme="majorBidi" w:cs="Times New Roman"/>
          <w:sz w:val="24"/>
          <w:szCs w:val="24"/>
        </w:rPr>
      </w:pPr>
    </w:p>
    <w:p w14:paraId="478FB9C7" w14:textId="77777777" w:rsidR="00ED710F" w:rsidRPr="00ED710F" w:rsidRDefault="00ED710F" w:rsidP="00ED710F">
      <w:pPr>
        <w:pStyle w:val="a6"/>
        <w:ind w:left="1080"/>
        <w:jc w:val="right"/>
        <w:rPr>
          <w:rFonts w:asciiTheme="majorBidi" w:hAnsiTheme="majorBidi" w:cs="Times New Roman"/>
          <w:b/>
          <w:bCs/>
          <w:sz w:val="32"/>
          <w:szCs w:val="32"/>
        </w:rPr>
      </w:pPr>
      <w:r w:rsidRPr="00ED710F">
        <w:rPr>
          <w:rFonts w:asciiTheme="majorBidi" w:hAnsiTheme="majorBidi" w:cs="Times New Roman"/>
          <w:b/>
          <w:bCs/>
          <w:sz w:val="32"/>
          <w:szCs w:val="32"/>
        </w:rPr>
        <w:t>Riyadh: The Vibrant Capital</w:t>
      </w:r>
    </w:p>
    <w:p w14:paraId="6FD6D01F" w14:textId="77777777" w:rsidR="00ED710F" w:rsidRPr="00ED710F" w:rsidRDefault="00ED710F" w:rsidP="00ED710F">
      <w:pPr>
        <w:pStyle w:val="a6"/>
        <w:ind w:left="1080"/>
        <w:jc w:val="right"/>
        <w:rPr>
          <w:rFonts w:asciiTheme="majorBidi" w:hAnsiTheme="majorBidi" w:cs="Times New Roman"/>
          <w:sz w:val="28"/>
          <w:szCs w:val="28"/>
        </w:rPr>
      </w:pPr>
      <w:r w:rsidRPr="00ED710F">
        <w:rPr>
          <w:rFonts w:asciiTheme="majorBidi" w:hAnsiTheme="majorBidi" w:cs="Times New Roman"/>
          <w:b/>
          <w:bCs/>
          <w:sz w:val="28"/>
          <w:szCs w:val="28"/>
        </w:rPr>
        <w:t>City Overview</w:t>
      </w:r>
    </w:p>
    <w:p w14:paraId="1EFB2FD9" w14:textId="77777777" w:rsidR="00ED710F" w:rsidRPr="00ED710F" w:rsidRDefault="00ED710F" w:rsidP="00ED710F">
      <w:pPr>
        <w:pStyle w:val="a6"/>
        <w:ind w:left="1080"/>
        <w:jc w:val="right"/>
        <w:rPr>
          <w:rFonts w:asciiTheme="majorBidi" w:hAnsiTheme="majorBidi" w:cs="Times New Roman"/>
          <w:sz w:val="24"/>
          <w:szCs w:val="24"/>
        </w:rPr>
      </w:pPr>
      <w:r w:rsidRPr="00ED710F">
        <w:rPr>
          <w:rFonts w:asciiTheme="majorBidi" w:hAnsiTheme="majorBidi" w:cs="Times New Roman"/>
          <w:sz w:val="24"/>
          <w:szCs w:val="24"/>
        </w:rPr>
        <w:t>Riyadh is the political and administrative capital of the Kingdom, representing the economic and financial hub of the country. The city has undergone remarkable urban development in recent decades, transforming from a desert town into a global metropolis that features modern skyscrapers coexisting with historical landmarks.</w:t>
      </w:r>
    </w:p>
    <w:p w14:paraId="722B988A" w14:textId="77777777" w:rsidR="000A2F86" w:rsidRPr="00ED710F" w:rsidRDefault="000A2F86" w:rsidP="000A2F86">
      <w:pPr>
        <w:pStyle w:val="a6"/>
        <w:ind w:left="1080"/>
        <w:jc w:val="both"/>
        <w:rPr>
          <w:rFonts w:asciiTheme="majorBidi" w:hAnsiTheme="majorBidi" w:cs="Times New Roman"/>
          <w:sz w:val="24"/>
          <w:szCs w:val="24"/>
          <w:rtl/>
        </w:rPr>
      </w:pPr>
    </w:p>
    <w:p w14:paraId="32BBB60F" w14:textId="77777777" w:rsidR="000A2F86" w:rsidRPr="00ED710F" w:rsidRDefault="000A2F86" w:rsidP="000A2F86">
      <w:pPr>
        <w:pStyle w:val="a6"/>
        <w:ind w:left="1080"/>
        <w:jc w:val="both"/>
        <w:rPr>
          <w:rFonts w:asciiTheme="majorBidi" w:hAnsiTheme="majorBidi" w:cs="Times New Roman"/>
          <w:b/>
          <w:bCs/>
          <w:sz w:val="24"/>
          <w:szCs w:val="24"/>
          <w:rtl/>
        </w:rPr>
      </w:pPr>
    </w:p>
    <w:p w14:paraId="215B136F" w14:textId="77777777" w:rsidR="000A2F86" w:rsidRDefault="000A2F86" w:rsidP="000A2F86">
      <w:pPr>
        <w:pStyle w:val="a6"/>
        <w:ind w:left="1080"/>
        <w:jc w:val="both"/>
        <w:rPr>
          <w:rFonts w:asciiTheme="majorBidi" w:hAnsiTheme="majorBidi" w:cs="Times New Roman"/>
          <w:b/>
          <w:bCs/>
          <w:sz w:val="24"/>
          <w:szCs w:val="24"/>
          <w:rtl/>
        </w:rPr>
      </w:pPr>
    </w:p>
    <w:p w14:paraId="6E10A711" w14:textId="77777777" w:rsidR="000A2F86" w:rsidRDefault="000A2F86" w:rsidP="000A2F86">
      <w:pPr>
        <w:pStyle w:val="a6"/>
        <w:ind w:left="1080"/>
        <w:jc w:val="both"/>
        <w:rPr>
          <w:rFonts w:asciiTheme="majorBidi" w:hAnsiTheme="majorBidi" w:cs="Times New Roman"/>
          <w:b/>
          <w:bCs/>
          <w:sz w:val="24"/>
          <w:szCs w:val="24"/>
          <w:rtl/>
        </w:rPr>
      </w:pPr>
    </w:p>
    <w:p w14:paraId="0D409D7D" w14:textId="77777777" w:rsidR="000A2F86" w:rsidRDefault="000A2F86" w:rsidP="000A2F86">
      <w:pPr>
        <w:pStyle w:val="a6"/>
        <w:ind w:left="1080"/>
        <w:jc w:val="both"/>
        <w:rPr>
          <w:rFonts w:asciiTheme="majorBidi" w:hAnsiTheme="majorBidi" w:cs="Times New Roman"/>
          <w:b/>
          <w:bCs/>
          <w:sz w:val="24"/>
          <w:szCs w:val="24"/>
          <w:rtl/>
        </w:rPr>
      </w:pPr>
    </w:p>
    <w:p w14:paraId="60DF56A0" w14:textId="77777777" w:rsidR="000A2F86" w:rsidRPr="00ED710F" w:rsidRDefault="000A2F86" w:rsidP="000A2F86">
      <w:pPr>
        <w:pStyle w:val="a6"/>
        <w:ind w:left="1080"/>
        <w:jc w:val="both"/>
        <w:rPr>
          <w:rFonts w:asciiTheme="majorBidi" w:hAnsiTheme="majorBidi" w:cs="Times New Roman"/>
          <w:b/>
          <w:bCs/>
          <w:sz w:val="24"/>
          <w:szCs w:val="24"/>
          <w:rtl/>
        </w:rPr>
      </w:pPr>
    </w:p>
    <w:p w14:paraId="0A8C3B9B" w14:textId="77777777" w:rsidR="000A2F86" w:rsidRDefault="000A2F86" w:rsidP="000A2F86">
      <w:pPr>
        <w:pStyle w:val="a6"/>
        <w:ind w:left="1080"/>
        <w:jc w:val="both"/>
        <w:rPr>
          <w:rFonts w:asciiTheme="majorBidi" w:hAnsiTheme="majorBidi" w:cs="Times New Roman"/>
          <w:b/>
          <w:bCs/>
          <w:sz w:val="24"/>
          <w:szCs w:val="24"/>
          <w:rtl/>
        </w:rPr>
      </w:pPr>
    </w:p>
    <w:p w14:paraId="2462366A" w14:textId="77777777" w:rsidR="000A2F86" w:rsidRDefault="000A2F86" w:rsidP="000A2F86">
      <w:pPr>
        <w:pStyle w:val="a6"/>
        <w:ind w:left="1080"/>
        <w:jc w:val="both"/>
        <w:rPr>
          <w:rFonts w:asciiTheme="majorBidi" w:hAnsiTheme="majorBidi" w:cs="Times New Roman"/>
          <w:b/>
          <w:bCs/>
          <w:sz w:val="24"/>
          <w:szCs w:val="24"/>
          <w:rtl/>
        </w:rPr>
      </w:pPr>
    </w:p>
    <w:p w14:paraId="10C6CF8C" w14:textId="77777777" w:rsidR="000A2F86" w:rsidRDefault="000A2F86" w:rsidP="000A2F86">
      <w:pPr>
        <w:pStyle w:val="a6"/>
        <w:ind w:left="1080"/>
        <w:jc w:val="both"/>
        <w:rPr>
          <w:rFonts w:asciiTheme="majorBidi" w:hAnsiTheme="majorBidi" w:cs="Times New Roman"/>
          <w:b/>
          <w:bCs/>
          <w:sz w:val="24"/>
          <w:szCs w:val="24"/>
          <w:rtl/>
        </w:rPr>
      </w:pPr>
    </w:p>
    <w:p w14:paraId="5CBBD364" w14:textId="77777777" w:rsidR="000A2F86" w:rsidRDefault="000A2F86" w:rsidP="000A2F86">
      <w:pPr>
        <w:pStyle w:val="a6"/>
        <w:ind w:left="1080"/>
        <w:jc w:val="both"/>
        <w:rPr>
          <w:rFonts w:asciiTheme="majorBidi" w:hAnsiTheme="majorBidi" w:cs="Times New Roman"/>
          <w:b/>
          <w:bCs/>
          <w:sz w:val="24"/>
          <w:szCs w:val="24"/>
          <w:rtl/>
        </w:rPr>
      </w:pPr>
    </w:p>
    <w:p w14:paraId="00E5678C" w14:textId="77777777" w:rsidR="000A2F86" w:rsidRPr="00ED710F" w:rsidRDefault="000A2F86" w:rsidP="000A2F86">
      <w:pPr>
        <w:pStyle w:val="a6"/>
        <w:ind w:left="1080"/>
        <w:jc w:val="both"/>
        <w:rPr>
          <w:rFonts w:asciiTheme="majorBidi" w:hAnsiTheme="majorBidi" w:cs="Times New Roman"/>
          <w:b/>
          <w:bCs/>
          <w:sz w:val="20"/>
          <w:szCs w:val="20"/>
          <w:rtl/>
        </w:rPr>
      </w:pPr>
    </w:p>
    <w:p w14:paraId="65212950" w14:textId="02A60874" w:rsidR="000C3DF3" w:rsidRDefault="00ED710F" w:rsidP="000C3DF3">
      <w:pPr>
        <w:pStyle w:val="a6"/>
        <w:ind w:left="1080"/>
        <w:jc w:val="center"/>
        <w:rPr>
          <w:rFonts w:asciiTheme="majorBidi" w:hAnsiTheme="majorBidi" w:cs="Times New Roman"/>
          <w:sz w:val="32"/>
          <w:szCs w:val="32"/>
          <w:rtl/>
        </w:rPr>
      </w:pPr>
      <w:r w:rsidRPr="00ED710F">
        <w:rPr>
          <w:rFonts w:asciiTheme="majorBidi" w:hAnsiTheme="majorBidi" w:cs="Times New Roman"/>
          <w:b/>
          <w:bCs/>
          <w:sz w:val="32"/>
          <w:szCs w:val="32"/>
        </w:rPr>
        <w:t>Luxury hotels in Riyadh</w:t>
      </w:r>
    </w:p>
    <w:p w14:paraId="0E90CFC3" w14:textId="77777777" w:rsidR="00ED710F" w:rsidRDefault="00ED710F" w:rsidP="000C3DF3">
      <w:pPr>
        <w:pStyle w:val="a6"/>
        <w:ind w:left="1080"/>
        <w:jc w:val="center"/>
        <w:rPr>
          <w:rFonts w:asciiTheme="majorBidi" w:hAnsiTheme="majorBidi" w:cs="Times New Roman"/>
          <w:sz w:val="32"/>
          <w:szCs w:val="32"/>
          <w:rtl/>
        </w:rPr>
      </w:pPr>
    </w:p>
    <w:p w14:paraId="52B7287B" w14:textId="5798D8FD" w:rsidR="000C3DF3" w:rsidRPr="000A2F86" w:rsidRDefault="000C3DF3" w:rsidP="000C3DF3">
      <w:pPr>
        <w:pStyle w:val="a6"/>
        <w:ind w:left="1080"/>
        <w:jc w:val="center"/>
        <w:rPr>
          <w:rFonts w:asciiTheme="majorBidi" w:hAnsiTheme="majorBidi" w:cs="Times New Roman"/>
          <w:sz w:val="32"/>
          <w:szCs w:val="32"/>
        </w:rPr>
      </w:pPr>
      <w:r>
        <w:rPr>
          <w:noProof/>
        </w:rPr>
        <w:drawing>
          <wp:inline distT="0" distB="0" distL="0" distR="0" wp14:anchorId="1DC947BD" wp14:editId="65618AB1">
            <wp:extent cx="3497226" cy="2334491"/>
            <wp:effectExtent l="0" t="0" r="8255" b="8890"/>
            <wp:docPr id="575573990" name="صورة 4" descr="ذا ريتز كارلتون الرياض، الرياض (أسعار محدثة لعام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ذا ريتز كارلتون الرياض، الرياض (أسعار محدثة لعام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9373" cy="2442729"/>
                    </a:xfrm>
                    <a:prstGeom prst="rect">
                      <a:avLst/>
                    </a:prstGeom>
                    <a:noFill/>
                    <a:ln>
                      <a:noFill/>
                    </a:ln>
                  </pic:spPr>
                </pic:pic>
              </a:graphicData>
            </a:graphic>
          </wp:inline>
        </w:drawing>
      </w:r>
    </w:p>
    <w:p w14:paraId="703B280B" w14:textId="77777777" w:rsidR="000A2F86" w:rsidRDefault="000A2F86" w:rsidP="000A2F86">
      <w:pPr>
        <w:pStyle w:val="a6"/>
        <w:ind w:left="1080"/>
        <w:jc w:val="center"/>
        <w:rPr>
          <w:rFonts w:asciiTheme="majorBidi" w:hAnsiTheme="majorBidi" w:cs="Times New Roman"/>
          <w:sz w:val="32"/>
          <w:szCs w:val="32"/>
          <w:rtl/>
        </w:rPr>
      </w:pPr>
    </w:p>
    <w:p w14:paraId="3C9314A3" w14:textId="718B8ECC" w:rsidR="00ED710F" w:rsidRPr="00ED710F" w:rsidRDefault="00ED710F" w:rsidP="00ED710F">
      <w:pPr>
        <w:jc w:val="right"/>
        <w:rPr>
          <w:rFonts w:asciiTheme="majorBidi" w:hAnsiTheme="majorBidi" w:cs="Times New Roman"/>
          <w:sz w:val="32"/>
          <w:szCs w:val="32"/>
        </w:rPr>
      </w:pPr>
      <w:r>
        <w:rPr>
          <w:rFonts w:asciiTheme="majorBidi" w:hAnsiTheme="majorBidi" w:cs="Times New Roman"/>
          <w:sz w:val="32"/>
          <w:szCs w:val="32"/>
        </w:rPr>
        <w:t xml:space="preserve">1- </w:t>
      </w:r>
      <w:r w:rsidRPr="00ED710F">
        <w:rPr>
          <w:rFonts w:asciiTheme="majorBidi" w:hAnsiTheme="majorBidi" w:cs="Times New Roman"/>
          <w:sz w:val="32"/>
          <w:szCs w:val="32"/>
        </w:rPr>
        <w:t>The Ritz-Carlton, Riyadh</w:t>
      </w:r>
    </w:p>
    <w:p w14:paraId="0680A354" w14:textId="77777777" w:rsidR="00ED710F" w:rsidRPr="00ED710F" w:rsidRDefault="00ED710F" w:rsidP="00ED710F">
      <w:pPr>
        <w:jc w:val="right"/>
        <w:rPr>
          <w:rFonts w:asciiTheme="majorBidi" w:hAnsiTheme="majorBidi" w:cs="Times New Roman"/>
          <w:sz w:val="24"/>
          <w:szCs w:val="24"/>
          <w:rtl/>
        </w:rPr>
      </w:pPr>
      <w:r w:rsidRPr="00ED710F">
        <w:rPr>
          <w:rFonts w:asciiTheme="majorBidi" w:hAnsiTheme="majorBidi" w:cs="Times New Roman"/>
          <w:sz w:val="20"/>
          <w:szCs w:val="20"/>
        </w:rPr>
        <w:t xml:space="preserve">o </w:t>
      </w:r>
      <w:r w:rsidRPr="00ED710F">
        <w:rPr>
          <w:rFonts w:asciiTheme="majorBidi" w:hAnsiTheme="majorBidi" w:cs="Times New Roman"/>
          <w:sz w:val="24"/>
          <w:szCs w:val="24"/>
        </w:rPr>
        <w:t>Located in the Al-Murabba' district</w:t>
      </w:r>
    </w:p>
    <w:p w14:paraId="10069394"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lastRenderedPageBreak/>
        <w:t>o Featuring 493 luxurious rooms and suites</w:t>
      </w:r>
    </w:p>
    <w:p w14:paraId="675841DF"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7 international restaurants</w:t>
      </w:r>
    </w:p>
    <w:p w14:paraId="3FE3EF30"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Offering luxurious spa and fitness services</w:t>
      </w:r>
    </w:p>
    <w:p w14:paraId="265BE2D9" w14:textId="77777777" w:rsidR="00ED710F" w:rsidRPr="00ED710F" w:rsidRDefault="00ED710F" w:rsidP="00ED710F">
      <w:pPr>
        <w:jc w:val="right"/>
        <w:rPr>
          <w:rFonts w:asciiTheme="majorBidi" w:hAnsiTheme="majorBidi" w:cs="Times New Roman"/>
          <w:sz w:val="24"/>
          <w:szCs w:val="24"/>
          <w:rtl/>
        </w:rPr>
      </w:pPr>
    </w:p>
    <w:p w14:paraId="2E1A7394" w14:textId="1D2B9566" w:rsidR="00ED710F" w:rsidRPr="00ED710F" w:rsidRDefault="00ED710F" w:rsidP="00ED710F">
      <w:pPr>
        <w:jc w:val="right"/>
        <w:rPr>
          <w:rFonts w:asciiTheme="majorBidi" w:hAnsiTheme="majorBidi" w:cs="Times New Roman"/>
          <w:sz w:val="32"/>
          <w:szCs w:val="32"/>
        </w:rPr>
      </w:pPr>
      <w:r w:rsidRPr="00ED710F">
        <w:rPr>
          <w:rFonts w:asciiTheme="majorBidi" w:hAnsiTheme="majorBidi" w:cs="Times New Roman"/>
          <w:sz w:val="32"/>
          <w:szCs w:val="32"/>
          <w:rtl/>
        </w:rPr>
        <w:t xml:space="preserve">. </w:t>
      </w:r>
      <w:r>
        <w:rPr>
          <w:rFonts w:asciiTheme="majorBidi" w:hAnsiTheme="majorBidi" w:cs="Times New Roman"/>
          <w:sz w:val="32"/>
          <w:szCs w:val="32"/>
        </w:rPr>
        <w:t>2-</w:t>
      </w:r>
      <w:r w:rsidRPr="00ED710F">
        <w:rPr>
          <w:rFonts w:asciiTheme="majorBidi" w:hAnsiTheme="majorBidi" w:cs="Times New Roman"/>
          <w:sz w:val="32"/>
          <w:szCs w:val="32"/>
        </w:rPr>
        <w:t>Four Seasons Hotel Riyadh</w:t>
      </w:r>
    </w:p>
    <w:p w14:paraId="47D0B8F3"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Located in the famous Kingdom Tower</w:t>
      </w:r>
    </w:p>
    <w:p w14:paraId="2D54275B"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panoramic views of the city</w:t>
      </w:r>
    </w:p>
    <w:p w14:paraId="1076A92D"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a world-class spa center</w:t>
      </w:r>
    </w:p>
    <w:p w14:paraId="3344D207"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a 200-meter-high outdoor pool</w:t>
      </w:r>
    </w:p>
    <w:p w14:paraId="723A3699" w14:textId="3892DA12" w:rsidR="00ED710F" w:rsidRPr="00ED710F" w:rsidRDefault="00ED710F" w:rsidP="00ED710F">
      <w:pPr>
        <w:jc w:val="right"/>
        <w:rPr>
          <w:rFonts w:asciiTheme="majorBidi" w:hAnsiTheme="majorBidi" w:cs="Times New Roman"/>
          <w:sz w:val="32"/>
          <w:szCs w:val="32"/>
        </w:rPr>
      </w:pPr>
      <w:r w:rsidRPr="00ED710F">
        <w:rPr>
          <w:rFonts w:asciiTheme="majorBidi" w:hAnsiTheme="majorBidi" w:cs="Times New Roman"/>
          <w:sz w:val="32"/>
          <w:szCs w:val="32"/>
          <w:rtl/>
        </w:rPr>
        <w:t xml:space="preserve">. </w:t>
      </w:r>
      <w:r w:rsidR="0021364D">
        <w:rPr>
          <w:rFonts w:asciiTheme="majorBidi" w:hAnsiTheme="majorBidi" w:cs="Times New Roman"/>
          <w:sz w:val="32"/>
          <w:szCs w:val="32"/>
        </w:rPr>
        <w:t>3-</w:t>
      </w:r>
      <w:r w:rsidRPr="00ED710F">
        <w:rPr>
          <w:rFonts w:asciiTheme="majorBidi" w:hAnsiTheme="majorBidi" w:cs="Times New Roman"/>
          <w:sz w:val="32"/>
          <w:szCs w:val="32"/>
        </w:rPr>
        <w:t>Shangri-La Hotel, Riyadh</w:t>
      </w:r>
    </w:p>
    <w:p w14:paraId="3E4D868A"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Located in the Diplomatic Quarter</w:t>
      </w:r>
    </w:p>
    <w:p w14:paraId="3F2F38D2"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a design that combines authenticity and modernity</w:t>
      </w:r>
    </w:p>
    <w:p w14:paraId="11A39E38" w14:textId="77777777" w:rsidR="00ED710F" w:rsidRPr="00ED710F" w:rsidRDefault="00ED710F" w:rsidP="00ED710F">
      <w:pPr>
        <w:jc w:val="right"/>
        <w:rPr>
          <w:rFonts w:asciiTheme="majorBidi" w:hAnsiTheme="majorBidi" w:cs="Times New Roman"/>
          <w:sz w:val="24"/>
          <w:szCs w:val="24"/>
        </w:rPr>
      </w:pPr>
      <w:r w:rsidRPr="00ED710F">
        <w:rPr>
          <w:rFonts w:asciiTheme="majorBidi" w:hAnsiTheme="majorBidi" w:cs="Times New Roman"/>
          <w:sz w:val="24"/>
          <w:szCs w:val="24"/>
        </w:rPr>
        <w:t>o Featuring picturesque gardens and luxurious swimming pools</w:t>
      </w:r>
    </w:p>
    <w:p w14:paraId="31B0EE7A" w14:textId="77777777" w:rsidR="0021364D" w:rsidRDefault="00ED710F" w:rsidP="0021364D">
      <w:pPr>
        <w:jc w:val="right"/>
        <w:rPr>
          <w:rFonts w:asciiTheme="majorBidi" w:hAnsiTheme="majorBidi" w:cs="Times New Roman"/>
          <w:sz w:val="24"/>
          <w:szCs w:val="24"/>
        </w:rPr>
      </w:pPr>
      <w:r w:rsidRPr="00ED710F">
        <w:rPr>
          <w:rFonts w:asciiTheme="majorBidi" w:hAnsiTheme="majorBidi" w:cs="Times New Roman"/>
          <w:sz w:val="24"/>
          <w:szCs w:val="24"/>
        </w:rPr>
        <w:t>o Featuring luxurious meeting rooms</w:t>
      </w:r>
    </w:p>
    <w:p w14:paraId="49C751CD" w14:textId="77777777" w:rsidR="0021364D" w:rsidRDefault="0021364D" w:rsidP="0021364D">
      <w:pPr>
        <w:jc w:val="right"/>
        <w:rPr>
          <w:rFonts w:asciiTheme="majorBidi" w:hAnsiTheme="majorBidi" w:cs="Times New Roman"/>
          <w:sz w:val="24"/>
          <w:szCs w:val="24"/>
        </w:rPr>
      </w:pPr>
    </w:p>
    <w:p w14:paraId="73074733" w14:textId="77777777" w:rsidR="0021364D" w:rsidRDefault="0021364D" w:rsidP="0021364D">
      <w:pPr>
        <w:jc w:val="right"/>
        <w:rPr>
          <w:rFonts w:asciiTheme="majorBidi" w:hAnsiTheme="majorBidi" w:cs="Times New Roman"/>
          <w:sz w:val="24"/>
          <w:szCs w:val="24"/>
        </w:rPr>
      </w:pPr>
    </w:p>
    <w:p w14:paraId="7133A2D7" w14:textId="77777777" w:rsidR="00EC159D" w:rsidRDefault="00EC159D" w:rsidP="000C3DF3">
      <w:pPr>
        <w:jc w:val="center"/>
        <w:rPr>
          <w:rFonts w:asciiTheme="majorBidi" w:hAnsiTheme="majorBidi" w:cs="Times New Roman"/>
          <w:b/>
          <w:bCs/>
          <w:sz w:val="32"/>
          <w:szCs w:val="32"/>
          <w:rtl/>
        </w:rPr>
      </w:pPr>
      <w:r w:rsidRPr="00EC159D">
        <w:rPr>
          <w:rFonts w:asciiTheme="majorBidi" w:hAnsiTheme="majorBidi" w:cs="Times New Roman"/>
          <w:b/>
          <w:bCs/>
          <w:sz w:val="32"/>
          <w:szCs w:val="32"/>
        </w:rPr>
        <w:t>The most famous restaurants in Riyadh</w:t>
      </w:r>
    </w:p>
    <w:p w14:paraId="0BD276DD" w14:textId="77777777" w:rsidR="00EC159D" w:rsidRDefault="00EC159D" w:rsidP="000C3DF3">
      <w:pPr>
        <w:jc w:val="center"/>
        <w:rPr>
          <w:rFonts w:asciiTheme="majorBidi" w:hAnsiTheme="majorBidi" w:cs="Times New Roman"/>
          <w:b/>
          <w:bCs/>
          <w:sz w:val="32"/>
          <w:szCs w:val="32"/>
          <w:rtl/>
        </w:rPr>
      </w:pPr>
    </w:p>
    <w:p w14:paraId="04825268" w14:textId="64FAFD40" w:rsidR="000C3DF3" w:rsidRDefault="000C3DF3" w:rsidP="000C3DF3">
      <w:pPr>
        <w:jc w:val="center"/>
        <w:rPr>
          <w:rFonts w:asciiTheme="majorBidi" w:hAnsiTheme="majorBidi" w:cs="Times New Roman"/>
          <w:sz w:val="32"/>
          <w:szCs w:val="32"/>
          <w:rtl/>
        </w:rPr>
      </w:pPr>
      <w:r>
        <w:rPr>
          <w:noProof/>
        </w:rPr>
        <w:drawing>
          <wp:inline distT="0" distB="0" distL="0" distR="0" wp14:anchorId="3785E86E" wp14:editId="2AE5DA58">
            <wp:extent cx="3124200" cy="2001982"/>
            <wp:effectExtent l="0" t="0" r="0" b="0"/>
            <wp:docPr id="254782460" name="صورة 5" descr="‫أفضل 10 مطاعم في الرياض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أفضل 10 مطاعم في الرياض - Tripadvis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9941" cy="2005661"/>
                    </a:xfrm>
                    <a:prstGeom prst="rect">
                      <a:avLst/>
                    </a:prstGeom>
                    <a:noFill/>
                    <a:ln>
                      <a:noFill/>
                    </a:ln>
                  </pic:spPr>
                </pic:pic>
              </a:graphicData>
            </a:graphic>
          </wp:inline>
        </w:drawing>
      </w:r>
    </w:p>
    <w:p w14:paraId="1D00C190" w14:textId="77777777" w:rsidR="000C3DF3" w:rsidRPr="000C3DF3" w:rsidRDefault="000C3DF3" w:rsidP="000C3DF3">
      <w:pPr>
        <w:rPr>
          <w:rFonts w:asciiTheme="majorBidi" w:hAnsiTheme="majorBidi" w:cs="Times New Roman"/>
          <w:sz w:val="32"/>
          <w:szCs w:val="32"/>
        </w:rPr>
      </w:pPr>
    </w:p>
    <w:p w14:paraId="1E837DFB" w14:textId="23BD5DA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 </w:t>
      </w:r>
      <w:r>
        <w:rPr>
          <w:rFonts w:asciiTheme="majorBidi" w:hAnsiTheme="majorBidi" w:cs="Times New Roman"/>
          <w:b/>
          <w:bCs/>
          <w:sz w:val="32"/>
          <w:szCs w:val="32"/>
        </w:rPr>
        <w:t>1-</w:t>
      </w:r>
      <w:r w:rsidRPr="00EC159D">
        <w:rPr>
          <w:rFonts w:asciiTheme="majorBidi" w:hAnsiTheme="majorBidi" w:cs="Times New Roman"/>
          <w:b/>
          <w:bCs/>
          <w:sz w:val="32"/>
          <w:szCs w:val="32"/>
        </w:rPr>
        <w:t>Nawood Restaurant</w:t>
      </w:r>
    </w:p>
    <w:p w14:paraId="3584DB14" w14:textId="77777777" w:rsidR="00EC159D" w:rsidRPr="00EC159D" w:rsidRDefault="00EC159D" w:rsidP="00EC159D">
      <w:pPr>
        <w:jc w:val="right"/>
        <w:rPr>
          <w:rFonts w:asciiTheme="majorBidi" w:hAnsiTheme="majorBidi" w:cs="Times New Roman"/>
          <w:sz w:val="32"/>
          <w:szCs w:val="32"/>
          <w:rtl/>
        </w:rPr>
      </w:pPr>
    </w:p>
    <w:p w14:paraId="44D56063"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lastRenderedPageBreak/>
        <w:t>o Specializes in authentic Saudi cuisine</w:t>
      </w:r>
    </w:p>
    <w:p w14:paraId="48DF92CD"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Serves Mandi, Kabsa, and Madhbi</w:t>
      </w:r>
    </w:p>
    <w:p w14:paraId="440F9E56"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Features a traditional décor</w:t>
      </w:r>
    </w:p>
    <w:p w14:paraId="1D9A82BD" w14:textId="1EEA7C14"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 </w:t>
      </w:r>
      <w:r>
        <w:rPr>
          <w:rFonts w:asciiTheme="majorBidi" w:hAnsiTheme="majorBidi" w:cs="Times New Roman"/>
          <w:b/>
          <w:bCs/>
          <w:sz w:val="32"/>
          <w:szCs w:val="32"/>
        </w:rPr>
        <w:t>2-</w:t>
      </w:r>
      <w:r w:rsidRPr="00EC159D">
        <w:rPr>
          <w:rFonts w:asciiTheme="majorBidi" w:hAnsiTheme="majorBidi" w:cs="Times New Roman"/>
          <w:b/>
          <w:bCs/>
          <w:sz w:val="32"/>
          <w:szCs w:val="32"/>
        </w:rPr>
        <w:t>Le Janah Restaurant</w:t>
      </w:r>
    </w:p>
    <w:p w14:paraId="4B963EA3"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Specializes in Asian cuisine</w:t>
      </w:r>
    </w:p>
    <w:p w14:paraId="5DEDD2F9"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Serves dishes from Japan, China, and Thailand</w:t>
      </w:r>
    </w:p>
    <w:p w14:paraId="07C3798B"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Features Asian chefs</w:t>
      </w:r>
    </w:p>
    <w:p w14:paraId="711A903A" w14:textId="36656A3F"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 </w:t>
      </w:r>
      <w:r>
        <w:rPr>
          <w:rFonts w:asciiTheme="majorBidi" w:hAnsiTheme="majorBidi" w:cs="Times New Roman"/>
          <w:b/>
          <w:bCs/>
          <w:sz w:val="32"/>
          <w:szCs w:val="32"/>
        </w:rPr>
        <w:t>3-</w:t>
      </w:r>
      <w:r w:rsidRPr="00EC159D">
        <w:rPr>
          <w:rFonts w:asciiTheme="majorBidi" w:hAnsiTheme="majorBidi" w:cs="Times New Roman"/>
          <w:b/>
          <w:bCs/>
          <w:sz w:val="32"/>
          <w:szCs w:val="32"/>
        </w:rPr>
        <w:t>The Globe Restaurant</w:t>
      </w:r>
    </w:p>
    <w:p w14:paraId="231BECE5" w14:textId="77777777" w:rsidR="00EC159D" w:rsidRPr="00EC159D" w:rsidRDefault="00EC159D" w:rsidP="00EC159D">
      <w:pPr>
        <w:jc w:val="right"/>
        <w:rPr>
          <w:rFonts w:asciiTheme="majorBidi" w:hAnsiTheme="majorBidi" w:cs="Times New Roman"/>
          <w:sz w:val="32"/>
          <w:szCs w:val="32"/>
          <w:rtl/>
        </w:rPr>
      </w:pPr>
    </w:p>
    <w:p w14:paraId="015BCF5B"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Serves international cuisine</w:t>
      </w:r>
    </w:p>
    <w:p w14:paraId="3A2E9872" w14:textId="77777777" w:rsidR="00EC159D"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Features a stunning view of the city</w:t>
      </w:r>
    </w:p>
    <w:p w14:paraId="1D736F91" w14:textId="289B24B5" w:rsidR="000C3DF3" w:rsidRPr="00EC159D" w:rsidRDefault="00EC159D" w:rsidP="00EC159D">
      <w:pPr>
        <w:jc w:val="right"/>
        <w:rPr>
          <w:rFonts w:asciiTheme="majorBidi" w:hAnsiTheme="majorBidi" w:cs="Times New Roman"/>
          <w:sz w:val="32"/>
          <w:szCs w:val="32"/>
        </w:rPr>
      </w:pPr>
      <w:r w:rsidRPr="00EC159D">
        <w:rPr>
          <w:rFonts w:asciiTheme="majorBidi" w:hAnsiTheme="majorBidi" w:cs="Times New Roman"/>
          <w:sz w:val="32"/>
          <w:szCs w:val="32"/>
        </w:rPr>
        <w:t>o Offers a world-class breakfast buffet</w:t>
      </w:r>
    </w:p>
    <w:p w14:paraId="2FBD4170" w14:textId="77777777" w:rsidR="007944A5" w:rsidRDefault="007944A5" w:rsidP="000C3DF3">
      <w:pPr>
        <w:ind w:left="360"/>
        <w:jc w:val="center"/>
        <w:rPr>
          <w:rFonts w:asciiTheme="majorBidi" w:hAnsiTheme="majorBidi" w:cs="Times New Roman"/>
          <w:sz w:val="20"/>
          <w:szCs w:val="20"/>
        </w:rPr>
      </w:pPr>
    </w:p>
    <w:p w14:paraId="79BF9893" w14:textId="61FC8668" w:rsidR="000C3DF3" w:rsidRPr="00EC159D" w:rsidRDefault="00EC159D" w:rsidP="000C3DF3">
      <w:pPr>
        <w:ind w:left="360"/>
        <w:jc w:val="center"/>
        <w:rPr>
          <w:rFonts w:asciiTheme="majorBidi" w:hAnsiTheme="majorBidi" w:cs="Times New Roman"/>
          <w:b/>
          <w:bCs/>
          <w:sz w:val="32"/>
          <w:szCs w:val="32"/>
          <w:rtl/>
        </w:rPr>
      </w:pPr>
      <w:r w:rsidRPr="00EC159D">
        <w:rPr>
          <w:rFonts w:asciiTheme="majorBidi" w:hAnsiTheme="majorBidi" w:cs="Times New Roman"/>
          <w:b/>
          <w:bCs/>
          <w:sz w:val="32"/>
          <w:szCs w:val="32"/>
        </w:rPr>
        <w:t>Entertainment places in Riyadh</w:t>
      </w:r>
    </w:p>
    <w:p w14:paraId="5FF0C34B" w14:textId="77777777" w:rsidR="00EC159D" w:rsidRPr="00EC159D" w:rsidRDefault="00EC159D" w:rsidP="000C3DF3">
      <w:pPr>
        <w:ind w:left="360"/>
        <w:jc w:val="center"/>
        <w:rPr>
          <w:rFonts w:asciiTheme="majorBidi" w:hAnsiTheme="majorBidi" w:cs="Times New Roman"/>
          <w:sz w:val="32"/>
          <w:szCs w:val="32"/>
          <w:rtl/>
        </w:rPr>
      </w:pPr>
    </w:p>
    <w:p w14:paraId="17D1300A" w14:textId="5467B1A2" w:rsidR="000C3DF3" w:rsidRPr="000C3DF3" w:rsidRDefault="000C3DF3" w:rsidP="000C3DF3">
      <w:pPr>
        <w:ind w:left="360"/>
        <w:jc w:val="center"/>
        <w:rPr>
          <w:rFonts w:asciiTheme="majorBidi" w:hAnsiTheme="majorBidi" w:cs="Times New Roman"/>
          <w:sz w:val="32"/>
          <w:szCs w:val="32"/>
          <w:rtl/>
        </w:rPr>
      </w:pPr>
      <w:r>
        <w:rPr>
          <w:noProof/>
        </w:rPr>
        <w:drawing>
          <wp:inline distT="0" distB="0" distL="0" distR="0" wp14:anchorId="07D51782" wp14:editId="5E5A9735">
            <wp:extent cx="2771140" cy="1648460"/>
            <wp:effectExtent l="0" t="0" r="0" b="8890"/>
            <wp:docPr id="444154882" name="صورة 6" descr="6 من افضل اماكن ترفيه بالرياض للكبر والصغار منها ما هو مجاني وأخرى بتكلفة  مخفضة - تطبيق د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6 من افضل اماكن ترفيه بالرياض للكبر والصغار منها ما هو مجاني وأخرى بتكلفة  مخفضة - تطبيق دي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1140" cy="1648460"/>
                    </a:xfrm>
                    <a:prstGeom prst="rect">
                      <a:avLst/>
                    </a:prstGeom>
                    <a:noFill/>
                    <a:ln>
                      <a:noFill/>
                    </a:ln>
                  </pic:spPr>
                </pic:pic>
              </a:graphicData>
            </a:graphic>
          </wp:inline>
        </w:drawing>
      </w:r>
    </w:p>
    <w:p w14:paraId="5400DDDB"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1</w:t>
      </w:r>
      <w:r w:rsidRPr="00EC159D">
        <w:rPr>
          <w:rFonts w:asciiTheme="majorBidi" w:hAnsiTheme="majorBidi" w:cs="Times New Roman"/>
          <w:sz w:val="32"/>
          <w:szCs w:val="32"/>
          <w:rtl/>
        </w:rPr>
        <w:t xml:space="preserve">. </w:t>
      </w:r>
      <w:r w:rsidRPr="00EC159D">
        <w:rPr>
          <w:rFonts w:asciiTheme="majorBidi" w:hAnsiTheme="majorBidi" w:cs="Times New Roman"/>
          <w:sz w:val="32"/>
          <w:szCs w:val="32"/>
        </w:rPr>
        <w:t>King Abdullah Park</w:t>
      </w:r>
    </w:p>
    <w:p w14:paraId="404C0329" w14:textId="77777777" w:rsidR="00EC159D" w:rsidRPr="00EC159D" w:rsidRDefault="00EC159D" w:rsidP="00EC159D">
      <w:pPr>
        <w:pStyle w:val="a6"/>
        <w:ind w:left="1440"/>
        <w:jc w:val="right"/>
        <w:rPr>
          <w:rFonts w:asciiTheme="majorBidi" w:hAnsiTheme="majorBidi" w:cs="Times New Roman"/>
          <w:sz w:val="32"/>
          <w:szCs w:val="32"/>
          <w:rtl/>
        </w:rPr>
      </w:pPr>
    </w:p>
    <w:p w14:paraId="3F220540"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The largest park in Riyadh</w:t>
      </w:r>
    </w:p>
    <w:p w14:paraId="17303B6C"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Contains an artificial lake</w:t>
      </w:r>
    </w:p>
    <w:p w14:paraId="3064698A"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Includes a children's play area</w:t>
      </w:r>
    </w:p>
    <w:p w14:paraId="17319BAB"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2</w:t>
      </w:r>
      <w:r w:rsidRPr="00EC159D">
        <w:rPr>
          <w:rFonts w:asciiTheme="majorBidi" w:hAnsiTheme="majorBidi" w:cs="Times New Roman"/>
          <w:sz w:val="32"/>
          <w:szCs w:val="32"/>
          <w:rtl/>
        </w:rPr>
        <w:t xml:space="preserve">. </w:t>
      </w:r>
      <w:r w:rsidRPr="00EC159D">
        <w:rPr>
          <w:rFonts w:asciiTheme="majorBidi" w:hAnsiTheme="majorBidi" w:cs="Times New Roman"/>
          <w:sz w:val="32"/>
          <w:szCs w:val="32"/>
        </w:rPr>
        <w:t>Wadi Hanifa</w:t>
      </w:r>
    </w:p>
    <w:p w14:paraId="652D9C00" w14:textId="77777777" w:rsidR="00EC159D" w:rsidRPr="00EC159D" w:rsidRDefault="00EC159D" w:rsidP="00EC159D">
      <w:pPr>
        <w:pStyle w:val="a6"/>
        <w:ind w:left="1440"/>
        <w:jc w:val="right"/>
        <w:rPr>
          <w:rFonts w:asciiTheme="majorBidi" w:hAnsiTheme="majorBidi" w:cs="Times New Roman"/>
          <w:sz w:val="32"/>
          <w:szCs w:val="32"/>
          <w:rtl/>
        </w:rPr>
      </w:pPr>
    </w:p>
    <w:p w14:paraId="21C6A4A3"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lastRenderedPageBreak/>
        <w:t>o A large natural park</w:t>
      </w:r>
    </w:p>
    <w:p w14:paraId="5CA6C59F"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An ideal place for family outings</w:t>
      </w:r>
    </w:p>
    <w:p w14:paraId="04F85EC0"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Includes walking and jogging paths</w:t>
      </w:r>
    </w:p>
    <w:p w14:paraId="47579423"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3</w:t>
      </w:r>
      <w:r w:rsidRPr="00EC159D">
        <w:rPr>
          <w:rFonts w:asciiTheme="majorBidi" w:hAnsiTheme="majorBidi" w:cs="Times New Roman"/>
          <w:sz w:val="32"/>
          <w:szCs w:val="32"/>
          <w:rtl/>
        </w:rPr>
        <w:t xml:space="preserve">. </w:t>
      </w:r>
      <w:r w:rsidRPr="00EC159D">
        <w:rPr>
          <w:rFonts w:asciiTheme="majorBidi" w:hAnsiTheme="majorBidi" w:cs="Times New Roman"/>
          <w:sz w:val="32"/>
          <w:szCs w:val="32"/>
        </w:rPr>
        <w:t>The Saudi National Museum</w:t>
      </w:r>
    </w:p>
    <w:p w14:paraId="05DAD8E3" w14:textId="77777777" w:rsidR="00EC159D" w:rsidRPr="00EC159D" w:rsidRDefault="00EC159D" w:rsidP="00EC159D">
      <w:pPr>
        <w:pStyle w:val="a6"/>
        <w:ind w:left="1440"/>
        <w:jc w:val="right"/>
        <w:rPr>
          <w:rFonts w:asciiTheme="majorBidi" w:hAnsiTheme="majorBidi" w:cs="Times New Roman"/>
          <w:sz w:val="32"/>
          <w:szCs w:val="32"/>
          <w:rtl/>
        </w:rPr>
      </w:pPr>
    </w:p>
    <w:p w14:paraId="37BF2B98"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Displays the history of the Kingdom throughout the ages</w:t>
      </w:r>
    </w:p>
    <w:p w14:paraId="3BF849B9" w14:textId="77777777" w:rsidR="00EC159D" w:rsidRPr="00EC159D" w:rsidRDefault="00EC159D" w:rsidP="00EC159D">
      <w:pPr>
        <w:pStyle w:val="a6"/>
        <w:ind w:left="1440"/>
        <w:jc w:val="right"/>
        <w:rPr>
          <w:rFonts w:asciiTheme="majorBidi" w:hAnsiTheme="majorBidi" w:cs="Times New Roman"/>
          <w:sz w:val="32"/>
          <w:szCs w:val="32"/>
        </w:rPr>
      </w:pPr>
      <w:r w:rsidRPr="00EC159D">
        <w:rPr>
          <w:rFonts w:asciiTheme="majorBidi" w:hAnsiTheme="majorBidi" w:cs="Times New Roman"/>
          <w:sz w:val="32"/>
          <w:szCs w:val="32"/>
        </w:rPr>
        <w:t>o Includes 8 exhibition halls</w:t>
      </w:r>
    </w:p>
    <w:p w14:paraId="3F87ECE5" w14:textId="3F312070" w:rsidR="000C3DF3" w:rsidRDefault="00EC159D" w:rsidP="00EC159D">
      <w:pPr>
        <w:pStyle w:val="a6"/>
        <w:ind w:left="1440"/>
        <w:jc w:val="right"/>
        <w:rPr>
          <w:rFonts w:asciiTheme="majorBidi" w:hAnsiTheme="majorBidi" w:cs="Times New Roman"/>
          <w:sz w:val="32"/>
          <w:szCs w:val="32"/>
          <w:rtl/>
        </w:rPr>
      </w:pPr>
      <w:r w:rsidRPr="00EC159D">
        <w:rPr>
          <w:rFonts w:asciiTheme="majorBidi" w:hAnsiTheme="majorBidi" w:cs="Times New Roman"/>
          <w:sz w:val="32"/>
          <w:szCs w:val="32"/>
        </w:rPr>
        <w:t>o Contains rare artifacts</w:t>
      </w:r>
    </w:p>
    <w:p w14:paraId="6358BA1D" w14:textId="77777777" w:rsidR="000C3DF3" w:rsidRDefault="000C3DF3" w:rsidP="00EC159D">
      <w:pPr>
        <w:pStyle w:val="a6"/>
        <w:ind w:left="1440"/>
        <w:jc w:val="right"/>
        <w:rPr>
          <w:rFonts w:asciiTheme="majorBidi" w:hAnsiTheme="majorBidi" w:cs="Times New Roman"/>
          <w:sz w:val="20"/>
          <w:szCs w:val="20"/>
          <w:rtl/>
        </w:rPr>
      </w:pPr>
    </w:p>
    <w:p w14:paraId="49E718D3" w14:textId="77777777" w:rsidR="000C3DF3" w:rsidRDefault="000C3DF3" w:rsidP="00EC159D">
      <w:pPr>
        <w:pStyle w:val="a6"/>
        <w:ind w:left="1440"/>
        <w:jc w:val="right"/>
        <w:rPr>
          <w:rFonts w:asciiTheme="majorBidi" w:hAnsiTheme="majorBidi" w:cs="Times New Roman"/>
          <w:sz w:val="20"/>
          <w:szCs w:val="20"/>
          <w:rtl/>
        </w:rPr>
      </w:pPr>
    </w:p>
    <w:p w14:paraId="2143AC4C" w14:textId="77777777" w:rsidR="000C3DF3" w:rsidRDefault="000C3DF3" w:rsidP="000C3DF3">
      <w:pPr>
        <w:pStyle w:val="a6"/>
        <w:ind w:left="1440"/>
        <w:rPr>
          <w:rFonts w:asciiTheme="majorBidi" w:hAnsiTheme="majorBidi" w:cs="Times New Roman"/>
          <w:sz w:val="20"/>
          <w:szCs w:val="20"/>
          <w:rtl/>
        </w:rPr>
      </w:pPr>
    </w:p>
    <w:p w14:paraId="72B6B25A" w14:textId="77777777" w:rsidR="000C3DF3" w:rsidRDefault="000C3DF3" w:rsidP="000C3DF3">
      <w:pPr>
        <w:pStyle w:val="a6"/>
        <w:ind w:left="1440"/>
        <w:rPr>
          <w:rFonts w:asciiTheme="majorBidi" w:hAnsiTheme="majorBidi" w:cs="Times New Roman"/>
          <w:sz w:val="20"/>
          <w:szCs w:val="20"/>
          <w:rtl/>
        </w:rPr>
      </w:pPr>
    </w:p>
    <w:p w14:paraId="243A2A0F" w14:textId="77777777" w:rsidR="000C3DF3" w:rsidRDefault="000C3DF3" w:rsidP="000C3DF3">
      <w:pPr>
        <w:pStyle w:val="a6"/>
        <w:ind w:left="1440"/>
        <w:rPr>
          <w:rFonts w:asciiTheme="majorBidi" w:hAnsiTheme="majorBidi" w:cs="Times New Roman"/>
          <w:sz w:val="20"/>
          <w:szCs w:val="20"/>
          <w:rtl/>
        </w:rPr>
      </w:pPr>
    </w:p>
    <w:p w14:paraId="61DDC6C2" w14:textId="77777777" w:rsidR="000C3DF3" w:rsidRDefault="000C3DF3" w:rsidP="000C3DF3">
      <w:pPr>
        <w:pStyle w:val="a6"/>
        <w:ind w:left="1440"/>
        <w:rPr>
          <w:rFonts w:asciiTheme="majorBidi" w:hAnsiTheme="majorBidi" w:cs="Times New Roman"/>
          <w:sz w:val="20"/>
          <w:szCs w:val="20"/>
          <w:rtl/>
        </w:rPr>
      </w:pPr>
    </w:p>
    <w:p w14:paraId="7FCC7A08" w14:textId="77777777" w:rsidR="000C3DF3" w:rsidRDefault="000C3DF3" w:rsidP="000C3DF3">
      <w:pPr>
        <w:pStyle w:val="a6"/>
        <w:ind w:left="1440"/>
        <w:rPr>
          <w:rFonts w:asciiTheme="majorBidi" w:hAnsiTheme="majorBidi" w:cs="Times New Roman"/>
          <w:sz w:val="20"/>
          <w:szCs w:val="20"/>
          <w:rtl/>
        </w:rPr>
      </w:pPr>
    </w:p>
    <w:p w14:paraId="133181A8" w14:textId="18130A11" w:rsidR="00EC159D" w:rsidRPr="00EC159D" w:rsidRDefault="000C3DF3" w:rsidP="00EC159D">
      <w:pPr>
        <w:jc w:val="right"/>
        <w:rPr>
          <w:rFonts w:asciiTheme="majorBidi" w:hAnsiTheme="majorBidi" w:cs="Times New Roman"/>
          <w:b/>
          <w:bCs/>
          <w:sz w:val="32"/>
          <w:szCs w:val="32"/>
        </w:rPr>
      </w:pPr>
      <w:r w:rsidRPr="00EC159D">
        <w:rPr>
          <w:rFonts w:asciiTheme="majorBidi" w:hAnsiTheme="majorBidi" w:cs="Times New Roman" w:hint="cs"/>
          <w:b/>
          <w:bCs/>
          <w:sz w:val="32"/>
          <w:szCs w:val="32"/>
          <w:rtl/>
        </w:rPr>
        <w:t>7</w:t>
      </w:r>
      <w:r w:rsidR="00EC159D" w:rsidRPr="00EC159D">
        <w:rPr>
          <w:b/>
          <w:bCs/>
          <w:sz w:val="32"/>
          <w:szCs w:val="32"/>
        </w:rPr>
        <w:t xml:space="preserve"> </w:t>
      </w:r>
      <w:r w:rsidR="00EC159D" w:rsidRPr="00EC159D">
        <w:rPr>
          <w:rFonts w:asciiTheme="majorBidi" w:hAnsiTheme="majorBidi" w:cs="Times New Roman"/>
          <w:b/>
          <w:bCs/>
          <w:sz w:val="32"/>
          <w:szCs w:val="32"/>
        </w:rPr>
        <w:t>Jeddah: Bride of the Red Sea</w:t>
      </w:r>
    </w:p>
    <w:p w14:paraId="6D47CD17" w14:textId="77777777" w:rsidR="00EC159D" w:rsidRPr="00EC159D" w:rsidRDefault="00EC159D" w:rsidP="00EC159D">
      <w:pPr>
        <w:jc w:val="right"/>
        <w:rPr>
          <w:rFonts w:asciiTheme="majorBidi" w:hAnsiTheme="majorBidi" w:cs="Times New Roman"/>
          <w:sz w:val="20"/>
          <w:szCs w:val="20"/>
          <w:rtl/>
        </w:rPr>
      </w:pPr>
    </w:p>
    <w:p w14:paraId="7693DAFF" w14:textId="77777777" w:rsidR="00EC159D" w:rsidRPr="00EC159D" w:rsidRDefault="00EC159D" w:rsidP="00EC159D">
      <w:pPr>
        <w:jc w:val="right"/>
        <w:rPr>
          <w:rFonts w:asciiTheme="majorBidi" w:hAnsiTheme="majorBidi" w:cs="Times New Roman"/>
          <w:b/>
          <w:bCs/>
          <w:sz w:val="28"/>
          <w:szCs w:val="28"/>
        </w:rPr>
      </w:pPr>
      <w:r w:rsidRPr="00EC159D">
        <w:rPr>
          <w:rFonts w:asciiTheme="majorBidi" w:hAnsiTheme="majorBidi" w:cs="Times New Roman"/>
          <w:b/>
          <w:bCs/>
          <w:sz w:val="28"/>
          <w:szCs w:val="28"/>
        </w:rPr>
        <w:t>City Overview</w:t>
      </w:r>
    </w:p>
    <w:p w14:paraId="21455B5B" w14:textId="77777777" w:rsidR="00EC159D" w:rsidRPr="00EC159D" w:rsidRDefault="00EC159D" w:rsidP="00EC159D">
      <w:pPr>
        <w:jc w:val="right"/>
        <w:rPr>
          <w:rFonts w:asciiTheme="majorBidi" w:hAnsiTheme="majorBidi" w:cs="Times New Roman"/>
          <w:sz w:val="20"/>
          <w:szCs w:val="20"/>
          <w:rtl/>
        </w:rPr>
      </w:pPr>
    </w:p>
    <w:p w14:paraId="7CCE6921"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Jeddah is the economic and tourism capital of the Kingdom and is nicknamed the Bride of the Red Sea. Located on the Red Sea coast, it is the main gateway for pilgrims and Umrah performers arriving by sea and air. Jeddah is famous for its unique blend of heritage and modernity, combining historic neighborhoods like Al Balad with modern skyscrapers</w:t>
      </w:r>
      <w:r w:rsidRPr="00EC159D">
        <w:rPr>
          <w:rFonts w:asciiTheme="majorBidi" w:hAnsiTheme="majorBidi" w:cs="Times New Roman"/>
          <w:sz w:val="24"/>
          <w:szCs w:val="24"/>
          <w:rtl/>
        </w:rPr>
        <w:t>.</w:t>
      </w:r>
    </w:p>
    <w:p w14:paraId="15A4043D" w14:textId="77777777" w:rsidR="00EC159D" w:rsidRPr="00EC159D" w:rsidRDefault="00EC159D" w:rsidP="00EC159D">
      <w:pPr>
        <w:jc w:val="right"/>
        <w:rPr>
          <w:rFonts w:asciiTheme="majorBidi" w:hAnsiTheme="majorBidi" w:cs="Times New Roman"/>
          <w:sz w:val="20"/>
          <w:szCs w:val="20"/>
          <w:rtl/>
        </w:rPr>
      </w:pPr>
    </w:p>
    <w:p w14:paraId="50434557"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Pr>
        <w:t>Luxury Hotels in Jeddah</w:t>
      </w:r>
    </w:p>
    <w:p w14:paraId="3FC808C0" w14:textId="77777777" w:rsidR="00EC159D" w:rsidRPr="00EC159D" w:rsidRDefault="00EC159D" w:rsidP="00EC159D">
      <w:pPr>
        <w:jc w:val="right"/>
        <w:rPr>
          <w:rFonts w:asciiTheme="majorBidi" w:hAnsiTheme="majorBidi" w:cs="Times New Roman"/>
          <w:sz w:val="20"/>
          <w:szCs w:val="20"/>
          <w:rtl/>
        </w:rPr>
      </w:pPr>
    </w:p>
    <w:p w14:paraId="78048809"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Pr>
        <w:t>1</w:t>
      </w:r>
      <w:r w:rsidRPr="00EC159D">
        <w:rPr>
          <w:rFonts w:asciiTheme="majorBidi" w:hAnsiTheme="majorBidi" w:cs="Times New Roman"/>
          <w:b/>
          <w:bCs/>
          <w:sz w:val="32"/>
          <w:szCs w:val="32"/>
          <w:rtl/>
        </w:rPr>
        <w:t xml:space="preserve">. </w:t>
      </w:r>
      <w:r w:rsidRPr="00EC159D">
        <w:rPr>
          <w:rFonts w:asciiTheme="majorBidi" w:hAnsiTheme="majorBidi" w:cs="Times New Roman"/>
          <w:b/>
          <w:bCs/>
          <w:sz w:val="32"/>
          <w:szCs w:val="32"/>
        </w:rPr>
        <w:t>Rosewood Jeddah Hotel</w:t>
      </w:r>
    </w:p>
    <w:p w14:paraId="60E3BCC0" w14:textId="77777777" w:rsidR="00EC159D" w:rsidRPr="00EC159D" w:rsidRDefault="00EC159D" w:rsidP="00EC159D">
      <w:pPr>
        <w:jc w:val="right"/>
        <w:rPr>
          <w:rFonts w:asciiTheme="majorBidi" w:hAnsiTheme="majorBidi" w:cs="Times New Roman"/>
          <w:sz w:val="24"/>
          <w:szCs w:val="24"/>
          <w:rtl/>
        </w:rPr>
      </w:pPr>
    </w:p>
    <w:p w14:paraId="1BCCF8C7"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Located on the Jeddah Corniche</w:t>
      </w:r>
    </w:p>
    <w:p w14:paraId="2170BAC5"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Featuring a luxurious, modern design</w:t>
      </w:r>
    </w:p>
    <w:p w14:paraId="7CB9CE30" w14:textId="77777777" w:rsidR="00EC159D" w:rsidRPr="00EC159D" w:rsidRDefault="00EC159D" w:rsidP="00EC159D">
      <w:pPr>
        <w:jc w:val="right"/>
        <w:rPr>
          <w:rFonts w:asciiTheme="majorBidi" w:hAnsiTheme="majorBidi" w:cs="Times New Roman"/>
          <w:sz w:val="20"/>
          <w:szCs w:val="20"/>
        </w:rPr>
      </w:pPr>
      <w:r w:rsidRPr="00EC159D">
        <w:rPr>
          <w:rFonts w:asciiTheme="majorBidi" w:hAnsiTheme="majorBidi" w:cs="Times New Roman"/>
          <w:sz w:val="24"/>
          <w:szCs w:val="24"/>
        </w:rPr>
        <w:t>o Featuring a private beach</w:t>
      </w:r>
    </w:p>
    <w:p w14:paraId="7F27F13C" w14:textId="77777777" w:rsidR="00EC159D" w:rsidRPr="00EC159D" w:rsidRDefault="00EC159D" w:rsidP="00EC159D">
      <w:pPr>
        <w:jc w:val="right"/>
        <w:rPr>
          <w:rFonts w:asciiTheme="majorBidi" w:hAnsiTheme="majorBidi" w:cs="Times New Roman"/>
          <w:b/>
          <w:bCs/>
          <w:sz w:val="28"/>
          <w:szCs w:val="28"/>
        </w:rPr>
      </w:pPr>
      <w:r w:rsidRPr="00EC159D">
        <w:rPr>
          <w:rFonts w:asciiTheme="majorBidi" w:hAnsiTheme="majorBidi" w:cs="Times New Roman"/>
          <w:b/>
          <w:bCs/>
          <w:sz w:val="28"/>
          <w:szCs w:val="28"/>
        </w:rPr>
        <w:t>2</w:t>
      </w:r>
      <w:r w:rsidRPr="00EC159D">
        <w:rPr>
          <w:rFonts w:asciiTheme="majorBidi" w:hAnsiTheme="majorBidi" w:cs="Times New Roman"/>
          <w:b/>
          <w:bCs/>
          <w:sz w:val="28"/>
          <w:szCs w:val="28"/>
          <w:rtl/>
        </w:rPr>
        <w:t xml:space="preserve">. </w:t>
      </w:r>
      <w:r w:rsidRPr="00EC159D">
        <w:rPr>
          <w:rFonts w:asciiTheme="majorBidi" w:hAnsiTheme="majorBidi" w:cs="Times New Roman"/>
          <w:b/>
          <w:bCs/>
          <w:sz w:val="28"/>
          <w:szCs w:val="28"/>
        </w:rPr>
        <w:t>Park Hyatt Jeddah Hotel</w:t>
      </w:r>
    </w:p>
    <w:p w14:paraId="3A5E76EB" w14:textId="77777777" w:rsidR="00EC159D" w:rsidRPr="00EC159D" w:rsidRDefault="00EC159D" w:rsidP="00EC159D">
      <w:pPr>
        <w:jc w:val="right"/>
        <w:rPr>
          <w:rFonts w:asciiTheme="majorBidi" w:hAnsiTheme="majorBidi" w:cs="Times New Roman"/>
          <w:sz w:val="24"/>
          <w:szCs w:val="24"/>
          <w:rtl/>
        </w:rPr>
      </w:pPr>
    </w:p>
    <w:p w14:paraId="5504F368"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lastRenderedPageBreak/>
        <w:t>o Located in the Al Sharafiya area</w:t>
      </w:r>
    </w:p>
    <w:p w14:paraId="39FAB50C"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Featuring luxurious services</w:t>
      </w:r>
    </w:p>
    <w:p w14:paraId="62006626" w14:textId="77777777" w:rsid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Featuring a rooftop pool</w:t>
      </w:r>
    </w:p>
    <w:p w14:paraId="5E600944" w14:textId="77777777" w:rsidR="00EC159D" w:rsidRPr="00EC159D" w:rsidRDefault="00EC159D" w:rsidP="00EC159D">
      <w:pPr>
        <w:jc w:val="right"/>
        <w:rPr>
          <w:rFonts w:asciiTheme="majorBidi" w:hAnsiTheme="majorBidi" w:cs="Times New Roman"/>
          <w:sz w:val="24"/>
          <w:szCs w:val="24"/>
        </w:rPr>
      </w:pPr>
    </w:p>
    <w:p w14:paraId="445BA303"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Pr>
        <w:t>3</w:t>
      </w:r>
      <w:r w:rsidRPr="00EC159D">
        <w:rPr>
          <w:rFonts w:asciiTheme="majorBidi" w:hAnsiTheme="majorBidi" w:cs="Times New Roman"/>
          <w:b/>
          <w:bCs/>
          <w:sz w:val="32"/>
          <w:szCs w:val="32"/>
          <w:rtl/>
        </w:rPr>
        <w:t xml:space="preserve">. </w:t>
      </w:r>
      <w:r w:rsidRPr="00EC159D">
        <w:rPr>
          <w:rFonts w:asciiTheme="majorBidi" w:hAnsiTheme="majorBidi" w:cs="Times New Roman"/>
          <w:b/>
          <w:bCs/>
          <w:sz w:val="32"/>
          <w:szCs w:val="32"/>
        </w:rPr>
        <w:t>Hilton Jeddah Hotel</w:t>
      </w:r>
    </w:p>
    <w:p w14:paraId="0A897073" w14:textId="77777777" w:rsidR="00EC159D" w:rsidRPr="00EC159D" w:rsidRDefault="00EC159D" w:rsidP="00EC159D">
      <w:pPr>
        <w:jc w:val="right"/>
        <w:rPr>
          <w:rFonts w:asciiTheme="majorBidi" w:hAnsiTheme="majorBidi" w:cs="Times New Roman"/>
          <w:sz w:val="24"/>
          <w:szCs w:val="24"/>
          <w:rtl/>
        </w:rPr>
      </w:pPr>
    </w:p>
    <w:p w14:paraId="55ABB4C2"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Overlooking the Red Sea</w:t>
      </w:r>
    </w:p>
    <w:p w14:paraId="37424D2B"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Featuring a conference center</w:t>
      </w:r>
    </w:p>
    <w:p w14:paraId="5798E455" w14:textId="05974A88" w:rsidR="000C3DF3" w:rsidRPr="00EC159D" w:rsidRDefault="00EC159D" w:rsidP="00EC159D">
      <w:pPr>
        <w:jc w:val="right"/>
        <w:rPr>
          <w:rFonts w:asciiTheme="majorBidi" w:hAnsiTheme="majorBidi" w:cs="Times New Roman"/>
          <w:sz w:val="24"/>
          <w:szCs w:val="24"/>
          <w:rtl/>
        </w:rPr>
      </w:pPr>
      <w:r w:rsidRPr="00EC159D">
        <w:rPr>
          <w:rFonts w:asciiTheme="majorBidi" w:hAnsiTheme="majorBidi" w:cs="Times New Roman"/>
          <w:sz w:val="24"/>
          <w:szCs w:val="24"/>
        </w:rPr>
        <w:t>o Featuring several restaurants</w:t>
      </w:r>
    </w:p>
    <w:p w14:paraId="2432FCB1"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Pr>
        <w:t>The most famous restaurants in Jeddah</w:t>
      </w:r>
    </w:p>
    <w:p w14:paraId="5314E1E0"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1. </w:t>
      </w:r>
      <w:r w:rsidRPr="00EC159D">
        <w:rPr>
          <w:rFonts w:asciiTheme="majorBidi" w:hAnsiTheme="majorBidi" w:cs="Times New Roman"/>
          <w:b/>
          <w:bCs/>
          <w:sz w:val="32"/>
          <w:szCs w:val="32"/>
        </w:rPr>
        <w:t>Al Baik Restaurant</w:t>
      </w:r>
    </w:p>
    <w:p w14:paraId="62C5DE1E"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The most famous fast food restaurant</w:t>
      </w:r>
    </w:p>
    <w:p w14:paraId="5BE70C86"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Specializes in fried chicken</w:t>
      </w:r>
    </w:p>
    <w:p w14:paraId="49D85289" w14:textId="77777777" w:rsid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Has several branches throughout the city</w:t>
      </w:r>
    </w:p>
    <w:p w14:paraId="5E84165E" w14:textId="77777777" w:rsidR="00EC159D" w:rsidRPr="00EC159D" w:rsidRDefault="00EC159D" w:rsidP="00EC159D">
      <w:pPr>
        <w:jc w:val="right"/>
        <w:rPr>
          <w:rFonts w:asciiTheme="majorBidi" w:hAnsiTheme="majorBidi" w:cs="Times New Roman"/>
          <w:sz w:val="24"/>
          <w:szCs w:val="24"/>
        </w:rPr>
      </w:pPr>
    </w:p>
    <w:p w14:paraId="4A231DE5" w14:textId="1A4013DD" w:rsidR="00EC159D" w:rsidRPr="00EC159D" w:rsidRDefault="00EC159D" w:rsidP="00EC159D">
      <w:pPr>
        <w:jc w:val="right"/>
        <w:rPr>
          <w:rFonts w:asciiTheme="majorBidi" w:hAnsiTheme="majorBidi" w:cs="Times New Roman"/>
          <w:b/>
          <w:bCs/>
          <w:sz w:val="32"/>
          <w:szCs w:val="32"/>
          <w:rtl/>
        </w:rPr>
      </w:pPr>
      <w:r w:rsidRPr="00EC159D">
        <w:rPr>
          <w:rFonts w:asciiTheme="majorBidi" w:hAnsiTheme="majorBidi" w:cs="Times New Roman"/>
          <w:b/>
          <w:bCs/>
          <w:sz w:val="32"/>
          <w:szCs w:val="32"/>
          <w:rtl/>
        </w:rPr>
        <w:t xml:space="preserve">2. </w:t>
      </w:r>
      <w:r w:rsidRPr="00EC159D">
        <w:rPr>
          <w:rFonts w:asciiTheme="majorBidi" w:hAnsiTheme="majorBidi" w:cs="Times New Roman"/>
          <w:b/>
          <w:bCs/>
          <w:sz w:val="32"/>
          <w:szCs w:val="32"/>
        </w:rPr>
        <w:t>To Kai Restaurant</w:t>
      </w:r>
    </w:p>
    <w:p w14:paraId="403EACC3"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Serves seafood</w:t>
      </w:r>
    </w:p>
    <w:p w14:paraId="3F769520"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Features a sea view</w:t>
      </w:r>
    </w:p>
    <w:p w14:paraId="4343AFC3" w14:textId="77777777" w:rsid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Serves fresh fish daily</w:t>
      </w:r>
    </w:p>
    <w:p w14:paraId="033EAFBD" w14:textId="77777777" w:rsidR="00EC159D" w:rsidRPr="00EC159D" w:rsidRDefault="00EC159D" w:rsidP="00EC159D">
      <w:pPr>
        <w:jc w:val="right"/>
        <w:rPr>
          <w:rFonts w:asciiTheme="majorBidi" w:hAnsiTheme="majorBidi" w:cs="Times New Roman"/>
          <w:sz w:val="24"/>
          <w:szCs w:val="24"/>
          <w:rtl/>
        </w:rPr>
      </w:pPr>
    </w:p>
    <w:p w14:paraId="739B2D25" w14:textId="231FE5EB" w:rsidR="00EC159D" w:rsidRPr="00EC159D" w:rsidRDefault="00EC159D" w:rsidP="00EC159D">
      <w:pPr>
        <w:jc w:val="right"/>
        <w:rPr>
          <w:rFonts w:asciiTheme="majorBidi" w:hAnsiTheme="majorBidi" w:cs="Times New Roman"/>
          <w:b/>
          <w:bCs/>
          <w:sz w:val="32"/>
          <w:szCs w:val="32"/>
          <w:rtl/>
        </w:rPr>
      </w:pPr>
      <w:r w:rsidRPr="00EC159D">
        <w:rPr>
          <w:rFonts w:asciiTheme="majorBidi" w:hAnsiTheme="majorBidi" w:cs="Times New Roman"/>
          <w:b/>
          <w:bCs/>
          <w:sz w:val="32"/>
          <w:szCs w:val="32"/>
          <w:rtl/>
        </w:rPr>
        <w:t xml:space="preserve">3. </w:t>
      </w:r>
      <w:r w:rsidRPr="00EC159D">
        <w:rPr>
          <w:rFonts w:asciiTheme="majorBidi" w:hAnsiTheme="majorBidi" w:cs="Times New Roman"/>
          <w:b/>
          <w:bCs/>
          <w:sz w:val="32"/>
          <w:szCs w:val="32"/>
        </w:rPr>
        <w:t>Yamal Al Sham Restaurant</w:t>
      </w:r>
    </w:p>
    <w:p w14:paraId="1002E671"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Specializes in Levantine cuisine</w:t>
      </w:r>
    </w:p>
    <w:p w14:paraId="5A4F267C"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Serves grilled meats and desserts</w:t>
      </w:r>
    </w:p>
    <w:p w14:paraId="29844E0C"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Features oriental décor</w:t>
      </w:r>
    </w:p>
    <w:p w14:paraId="53B2E485"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Pr>
        <w:t>Entertainment venues in Jeddah</w:t>
      </w:r>
    </w:p>
    <w:p w14:paraId="10F5AB12"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1. </w:t>
      </w:r>
      <w:r w:rsidRPr="00EC159D">
        <w:rPr>
          <w:rFonts w:asciiTheme="majorBidi" w:hAnsiTheme="majorBidi" w:cs="Times New Roman"/>
          <w:b/>
          <w:bCs/>
          <w:sz w:val="32"/>
          <w:szCs w:val="32"/>
        </w:rPr>
        <w:t>Jeddah Corniche</w:t>
      </w:r>
    </w:p>
    <w:p w14:paraId="3BB08278"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Stretches 30 km</w:t>
      </w:r>
    </w:p>
    <w:p w14:paraId="7D8A0085"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Includes King Fahd's Fountain</w:t>
      </w:r>
    </w:p>
    <w:p w14:paraId="3242E0BC"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An ideal place for walking and exercising</w:t>
      </w:r>
    </w:p>
    <w:p w14:paraId="4AB44DDC"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b/>
          <w:bCs/>
          <w:sz w:val="32"/>
          <w:szCs w:val="32"/>
          <w:rtl/>
        </w:rPr>
        <w:lastRenderedPageBreak/>
        <w:t xml:space="preserve">2. </w:t>
      </w:r>
      <w:r w:rsidRPr="00EC159D">
        <w:rPr>
          <w:rFonts w:asciiTheme="majorBidi" w:hAnsiTheme="majorBidi" w:cs="Times New Roman"/>
          <w:b/>
          <w:bCs/>
          <w:sz w:val="32"/>
          <w:szCs w:val="32"/>
        </w:rPr>
        <w:t>Prince Majed Park</w:t>
      </w:r>
    </w:p>
    <w:p w14:paraId="021BC84B"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A large park by the sea</w:t>
      </w:r>
    </w:p>
    <w:p w14:paraId="7EDF90C7"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Includes a water play area</w:t>
      </w:r>
    </w:p>
    <w:p w14:paraId="61C21097"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Suitable for families</w:t>
      </w:r>
    </w:p>
    <w:p w14:paraId="6D0349CB" w14:textId="77777777" w:rsidR="00EC159D" w:rsidRPr="00EC159D" w:rsidRDefault="00EC159D" w:rsidP="00EC159D">
      <w:pPr>
        <w:jc w:val="right"/>
        <w:rPr>
          <w:rFonts w:asciiTheme="majorBidi" w:hAnsiTheme="majorBidi" w:cs="Times New Roman"/>
          <w:b/>
          <w:bCs/>
          <w:sz w:val="32"/>
          <w:szCs w:val="32"/>
        </w:rPr>
      </w:pPr>
      <w:r w:rsidRPr="00EC159D">
        <w:rPr>
          <w:rFonts w:asciiTheme="majorBidi" w:hAnsiTheme="majorBidi" w:cs="Times New Roman"/>
          <w:b/>
          <w:bCs/>
          <w:sz w:val="32"/>
          <w:szCs w:val="32"/>
          <w:rtl/>
        </w:rPr>
        <w:t xml:space="preserve">3. </w:t>
      </w:r>
      <w:r w:rsidRPr="00EC159D">
        <w:rPr>
          <w:rFonts w:asciiTheme="majorBidi" w:hAnsiTheme="majorBidi" w:cs="Times New Roman"/>
          <w:b/>
          <w:bCs/>
          <w:sz w:val="32"/>
          <w:szCs w:val="32"/>
        </w:rPr>
        <w:t>Souq Al Balad</w:t>
      </w:r>
    </w:p>
    <w:p w14:paraId="3232E1E4"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The historic market in Jeddah</w:t>
      </w:r>
    </w:p>
    <w:p w14:paraId="6510A617" w14:textId="77777777" w:rsidR="00EC159D" w:rsidRPr="00EC159D" w:rsidRDefault="00EC159D" w:rsidP="00EC159D">
      <w:pPr>
        <w:jc w:val="right"/>
        <w:rPr>
          <w:rFonts w:asciiTheme="majorBidi" w:hAnsiTheme="majorBidi" w:cs="Times New Roman"/>
          <w:sz w:val="24"/>
          <w:szCs w:val="24"/>
        </w:rPr>
      </w:pPr>
      <w:r w:rsidRPr="00EC159D">
        <w:rPr>
          <w:rFonts w:asciiTheme="majorBidi" w:hAnsiTheme="majorBidi" w:cs="Times New Roman"/>
          <w:sz w:val="24"/>
          <w:szCs w:val="24"/>
        </w:rPr>
        <w:t>o Sells traditional products</w:t>
      </w:r>
    </w:p>
    <w:p w14:paraId="2D333C9D" w14:textId="4AC0BE62" w:rsidR="008B0448" w:rsidRPr="00EC159D" w:rsidRDefault="00EC159D" w:rsidP="00EC159D">
      <w:pPr>
        <w:jc w:val="right"/>
        <w:rPr>
          <w:rFonts w:asciiTheme="majorBidi" w:hAnsiTheme="majorBidi" w:cs="Times New Roman"/>
          <w:sz w:val="24"/>
          <w:szCs w:val="24"/>
          <w:rtl/>
        </w:rPr>
      </w:pPr>
      <w:r w:rsidRPr="00EC159D">
        <w:rPr>
          <w:rFonts w:asciiTheme="majorBidi" w:hAnsiTheme="majorBidi" w:cs="Times New Roman"/>
          <w:sz w:val="24"/>
          <w:szCs w:val="24"/>
        </w:rPr>
        <w:t>o Features ancient architecture</w:t>
      </w:r>
    </w:p>
    <w:p w14:paraId="7167E7D7" w14:textId="77777777" w:rsidR="008B0448" w:rsidRDefault="008B0448" w:rsidP="00EC159D">
      <w:pPr>
        <w:jc w:val="right"/>
        <w:rPr>
          <w:rFonts w:asciiTheme="majorBidi" w:hAnsiTheme="majorBidi" w:cs="Times New Roman"/>
          <w:sz w:val="32"/>
          <w:szCs w:val="32"/>
          <w:rtl/>
        </w:rPr>
      </w:pPr>
    </w:p>
    <w:p w14:paraId="45E4CE43" w14:textId="77777777" w:rsidR="008B0448" w:rsidRDefault="008B0448" w:rsidP="008B0448">
      <w:pPr>
        <w:rPr>
          <w:rFonts w:asciiTheme="majorBidi" w:hAnsiTheme="majorBidi" w:cs="Times New Roman"/>
          <w:sz w:val="32"/>
          <w:szCs w:val="32"/>
          <w:rtl/>
        </w:rPr>
      </w:pPr>
    </w:p>
    <w:p w14:paraId="574BA4A2" w14:textId="77777777" w:rsidR="008B0448" w:rsidRDefault="008B0448" w:rsidP="008B0448">
      <w:pPr>
        <w:rPr>
          <w:rFonts w:asciiTheme="majorBidi" w:hAnsiTheme="majorBidi" w:cs="Times New Roman"/>
          <w:sz w:val="32"/>
          <w:szCs w:val="32"/>
          <w:rtl/>
        </w:rPr>
      </w:pPr>
    </w:p>
    <w:p w14:paraId="3823C440" w14:textId="77777777" w:rsidR="008B0448" w:rsidRDefault="008B0448" w:rsidP="008B0448">
      <w:pPr>
        <w:rPr>
          <w:rFonts w:asciiTheme="majorBidi" w:hAnsiTheme="majorBidi" w:cs="Times New Roman"/>
          <w:sz w:val="32"/>
          <w:szCs w:val="32"/>
          <w:rtl/>
        </w:rPr>
      </w:pPr>
    </w:p>
    <w:p w14:paraId="7DFCFE14" w14:textId="77777777" w:rsidR="008B0448" w:rsidRDefault="008B0448" w:rsidP="008B0448">
      <w:pPr>
        <w:rPr>
          <w:rFonts w:asciiTheme="majorBidi" w:hAnsiTheme="majorBidi" w:cs="Times New Roman"/>
          <w:sz w:val="32"/>
          <w:szCs w:val="32"/>
          <w:rtl/>
        </w:rPr>
      </w:pPr>
    </w:p>
    <w:p w14:paraId="7862C38D"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Abha: The Bride of the South</w:t>
      </w:r>
    </w:p>
    <w:p w14:paraId="71BD986E" w14:textId="4BCB6DFD" w:rsidR="00EC159D" w:rsidRPr="00D32189" w:rsidRDefault="00EC159D" w:rsidP="00D32189">
      <w:pPr>
        <w:jc w:val="right"/>
        <w:rPr>
          <w:rFonts w:asciiTheme="majorBidi" w:hAnsiTheme="majorBidi" w:cs="Times New Roman"/>
          <w:b/>
          <w:bCs/>
          <w:sz w:val="24"/>
          <w:szCs w:val="24"/>
          <w:rtl/>
        </w:rPr>
      </w:pPr>
      <w:r w:rsidRPr="00D32189">
        <w:rPr>
          <w:rFonts w:asciiTheme="majorBidi" w:hAnsiTheme="majorBidi" w:cs="Times New Roman"/>
          <w:b/>
          <w:bCs/>
          <w:sz w:val="28"/>
          <w:szCs w:val="28"/>
        </w:rPr>
        <w:t>City Overview</w:t>
      </w:r>
    </w:p>
    <w:p w14:paraId="118DB49E" w14:textId="77777777" w:rsidR="00EC159D" w:rsidRPr="00EC159D" w:rsidRDefault="00EC159D" w:rsidP="00EC159D">
      <w:pPr>
        <w:jc w:val="right"/>
        <w:rPr>
          <w:rFonts w:asciiTheme="majorBidi" w:hAnsiTheme="majorBidi" w:cs="Times New Roman"/>
          <w:b/>
          <w:bCs/>
          <w:sz w:val="40"/>
          <w:szCs w:val="40"/>
        </w:rPr>
      </w:pPr>
      <w:r w:rsidRPr="00D32189">
        <w:rPr>
          <w:rFonts w:asciiTheme="majorBidi" w:hAnsiTheme="majorBidi" w:cs="Times New Roman"/>
          <w:sz w:val="24"/>
          <w:szCs w:val="24"/>
        </w:rPr>
        <w:t>Abha is the capital of the Asir region and is known as the Bride of the South for its stunning natural beauty. Located in the southwestern highlands of the Kingdom, it enjoys a moderate climate in the summer compared to the rest of the Kingdom. Abha is famous for its green mountains and the clouds that touch their peaks, making it a destination for tourists seeking nature and tranquility</w:t>
      </w:r>
      <w:r w:rsidRPr="00EC159D">
        <w:rPr>
          <w:rFonts w:asciiTheme="majorBidi" w:hAnsiTheme="majorBidi" w:cs="Times New Roman"/>
          <w:b/>
          <w:bCs/>
          <w:sz w:val="40"/>
          <w:szCs w:val="40"/>
          <w:rtl/>
        </w:rPr>
        <w:t>.</w:t>
      </w:r>
    </w:p>
    <w:p w14:paraId="0456C03C" w14:textId="77777777" w:rsidR="00EC159D" w:rsidRPr="00EC159D" w:rsidRDefault="00EC159D" w:rsidP="00EC159D">
      <w:pPr>
        <w:jc w:val="right"/>
        <w:rPr>
          <w:rFonts w:asciiTheme="majorBidi" w:hAnsiTheme="majorBidi" w:cs="Times New Roman"/>
          <w:b/>
          <w:bCs/>
          <w:sz w:val="40"/>
          <w:szCs w:val="40"/>
          <w:rtl/>
        </w:rPr>
      </w:pPr>
    </w:p>
    <w:p w14:paraId="0F195F11"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Luxury Hotels in Abha</w:t>
      </w:r>
    </w:p>
    <w:p w14:paraId="5B60DB87"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1. </w:t>
      </w:r>
      <w:r w:rsidRPr="00D32189">
        <w:rPr>
          <w:rFonts w:asciiTheme="majorBidi" w:hAnsiTheme="majorBidi" w:cs="Times New Roman"/>
          <w:b/>
          <w:bCs/>
          <w:sz w:val="32"/>
          <w:szCs w:val="32"/>
        </w:rPr>
        <w:t>Abha Palace Hotel</w:t>
      </w:r>
    </w:p>
    <w:p w14:paraId="2DD2A76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Overlooking the Asir Mountains</w:t>
      </w:r>
    </w:p>
    <w:p w14:paraId="056D00B3"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a traditional design</w:t>
      </w:r>
    </w:p>
    <w:p w14:paraId="41C0842E"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a restaurant serving southern cuisine</w:t>
      </w:r>
    </w:p>
    <w:p w14:paraId="119BB88C"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Hilton Abha Hotel</w:t>
      </w:r>
    </w:p>
    <w:p w14:paraId="1E03928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Located in the city center</w:t>
      </w:r>
    </w:p>
    <w:p w14:paraId="0A19EDD6"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lastRenderedPageBreak/>
        <w:t>o Featuring a conference center</w:t>
      </w:r>
    </w:p>
    <w:p w14:paraId="1FC5F094"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Offering a panoramic view</w:t>
      </w:r>
    </w:p>
    <w:p w14:paraId="07AB1C56"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3. </w:t>
      </w:r>
      <w:r w:rsidRPr="00D32189">
        <w:rPr>
          <w:rFonts w:asciiTheme="majorBidi" w:hAnsiTheme="majorBidi" w:cs="Times New Roman"/>
          <w:b/>
          <w:bCs/>
          <w:sz w:val="32"/>
          <w:szCs w:val="32"/>
        </w:rPr>
        <w:t>Shamsan Abha Resort</w:t>
      </w:r>
    </w:p>
    <w:p w14:paraId="4A6AB60E"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luxurious mountain resort</w:t>
      </w:r>
    </w:p>
    <w:p w14:paraId="7AD7145E"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private villas</w:t>
      </w:r>
    </w:p>
    <w:p w14:paraId="28355FD3"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a natural spa</w:t>
      </w:r>
    </w:p>
    <w:p w14:paraId="22A9D6EE"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Famous Restaurants in Abha</w:t>
      </w:r>
    </w:p>
    <w:p w14:paraId="68A7218E"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1. </w:t>
      </w:r>
      <w:r w:rsidRPr="00D32189">
        <w:rPr>
          <w:rFonts w:asciiTheme="majorBidi" w:hAnsiTheme="majorBidi" w:cs="Times New Roman"/>
          <w:b/>
          <w:bCs/>
          <w:sz w:val="32"/>
          <w:szCs w:val="32"/>
        </w:rPr>
        <w:t>Al Murtafa'a Restaurant</w:t>
      </w:r>
    </w:p>
    <w:p w14:paraId="6EBF2E2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Serves local cuisine</w:t>
      </w:r>
    </w:p>
    <w:p w14:paraId="375AB21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a stunning view</w:t>
      </w:r>
    </w:p>
    <w:p w14:paraId="2D6FC67F"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Serves famous Asir dishes</w:t>
      </w:r>
    </w:p>
    <w:p w14:paraId="341EC650"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Al Qimma Restaurant</w:t>
      </w:r>
    </w:p>
    <w:p w14:paraId="1BAAAC2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Located on the highest mountain peak</w:t>
      </w:r>
    </w:p>
    <w:p w14:paraId="7D9C0E44"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Serves grilled meats and traditional dishes</w:t>
      </w:r>
    </w:p>
    <w:p w14:paraId="66DC3153"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a romantic atmosphere</w:t>
      </w:r>
    </w:p>
    <w:p w14:paraId="285D2947"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b/>
          <w:bCs/>
          <w:sz w:val="32"/>
          <w:szCs w:val="32"/>
          <w:rtl/>
        </w:rPr>
        <w:t xml:space="preserve">3. </w:t>
      </w:r>
      <w:r w:rsidRPr="00D32189">
        <w:rPr>
          <w:rFonts w:asciiTheme="majorBidi" w:hAnsiTheme="majorBidi" w:cs="Times New Roman"/>
          <w:b/>
          <w:bCs/>
          <w:sz w:val="32"/>
          <w:szCs w:val="32"/>
        </w:rPr>
        <w:t>Al Diyafa Restaurant</w:t>
      </w:r>
    </w:p>
    <w:p w14:paraId="19054064"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Specializes in Mandi</w:t>
      </w:r>
    </w:p>
    <w:p w14:paraId="79840D9F"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Featuring a traditional décor</w:t>
      </w:r>
    </w:p>
    <w:p w14:paraId="5A0B9009"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Offers excellent service</w:t>
      </w:r>
    </w:p>
    <w:p w14:paraId="08A18C1B"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Entertainment and Shopping</w:t>
      </w:r>
    </w:p>
    <w:p w14:paraId="38888B53"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1. </w:t>
      </w:r>
      <w:r w:rsidRPr="00D32189">
        <w:rPr>
          <w:rFonts w:asciiTheme="majorBidi" w:hAnsiTheme="majorBidi" w:cs="Times New Roman"/>
          <w:b/>
          <w:bCs/>
          <w:sz w:val="32"/>
          <w:szCs w:val="32"/>
        </w:rPr>
        <w:t>Tuesday Market</w:t>
      </w:r>
    </w:p>
    <w:p w14:paraId="6955CCBC"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popular market selling traditional products</w:t>
      </w:r>
    </w:p>
    <w:p w14:paraId="1B9C437B"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place to buy mountain honey and handmade carpets</w:t>
      </w:r>
    </w:p>
    <w:p w14:paraId="54D590D6"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Abu Khayal Park</w:t>
      </w:r>
    </w:p>
    <w:p w14:paraId="202242B4"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large park with an artificial lake</w:t>
      </w:r>
    </w:p>
    <w:p w14:paraId="5D65A883"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Suitable for families and children</w:t>
      </w:r>
    </w:p>
    <w:p w14:paraId="1FFEA17A"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3. </w:t>
      </w:r>
      <w:r w:rsidRPr="00D32189">
        <w:rPr>
          <w:rFonts w:asciiTheme="majorBidi" w:hAnsiTheme="majorBidi" w:cs="Times New Roman"/>
          <w:b/>
          <w:bCs/>
          <w:sz w:val="32"/>
          <w:szCs w:val="32"/>
        </w:rPr>
        <w:t>Dalgan Park</w:t>
      </w:r>
    </w:p>
    <w:p w14:paraId="068590C7"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lastRenderedPageBreak/>
        <w:t>o It features walking trails and green spaces</w:t>
      </w:r>
      <w:r w:rsidRPr="00D32189">
        <w:rPr>
          <w:rFonts w:asciiTheme="majorBidi" w:hAnsiTheme="majorBidi" w:cs="Times New Roman"/>
          <w:sz w:val="24"/>
          <w:szCs w:val="24"/>
          <w:rtl/>
        </w:rPr>
        <w:t>.</w:t>
      </w:r>
    </w:p>
    <w:p w14:paraId="02E48E00" w14:textId="77777777" w:rsid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It offers activities such as boating</w:t>
      </w:r>
    </w:p>
    <w:p w14:paraId="45F0BAFC" w14:textId="77777777" w:rsidR="00D32189" w:rsidRDefault="00D32189" w:rsidP="00EC159D">
      <w:pPr>
        <w:jc w:val="right"/>
        <w:rPr>
          <w:rFonts w:asciiTheme="majorBidi" w:hAnsiTheme="majorBidi" w:cs="Times New Roman"/>
          <w:sz w:val="24"/>
          <w:szCs w:val="24"/>
        </w:rPr>
      </w:pPr>
    </w:p>
    <w:p w14:paraId="4D0FD265" w14:textId="15284BCD"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tl/>
        </w:rPr>
        <w:t>.</w:t>
      </w:r>
    </w:p>
    <w:p w14:paraId="73075E0E" w14:textId="77777777" w:rsidR="00EC159D" w:rsidRPr="00EC159D" w:rsidRDefault="00EC159D" w:rsidP="00EC159D">
      <w:pPr>
        <w:jc w:val="right"/>
        <w:rPr>
          <w:rFonts w:asciiTheme="majorBidi" w:hAnsiTheme="majorBidi" w:cs="Times New Roman"/>
          <w:b/>
          <w:bCs/>
          <w:sz w:val="40"/>
          <w:szCs w:val="40"/>
          <w:rtl/>
        </w:rPr>
      </w:pPr>
    </w:p>
    <w:p w14:paraId="0F733754" w14:textId="77777777" w:rsid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AlUla: An Open Archaeological Museum and an Oasis of History and Nature</w:t>
      </w:r>
    </w:p>
    <w:p w14:paraId="48267714" w14:textId="77777777" w:rsidR="00D32189" w:rsidRPr="00EC159D" w:rsidRDefault="00D32189" w:rsidP="00EC159D">
      <w:pPr>
        <w:jc w:val="right"/>
        <w:rPr>
          <w:rFonts w:asciiTheme="majorBidi" w:hAnsiTheme="majorBidi" w:cs="Times New Roman"/>
          <w:b/>
          <w:bCs/>
          <w:sz w:val="40"/>
          <w:szCs w:val="40"/>
        </w:rPr>
      </w:pPr>
    </w:p>
    <w:p w14:paraId="521E3C00"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A Comprehensive Introduction to AlUla</w:t>
      </w:r>
    </w:p>
    <w:p w14:paraId="6CF0A576" w14:textId="77777777" w:rsidR="00EC159D" w:rsidRPr="00D32189" w:rsidRDefault="00EC159D" w:rsidP="00EC159D">
      <w:pPr>
        <w:jc w:val="right"/>
        <w:rPr>
          <w:rFonts w:asciiTheme="majorBidi" w:hAnsiTheme="majorBidi" w:cs="Times New Roman"/>
          <w:sz w:val="24"/>
          <w:szCs w:val="24"/>
          <w:rtl/>
        </w:rPr>
      </w:pPr>
    </w:p>
    <w:p w14:paraId="67089B6C"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AlUla is one of the most prominent tourist destinations in the Kingdom of Saudi Arabia, spanning a vast area of ​​approximately 22,561 square kilometers in the Medina region. AlUla is famous for being an open museum housing relics from ancient civilizations such as the Dadan and Lihyan kingdoms, as well as the Nabataean civilization, which left behind mountain-carved tombs similar to those in Petra in Jordan. The site of Al-Hijr (Mada'in Saleh) was inscribed on the UNESCO World Heritage List in 2008, making it the first Saudi site to join this important list</w:t>
      </w:r>
      <w:r w:rsidRPr="00D32189">
        <w:rPr>
          <w:rFonts w:asciiTheme="majorBidi" w:hAnsiTheme="majorBidi" w:cs="Times New Roman"/>
          <w:sz w:val="24"/>
          <w:szCs w:val="24"/>
          <w:rtl/>
        </w:rPr>
        <w:t>.</w:t>
      </w:r>
    </w:p>
    <w:p w14:paraId="503F6C4E" w14:textId="77777777" w:rsidR="00EC159D" w:rsidRPr="00EC159D" w:rsidRDefault="00EC159D" w:rsidP="00EC159D">
      <w:pPr>
        <w:jc w:val="right"/>
        <w:rPr>
          <w:rFonts w:asciiTheme="majorBidi" w:hAnsiTheme="majorBidi" w:cs="Times New Roman"/>
          <w:b/>
          <w:bCs/>
          <w:sz w:val="40"/>
          <w:szCs w:val="40"/>
          <w:rtl/>
        </w:rPr>
      </w:pPr>
    </w:p>
    <w:p w14:paraId="2C2ABFA8" w14:textId="77777777" w:rsidR="00EC159D" w:rsidRPr="00D32189" w:rsidRDefault="00EC159D" w:rsidP="00EC159D">
      <w:pPr>
        <w:jc w:val="right"/>
        <w:rPr>
          <w:rFonts w:asciiTheme="majorBidi" w:hAnsiTheme="majorBidi" w:cs="Times New Roman"/>
          <w:sz w:val="40"/>
          <w:szCs w:val="40"/>
        </w:rPr>
      </w:pPr>
      <w:r w:rsidRPr="00D32189">
        <w:rPr>
          <w:rFonts w:asciiTheme="majorBidi" w:hAnsiTheme="majorBidi" w:cs="Times New Roman"/>
          <w:sz w:val="40"/>
          <w:szCs w:val="40"/>
        </w:rPr>
        <w:t>Tourism in AlUla: A Journey Through Time</w:t>
      </w:r>
    </w:p>
    <w:p w14:paraId="7F076944" w14:textId="77777777" w:rsidR="00EC159D" w:rsidRPr="00D32189" w:rsidRDefault="00EC159D" w:rsidP="00EC159D">
      <w:pPr>
        <w:jc w:val="right"/>
        <w:rPr>
          <w:rFonts w:asciiTheme="majorBidi" w:hAnsiTheme="majorBidi" w:cs="Times New Roman"/>
          <w:sz w:val="24"/>
          <w:szCs w:val="24"/>
          <w:rtl/>
        </w:rPr>
      </w:pPr>
    </w:p>
    <w:p w14:paraId="5A5E62B8" w14:textId="161A75B2" w:rsidR="00EC159D" w:rsidRPr="00D32189" w:rsidRDefault="00EC159D" w:rsidP="00D32189">
      <w:pPr>
        <w:jc w:val="right"/>
        <w:rPr>
          <w:rFonts w:asciiTheme="majorBidi" w:hAnsiTheme="majorBidi" w:cs="Times New Roman"/>
          <w:sz w:val="24"/>
          <w:szCs w:val="24"/>
        </w:rPr>
      </w:pPr>
      <w:r w:rsidRPr="00D32189">
        <w:rPr>
          <w:rFonts w:asciiTheme="majorBidi" w:hAnsiTheme="majorBidi" w:cs="Times New Roman"/>
          <w:sz w:val="24"/>
          <w:szCs w:val="24"/>
        </w:rPr>
        <w:t>AlUla is currently experiencing unprecedented tourism development as part of the "Journey Through Time" project launched by the Royal Commission for AlUla. The project is divided into five main centers spread over a distance of 20 kilometers, including</w:t>
      </w:r>
      <w:r w:rsidRPr="00EC159D">
        <w:rPr>
          <w:rFonts w:asciiTheme="majorBidi" w:hAnsiTheme="majorBidi" w:cs="Times New Roman"/>
          <w:b/>
          <w:bCs/>
          <w:sz w:val="40"/>
          <w:szCs w:val="40"/>
          <w:rtl/>
        </w:rPr>
        <w:t>:</w:t>
      </w:r>
    </w:p>
    <w:p w14:paraId="71FE00FC"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tl/>
        </w:rPr>
        <w:t xml:space="preserve">1. </w:t>
      </w:r>
      <w:r w:rsidRPr="00D32189">
        <w:rPr>
          <w:rFonts w:asciiTheme="majorBidi" w:hAnsiTheme="majorBidi" w:cs="Times New Roman"/>
          <w:sz w:val="24"/>
          <w:szCs w:val="24"/>
        </w:rPr>
        <w:t>Mada'in Saleh: The historical heart of the region</w:t>
      </w:r>
    </w:p>
    <w:p w14:paraId="3878C313"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tl/>
        </w:rPr>
        <w:t xml:space="preserve">2. </w:t>
      </w:r>
      <w:r w:rsidRPr="00D32189">
        <w:rPr>
          <w:rFonts w:asciiTheme="majorBidi" w:hAnsiTheme="majorBidi" w:cs="Times New Roman"/>
          <w:sz w:val="24"/>
          <w:szCs w:val="24"/>
        </w:rPr>
        <w:t>AlUla Oasis: The center of agricultural life</w:t>
      </w:r>
    </w:p>
    <w:p w14:paraId="0BE08FB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tl/>
        </w:rPr>
        <w:t xml:space="preserve">3. </w:t>
      </w:r>
      <w:r w:rsidRPr="00D32189">
        <w:rPr>
          <w:rFonts w:asciiTheme="majorBidi" w:hAnsiTheme="majorBidi" w:cs="Times New Roman"/>
          <w:sz w:val="24"/>
          <w:szCs w:val="24"/>
        </w:rPr>
        <w:t>AlUla Old Town: A model of traditional architecture</w:t>
      </w:r>
    </w:p>
    <w:p w14:paraId="40F70559"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tl/>
        </w:rPr>
        <w:t xml:space="preserve">4. </w:t>
      </w:r>
      <w:r w:rsidRPr="00D32189">
        <w:rPr>
          <w:rFonts w:asciiTheme="majorBidi" w:hAnsiTheme="majorBidi" w:cs="Times New Roman"/>
          <w:sz w:val="24"/>
          <w:szCs w:val="24"/>
        </w:rPr>
        <w:t>AlUla Valley: The adventure zone</w:t>
      </w:r>
    </w:p>
    <w:p w14:paraId="5F95104E" w14:textId="77777777" w:rsidR="00EC159D" w:rsidRPr="00EC159D" w:rsidRDefault="00EC159D" w:rsidP="00EC159D">
      <w:pPr>
        <w:jc w:val="right"/>
        <w:rPr>
          <w:rFonts w:asciiTheme="majorBidi" w:hAnsiTheme="majorBidi" w:cs="Times New Roman"/>
          <w:b/>
          <w:bCs/>
          <w:sz w:val="40"/>
          <w:szCs w:val="40"/>
        </w:rPr>
      </w:pPr>
      <w:r w:rsidRPr="00D32189">
        <w:rPr>
          <w:rFonts w:asciiTheme="majorBidi" w:hAnsiTheme="majorBidi" w:cs="Times New Roman"/>
          <w:sz w:val="24"/>
          <w:szCs w:val="24"/>
          <w:rtl/>
        </w:rPr>
        <w:t xml:space="preserve">5. </w:t>
      </w:r>
      <w:r w:rsidRPr="00D32189">
        <w:rPr>
          <w:rFonts w:asciiTheme="majorBidi" w:hAnsiTheme="majorBidi" w:cs="Times New Roman"/>
          <w:sz w:val="24"/>
          <w:szCs w:val="24"/>
        </w:rPr>
        <w:t>AlUla Airport: The international gateway for visitors</w:t>
      </w:r>
    </w:p>
    <w:p w14:paraId="749F6C88" w14:textId="77777777" w:rsidR="00EC159D" w:rsidRPr="00EC159D" w:rsidRDefault="00EC159D" w:rsidP="00EC159D">
      <w:pPr>
        <w:jc w:val="right"/>
        <w:rPr>
          <w:rFonts w:asciiTheme="majorBidi" w:hAnsiTheme="majorBidi" w:cs="Times New Roman"/>
          <w:b/>
          <w:bCs/>
          <w:sz w:val="40"/>
          <w:szCs w:val="40"/>
          <w:rtl/>
        </w:rPr>
      </w:pPr>
    </w:p>
    <w:p w14:paraId="23138256"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lastRenderedPageBreak/>
        <w:t xml:space="preserve">1. </w:t>
      </w:r>
      <w:r w:rsidRPr="00D32189">
        <w:rPr>
          <w:rFonts w:asciiTheme="majorBidi" w:hAnsiTheme="majorBidi" w:cs="Times New Roman"/>
          <w:b/>
          <w:bCs/>
          <w:sz w:val="32"/>
          <w:szCs w:val="32"/>
        </w:rPr>
        <w:t>Banyan Tree AlUla</w:t>
      </w:r>
    </w:p>
    <w:p w14:paraId="3E7BEA7E"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luxury eco-resort with 47 villas</w:t>
      </w:r>
    </w:p>
    <w:p w14:paraId="32DFC807"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All units have private pools</w:t>
      </w:r>
    </w:p>
    <w:p w14:paraId="4E098FBB"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Offers a desert spa experience</w:t>
      </w:r>
    </w:p>
    <w:p w14:paraId="5FDBD4F2"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Its fine dining restaurant serves international cuisine</w:t>
      </w:r>
    </w:p>
    <w:p w14:paraId="0F8523DB"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Habitas AlUla</w:t>
      </w:r>
    </w:p>
    <w:p w14:paraId="01BD372B"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A sustainable desert resort</w:t>
      </w:r>
    </w:p>
    <w:p w14:paraId="52FA1F59"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96 rooms and suites with a contemporary style</w:t>
      </w:r>
    </w:p>
    <w:p w14:paraId="6091720C"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Offers activities such as yoga in the desert</w:t>
      </w:r>
    </w:p>
    <w:p w14:paraId="6135BA5B" w14:textId="77777777" w:rsidR="00EC159D" w:rsidRPr="00D32189" w:rsidRDefault="00EC159D" w:rsidP="00EC159D">
      <w:pPr>
        <w:jc w:val="right"/>
        <w:rPr>
          <w:rFonts w:asciiTheme="majorBidi" w:hAnsiTheme="majorBidi" w:cs="Times New Roman"/>
          <w:sz w:val="32"/>
          <w:szCs w:val="32"/>
        </w:rPr>
      </w:pPr>
      <w:r w:rsidRPr="00D32189">
        <w:rPr>
          <w:rFonts w:asciiTheme="majorBidi" w:hAnsiTheme="majorBidi" w:cs="Times New Roman"/>
          <w:sz w:val="32"/>
          <w:szCs w:val="32"/>
        </w:rPr>
        <w:t>o Includes an infinity pool overlooking the desert</w:t>
      </w:r>
    </w:p>
    <w:p w14:paraId="653B24DA"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3. </w:t>
      </w:r>
      <w:r w:rsidRPr="00D32189">
        <w:rPr>
          <w:rFonts w:asciiTheme="majorBidi" w:hAnsiTheme="majorBidi" w:cs="Times New Roman"/>
          <w:b/>
          <w:bCs/>
          <w:sz w:val="32"/>
          <w:szCs w:val="32"/>
        </w:rPr>
        <w:t>Shaden AlUla Resort</w:t>
      </w:r>
    </w:p>
    <w:p w14:paraId="29019956"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Located in the heart of AlUla Oasis</w:t>
      </w:r>
    </w:p>
    <w:p w14:paraId="3D643F6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Featuring 120 rooms and suites</w:t>
      </w:r>
    </w:p>
    <w:p w14:paraId="49E20181"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Its design is inspired by local architecture</w:t>
      </w:r>
    </w:p>
    <w:p w14:paraId="7E608195"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Offers safari trips The Desert</w:t>
      </w:r>
    </w:p>
    <w:p w14:paraId="57583B85" w14:textId="77777777" w:rsidR="00EC159D" w:rsidRPr="00EC159D" w:rsidRDefault="00EC159D" w:rsidP="00EC159D">
      <w:pPr>
        <w:jc w:val="right"/>
        <w:rPr>
          <w:rFonts w:asciiTheme="majorBidi" w:hAnsiTheme="majorBidi" w:cs="Times New Roman"/>
          <w:b/>
          <w:bCs/>
          <w:sz w:val="40"/>
          <w:szCs w:val="40"/>
          <w:rtl/>
        </w:rPr>
      </w:pPr>
    </w:p>
    <w:p w14:paraId="6EF04A09"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The Most Famous Restaurants in AlUla</w:t>
      </w:r>
    </w:p>
    <w:p w14:paraId="13552A9E" w14:textId="77777777" w:rsidR="00EC159D" w:rsidRPr="00EC159D" w:rsidRDefault="00EC159D" w:rsidP="00EC159D">
      <w:pPr>
        <w:jc w:val="right"/>
        <w:rPr>
          <w:rFonts w:asciiTheme="majorBidi" w:hAnsiTheme="majorBidi" w:cs="Times New Roman"/>
          <w:b/>
          <w:bCs/>
          <w:sz w:val="40"/>
          <w:szCs w:val="40"/>
          <w:rtl/>
        </w:rPr>
      </w:pPr>
    </w:p>
    <w:p w14:paraId="45509FE1"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1. </w:t>
      </w:r>
      <w:r w:rsidRPr="00D32189">
        <w:rPr>
          <w:rFonts w:asciiTheme="majorBidi" w:hAnsiTheme="majorBidi" w:cs="Times New Roman"/>
          <w:b/>
          <w:bCs/>
          <w:sz w:val="32"/>
          <w:szCs w:val="32"/>
        </w:rPr>
        <w:t>Maraya Restaurant</w:t>
      </w:r>
    </w:p>
    <w:p w14:paraId="4112423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Located next to the Maraya Building (the largest mirror-covered building in the world)</w:t>
      </w:r>
    </w:p>
    <w:p w14:paraId="7483431F"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Serves international cuisine with a Saudi twist</w:t>
      </w:r>
    </w:p>
    <w:p w14:paraId="6AB2E1DD"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Features a panoramic view of the valley</w:t>
      </w:r>
    </w:p>
    <w:p w14:paraId="6B8FC0D0"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Somewhere Restaurant</w:t>
      </w:r>
    </w:p>
    <w:p w14:paraId="04E4CA20"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fine-dining restaurant in the Old Town</w:t>
      </w:r>
    </w:p>
    <w:p w14:paraId="582AEA17"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Serves local and international dishes</w:t>
      </w:r>
    </w:p>
    <w:p w14:paraId="0163649A"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Features an authentic heritage atmosphere</w:t>
      </w:r>
    </w:p>
    <w:p w14:paraId="5D171F2B"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lastRenderedPageBreak/>
        <w:t xml:space="preserve">3. </w:t>
      </w:r>
      <w:r w:rsidRPr="00D32189">
        <w:rPr>
          <w:rFonts w:asciiTheme="majorBidi" w:hAnsiTheme="majorBidi" w:cs="Times New Roman"/>
          <w:b/>
          <w:bCs/>
          <w:sz w:val="32"/>
          <w:szCs w:val="32"/>
        </w:rPr>
        <w:t>Qasr AlUla Restaurant</w:t>
      </w:r>
    </w:p>
    <w:p w14:paraId="5B138971"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Specializes in authentic Saudi cuisine</w:t>
      </w:r>
    </w:p>
    <w:p w14:paraId="178C8AAC"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Offers a dining experience under the stars</w:t>
      </w:r>
    </w:p>
    <w:p w14:paraId="05B09B11"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Famous for its Mandi and Kabsa dishes</w:t>
      </w:r>
    </w:p>
    <w:p w14:paraId="63397F97" w14:textId="77777777" w:rsidR="00EC159D" w:rsidRPr="00EC159D" w:rsidRDefault="00EC159D" w:rsidP="00EC159D">
      <w:pPr>
        <w:jc w:val="right"/>
        <w:rPr>
          <w:rFonts w:asciiTheme="majorBidi" w:hAnsiTheme="majorBidi" w:cs="Times New Roman"/>
          <w:b/>
          <w:bCs/>
          <w:sz w:val="40"/>
          <w:szCs w:val="40"/>
          <w:rtl/>
        </w:rPr>
      </w:pPr>
    </w:p>
    <w:p w14:paraId="58A6B4F8" w14:textId="77777777" w:rsidR="00EC159D" w:rsidRPr="00EC159D" w:rsidRDefault="00EC159D" w:rsidP="00EC159D">
      <w:pPr>
        <w:jc w:val="right"/>
        <w:rPr>
          <w:rFonts w:asciiTheme="majorBidi" w:hAnsiTheme="majorBidi" w:cs="Times New Roman"/>
          <w:b/>
          <w:bCs/>
          <w:sz w:val="40"/>
          <w:szCs w:val="40"/>
        </w:rPr>
      </w:pPr>
      <w:r w:rsidRPr="00EC159D">
        <w:rPr>
          <w:rFonts w:asciiTheme="majorBidi" w:hAnsiTheme="majorBidi" w:cs="Times New Roman"/>
          <w:b/>
          <w:bCs/>
          <w:sz w:val="40"/>
          <w:szCs w:val="40"/>
        </w:rPr>
        <w:t>Entertainment and Tourist Activities</w:t>
      </w:r>
    </w:p>
    <w:p w14:paraId="0E79841C"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1. </w:t>
      </w:r>
      <w:r w:rsidRPr="00D32189">
        <w:rPr>
          <w:rFonts w:asciiTheme="majorBidi" w:hAnsiTheme="majorBidi" w:cs="Times New Roman"/>
          <w:b/>
          <w:bCs/>
          <w:sz w:val="32"/>
          <w:szCs w:val="32"/>
        </w:rPr>
        <w:t>Mada'in Saleh</w:t>
      </w:r>
    </w:p>
    <w:p w14:paraId="66CDDCDE"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Includes 131 Nabataean tombs carved into the mountains</w:t>
      </w:r>
    </w:p>
    <w:p w14:paraId="029F216B"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Dating back to the 1st century BC to the 1st century AD</w:t>
      </w:r>
    </w:p>
    <w:p w14:paraId="2DD1C782"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Includes archaeological sites such as Qasr Al-Sanea and Qasr Al-Bint</w:t>
      </w:r>
    </w:p>
    <w:p w14:paraId="63DFA490"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2. </w:t>
      </w:r>
      <w:r w:rsidRPr="00D32189">
        <w:rPr>
          <w:rFonts w:asciiTheme="majorBidi" w:hAnsiTheme="majorBidi" w:cs="Times New Roman"/>
          <w:b/>
          <w:bCs/>
          <w:sz w:val="32"/>
          <w:szCs w:val="32"/>
        </w:rPr>
        <w:t>Elephant Mountain</w:t>
      </w:r>
    </w:p>
    <w:p w14:paraId="15B90D1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 natural rock formation resembling a giant elephant</w:t>
      </w:r>
    </w:p>
    <w:p w14:paraId="773810F5"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An ideal location for souvenir photos</w:t>
      </w:r>
    </w:p>
    <w:p w14:paraId="3CEF6C8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Hosts dinner events under the stars</w:t>
      </w:r>
    </w:p>
    <w:p w14:paraId="48237C0A"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3. </w:t>
      </w:r>
      <w:r w:rsidRPr="00D32189">
        <w:rPr>
          <w:rFonts w:asciiTheme="majorBidi" w:hAnsiTheme="majorBidi" w:cs="Times New Roman"/>
          <w:b/>
          <w:bCs/>
          <w:sz w:val="32"/>
          <w:szCs w:val="32"/>
        </w:rPr>
        <w:t>Oasis AlUla</w:t>
      </w:r>
    </w:p>
    <w:p w14:paraId="145A7549"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Covers an area of ​​2,000 hectares</w:t>
      </w:r>
    </w:p>
    <w:p w14:paraId="6D522957"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Includes more than two million palm trees</w:t>
      </w:r>
    </w:p>
    <w:p w14:paraId="0408D4D0"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Can be explored via bicycle tours</w:t>
      </w:r>
    </w:p>
    <w:p w14:paraId="61D8D9BF" w14:textId="77777777" w:rsidR="00EC159D" w:rsidRPr="00D32189" w:rsidRDefault="00EC159D" w:rsidP="00EC159D">
      <w:pPr>
        <w:jc w:val="right"/>
        <w:rPr>
          <w:rFonts w:asciiTheme="majorBidi" w:hAnsiTheme="majorBidi" w:cs="Times New Roman"/>
          <w:b/>
          <w:bCs/>
          <w:sz w:val="32"/>
          <w:szCs w:val="32"/>
        </w:rPr>
      </w:pPr>
      <w:r w:rsidRPr="00D32189">
        <w:rPr>
          <w:rFonts w:asciiTheme="majorBidi" w:hAnsiTheme="majorBidi" w:cs="Times New Roman"/>
          <w:b/>
          <w:bCs/>
          <w:sz w:val="32"/>
          <w:szCs w:val="32"/>
          <w:rtl/>
        </w:rPr>
        <w:t xml:space="preserve">4. </w:t>
      </w:r>
      <w:r w:rsidRPr="00D32189">
        <w:rPr>
          <w:rFonts w:asciiTheme="majorBidi" w:hAnsiTheme="majorBidi" w:cs="Times New Roman"/>
          <w:b/>
          <w:bCs/>
          <w:sz w:val="32"/>
          <w:szCs w:val="32"/>
        </w:rPr>
        <w:t>Sharaan Nature Reserve</w:t>
      </w:r>
    </w:p>
    <w:p w14:paraId="57265857"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Covers an area of ​​1,500 square kilometers</w:t>
      </w:r>
    </w:p>
    <w:p w14:paraId="7517E748" w14:textId="77777777" w:rsidR="00EC159D" w:rsidRPr="00D32189" w:rsidRDefault="00EC159D" w:rsidP="00EC159D">
      <w:pPr>
        <w:jc w:val="right"/>
        <w:rPr>
          <w:rFonts w:asciiTheme="majorBidi" w:hAnsiTheme="majorBidi" w:cs="Times New Roman"/>
          <w:sz w:val="24"/>
          <w:szCs w:val="24"/>
        </w:rPr>
      </w:pPr>
      <w:r w:rsidRPr="00D32189">
        <w:rPr>
          <w:rFonts w:asciiTheme="majorBidi" w:hAnsiTheme="majorBidi" w:cs="Times New Roman"/>
          <w:sz w:val="24"/>
          <w:szCs w:val="24"/>
        </w:rPr>
        <w:t>o Home to numerous animals, such as the Arabian oryx</w:t>
      </w:r>
    </w:p>
    <w:p w14:paraId="5463B968" w14:textId="3110A1A7" w:rsidR="005E2856" w:rsidRPr="00D32189" w:rsidRDefault="00EC159D" w:rsidP="00EC159D">
      <w:pPr>
        <w:jc w:val="right"/>
        <w:rPr>
          <w:rFonts w:asciiTheme="majorBidi" w:hAnsiTheme="majorBidi" w:cs="Times New Roman"/>
          <w:sz w:val="24"/>
          <w:szCs w:val="24"/>
          <w:rtl/>
        </w:rPr>
      </w:pPr>
      <w:r w:rsidRPr="00D32189">
        <w:rPr>
          <w:rFonts w:asciiTheme="majorBidi" w:hAnsiTheme="majorBidi" w:cs="Times New Roman"/>
          <w:sz w:val="24"/>
          <w:szCs w:val="24"/>
        </w:rPr>
        <w:t>o Includes a waterfall park and an adventure trail</w:t>
      </w:r>
    </w:p>
    <w:p w14:paraId="14B7A63D" w14:textId="77777777" w:rsidR="005E2856" w:rsidRDefault="005E2856" w:rsidP="005E2856">
      <w:pPr>
        <w:rPr>
          <w:rFonts w:asciiTheme="majorBidi" w:hAnsiTheme="majorBidi" w:cs="Times New Roman"/>
          <w:b/>
          <w:bCs/>
          <w:sz w:val="32"/>
          <w:szCs w:val="32"/>
          <w:rtl/>
        </w:rPr>
      </w:pPr>
    </w:p>
    <w:p w14:paraId="6752A6A1" w14:textId="77777777" w:rsidR="005E2856" w:rsidRDefault="005E2856" w:rsidP="005E2856">
      <w:pPr>
        <w:rPr>
          <w:rFonts w:asciiTheme="majorBidi" w:hAnsiTheme="majorBidi" w:cs="Times New Roman"/>
          <w:b/>
          <w:bCs/>
          <w:sz w:val="32"/>
          <w:szCs w:val="32"/>
          <w:rtl/>
        </w:rPr>
      </w:pPr>
    </w:p>
    <w:p w14:paraId="0E05F7CD" w14:textId="77777777" w:rsidR="00D32189" w:rsidRDefault="00D32189" w:rsidP="005E2856">
      <w:pPr>
        <w:rPr>
          <w:rFonts w:asciiTheme="majorBidi" w:hAnsiTheme="majorBidi" w:cs="Times New Roman"/>
          <w:b/>
          <w:bCs/>
          <w:sz w:val="32"/>
          <w:szCs w:val="32"/>
          <w:rtl/>
        </w:rPr>
      </w:pPr>
    </w:p>
    <w:p w14:paraId="2116709B" w14:textId="77777777" w:rsidR="00D32189" w:rsidRDefault="00D32189" w:rsidP="005E2856">
      <w:pPr>
        <w:rPr>
          <w:rFonts w:asciiTheme="majorBidi" w:hAnsiTheme="majorBidi" w:cs="Times New Roman"/>
          <w:b/>
          <w:bCs/>
          <w:sz w:val="32"/>
          <w:szCs w:val="32"/>
          <w:rtl/>
        </w:rPr>
      </w:pPr>
    </w:p>
    <w:p w14:paraId="67523E16" w14:textId="77777777" w:rsidR="00D32189" w:rsidRDefault="00D32189" w:rsidP="005E2856">
      <w:pPr>
        <w:rPr>
          <w:rFonts w:asciiTheme="majorBidi" w:hAnsiTheme="majorBidi" w:cs="Times New Roman"/>
          <w:b/>
          <w:bCs/>
          <w:sz w:val="32"/>
          <w:szCs w:val="32"/>
          <w:rtl/>
        </w:rPr>
      </w:pPr>
    </w:p>
    <w:p w14:paraId="728FB1A1" w14:textId="77777777" w:rsidR="00D32189" w:rsidRDefault="00D32189" w:rsidP="005E2856">
      <w:pPr>
        <w:rPr>
          <w:rFonts w:asciiTheme="majorBidi" w:hAnsiTheme="majorBidi" w:cs="Times New Roman"/>
          <w:b/>
          <w:bCs/>
          <w:sz w:val="32"/>
          <w:szCs w:val="32"/>
          <w:rtl/>
        </w:rPr>
      </w:pPr>
    </w:p>
    <w:p w14:paraId="773B4077" w14:textId="77777777" w:rsidR="005E2856" w:rsidRDefault="005E2856" w:rsidP="005E2856">
      <w:pPr>
        <w:rPr>
          <w:rFonts w:asciiTheme="majorBidi" w:hAnsiTheme="majorBidi" w:cs="Times New Roman"/>
          <w:b/>
          <w:bCs/>
          <w:sz w:val="32"/>
          <w:szCs w:val="32"/>
          <w:rtl/>
        </w:rPr>
      </w:pPr>
    </w:p>
    <w:p w14:paraId="20F6E037" w14:textId="77777777" w:rsidR="005E2856" w:rsidRDefault="005E2856" w:rsidP="005E2856">
      <w:pPr>
        <w:rPr>
          <w:rFonts w:asciiTheme="majorBidi" w:hAnsiTheme="majorBidi" w:cs="Times New Roman"/>
          <w:b/>
          <w:bCs/>
          <w:sz w:val="32"/>
          <w:szCs w:val="32"/>
          <w:rtl/>
        </w:rPr>
      </w:pPr>
    </w:p>
    <w:p w14:paraId="536ADF07" w14:textId="77777777" w:rsidR="005E2856" w:rsidRDefault="005E2856" w:rsidP="005E2856">
      <w:pPr>
        <w:rPr>
          <w:rFonts w:asciiTheme="majorBidi" w:hAnsiTheme="majorBidi" w:cs="Times New Roman"/>
          <w:b/>
          <w:bCs/>
          <w:sz w:val="32"/>
          <w:szCs w:val="32"/>
          <w:rtl/>
        </w:rPr>
      </w:pPr>
    </w:p>
    <w:p w14:paraId="3DC78AD0" w14:textId="77777777" w:rsidR="000450B9" w:rsidRPr="000450B9" w:rsidRDefault="000450B9" w:rsidP="000450B9">
      <w:pPr>
        <w:ind w:left="720"/>
        <w:jc w:val="right"/>
        <w:rPr>
          <w:rFonts w:asciiTheme="majorBidi" w:hAnsiTheme="majorBidi" w:cs="Times New Roman"/>
          <w:b/>
          <w:bCs/>
          <w:sz w:val="40"/>
          <w:szCs w:val="40"/>
        </w:rPr>
      </w:pPr>
      <w:r w:rsidRPr="000450B9">
        <w:rPr>
          <w:rFonts w:asciiTheme="majorBidi" w:hAnsiTheme="majorBidi" w:cs="Times New Roman"/>
          <w:b/>
          <w:bCs/>
          <w:sz w:val="40"/>
          <w:szCs w:val="40"/>
          <w:rtl/>
        </w:rPr>
        <w:t xml:space="preserve">1- </w:t>
      </w:r>
      <w:r w:rsidRPr="000450B9">
        <w:rPr>
          <w:rFonts w:asciiTheme="majorBidi" w:hAnsiTheme="majorBidi" w:cs="Times New Roman"/>
          <w:b/>
          <w:bCs/>
          <w:sz w:val="40"/>
          <w:szCs w:val="40"/>
        </w:rPr>
        <w:t>The State of Kuwait</w:t>
      </w:r>
    </w:p>
    <w:p w14:paraId="2B253138"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A Comprehensive Introduction to Kuwait</w:t>
      </w:r>
    </w:p>
    <w:p w14:paraId="4CDDFB26"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Located in the northwestern corner of the Arabian Gulf, the State of Kuwait is one of the most important economic centers in the region. Covering an area of ​​17,818 square kilometers, its strategic location makes it a commercial gateway between East and West. Kuwait is known for its cultural richness, combining a rich maritime heritage with modern architecture, where modern skyscrapers coexist with ancient traditional markets</w:t>
      </w:r>
      <w:r w:rsidRPr="000450B9">
        <w:rPr>
          <w:rFonts w:asciiTheme="majorBidi" w:hAnsiTheme="majorBidi" w:cs="Times New Roman"/>
          <w:sz w:val="24"/>
          <w:szCs w:val="24"/>
          <w:rtl/>
        </w:rPr>
        <w:t>.</w:t>
      </w:r>
    </w:p>
    <w:p w14:paraId="7AF8B76B" w14:textId="77777777" w:rsidR="000450B9" w:rsidRPr="000450B9" w:rsidRDefault="000450B9" w:rsidP="000450B9">
      <w:pPr>
        <w:ind w:left="720"/>
        <w:jc w:val="right"/>
        <w:rPr>
          <w:rFonts w:asciiTheme="majorBidi" w:hAnsiTheme="majorBidi" w:cs="Times New Roman"/>
          <w:sz w:val="24"/>
          <w:szCs w:val="24"/>
          <w:rtl/>
        </w:rPr>
      </w:pPr>
    </w:p>
    <w:p w14:paraId="32A1832D" w14:textId="77777777" w:rsidR="000450B9" w:rsidRPr="000450B9" w:rsidRDefault="000450B9" w:rsidP="000450B9">
      <w:pPr>
        <w:ind w:left="720"/>
        <w:jc w:val="right"/>
        <w:rPr>
          <w:rFonts w:asciiTheme="majorBidi" w:hAnsiTheme="majorBidi" w:cs="Times New Roman"/>
          <w:b/>
          <w:bCs/>
          <w:sz w:val="20"/>
          <w:szCs w:val="20"/>
        </w:rPr>
      </w:pPr>
      <w:r w:rsidRPr="000450B9">
        <w:rPr>
          <w:rFonts w:asciiTheme="majorBidi" w:hAnsiTheme="majorBidi" w:cs="Times New Roman"/>
          <w:sz w:val="24"/>
          <w:szCs w:val="24"/>
        </w:rPr>
        <w:t>Kuwait has witnessed a significant tourism boom in recent years, with the development of infrastructure and recreational facilities. Kuwait boasts golden beaches, enchanting islands, and a rich cuisine. It is also considered one of the safest countries in the region, making it an ideal destination for families</w:t>
      </w:r>
      <w:r w:rsidRPr="000450B9">
        <w:rPr>
          <w:rFonts w:asciiTheme="majorBidi" w:hAnsiTheme="majorBidi" w:cs="Times New Roman"/>
          <w:b/>
          <w:bCs/>
          <w:sz w:val="20"/>
          <w:szCs w:val="20"/>
          <w:rtl/>
        </w:rPr>
        <w:t>.</w:t>
      </w:r>
    </w:p>
    <w:p w14:paraId="79322033" w14:textId="77777777" w:rsidR="000450B9" w:rsidRPr="000450B9" w:rsidRDefault="000450B9" w:rsidP="000450B9">
      <w:pPr>
        <w:ind w:left="720"/>
        <w:jc w:val="right"/>
        <w:rPr>
          <w:rFonts w:asciiTheme="majorBidi" w:hAnsiTheme="majorBidi" w:cs="Times New Roman"/>
          <w:b/>
          <w:bCs/>
          <w:sz w:val="20"/>
          <w:szCs w:val="20"/>
          <w:rtl/>
        </w:rPr>
      </w:pPr>
    </w:p>
    <w:p w14:paraId="130A2FFA"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Kuwait City: The Vibrant Capital</w:t>
      </w:r>
    </w:p>
    <w:p w14:paraId="08DF4F95"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32"/>
          <w:szCs w:val="32"/>
        </w:rPr>
        <w:t>Overview</w:t>
      </w:r>
    </w:p>
    <w:p w14:paraId="79FCBEB9" w14:textId="77777777" w:rsidR="000450B9" w:rsidRPr="000450B9" w:rsidRDefault="000450B9" w:rsidP="000450B9">
      <w:pPr>
        <w:ind w:left="720"/>
        <w:jc w:val="right"/>
        <w:rPr>
          <w:rFonts w:asciiTheme="majorBidi" w:hAnsiTheme="majorBidi" w:cs="Times New Roman"/>
          <w:b/>
          <w:bCs/>
          <w:sz w:val="20"/>
          <w:szCs w:val="20"/>
        </w:rPr>
      </w:pPr>
      <w:r w:rsidRPr="000450B9">
        <w:rPr>
          <w:rFonts w:asciiTheme="majorBidi" w:hAnsiTheme="majorBidi" w:cs="Times New Roman"/>
          <w:sz w:val="24"/>
          <w:szCs w:val="24"/>
        </w:rPr>
        <w:t>It is the country's political and economic capital, home to major governmental and commercial landmarks. It is famous for its unique blend of modern and traditional landmarks, where skyscrapers coexist with ancient traditional markets</w:t>
      </w:r>
      <w:r w:rsidRPr="000450B9">
        <w:rPr>
          <w:rFonts w:asciiTheme="majorBidi" w:hAnsiTheme="majorBidi" w:cs="Times New Roman"/>
          <w:b/>
          <w:bCs/>
          <w:sz w:val="20"/>
          <w:szCs w:val="20"/>
          <w:rtl/>
        </w:rPr>
        <w:t>.</w:t>
      </w:r>
    </w:p>
    <w:p w14:paraId="702DB6DD" w14:textId="77777777" w:rsidR="000450B9" w:rsidRPr="000450B9" w:rsidRDefault="000450B9" w:rsidP="000450B9">
      <w:pPr>
        <w:ind w:left="720"/>
        <w:jc w:val="right"/>
        <w:rPr>
          <w:rFonts w:asciiTheme="majorBidi" w:hAnsiTheme="majorBidi" w:cs="Times New Roman"/>
          <w:b/>
          <w:bCs/>
          <w:sz w:val="20"/>
          <w:szCs w:val="20"/>
          <w:rtl/>
        </w:rPr>
      </w:pPr>
    </w:p>
    <w:p w14:paraId="24CD3FA3"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Luxury Hotels</w:t>
      </w:r>
    </w:p>
    <w:p w14:paraId="710F13B9"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32"/>
          <w:szCs w:val="32"/>
          <w:rtl/>
        </w:rPr>
        <w:t xml:space="preserve">1. </w:t>
      </w:r>
      <w:r w:rsidRPr="000450B9">
        <w:rPr>
          <w:rFonts w:asciiTheme="majorBidi" w:hAnsiTheme="majorBidi" w:cs="Times New Roman"/>
          <w:b/>
          <w:bCs/>
          <w:sz w:val="32"/>
          <w:szCs w:val="32"/>
        </w:rPr>
        <w:t>Grand Hyatt Kuwait</w:t>
      </w:r>
    </w:p>
    <w:p w14:paraId="6A74934B"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Located in Salmiya</w:t>
      </w:r>
    </w:p>
    <w:p w14:paraId="1543A474"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Featuring 8 international restaurants</w:t>
      </w:r>
    </w:p>
    <w:p w14:paraId="5F08A173"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Contains the largest spa in Kuwait</w:t>
      </w:r>
    </w:p>
    <w:p w14:paraId="6926922A"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2. </w:t>
      </w:r>
      <w:r w:rsidRPr="000450B9">
        <w:rPr>
          <w:rFonts w:asciiTheme="majorBidi" w:hAnsiTheme="majorBidi" w:cs="Times New Roman"/>
          <w:b/>
          <w:bCs/>
          <w:sz w:val="32"/>
          <w:szCs w:val="32"/>
        </w:rPr>
        <w:t>Sheraton Kuwait</w:t>
      </w:r>
    </w:p>
    <w:p w14:paraId="07C249DA"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Overlooking the Arabian Gulf</w:t>
      </w:r>
    </w:p>
    <w:p w14:paraId="4397D596"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lastRenderedPageBreak/>
        <w:t>o Offering luxurious services</w:t>
      </w:r>
    </w:p>
    <w:p w14:paraId="32E9A77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Featuring an outdoor pool</w:t>
      </w:r>
    </w:p>
    <w:p w14:paraId="48CA877A"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3. </w:t>
      </w:r>
      <w:r w:rsidRPr="000450B9">
        <w:rPr>
          <w:rFonts w:asciiTheme="majorBidi" w:hAnsiTheme="majorBidi" w:cs="Times New Roman"/>
          <w:b/>
          <w:bCs/>
          <w:sz w:val="32"/>
          <w:szCs w:val="32"/>
        </w:rPr>
        <w:t>Four Seasons Hotel Kuwait</w:t>
      </w:r>
    </w:p>
    <w:p w14:paraId="1CBC27D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Global elegance</w:t>
      </w:r>
    </w:p>
    <w:p w14:paraId="795138BF" w14:textId="77777777" w:rsidR="000450B9" w:rsidRPr="000450B9" w:rsidRDefault="000450B9" w:rsidP="000450B9">
      <w:pPr>
        <w:ind w:left="720"/>
        <w:jc w:val="right"/>
        <w:rPr>
          <w:rFonts w:asciiTheme="majorBidi" w:hAnsiTheme="majorBidi" w:cs="Times New Roman"/>
          <w:sz w:val="24"/>
          <w:szCs w:val="24"/>
          <w:rtl/>
        </w:rPr>
      </w:pPr>
    </w:p>
    <w:p w14:paraId="23C2E72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A prime location in the heart of the capital</w:t>
      </w:r>
    </w:p>
    <w:p w14:paraId="072AB0B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Upscale services</w:t>
      </w:r>
    </w:p>
    <w:p w14:paraId="0BCA2564"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Famous Restaurants</w:t>
      </w:r>
    </w:p>
    <w:p w14:paraId="650916B0"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Al-Matna' Restaurant: The most famous restaurant serving authentic Kuwaiti cuisine</w:t>
      </w:r>
    </w:p>
    <w:p w14:paraId="28B841F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Sultan Ibrahim Restaurant: Specializing in seafood</w:t>
      </w:r>
    </w:p>
    <w:p w14:paraId="3FC78D60"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Mills Restaurant: Serving international cuisine</w:t>
      </w:r>
    </w:p>
    <w:p w14:paraId="65878440"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Entertainment Places</w:t>
      </w:r>
    </w:p>
    <w:p w14:paraId="1AE96611"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1. </w:t>
      </w:r>
      <w:r w:rsidRPr="000450B9">
        <w:rPr>
          <w:rFonts w:asciiTheme="majorBidi" w:hAnsiTheme="majorBidi" w:cs="Times New Roman"/>
          <w:sz w:val="24"/>
          <w:szCs w:val="24"/>
        </w:rPr>
        <w:t>Kuwait Towers: The symbol of the country and its tourist destination</w:t>
      </w:r>
    </w:p>
    <w:p w14:paraId="06FD535A"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2. </w:t>
      </w:r>
      <w:r w:rsidRPr="000450B9">
        <w:rPr>
          <w:rFonts w:asciiTheme="majorBidi" w:hAnsiTheme="majorBidi" w:cs="Times New Roman"/>
          <w:sz w:val="24"/>
          <w:szCs w:val="24"/>
        </w:rPr>
        <w:t>National Museum: Telling Kuwait's rich history</w:t>
      </w:r>
    </w:p>
    <w:p w14:paraId="3F734783"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3. </w:t>
      </w:r>
      <w:r w:rsidRPr="000450B9">
        <w:rPr>
          <w:rFonts w:asciiTheme="majorBidi" w:hAnsiTheme="majorBidi" w:cs="Times New Roman"/>
          <w:sz w:val="24"/>
          <w:szCs w:val="24"/>
        </w:rPr>
        <w:t>Failaka Island: A historic island housing Greek ruins</w:t>
      </w:r>
    </w:p>
    <w:p w14:paraId="448B3FAF" w14:textId="77777777" w:rsidR="000450B9" w:rsidRPr="000450B9" w:rsidRDefault="000450B9" w:rsidP="000450B9">
      <w:pPr>
        <w:ind w:left="720"/>
        <w:jc w:val="right"/>
        <w:rPr>
          <w:rFonts w:asciiTheme="majorBidi" w:hAnsiTheme="majorBidi" w:cs="Times New Roman"/>
          <w:sz w:val="24"/>
          <w:szCs w:val="24"/>
          <w:rtl/>
        </w:rPr>
      </w:pPr>
    </w:p>
    <w:p w14:paraId="2D170746"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Hawalli City: The beating heart of Kuwait</w:t>
      </w:r>
    </w:p>
    <w:p w14:paraId="677ED514" w14:textId="77777777" w:rsidR="000450B9" w:rsidRPr="000450B9" w:rsidRDefault="000450B9" w:rsidP="000450B9">
      <w:pPr>
        <w:ind w:left="720"/>
        <w:jc w:val="right"/>
        <w:rPr>
          <w:rFonts w:asciiTheme="majorBidi" w:hAnsiTheme="majorBidi" w:cs="Times New Roman"/>
          <w:b/>
          <w:bCs/>
          <w:sz w:val="28"/>
          <w:szCs w:val="28"/>
        </w:rPr>
      </w:pPr>
      <w:r w:rsidRPr="000450B9">
        <w:rPr>
          <w:rFonts w:asciiTheme="majorBidi" w:hAnsiTheme="majorBidi" w:cs="Times New Roman"/>
          <w:b/>
          <w:bCs/>
          <w:sz w:val="28"/>
          <w:szCs w:val="28"/>
        </w:rPr>
        <w:t>Overview</w:t>
      </w:r>
    </w:p>
    <w:p w14:paraId="07C15981"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It is the second most populous city in Kuwait and is known for being an important educational and cultural center. It houses Kuwait University and a large number of shopping malls</w:t>
      </w:r>
      <w:r w:rsidRPr="000450B9">
        <w:rPr>
          <w:rFonts w:asciiTheme="majorBidi" w:hAnsiTheme="majorBidi" w:cs="Times New Roman"/>
          <w:sz w:val="24"/>
          <w:szCs w:val="24"/>
          <w:rtl/>
        </w:rPr>
        <w:t>.</w:t>
      </w:r>
    </w:p>
    <w:p w14:paraId="1F93594C" w14:textId="77777777" w:rsidR="000450B9" w:rsidRPr="000450B9" w:rsidRDefault="000450B9" w:rsidP="000450B9">
      <w:pPr>
        <w:ind w:left="720"/>
        <w:jc w:val="right"/>
        <w:rPr>
          <w:rFonts w:asciiTheme="majorBidi" w:hAnsiTheme="majorBidi" w:cs="Times New Roman"/>
          <w:b/>
          <w:bCs/>
          <w:sz w:val="20"/>
          <w:szCs w:val="20"/>
          <w:rtl/>
        </w:rPr>
      </w:pPr>
    </w:p>
    <w:p w14:paraId="72D56B42"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Luxury Hotels</w:t>
      </w:r>
    </w:p>
    <w:p w14:paraId="0080BB17"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32"/>
          <w:szCs w:val="32"/>
          <w:rtl/>
        </w:rPr>
        <w:t xml:space="preserve">1. </w:t>
      </w:r>
      <w:r w:rsidRPr="000450B9">
        <w:rPr>
          <w:rFonts w:asciiTheme="majorBidi" w:hAnsiTheme="majorBidi" w:cs="Times New Roman"/>
          <w:b/>
          <w:bCs/>
          <w:sz w:val="32"/>
          <w:szCs w:val="32"/>
        </w:rPr>
        <w:t>Courtyard by Marriott Hawally</w:t>
      </w:r>
    </w:p>
    <w:p w14:paraId="65961B6C"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Modern Design</w:t>
      </w:r>
    </w:p>
    <w:p w14:paraId="4AA6F5AC"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Strategic Location</w:t>
      </w:r>
    </w:p>
    <w:p w14:paraId="022B9AF5"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High-Quality Services</w:t>
      </w:r>
    </w:p>
    <w:p w14:paraId="5DE469D1"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2. </w:t>
      </w:r>
      <w:r w:rsidRPr="000450B9">
        <w:rPr>
          <w:rFonts w:asciiTheme="majorBidi" w:hAnsiTheme="majorBidi" w:cs="Times New Roman"/>
          <w:b/>
          <w:bCs/>
          <w:sz w:val="32"/>
          <w:szCs w:val="32"/>
        </w:rPr>
        <w:t>Holiday Inn Hawally</w:t>
      </w:r>
    </w:p>
    <w:p w14:paraId="1EBC5557"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Family-Friendly</w:t>
      </w:r>
    </w:p>
    <w:p w14:paraId="3A22AFFD"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lastRenderedPageBreak/>
        <w:t>o Fitness Center</w:t>
      </w:r>
    </w:p>
    <w:p w14:paraId="5FC65E64"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Close to Shopping Malls</w:t>
      </w:r>
    </w:p>
    <w:p w14:paraId="5FE89A7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32"/>
          <w:szCs w:val="32"/>
        </w:rPr>
        <w:t>Famous Restaurants</w:t>
      </w:r>
    </w:p>
    <w:p w14:paraId="797AE207"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Lubna Restaurant: The most famous shawarma restaurant in Kuwait</w:t>
      </w:r>
    </w:p>
    <w:p w14:paraId="7A3E3115"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Chili's Restaurant: American Cuisine</w:t>
      </w:r>
    </w:p>
    <w:p w14:paraId="3EEDED49"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Chicken Tikka Restaurant: Indian Cuisine</w:t>
      </w:r>
    </w:p>
    <w:p w14:paraId="48B4F0B2"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Entertainment Places</w:t>
      </w:r>
    </w:p>
    <w:p w14:paraId="6082BB12"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1. </w:t>
      </w:r>
      <w:r w:rsidRPr="000450B9">
        <w:rPr>
          <w:rFonts w:asciiTheme="majorBidi" w:hAnsiTheme="majorBidi" w:cs="Times New Roman"/>
          <w:sz w:val="24"/>
          <w:szCs w:val="24"/>
        </w:rPr>
        <w:t>Hawally Park: The largest park in Kuwait</w:t>
      </w:r>
    </w:p>
    <w:p w14:paraId="124F9CA6"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2. </w:t>
      </w:r>
      <w:r w:rsidRPr="000450B9">
        <w:rPr>
          <w:rFonts w:asciiTheme="majorBidi" w:hAnsiTheme="majorBidi" w:cs="Times New Roman"/>
          <w:sz w:val="24"/>
          <w:szCs w:val="24"/>
        </w:rPr>
        <w:t>The Avenues Mall: The largest shopping mall in Kuwait</w:t>
      </w:r>
    </w:p>
    <w:p w14:paraId="1339507E"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3. </w:t>
      </w:r>
      <w:r w:rsidRPr="000450B9">
        <w:rPr>
          <w:rFonts w:asciiTheme="majorBidi" w:hAnsiTheme="majorBidi" w:cs="Times New Roman"/>
          <w:sz w:val="24"/>
          <w:szCs w:val="24"/>
        </w:rPr>
        <w:t>Mubarakiya Market: A traditional market</w:t>
      </w:r>
    </w:p>
    <w:p w14:paraId="18D1B07E" w14:textId="77777777" w:rsidR="000450B9" w:rsidRPr="000450B9" w:rsidRDefault="000450B9" w:rsidP="000450B9">
      <w:pPr>
        <w:ind w:left="720"/>
        <w:jc w:val="right"/>
        <w:rPr>
          <w:rFonts w:asciiTheme="majorBidi" w:hAnsiTheme="majorBidi" w:cs="Times New Roman"/>
          <w:b/>
          <w:bCs/>
          <w:sz w:val="20"/>
          <w:szCs w:val="20"/>
          <w:rtl/>
        </w:rPr>
      </w:pPr>
    </w:p>
    <w:p w14:paraId="3F6C8686"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Ahmadi City: The City of Oil and Gardens</w:t>
      </w:r>
    </w:p>
    <w:p w14:paraId="417197B9" w14:textId="77777777" w:rsidR="000450B9" w:rsidRPr="000450B9" w:rsidRDefault="000450B9" w:rsidP="000450B9">
      <w:pPr>
        <w:ind w:left="720"/>
        <w:jc w:val="right"/>
        <w:rPr>
          <w:rFonts w:asciiTheme="majorBidi" w:hAnsiTheme="majorBidi" w:cs="Times New Roman"/>
          <w:b/>
          <w:bCs/>
          <w:sz w:val="28"/>
          <w:szCs w:val="28"/>
        </w:rPr>
      </w:pPr>
      <w:r w:rsidRPr="000450B9">
        <w:rPr>
          <w:rFonts w:asciiTheme="majorBidi" w:hAnsiTheme="majorBidi" w:cs="Times New Roman"/>
          <w:b/>
          <w:bCs/>
          <w:sz w:val="28"/>
          <w:szCs w:val="28"/>
        </w:rPr>
        <w:t>Overview</w:t>
      </w:r>
    </w:p>
    <w:p w14:paraId="3DD67444"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Established in 1948 as the headquarters of the Kuwait Oil Company, it is distinguished by its vast green spaces and unique architectural style. Luxury Hotels</w:t>
      </w:r>
    </w:p>
    <w:p w14:paraId="6737294C"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1. </w:t>
      </w:r>
      <w:r w:rsidRPr="000450B9">
        <w:rPr>
          <w:rFonts w:asciiTheme="majorBidi" w:hAnsiTheme="majorBidi" w:cs="Times New Roman"/>
          <w:b/>
          <w:bCs/>
          <w:sz w:val="32"/>
          <w:szCs w:val="32"/>
        </w:rPr>
        <w:t>Copthorne Ahmadi Hotel</w:t>
      </w:r>
    </w:p>
    <w:p w14:paraId="4A38253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Located in the Green Zone</w:t>
      </w:r>
    </w:p>
    <w:p w14:paraId="66F8C2A9"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Luxurious Services</w:t>
      </w:r>
    </w:p>
    <w:p w14:paraId="7050CE1E"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Suitable for Business People</w:t>
      </w:r>
    </w:p>
    <w:p w14:paraId="67005759"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Famous Restaurants</w:t>
      </w:r>
    </w:p>
    <w:p w14:paraId="1323D451"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Al-Riffa Restaurant: Traditional Kuwaiti Cuisine</w:t>
      </w:r>
    </w:p>
    <w:p w14:paraId="6094D8E0"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Pizza Hut: Italian Food</w:t>
      </w:r>
    </w:p>
    <w:p w14:paraId="49510515"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Al-Dana Restaurant: Seafood</w:t>
      </w:r>
    </w:p>
    <w:p w14:paraId="443CCC32" w14:textId="77777777" w:rsidR="000450B9" w:rsidRPr="000450B9" w:rsidRDefault="000450B9" w:rsidP="000450B9">
      <w:pPr>
        <w:ind w:left="720"/>
        <w:jc w:val="right"/>
        <w:rPr>
          <w:rFonts w:asciiTheme="majorBidi" w:hAnsiTheme="majorBidi" w:cs="Times New Roman"/>
          <w:sz w:val="24"/>
          <w:szCs w:val="24"/>
          <w:rtl/>
        </w:rPr>
      </w:pPr>
    </w:p>
    <w:p w14:paraId="23573F54"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Entertainment Places</w:t>
      </w:r>
    </w:p>
    <w:p w14:paraId="65253262"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1. </w:t>
      </w:r>
      <w:r w:rsidRPr="000450B9">
        <w:rPr>
          <w:rFonts w:asciiTheme="majorBidi" w:hAnsiTheme="majorBidi" w:cs="Times New Roman"/>
          <w:sz w:val="24"/>
          <w:szCs w:val="24"/>
        </w:rPr>
        <w:t>Martyrs' Park: The largest park in Ahmadi</w:t>
      </w:r>
    </w:p>
    <w:p w14:paraId="5F0AD4A2"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2. </w:t>
      </w:r>
      <w:r w:rsidRPr="000450B9">
        <w:rPr>
          <w:rFonts w:asciiTheme="majorBidi" w:hAnsiTheme="majorBidi" w:cs="Times New Roman"/>
          <w:sz w:val="24"/>
          <w:szCs w:val="24"/>
        </w:rPr>
        <w:t>Oil Museum: Displaying the history of the oil industry</w:t>
      </w:r>
    </w:p>
    <w:p w14:paraId="3D8C2E6F"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3. </w:t>
      </w:r>
      <w:r w:rsidRPr="000450B9">
        <w:rPr>
          <w:rFonts w:asciiTheme="majorBidi" w:hAnsiTheme="majorBidi" w:cs="Times New Roman"/>
          <w:sz w:val="24"/>
          <w:szCs w:val="24"/>
        </w:rPr>
        <w:t>Ahmadi Beach: A quiet and clean beach</w:t>
      </w:r>
    </w:p>
    <w:p w14:paraId="45DE1B29" w14:textId="77777777" w:rsidR="000450B9" w:rsidRPr="000450B9" w:rsidRDefault="000450B9" w:rsidP="000450B9">
      <w:pPr>
        <w:ind w:left="720"/>
        <w:jc w:val="right"/>
        <w:rPr>
          <w:rFonts w:asciiTheme="majorBidi" w:hAnsiTheme="majorBidi" w:cs="Times New Roman"/>
          <w:sz w:val="24"/>
          <w:szCs w:val="24"/>
          <w:rtl/>
        </w:rPr>
      </w:pPr>
    </w:p>
    <w:p w14:paraId="74C4CEA1"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lastRenderedPageBreak/>
        <w:t>Salmiya: The Capital of Shopping and Entertainment</w:t>
      </w:r>
    </w:p>
    <w:p w14:paraId="3D37F56B"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28"/>
          <w:szCs w:val="28"/>
        </w:rPr>
        <w:t>Overview</w:t>
      </w:r>
    </w:p>
    <w:p w14:paraId="26CED853" w14:textId="77777777" w:rsidR="000450B9" w:rsidRPr="000450B9" w:rsidRDefault="000450B9" w:rsidP="000450B9">
      <w:pPr>
        <w:ind w:left="720"/>
        <w:jc w:val="right"/>
        <w:rPr>
          <w:rFonts w:asciiTheme="majorBidi" w:hAnsiTheme="majorBidi" w:cs="Times New Roman"/>
          <w:b/>
          <w:bCs/>
          <w:sz w:val="20"/>
          <w:szCs w:val="20"/>
        </w:rPr>
      </w:pPr>
      <w:r w:rsidRPr="000450B9">
        <w:rPr>
          <w:rFonts w:asciiTheme="majorBidi" w:hAnsiTheme="majorBidi" w:cs="Times New Roman"/>
          <w:sz w:val="24"/>
          <w:szCs w:val="24"/>
        </w:rPr>
        <w:t>It is considered one of the most vibrant areas in Kuwait, famous for its shopping streets filled with international brands and modern cafes</w:t>
      </w:r>
      <w:r w:rsidRPr="000450B9">
        <w:rPr>
          <w:rFonts w:asciiTheme="majorBidi" w:hAnsiTheme="majorBidi" w:cs="Times New Roman"/>
          <w:b/>
          <w:bCs/>
          <w:sz w:val="20"/>
          <w:szCs w:val="20"/>
          <w:rtl/>
        </w:rPr>
        <w:t>.</w:t>
      </w:r>
    </w:p>
    <w:p w14:paraId="684DA272" w14:textId="77777777" w:rsidR="000450B9" w:rsidRPr="000450B9" w:rsidRDefault="000450B9" w:rsidP="000450B9">
      <w:pPr>
        <w:ind w:left="720"/>
        <w:jc w:val="right"/>
        <w:rPr>
          <w:rFonts w:asciiTheme="majorBidi" w:hAnsiTheme="majorBidi" w:cs="Times New Roman"/>
          <w:b/>
          <w:bCs/>
          <w:sz w:val="20"/>
          <w:szCs w:val="20"/>
          <w:rtl/>
        </w:rPr>
      </w:pPr>
    </w:p>
    <w:p w14:paraId="055DD565"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Luxury Hotels</w:t>
      </w:r>
    </w:p>
    <w:p w14:paraId="7BD03F55"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1. </w:t>
      </w:r>
      <w:r w:rsidRPr="000450B9">
        <w:rPr>
          <w:rFonts w:asciiTheme="majorBidi" w:hAnsiTheme="majorBidi" w:cs="Times New Roman"/>
          <w:b/>
          <w:bCs/>
          <w:sz w:val="32"/>
          <w:szCs w:val="32"/>
        </w:rPr>
        <w:t>Crowne Plaza Salmiya</w:t>
      </w:r>
    </w:p>
    <w:p w14:paraId="7F1A9031"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Excellent Location</w:t>
      </w:r>
    </w:p>
    <w:p w14:paraId="391AB2CB"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Five-Star Services</w:t>
      </w:r>
    </w:p>
    <w:p w14:paraId="5049ED7D"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Includes a Conference Center</w:t>
      </w:r>
    </w:p>
    <w:p w14:paraId="3F28A2C9"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tl/>
        </w:rPr>
        <w:t xml:space="preserve">2. </w:t>
      </w:r>
      <w:r w:rsidRPr="000450B9">
        <w:rPr>
          <w:rFonts w:asciiTheme="majorBidi" w:hAnsiTheme="majorBidi" w:cs="Times New Roman"/>
          <w:b/>
          <w:bCs/>
          <w:sz w:val="32"/>
          <w:szCs w:val="32"/>
        </w:rPr>
        <w:t>Le Meridien Salmiya</w:t>
      </w:r>
    </w:p>
    <w:p w14:paraId="14F9D2B6"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Sea View</w:t>
      </w:r>
    </w:p>
    <w:p w14:paraId="4F1553DA"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Fully Equipped Gyms</w:t>
      </w:r>
    </w:p>
    <w:p w14:paraId="003EB3D5"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Pr>
        <w:t>o Diverse Restaurants</w:t>
      </w:r>
    </w:p>
    <w:p w14:paraId="0085997F"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Most Popular Restaurants</w:t>
      </w:r>
    </w:p>
    <w:p w14:paraId="205E4993"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b/>
          <w:bCs/>
          <w:sz w:val="20"/>
          <w:szCs w:val="20"/>
          <w:rtl/>
        </w:rPr>
        <w:t xml:space="preserve">• </w:t>
      </w:r>
      <w:r w:rsidRPr="000450B9">
        <w:rPr>
          <w:rFonts w:asciiTheme="majorBidi" w:hAnsiTheme="majorBidi" w:cs="Times New Roman"/>
          <w:sz w:val="24"/>
          <w:szCs w:val="24"/>
        </w:rPr>
        <w:t>Buffet Restaurant: The most popular breakfast restaurant in Kuwait</w:t>
      </w:r>
    </w:p>
    <w:p w14:paraId="5C39433C"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McDonald's: Fast Food</w:t>
      </w:r>
    </w:p>
    <w:p w14:paraId="1BD5481D"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 </w:t>
      </w:r>
      <w:r w:rsidRPr="000450B9">
        <w:rPr>
          <w:rFonts w:asciiTheme="majorBidi" w:hAnsiTheme="majorBidi" w:cs="Times New Roman"/>
          <w:sz w:val="24"/>
          <w:szCs w:val="24"/>
        </w:rPr>
        <w:t>KFC: Fried Chicken</w:t>
      </w:r>
    </w:p>
    <w:p w14:paraId="603C48EA" w14:textId="77777777" w:rsidR="000450B9" w:rsidRPr="000450B9" w:rsidRDefault="000450B9" w:rsidP="000450B9">
      <w:pPr>
        <w:ind w:left="720"/>
        <w:jc w:val="right"/>
        <w:rPr>
          <w:rFonts w:asciiTheme="majorBidi" w:hAnsiTheme="majorBidi" w:cs="Times New Roman"/>
          <w:b/>
          <w:bCs/>
          <w:sz w:val="32"/>
          <w:szCs w:val="32"/>
        </w:rPr>
      </w:pPr>
      <w:r w:rsidRPr="000450B9">
        <w:rPr>
          <w:rFonts w:asciiTheme="majorBidi" w:hAnsiTheme="majorBidi" w:cs="Times New Roman"/>
          <w:b/>
          <w:bCs/>
          <w:sz w:val="32"/>
          <w:szCs w:val="32"/>
        </w:rPr>
        <w:t>Entertainment Places</w:t>
      </w:r>
    </w:p>
    <w:p w14:paraId="03C624AF"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1. </w:t>
      </w:r>
      <w:r w:rsidRPr="000450B9">
        <w:rPr>
          <w:rFonts w:asciiTheme="majorBidi" w:hAnsiTheme="majorBidi" w:cs="Times New Roman"/>
          <w:sz w:val="24"/>
          <w:szCs w:val="24"/>
        </w:rPr>
        <w:t>Marina Mall: A luxury shopping destination</w:t>
      </w:r>
    </w:p>
    <w:p w14:paraId="637A01B9" w14:textId="77777777" w:rsidR="000450B9" w:rsidRPr="000450B9" w:rsidRDefault="000450B9" w:rsidP="000450B9">
      <w:pPr>
        <w:ind w:left="720"/>
        <w:jc w:val="right"/>
        <w:rPr>
          <w:rFonts w:asciiTheme="majorBidi" w:hAnsiTheme="majorBidi" w:cs="Times New Roman"/>
          <w:sz w:val="24"/>
          <w:szCs w:val="24"/>
          <w:rtl/>
        </w:rPr>
      </w:pPr>
    </w:p>
    <w:p w14:paraId="6D92B218" w14:textId="77777777" w:rsidR="000450B9" w:rsidRPr="000450B9" w:rsidRDefault="000450B9" w:rsidP="000450B9">
      <w:pPr>
        <w:ind w:left="720"/>
        <w:jc w:val="right"/>
        <w:rPr>
          <w:rFonts w:asciiTheme="majorBidi" w:hAnsiTheme="majorBidi" w:cs="Times New Roman"/>
          <w:sz w:val="24"/>
          <w:szCs w:val="24"/>
        </w:rPr>
      </w:pPr>
      <w:r w:rsidRPr="000450B9">
        <w:rPr>
          <w:rFonts w:asciiTheme="majorBidi" w:hAnsiTheme="majorBidi" w:cs="Times New Roman"/>
          <w:sz w:val="24"/>
          <w:szCs w:val="24"/>
          <w:rtl/>
        </w:rPr>
        <w:t xml:space="preserve">2. </w:t>
      </w:r>
      <w:r w:rsidRPr="000450B9">
        <w:rPr>
          <w:rFonts w:asciiTheme="majorBidi" w:hAnsiTheme="majorBidi" w:cs="Times New Roman"/>
          <w:sz w:val="24"/>
          <w:szCs w:val="24"/>
        </w:rPr>
        <w:t>Salmiya Beach: One of the most beautiful beaches in Kuwait</w:t>
      </w:r>
    </w:p>
    <w:p w14:paraId="6F6E0C0E" w14:textId="2FC73AAE" w:rsidR="00EF509D" w:rsidRDefault="000450B9" w:rsidP="000450B9">
      <w:pPr>
        <w:ind w:left="720"/>
        <w:jc w:val="right"/>
        <w:rPr>
          <w:rFonts w:asciiTheme="majorBidi" w:hAnsiTheme="majorBidi" w:cs="Times New Roman"/>
          <w:sz w:val="24"/>
          <w:szCs w:val="24"/>
          <w:rtl/>
        </w:rPr>
      </w:pPr>
      <w:r w:rsidRPr="000450B9">
        <w:rPr>
          <w:rFonts w:asciiTheme="majorBidi" w:hAnsiTheme="majorBidi" w:cs="Times New Roman"/>
          <w:sz w:val="24"/>
          <w:szCs w:val="24"/>
          <w:rtl/>
        </w:rPr>
        <w:t xml:space="preserve">3. </w:t>
      </w:r>
      <w:r w:rsidRPr="000450B9">
        <w:rPr>
          <w:rFonts w:asciiTheme="majorBidi" w:hAnsiTheme="majorBidi" w:cs="Times New Roman"/>
          <w:sz w:val="24"/>
          <w:szCs w:val="24"/>
        </w:rPr>
        <w:t>Salmiya Market: A traditional popular market</w:t>
      </w:r>
    </w:p>
    <w:p w14:paraId="03912F32" w14:textId="77777777" w:rsidR="007F41FD" w:rsidRPr="007F41FD" w:rsidRDefault="007F41FD" w:rsidP="007F41FD">
      <w:pPr>
        <w:jc w:val="right"/>
        <w:rPr>
          <w:rFonts w:asciiTheme="majorBidi" w:hAnsiTheme="majorBidi" w:cs="Times New Roman"/>
          <w:b/>
          <w:bCs/>
          <w:sz w:val="40"/>
          <w:szCs w:val="40"/>
        </w:rPr>
      </w:pPr>
      <w:r w:rsidRPr="007F41FD">
        <w:rPr>
          <w:rFonts w:asciiTheme="majorBidi" w:hAnsiTheme="majorBidi" w:cs="Times New Roman"/>
          <w:b/>
          <w:bCs/>
          <w:sz w:val="40"/>
          <w:szCs w:val="40"/>
          <w:rtl/>
        </w:rPr>
        <w:t xml:space="preserve">1- </w:t>
      </w:r>
      <w:r w:rsidRPr="007F41FD">
        <w:rPr>
          <w:rFonts w:asciiTheme="majorBidi" w:hAnsiTheme="majorBidi" w:cs="Times New Roman"/>
          <w:b/>
          <w:bCs/>
          <w:sz w:val="40"/>
          <w:szCs w:val="40"/>
        </w:rPr>
        <w:t>The Sultanate of Oman</w:t>
      </w:r>
    </w:p>
    <w:p w14:paraId="73CC3CB2"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A Comprehensive Introduction to the Sultanate of Oman</w:t>
      </w:r>
    </w:p>
    <w:p w14:paraId="7D4166F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Located in the far southeast of the Arabian Peninsula, the Sultanate of Oman boasts a unique geographical diversity that combines golden deserts, towering mountains, and pristine beaches along the Arabian Sea and the Gulf of Oman. Oman is one of the most stable countries in the region, preserving its ancient traditions while embracing modernity</w:t>
      </w:r>
      <w:r w:rsidRPr="007F41FD">
        <w:rPr>
          <w:rFonts w:asciiTheme="majorBidi" w:hAnsiTheme="majorBidi" w:cs="Times New Roman"/>
          <w:sz w:val="24"/>
          <w:szCs w:val="24"/>
          <w:rtl/>
        </w:rPr>
        <w:t>.</w:t>
      </w:r>
    </w:p>
    <w:p w14:paraId="5117AD3A" w14:textId="77777777" w:rsidR="007F41FD" w:rsidRPr="007F41FD" w:rsidRDefault="007F41FD" w:rsidP="007F41FD">
      <w:pPr>
        <w:jc w:val="right"/>
        <w:rPr>
          <w:rFonts w:asciiTheme="majorBidi" w:hAnsiTheme="majorBidi" w:cs="Times New Roman"/>
          <w:sz w:val="24"/>
          <w:szCs w:val="24"/>
          <w:rtl/>
        </w:rPr>
      </w:pPr>
    </w:p>
    <w:p w14:paraId="145D7D6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Oman has a rich cultural heritage dating back more than 5,000 years, having been an important trading center on the Incense Route. Omani architecture is famous for its distinctive castles and forts, with more than 500 castles and towers scattered throughout the country</w:t>
      </w:r>
      <w:r w:rsidRPr="007F41FD">
        <w:rPr>
          <w:rFonts w:asciiTheme="majorBidi" w:hAnsiTheme="majorBidi" w:cs="Times New Roman"/>
          <w:sz w:val="24"/>
          <w:szCs w:val="24"/>
          <w:rtl/>
        </w:rPr>
        <w:t>.</w:t>
      </w:r>
    </w:p>
    <w:p w14:paraId="61A00758" w14:textId="77777777" w:rsidR="007F41FD" w:rsidRPr="007F41FD" w:rsidRDefault="007F41FD" w:rsidP="007F41FD">
      <w:pPr>
        <w:jc w:val="right"/>
        <w:rPr>
          <w:rFonts w:asciiTheme="majorBidi" w:hAnsiTheme="majorBidi" w:cs="Times New Roman"/>
          <w:sz w:val="24"/>
          <w:szCs w:val="24"/>
          <w:rtl/>
        </w:rPr>
      </w:pPr>
    </w:p>
    <w:p w14:paraId="5346A6A4"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Muscat: The Enchanting Capital Between the Mountains and the Sea</w:t>
      </w:r>
    </w:p>
    <w:p w14:paraId="5873BC17"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Overview</w:t>
      </w:r>
    </w:p>
    <w:p w14:paraId="6B03A86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Muscat is the political and economic capital of the Sultanate, distinguished by its unique location between the mountains and the sea. The city boasts a charming blend of modern and traditional landmarks, while preserving its authentic Omani character</w:t>
      </w:r>
      <w:r w:rsidRPr="007F41FD">
        <w:rPr>
          <w:rFonts w:asciiTheme="majorBidi" w:hAnsiTheme="majorBidi" w:cs="Times New Roman"/>
          <w:sz w:val="24"/>
          <w:szCs w:val="24"/>
          <w:rtl/>
        </w:rPr>
        <w:t>.</w:t>
      </w:r>
    </w:p>
    <w:p w14:paraId="065F6BE8" w14:textId="77777777" w:rsidR="007F41FD" w:rsidRPr="007F41FD" w:rsidRDefault="007F41FD" w:rsidP="007F41FD">
      <w:pPr>
        <w:jc w:val="right"/>
        <w:rPr>
          <w:rFonts w:asciiTheme="majorBidi" w:hAnsiTheme="majorBidi" w:cs="Times New Roman"/>
          <w:sz w:val="24"/>
          <w:szCs w:val="24"/>
          <w:rtl/>
        </w:rPr>
      </w:pPr>
    </w:p>
    <w:p w14:paraId="15BB4EAB"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4DC5B01D"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Shangri-La Barr Al Jissah Hotel</w:t>
      </w:r>
    </w:p>
    <w:p w14:paraId="3402390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A luxurious mountainside resort</w:t>
      </w:r>
    </w:p>
    <w:p w14:paraId="5451A77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a kilometer-long private beach</w:t>
      </w:r>
    </w:p>
    <w:p w14:paraId="5B93553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6 international restaurants</w:t>
      </w:r>
    </w:p>
    <w:p w14:paraId="3E3984B6"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2. </w:t>
      </w:r>
      <w:r w:rsidRPr="007F41FD">
        <w:rPr>
          <w:rFonts w:asciiTheme="majorBidi" w:hAnsiTheme="majorBidi" w:cs="Times New Roman"/>
          <w:b/>
          <w:bCs/>
          <w:sz w:val="24"/>
          <w:szCs w:val="24"/>
        </w:rPr>
        <w:t>InterContinental Muscat</w:t>
      </w:r>
    </w:p>
    <w:p w14:paraId="3FA5108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Overlooking the Sea of ​​Oman</w:t>
      </w:r>
    </w:p>
    <w:p w14:paraId="3A7735A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Integrated conference center</w:t>
      </w:r>
    </w:p>
    <w:p w14:paraId="0A51124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Combining tradition and modernity</w:t>
      </w:r>
    </w:p>
    <w:p w14:paraId="415A79BE"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3. </w:t>
      </w:r>
      <w:r w:rsidRPr="007F41FD">
        <w:rPr>
          <w:rFonts w:asciiTheme="majorBidi" w:hAnsiTheme="majorBidi" w:cs="Times New Roman"/>
          <w:b/>
          <w:bCs/>
          <w:sz w:val="24"/>
          <w:szCs w:val="24"/>
        </w:rPr>
        <w:t>Al Bustan Palace Hotel</w:t>
      </w:r>
    </w:p>
    <w:p w14:paraId="46FD552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One of the Sultanate's finest hotels</w:t>
      </w:r>
    </w:p>
    <w:p w14:paraId="7FB7841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picturesque gardens</w:t>
      </w:r>
    </w:p>
    <w:p w14:paraId="3E52590B"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Royal services</w:t>
      </w:r>
    </w:p>
    <w:p w14:paraId="782EBEF4"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Famous Restaurants</w:t>
      </w:r>
    </w:p>
    <w:p w14:paraId="34608D2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Bait Al Baranda Restaurant: Serving authentic Omani cuisine</w:t>
      </w:r>
    </w:p>
    <w:p w14:paraId="7714DEF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Dana Restaurant: Specializing in seafood</w:t>
      </w:r>
    </w:p>
    <w:p w14:paraId="76BAD84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Turkaway Restaurant: Muscat's most famous Turkish restaurant</w:t>
      </w:r>
    </w:p>
    <w:p w14:paraId="79095797"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Entertainment Attractions</w:t>
      </w:r>
    </w:p>
    <w:p w14:paraId="767236A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Al Alam Palace: The official residence of the Sultan</w:t>
      </w:r>
    </w:p>
    <w:p w14:paraId="16A7E68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National Museum: Showcasing Oman's rich history</w:t>
      </w:r>
    </w:p>
    <w:p w14:paraId="4242DF7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lastRenderedPageBreak/>
        <w:t xml:space="preserve">3. </w:t>
      </w:r>
      <w:r w:rsidRPr="007F41FD">
        <w:rPr>
          <w:rFonts w:asciiTheme="majorBidi" w:hAnsiTheme="majorBidi" w:cs="Times New Roman"/>
          <w:sz w:val="24"/>
          <w:szCs w:val="24"/>
        </w:rPr>
        <w:t>Muscat Creek: A distinctive tourist destination</w:t>
      </w:r>
    </w:p>
    <w:p w14:paraId="1A83DB0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Muttrah Souq: For carpets, silverware, and frankincense</w:t>
      </w:r>
    </w:p>
    <w:p w14:paraId="4F778778" w14:textId="77777777" w:rsidR="007F41FD" w:rsidRPr="007F41FD" w:rsidRDefault="007F41FD" w:rsidP="007F41FD">
      <w:pPr>
        <w:jc w:val="right"/>
        <w:rPr>
          <w:rFonts w:asciiTheme="majorBidi" w:hAnsiTheme="majorBidi" w:cs="Times New Roman"/>
          <w:sz w:val="24"/>
          <w:szCs w:val="24"/>
          <w:rtl/>
        </w:rPr>
      </w:pPr>
    </w:p>
    <w:p w14:paraId="3794E933"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Salalah: The Jewel of the South and the Magic of Autumn</w:t>
      </w:r>
    </w:p>
    <w:p w14:paraId="66C324DD"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Overview</w:t>
      </w:r>
    </w:p>
    <w:p w14:paraId="676A1C3B"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Salalah is the capital of the Dhofar Governorate and is famous for its unique seasonal climate known as "Khareef," making it an ideal destination during the summer. The city is famous for its pristine beaches and green mountains</w:t>
      </w:r>
      <w:r w:rsidRPr="007F41FD">
        <w:rPr>
          <w:rFonts w:asciiTheme="majorBidi" w:hAnsiTheme="majorBidi" w:cs="Times New Roman"/>
          <w:sz w:val="24"/>
          <w:szCs w:val="24"/>
          <w:rtl/>
        </w:rPr>
        <w:t>.</w:t>
      </w:r>
    </w:p>
    <w:p w14:paraId="6CC9FD7D" w14:textId="77777777" w:rsidR="007F41FD" w:rsidRPr="007F41FD" w:rsidRDefault="007F41FD" w:rsidP="007F41FD">
      <w:pPr>
        <w:jc w:val="right"/>
        <w:rPr>
          <w:rFonts w:asciiTheme="majorBidi" w:hAnsiTheme="majorBidi" w:cs="Times New Roman"/>
          <w:sz w:val="24"/>
          <w:szCs w:val="24"/>
          <w:rtl/>
        </w:rPr>
      </w:pPr>
    </w:p>
    <w:p w14:paraId="1C0EA07E"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782FD3D1"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Crowne Plaza Salalah</w:t>
      </w:r>
    </w:p>
    <w:p w14:paraId="5DDDF52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Overlooking Al Mughsail Beach</w:t>
      </w:r>
    </w:p>
    <w:p w14:paraId="2712DFAB"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the largest spa in Dhofar</w:t>
      </w:r>
    </w:p>
    <w:p w14:paraId="1A1B585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Luxurious, contemporary design</w:t>
      </w:r>
    </w:p>
    <w:p w14:paraId="26181A48"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2. </w:t>
      </w:r>
      <w:r w:rsidRPr="007F41FD">
        <w:rPr>
          <w:rFonts w:asciiTheme="majorBidi" w:hAnsiTheme="majorBidi" w:cs="Times New Roman"/>
          <w:b/>
          <w:bCs/>
          <w:sz w:val="24"/>
          <w:szCs w:val="24"/>
        </w:rPr>
        <w:t>Al Ghazi Fort Hotel</w:t>
      </w:r>
    </w:p>
    <w:p w14:paraId="05B5037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Located in the heart of the city</w:t>
      </w:r>
    </w:p>
    <w:p w14:paraId="0C53A94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traditional Omani architecture</w:t>
      </w:r>
    </w:p>
    <w:p w14:paraId="0090EA1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Five-star service</w:t>
      </w:r>
    </w:p>
    <w:p w14:paraId="52717F7F"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Famous Restaurants</w:t>
      </w:r>
    </w:p>
    <w:p w14:paraId="673510B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Mirqab Restaurant: Serving distinctive Dhofari cuisine</w:t>
      </w:r>
    </w:p>
    <w:p w14:paraId="79D013A6"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Shatea Restaurant: Serving fresh seafood</w:t>
      </w:r>
    </w:p>
    <w:p w14:paraId="3E8EC436"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Bustan Restaurant: Serving Arabic and international cuisine</w:t>
      </w:r>
    </w:p>
    <w:p w14:paraId="060A1DAB"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Entertainment Places</w:t>
      </w:r>
    </w:p>
    <w:p w14:paraId="4D20D8A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Al Mughsail Beach: Salalah's most famous beach</w:t>
      </w:r>
    </w:p>
    <w:p w14:paraId="0023521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Wadi Darbat: A natural gem</w:t>
      </w:r>
    </w:p>
    <w:p w14:paraId="6611C9CC"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Al Haffa Souq: For frankincense and frankincense</w:t>
      </w:r>
    </w:p>
    <w:p w14:paraId="537777D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Salalah Tourism Festival: Annual events</w:t>
      </w:r>
    </w:p>
    <w:p w14:paraId="293D6E70" w14:textId="77777777" w:rsidR="007F41FD" w:rsidRPr="007F41FD" w:rsidRDefault="007F41FD" w:rsidP="007F41FD">
      <w:pPr>
        <w:jc w:val="right"/>
        <w:rPr>
          <w:rFonts w:asciiTheme="majorBidi" w:hAnsiTheme="majorBidi" w:cs="Times New Roman"/>
          <w:sz w:val="24"/>
          <w:szCs w:val="24"/>
          <w:rtl/>
        </w:rPr>
      </w:pPr>
    </w:p>
    <w:p w14:paraId="34C297C7"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Sohar: City of Copper and History</w:t>
      </w:r>
    </w:p>
    <w:p w14:paraId="28458603"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Overview</w:t>
      </w:r>
    </w:p>
    <w:p w14:paraId="0E32D6F7"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lastRenderedPageBreak/>
        <w:t>Sohar is famous for its rich copper mining history and has been an important trading center for thousands of years. It is located on the coast of the Gulf of Oman and boasts stunning beaches</w:t>
      </w:r>
      <w:r w:rsidRPr="007F41FD">
        <w:rPr>
          <w:rFonts w:asciiTheme="majorBidi" w:hAnsiTheme="majorBidi" w:cs="Times New Roman"/>
          <w:sz w:val="24"/>
          <w:szCs w:val="24"/>
          <w:rtl/>
        </w:rPr>
        <w:t>.</w:t>
      </w:r>
    </w:p>
    <w:p w14:paraId="4F6D8C35" w14:textId="77777777" w:rsidR="007F41FD" w:rsidRPr="007F41FD" w:rsidRDefault="007F41FD" w:rsidP="007F41FD">
      <w:pPr>
        <w:jc w:val="right"/>
        <w:rPr>
          <w:rFonts w:asciiTheme="majorBidi" w:hAnsiTheme="majorBidi" w:cs="Times New Roman"/>
          <w:sz w:val="24"/>
          <w:szCs w:val="24"/>
          <w:rtl/>
        </w:rPr>
      </w:pPr>
    </w:p>
    <w:p w14:paraId="38A8BC39"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3C49B0EC"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Atlantis Sohar</w:t>
      </w:r>
    </w:p>
    <w:p w14:paraId="72151BE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Luxury beach resort</w:t>
      </w:r>
    </w:p>
    <w:p w14:paraId="2EDB984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Water park</w:t>
      </w:r>
    </w:p>
    <w:p w14:paraId="396C9F8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Full family services</w:t>
      </w:r>
    </w:p>
    <w:p w14:paraId="172FB995"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Most Popular Restaurants</w:t>
      </w:r>
    </w:p>
    <w:p w14:paraId="1CEF58E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Sahel Restaurant: Seafood</w:t>
      </w:r>
    </w:p>
    <w:p w14:paraId="4006EC3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Qalaa Restaurant: Omani cuisine</w:t>
      </w:r>
    </w:p>
    <w:p w14:paraId="64A1EF4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Lu'lu'a Restaurant: International cuisine</w:t>
      </w:r>
    </w:p>
    <w:p w14:paraId="336527B9"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Entertainment Attractions</w:t>
      </w:r>
    </w:p>
    <w:p w14:paraId="4AB1AF2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Sohar Fort: A prominent historical landmark</w:t>
      </w:r>
    </w:p>
    <w:p w14:paraId="1D989DC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Sahara Park: A family park</w:t>
      </w:r>
    </w:p>
    <w:p w14:paraId="02E9500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Sohar Souq: Antiques and copperware</w:t>
      </w:r>
    </w:p>
    <w:p w14:paraId="4BB0F97C" w14:textId="77777777" w:rsidR="007F41FD" w:rsidRPr="007F41FD" w:rsidRDefault="007F41FD" w:rsidP="007F41FD">
      <w:pPr>
        <w:jc w:val="right"/>
        <w:rPr>
          <w:rFonts w:asciiTheme="majorBidi" w:hAnsiTheme="majorBidi" w:cs="Times New Roman"/>
          <w:sz w:val="24"/>
          <w:szCs w:val="24"/>
          <w:rtl/>
        </w:rPr>
      </w:pPr>
    </w:p>
    <w:p w14:paraId="5F5FE011"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Nizwa: Capital of History and Science</w:t>
      </w:r>
    </w:p>
    <w:p w14:paraId="7C23CABB"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Overview</w:t>
      </w:r>
    </w:p>
    <w:p w14:paraId="042570FB"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2B6C0934"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Jebel Akhdar Hotel</w:t>
      </w:r>
    </w:p>
    <w:p w14:paraId="6AA9D65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Luxury mountain resort</w:t>
      </w:r>
    </w:p>
    <w:p w14:paraId="108FFE1B"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Stunning valley views</w:t>
      </w:r>
    </w:p>
    <w:p w14:paraId="7F13FE0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Luxury services</w:t>
      </w:r>
    </w:p>
    <w:p w14:paraId="3D04BFBD"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Most Popular Restaurants</w:t>
      </w:r>
    </w:p>
    <w:p w14:paraId="7A3C78D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Nizwa Heritage Restaurant: Traditional cuisine</w:t>
      </w:r>
    </w:p>
    <w:p w14:paraId="7CF5DA3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Waha Restaurant: In the middle of palm trees</w:t>
      </w:r>
    </w:p>
    <w:p w14:paraId="7EC1CD64"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Qalaa Restaurant: Next to Nizwa Fort</w:t>
      </w:r>
    </w:p>
    <w:p w14:paraId="6BF16BF0"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Entertainment Attractions</w:t>
      </w:r>
    </w:p>
    <w:p w14:paraId="27C6C4B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Nizwa Fort: The most famous fort in Oman</w:t>
      </w:r>
    </w:p>
    <w:p w14:paraId="0F752A9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lastRenderedPageBreak/>
        <w:t xml:space="preserve">2. </w:t>
      </w:r>
      <w:r w:rsidRPr="007F41FD">
        <w:rPr>
          <w:rFonts w:asciiTheme="majorBidi" w:hAnsiTheme="majorBidi" w:cs="Times New Roman"/>
          <w:sz w:val="24"/>
          <w:szCs w:val="24"/>
        </w:rPr>
        <w:t>Nizwa Souq: Pottery and handicrafts</w:t>
      </w:r>
    </w:p>
    <w:p w14:paraId="2364530F" w14:textId="1CEFF711" w:rsidR="00EF509D" w:rsidRPr="007F41FD" w:rsidRDefault="007F41FD" w:rsidP="007F41FD">
      <w:pPr>
        <w:jc w:val="right"/>
        <w:rPr>
          <w:rFonts w:asciiTheme="majorBidi" w:hAnsiTheme="majorBidi" w:cs="Times New Roman"/>
          <w:sz w:val="32"/>
          <w:szCs w:val="32"/>
          <w:rtl/>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Wadi Al Ma'idin: A natural park</w:t>
      </w:r>
    </w:p>
    <w:p w14:paraId="6245C1CB" w14:textId="77777777" w:rsidR="00EF509D" w:rsidRDefault="00EF509D" w:rsidP="00EF509D">
      <w:pPr>
        <w:rPr>
          <w:rFonts w:asciiTheme="majorBidi" w:hAnsiTheme="majorBidi" w:cs="Times New Roman"/>
          <w:sz w:val="32"/>
          <w:szCs w:val="32"/>
          <w:rtl/>
        </w:rPr>
      </w:pPr>
    </w:p>
    <w:p w14:paraId="583DC1F7" w14:textId="77777777" w:rsidR="007F41FD" w:rsidRPr="007F41FD" w:rsidRDefault="00DB4580" w:rsidP="007F41FD">
      <w:pPr>
        <w:jc w:val="right"/>
        <w:rPr>
          <w:rFonts w:asciiTheme="majorBidi" w:hAnsiTheme="majorBidi" w:cs="Times New Roman"/>
          <w:b/>
          <w:bCs/>
          <w:sz w:val="40"/>
          <w:szCs w:val="40"/>
        </w:rPr>
      </w:pPr>
      <w:r w:rsidRPr="007F41FD">
        <w:rPr>
          <w:rFonts w:asciiTheme="majorBidi" w:hAnsiTheme="majorBidi" w:cs="Times New Roman" w:hint="cs"/>
          <w:b/>
          <w:bCs/>
          <w:sz w:val="40"/>
          <w:szCs w:val="40"/>
          <w:rtl/>
        </w:rPr>
        <w:t xml:space="preserve">4 </w:t>
      </w:r>
      <w:r w:rsidR="007F41FD" w:rsidRPr="007F41FD">
        <w:rPr>
          <w:rFonts w:asciiTheme="majorBidi" w:hAnsiTheme="majorBidi" w:cs="Times New Roman"/>
          <w:b/>
          <w:bCs/>
          <w:sz w:val="40"/>
          <w:szCs w:val="40"/>
          <w:rtl/>
        </w:rPr>
        <w:t xml:space="preserve">– </w:t>
      </w:r>
      <w:r w:rsidR="007F41FD" w:rsidRPr="007F41FD">
        <w:rPr>
          <w:rFonts w:asciiTheme="majorBidi" w:hAnsiTheme="majorBidi" w:cs="Times New Roman"/>
          <w:b/>
          <w:bCs/>
          <w:sz w:val="40"/>
          <w:szCs w:val="40"/>
        </w:rPr>
        <w:t>United Arab Emirates</w:t>
      </w:r>
    </w:p>
    <w:p w14:paraId="5447091B" w14:textId="77777777" w:rsidR="007F41FD" w:rsidRPr="007F41FD" w:rsidRDefault="007F41FD" w:rsidP="007F41FD">
      <w:pPr>
        <w:jc w:val="right"/>
        <w:rPr>
          <w:rFonts w:asciiTheme="majorBidi" w:hAnsiTheme="majorBidi" w:cs="Times New Roman"/>
          <w:b/>
          <w:bCs/>
          <w:sz w:val="32"/>
          <w:szCs w:val="32"/>
        </w:rPr>
      </w:pPr>
      <w:r w:rsidRPr="007F41FD">
        <w:rPr>
          <w:rFonts w:asciiTheme="majorBidi" w:hAnsiTheme="majorBidi" w:cs="Times New Roman"/>
          <w:b/>
          <w:bCs/>
          <w:sz w:val="32"/>
          <w:szCs w:val="32"/>
        </w:rPr>
        <w:t>A Comprehensive Introduction to the Emirates</w:t>
      </w:r>
    </w:p>
    <w:p w14:paraId="44352B9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The United Arab Emirates is a global model for the transformation from a desert society into a global cultural and economic center. The country consists of seven emirates: Abu Dhabi, Dubai, Sharjah, Ras Al Khaimah, Ajman, Umm Al Quwain, and Fujairah. The federation was founded on December 2, 1971, under the leadership of the late Sheikh Zayed bin Sultan Al Nahyan</w:t>
      </w:r>
      <w:r w:rsidRPr="007F41FD">
        <w:rPr>
          <w:rFonts w:asciiTheme="majorBidi" w:hAnsiTheme="majorBidi" w:cs="Times New Roman"/>
          <w:sz w:val="24"/>
          <w:szCs w:val="24"/>
          <w:rtl/>
        </w:rPr>
        <w:t>.</w:t>
      </w:r>
    </w:p>
    <w:p w14:paraId="46D7524C" w14:textId="77777777" w:rsidR="007F41FD" w:rsidRPr="007F41FD" w:rsidRDefault="007F41FD" w:rsidP="007F41FD">
      <w:pPr>
        <w:jc w:val="right"/>
        <w:rPr>
          <w:rFonts w:asciiTheme="majorBidi" w:hAnsiTheme="majorBidi" w:cs="Times New Roman"/>
          <w:sz w:val="24"/>
          <w:szCs w:val="24"/>
          <w:rtl/>
        </w:rPr>
      </w:pPr>
    </w:p>
    <w:p w14:paraId="4D7CF7C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Today, the UAE boasts some of the most impressive urban projects in the world, masterfully combining Arab tradition with global modernity. The UAE ranks high in numerous global indicators for quality of life, security, and infrastructure development</w:t>
      </w:r>
      <w:r w:rsidRPr="007F41FD">
        <w:rPr>
          <w:rFonts w:asciiTheme="majorBidi" w:hAnsiTheme="majorBidi" w:cs="Times New Roman"/>
          <w:sz w:val="24"/>
          <w:szCs w:val="24"/>
          <w:rtl/>
        </w:rPr>
        <w:t>.</w:t>
      </w:r>
    </w:p>
    <w:p w14:paraId="4E3AD37A" w14:textId="77777777" w:rsidR="007F41FD" w:rsidRPr="007F41FD" w:rsidRDefault="007F41FD" w:rsidP="007F41FD">
      <w:pPr>
        <w:jc w:val="right"/>
        <w:rPr>
          <w:rFonts w:asciiTheme="majorBidi" w:hAnsiTheme="majorBidi" w:cs="Times New Roman"/>
          <w:sz w:val="24"/>
          <w:szCs w:val="24"/>
          <w:rtl/>
        </w:rPr>
      </w:pPr>
    </w:p>
    <w:p w14:paraId="41CFDA05"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Abu Dhabi: The Capital of Elegance and Culture</w:t>
      </w:r>
    </w:p>
    <w:p w14:paraId="5DEBBE77"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Abu Dhabi is the largest of the seven emirates and the capital of the UAE, serving as the country's political and economic center. It is famous for its numerous monumental cultural projects, such as the Louvre Abu Dhabi and the Sheikh Zayed Grand Mosque</w:t>
      </w:r>
      <w:r w:rsidRPr="007F41FD">
        <w:rPr>
          <w:rFonts w:asciiTheme="majorBidi" w:hAnsiTheme="majorBidi" w:cs="Times New Roman"/>
          <w:sz w:val="24"/>
          <w:szCs w:val="24"/>
          <w:rtl/>
        </w:rPr>
        <w:t>.</w:t>
      </w:r>
    </w:p>
    <w:p w14:paraId="37F6D477" w14:textId="77777777" w:rsidR="007F41FD" w:rsidRPr="007F41FD" w:rsidRDefault="007F41FD" w:rsidP="007F41FD">
      <w:pPr>
        <w:jc w:val="right"/>
        <w:rPr>
          <w:rFonts w:asciiTheme="majorBidi" w:hAnsiTheme="majorBidi" w:cs="Times New Roman"/>
          <w:sz w:val="24"/>
          <w:szCs w:val="24"/>
          <w:rtl/>
        </w:rPr>
      </w:pPr>
    </w:p>
    <w:p w14:paraId="1341AF07"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59E45231"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Emirates Palace</w:t>
      </w:r>
    </w:p>
    <w:p w14:paraId="273219E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A luxurious architectural masterpiece</w:t>
      </w:r>
    </w:p>
    <w:p w14:paraId="4818E00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a 1.3 km private beach</w:t>
      </w:r>
    </w:p>
    <w:p w14:paraId="7D565077"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Seven Michelin-starred restaurants</w:t>
      </w:r>
    </w:p>
    <w:p w14:paraId="7359D7B8"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2. </w:t>
      </w:r>
      <w:r w:rsidRPr="007F41FD">
        <w:rPr>
          <w:rFonts w:asciiTheme="majorBidi" w:hAnsiTheme="majorBidi" w:cs="Times New Roman"/>
          <w:b/>
          <w:bCs/>
          <w:sz w:val="24"/>
          <w:szCs w:val="24"/>
        </w:rPr>
        <w:t>Shangri-La Al Qasr</w:t>
      </w:r>
    </w:p>
    <w:p w14:paraId="58B59CA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Located on Al Mareeh Island</w:t>
      </w:r>
    </w:p>
    <w:p w14:paraId="4A47F21C"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Design inspired by Arabian architecture</w:t>
      </w:r>
    </w:p>
    <w:p w14:paraId="451FF98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Royal services</w:t>
      </w:r>
    </w:p>
    <w:p w14:paraId="76B4BCAE"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3. </w:t>
      </w:r>
      <w:r w:rsidRPr="007F41FD">
        <w:rPr>
          <w:rFonts w:asciiTheme="majorBidi" w:hAnsiTheme="majorBidi" w:cs="Times New Roman"/>
          <w:b/>
          <w:bCs/>
          <w:sz w:val="24"/>
          <w:szCs w:val="24"/>
        </w:rPr>
        <w:t>Conrad Abu Dhabi</w:t>
      </w:r>
    </w:p>
    <w:p w14:paraId="0EB75D1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Overlooking the Abu Dhabi Corniche</w:t>
      </w:r>
    </w:p>
    <w:p w14:paraId="2B7B1B3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11 restaurants and shops</w:t>
      </w:r>
    </w:p>
    <w:p w14:paraId="2CCEE67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lastRenderedPageBreak/>
        <w:t>o A world-class spa</w:t>
      </w:r>
    </w:p>
    <w:p w14:paraId="186D3263" w14:textId="77777777" w:rsidR="007F41FD" w:rsidRPr="007F41FD" w:rsidRDefault="007F41FD" w:rsidP="007F41FD">
      <w:pPr>
        <w:jc w:val="right"/>
        <w:rPr>
          <w:rFonts w:asciiTheme="majorBidi" w:hAnsiTheme="majorBidi" w:cs="Times New Roman"/>
          <w:sz w:val="24"/>
          <w:szCs w:val="24"/>
          <w:rtl/>
        </w:rPr>
      </w:pPr>
    </w:p>
    <w:p w14:paraId="26DB080A"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Famous Restaurants</w:t>
      </w:r>
    </w:p>
    <w:p w14:paraId="3BD034C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Zahia Restaurant: One of the best Arabic restaurants</w:t>
      </w:r>
    </w:p>
    <w:p w14:paraId="3D86C67C"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Hunts &amp; Hobbs Restaurant: An upscale steakhouse</w:t>
      </w:r>
    </w:p>
    <w:p w14:paraId="7679625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Med Restaurant: Serving Middle Eastern cuisine</w:t>
      </w:r>
    </w:p>
    <w:p w14:paraId="29BF18B3"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Entertainment Attractions</w:t>
      </w:r>
    </w:p>
    <w:p w14:paraId="2323443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Ferrari World</w:t>
      </w:r>
    </w:p>
    <w:p w14:paraId="1AFC22B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Yas Island</w:t>
      </w:r>
    </w:p>
    <w:p w14:paraId="55CC4CD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Abu Dhabi Corniche</w:t>
      </w:r>
    </w:p>
    <w:p w14:paraId="19AD0B8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Louvre Abu Dhabi</w:t>
      </w:r>
    </w:p>
    <w:p w14:paraId="1EA02D0F" w14:textId="77777777" w:rsidR="007F41FD" w:rsidRPr="007F41FD" w:rsidRDefault="007F41FD" w:rsidP="007F41FD">
      <w:pPr>
        <w:jc w:val="right"/>
        <w:rPr>
          <w:rFonts w:asciiTheme="majorBidi" w:hAnsiTheme="majorBidi" w:cs="Times New Roman"/>
          <w:sz w:val="24"/>
          <w:szCs w:val="24"/>
          <w:rtl/>
        </w:rPr>
      </w:pPr>
    </w:p>
    <w:p w14:paraId="01ED6B53"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Dubai: A City of Miracles and Wonders</w:t>
      </w:r>
    </w:p>
    <w:p w14:paraId="0C3AFE96"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Overview</w:t>
      </w:r>
    </w:p>
    <w:p w14:paraId="4E45732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Dubai is the most popular tourist destination in the UAE, famous for its mega-projects such as the Burj Khalifa and the Palm Islands. It has transformed from a small fishing village into a global economic and tourism hub</w:t>
      </w:r>
      <w:r w:rsidRPr="007F41FD">
        <w:rPr>
          <w:rFonts w:asciiTheme="majorBidi" w:hAnsiTheme="majorBidi" w:cs="Times New Roman"/>
          <w:sz w:val="24"/>
          <w:szCs w:val="24"/>
          <w:rtl/>
        </w:rPr>
        <w:t>.</w:t>
      </w:r>
    </w:p>
    <w:p w14:paraId="595F3B2E" w14:textId="77777777" w:rsidR="007F41FD" w:rsidRPr="007F41FD" w:rsidRDefault="007F41FD" w:rsidP="007F41FD">
      <w:pPr>
        <w:jc w:val="right"/>
        <w:rPr>
          <w:rFonts w:asciiTheme="majorBidi" w:hAnsiTheme="majorBidi" w:cs="Times New Roman"/>
          <w:sz w:val="24"/>
          <w:szCs w:val="24"/>
          <w:rtl/>
        </w:rPr>
      </w:pPr>
    </w:p>
    <w:p w14:paraId="356E4215"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Pr>
        <w:t>Luxury Hotels</w:t>
      </w:r>
    </w:p>
    <w:p w14:paraId="61E9E875"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1. </w:t>
      </w:r>
      <w:r w:rsidRPr="007F41FD">
        <w:rPr>
          <w:rFonts w:asciiTheme="majorBidi" w:hAnsiTheme="majorBidi" w:cs="Times New Roman"/>
          <w:b/>
          <w:bCs/>
          <w:sz w:val="24"/>
          <w:szCs w:val="24"/>
        </w:rPr>
        <w:t>Burj Al Arab</w:t>
      </w:r>
    </w:p>
    <w:p w14:paraId="6587BF9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The global icon of luxury</w:t>
      </w:r>
    </w:p>
    <w:p w14:paraId="23CF1EE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Sail-shaped design</w:t>
      </w:r>
    </w:p>
    <w:p w14:paraId="5BE1BCE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Services with golden details</w:t>
      </w:r>
    </w:p>
    <w:p w14:paraId="7E1948E7"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2. </w:t>
      </w:r>
      <w:r w:rsidRPr="007F41FD">
        <w:rPr>
          <w:rFonts w:asciiTheme="majorBidi" w:hAnsiTheme="majorBidi" w:cs="Times New Roman"/>
          <w:b/>
          <w:bCs/>
          <w:sz w:val="24"/>
          <w:szCs w:val="24"/>
        </w:rPr>
        <w:t>Atlantis, The Palm</w:t>
      </w:r>
    </w:p>
    <w:p w14:paraId="2B0EB557"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Located on Palm Jumeirah</w:t>
      </w:r>
    </w:p>
    <w:p w14:paraId="6E4F81F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Featuring a water park and aquarium</w:t>
      </w:r>
    </w:p>
    <w:p w14:paraId="7B3A369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23 restaurants and bars</w:t>
      </w:r>
    </w:p>
    <w:p w14:paraId="034C8ED5" w14:textId="77777777" w:rsidR="007F41FD" w:rsidRPr="007F41FD" w:rsidRDefault="007F41FD" w:rsidP="007F41FD">
      <w:pPr>
        <w:jc w:val="right"/>
        <w:rPr>
          <w:rFonts w:asciiTheme="majorBidi" w:hAnsiTheme="majorBidi" w:cs="Times New Roman"/>
          <w:b/>
          <w:bCs/>
          <w:sz w:val="24"/>
          <w:szCs w:val="24"/>
        </w:rPr>
      </w:pPr>
      <w:r w:rsidRPr="007F41FD">
        <w:rPr>
          <w:rFonts w:asciiTheme="majorBidi" w:hAnsiTheme="majorBidi" w:cs="Times New Roman"/>
          <w:b/>
          <w:bCs/>
          <w:sz w:val="24"/>
          <w:szCs w:val="24"/>
          <w:rtl/>
        </w:rPr>
        <w:t xml:space="preserve">3. </w:t>
      </w:r>
      <w:r w:rsidRPr="007F41FD">
        <w:rPr>
          <w:rFonts w:asciiTheme="majorBidi" w:hAnsiTheme="majorBidi" w:cs="Times New Roman"/>
          <w:b/>
          <w:bCs/>
          <w:sz w:val="24"/>
          <w:szCs w:val="24"/>
        </w:rPr>
        <w:t>Bulgari Hotel Dubai</w:t>
      </w:r>
    </w:p>
    <w:p w14:paraId="2B10245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An architectural masterpiece on a private island</w:t>
      </w:r>
    </w:p>
    <w:p w14:paraId="255023B0"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Elegant Italian design</w:t>
      </w:r>
    </w:p>
    <w:p w14:paraId="0E75D2E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300-meter private beach</w:t>
      </w:r>
    </w:p>
    <w:p w14:paraId="5927E791"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lastRenderedPageBreak/>
        <w:t>Famous Restaurants</w:t>
      </w:r>
    </w:p>
    <w:p w14:paraId="6AEB79B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Zahra Restaurant: Arabic cuisine</w:t>
      </w:r>
    </w:p>
    <w:p w14:paraId="66AA669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Nobu Restaurant: Japanese with celebrity chefs</w:t>
      </w:r>
    </w:p>
    <w:p w14:paraId="322E460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Three Forty Restaurant: International cuisine</w:t>
      </w:r>
    </w:p>
    <w:p w14:paraId="34409970"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Places</w:t>
      </w:r>
    </w:p>
    <w:p w14:paraId="2D4B27F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Burj Khalifa</w:t>
      </w:r>
    </w:p>
    <w:p w14:paraId="3748229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The Dubai Mall</w:t>
      </w:r>
    </w:p>
    <w:p w14:paraId="6564C79C"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Dubai Water Park</w:t>
      </w:r>
    </w:p>
    <w:p w14:paraId="664A9F0F"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Dubai Design District</w:t>
      </w:r>
    </w:p>
    <w:p w14:paraId="57C4F829" w14:textId="77777777" w:rsidR="007F41FD" w:rsidRPr="007F41FD" w:rsidRDefault="007F41FD" w:rsidP="007F41FD">
      <w:pPr>
        <w:jc w:val="right"/>
        <w:rPr>
          <w:rFonts w:asciiTheme="majorBidi" w:hAnsiTheme="majorBidi" w:cs="Times New Roman"/>
          <w:sz w:val="24"/>
          <w:szCs w:val="24"/>
          <w:rtl/>
        </w:rPr>
      </w:pPr>
    </w:p>
    <w:p w14:paraId="3A712472"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Sharjah: Capital of Islamic Culture</w:t>
      </w:r>
    </w:p>
    <w:p w14:paraId="2190044E"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Overview</w:t>
      </w:r>
    </w:p>
    <w:p w14:paraId="2D01E47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Sharjah is the cultural capital of the UAE and was named the Capital of Islamic Culture in 2014. It is famous for its numerous museums and its focus on heritage and the arts. Luxury Hotels</w:t>
      </w:r>
    </w:p>
    <w:p w14:paraId="3CA6E261"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1. </w:t>
      </w:r>
      <w:r w:rsidRPr="00AC5B30">
        <w:rPr>
          <w:rFonts w:asciiTheme="majorBidi" w:hAnsiTheme="majorBidi" w:cs="Times New Roman"/>
          <w:b/>
          <w:bCs/>
          <w:sz w:val="24"/>
          <w:szCs w:val="24"/>
        </w:rPr>
        <w:t>Sheraton Sharjah Hotel</w:t>
      </w:r>
    </w:p>
    <w:p w14:paraId="694776B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Located on Al Khan Beach</w:t>
      </w:r>
    </w:p>
    <w:p w14:paraId="75A1E4E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Fully Integrated Conference Center</w:t>
      </w:r>
    </w:p>
    <w:p w14:paraId="5ED85CDE"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5 International Restaurants</w:t>
      </w:r>
    </w:p>
    <w:p w14:paraId="2D6FABC2"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2. </w:t>
      </w:r>
      <w:r w:rsidRPr="00AC5B30">
        <w:rPr>
          <w:rFonts w:asciiTheme="majorBidi" w:hAnsiTheme="majorBidi" w:cs="Times New Roman"/>
          <w:b/>
          <w:bCs/>
          <w:sz w:val="24"/>
          <w:szCs w:val="24"/>
        </w:rPr>
        <w:t>Holiday Inn Sharjah</w:t>
      </w:r>
    </w:p>
    <w:p w14:paraId="301CF5AA"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Excellent Central Location</w:t>
      </w:r>
    </w:p>
    <w:p w14:paraId="62093979"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Family Friendly</w:t>
      </w:r>
    </w:p>
    <w:p w14:paraId="16EEB21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Outdoor Pool</w:t>
      </w:r>
    </w:p>
    <w:p w14:paraId="5E323195"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Famous Restaurants</w:t>
      </w:r>
    </w:p>
    <w:p w14:paraId="432B630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Sharq Restaurant: Iraqi Cuisine</w:t>
      </w:r>
    </w:p>
    <w:p w14:paraId="72830684"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Al Furat Restaurant: Oriental Grills</w:t>
      </w:r>
    </w:p>
    <w:p w14:paraId="279DE346"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Forno Pizzeria: Authentic Italian</w:t>
      </w:r>
    </w:p>
    <w:p w14:paraId="6F24CEDE" w14:textId="77777777" w:rsidR="007F41FD" w:rsidRPr="007F41FD" w:rsidRDefault="007F41FD" w:rsidP="007F41FD">
      <w:pPr>
        <w:jc w:val="right"/>
        <w:rPr>
          <w:rFonts w:asciiTheme="majorBidi" w:hAnsiTheme="majorBidi" w:cs="Times New Roman"/>
          <w:sz w:val="24"/>
          <w:szCs w:val="24"/>
          <w:rtl/>
        </w:rPr>
      </w:pPr>
    </w:p>
    <w:p w14:paraId="7220FDB3"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Attractions</w:t>
      </w:r>
    </w:p>
    <w:p w14:paraId="76B1C15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Sharjah Art Museum</w:t>
      </w:r>
    </w:p>
    <w:p w14:paraId="1C526C64"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Al Jazeera Water Park</w:t>
      </w:r>
    </w:p>
    <w:p w14:paraId="2114E6B6"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lastRenderedPageBreak/>
        <w:t xml:space="preserve">3. </w:t>
      </w:r>
      <w:r w:rsidRPr="007F41FD">
        <w:rPr>
          <w:rFonts w:asciiTheme="majorBidi" w:hAnsiTheme="majorBidi" w:cs="Times New Roman"/>
          <w:sz w:val="24"/>
          <w:szCs w:val="24"/>
        </w:rPr>
        <w:t>Sharjah Old Souq</w:t>
      </w:r>
    </w:p>
    <w:p w14:paraId="39E3984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Sharjah Science Museum</w:t>
      </w:r>
    </w:p>
    <w:p w14:paraId="6B56A70C" w14:textId="77777777" w:rsidR="007F41FD" w:rsidRPr="007F41FD" w:rsidRDefault="007F41FD" w:rsidP="007F41FD">
      <w:pPr>
        <w:jc w:val="right"/>
        <w:rPr>
          <w:rFonts w:asciiTheme="majorBidi" w:hAnsiTheme="majorBidi" w:cs="Times New Roman"/>
          <w:sz w:val="24"/>
          <w:szCs w:val="24"/>
          <w:rtl/>
        </w:rPr>
      </w:pPr>
    </w:p>
    <w:p w14:paraId="765378D5"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Ras Al Khaimah: The Natural Jewel of the North</w:t>
      </w:r>
    </w:p>
    <w:p w14:paraId="7B4F7EC8"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Overview</w:t>
      </w:r>
    </w:p>
    <w:p w14:paraId="33BFC527"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Ras Al Khaimah is distinguished by its natural beauty, combining towering mountains with golden beaches. It is an ideal destination for nature lovers and adventurers. Luxury Hotels</w:t>
      </w:r>
    </w:p>
    <w:p w14:paraId="5EFB44CE"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1. </w:t>
      </w:r>
      <w:r w:rsidRPr="00AC5B30">
        <w:rPr>
          <w:rFonts w:asciiTheme="majorBidi" w:hAnsiTheme="majorBidi" w:cs="Times New Roman"/>
          <w:b/>
          <w:bCs/>
          <w:sz w:val="24"/>
          <w:szCs w:val="24"/>
        </w:rPr>
        <w:t>Waldorf Astoria Ras Al Khaimah</w:t>
      </w:r>
    </w:p>
    <w:p w14:paraId="688B724B"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Located on Al Marjan Island</w:t>
      </w:r>
    </w:p>
    <w:p w14:paraId="48AC90D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500-meter private beach</w:t>
      </w:r>
    </w:p>
    <w:p w14:paraId="1F3C9F82"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6 fine dining restaurants</w:t>
      </w:r>
    </w:p>
    <w:p w14:paraId="73C0022F"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2. </w:t>
      </w:r>
      <w:r w:rsidRPr="00AC5B30">
        <w:rPr>
          <w:rFonts w:asciiTheme="majorBidi" w:hAnsiTheme="majorBidi" w:cs="Times New Roman"/>
          <w:b/>
          <w:bCs/>
          <w:sz w:val="24"/>
          <w:szCs w:val="24"/>
        </w:rPr>
        <w:t>Hilton Jebel Jais</w:t>
      </w:r>
    </w:p>
    <w:p w14:paraId="2820BB9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Luxury mountain resort</w:t>
      </w:r>
    </w:p>
    <w:p w14:paraId="0ACA374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Stunning views</w:t>
      </w:r>
    </w:p>
    <w:p w14:paraId="0AB8407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Pr>
        <w:t>o Diverse adventure activities</w:t>
      </w:r>
    </w:p>
    <w:p w14:paraId="598DF79C"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Popular Restaurants</w:t>
      </w:r>
    </w:p>
    <w:p w14:paraId="36610878"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Mountain Restaurant: Local cuisine</w:t>
      </w:r>
    </w:p>
    <w:p w14:paraId="548AAE11"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Beach Restaurant: Seafood</w:t>
      </w:r>
    </w:p>
    <w:p w14:paraId="6744A275"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 </w:t>
      </w:r>
      <w:r w:rsidRPr="007F41FD">
        <w:rPr>
          <w:rFonts w:asciiTheme="majorBidi" w:hAnsiTheme="majorBidi" w:cs="Times New Roman"/>
          <w:sz w:val="24"/>
          <w:szCs w:val="24"/>
        </w:rPr>
        <w:t>Forno Restaurant: Upscale Italian</w:t>
      </w:r>
    </w:p>
    <w:p w14:paraId="4F194C01" w14:textId="77777777" w:rsidR="007F41FD" w:rsidRPr="00AC5B30" w:rsidRDefault="007F41FD" w:rsidP="007F41FD">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Attractions</w:t>
      </w:r>
    </w:p>
    <w:p w14:paraId="1885929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1. </w:t>
      </w:r>
      <w:r w:rsidRPr="007F41FD">
        <w:rPr>
          <w:rFonts w:asciiTheme="majorBidi" w:hAnsiTheme="majorBidi" w:cs="Times New Roman"/>
          <w:sz w:val="24"/>
          <w:szCs w:val="24"/>
        </w:rPr>
        <w:t>Jebel Jais</w:t>
      </w:r>
    </w:p>
    <w:p w14:paraId="5756591D"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2. </w:t>
      </w:r>
      <w:r w:rsidRPr="007F41FD">
        <w:rPr>
          <w:rFonts w:asciiTheme="majorBidi" w:hAnsiTheme="majorBidi" w:cs="Times New Roman"/>
          <w:sz w:val="24"/>
          <w:szCs w:val="24"/>
        </w:rPr>
        <w:t>Ice Land Water Resort</w:t>
      </w:r>
    </w:p>
    <w:p w14:paraId="26A5A3B3" w14:textId="77777777" w:rsidR="007F41FD" w:rsidRPr="007F41FD" w:rsidRDefault="007F41FD" w:rsidP="007F41FD">
      <w:pPr>
        <w:jc w:val="right"/>
        <w:rPr>
          <w:rFonts w:asciiTheme="majorBidi" w:hAnsiTheme="majorBidi" w:cs="Times New Roman"/>
          <w:sz w:val="24"/>
          <w:szCs w:val="24"/>
        </w:rPr>
      </w:pPr>
      <w:r w:rsidRPr="007F41FD">
        <w:rPr>
          <w:rFonts w:asciiTheme="majorBidi" w:hAnsiTheme="majorBidi" w:cs="Times New Roman"/>
          <w:sz w:val="24"/>
          <w:szCs w:val="24"/>
          <w:rtl/>
        </w:rPr>
        <w:t xml:space="preserve">3. </w:t>
      </w:r>
      <w:r w:rsidRPr="007F41FD">
        <w:rPr>
          <w:rFonts w:asciiTheme="majorBidi" w:hAnsiTheme="majorBidi" w:cs="Times New Roman"/>
          <w:sz w:val="24"/>
          <w:szCs w:val="24"/>
        </w:rPr>
        <w:t>Ras Al Khaimah National Museum</w:t>
      </w:r>
    </w:p>
    <w:p w14:paraId="130717AF" w14:textId="3B85CEAA" w:rsidR="000E08F6" w:rsidRDefault="007F41FD" w:rsidP="007F41FD">
      <w:pPr>
        <w:jc w:val="right"/>
        <w:rPr>
          <w:rFonts w:asciiTheme="majorBidi" w:hAnsiTheme="majorBidi" w:cs="Times New Roman"/>
          <w:sz w:val="32"/>
          <w:szCs w:val="32"/>
          <w:rtl/>
        </w:rPr>
      </w:pPr>
      <w:r w:rsidRPr="007F41FD">
        <w:rPr>
          <w:rFonts w:asciiTheme="majorBidi" w:hAnsiTheme="majorBidi" w:cs="Times New Roman"/>
          <w:sz w:val="24"/>
          <w:szCs w:val="24"/>
          <w:rtl/>
        </w:rPr>
        <w:t xml:space="preserve">4. </w:t>
      </w:r>
      <w:r w:rsidRPr="007F41FD">
        <w:rPr>
          <w:rFonts w:asciiTheme="majorBidi" w:hAnsiTheme="majorBidi" w:cs="Times New Roman"/>
          <w:sz w:val="24"/>
          <w:szCs w:val="24"/>
        </w:rPr>
        <w:t>Wadi Al Bih</w:t>
      </w:r>
    </w:p>
    <w:p w14:paraId="0472444A" w14:textId="77777777" w:rsidR="007F41FD" w:rsidRPr="007F41FD" w:rsidRDefault="007F41FD" w:rsidP="007F41FD">
      <w:pPr>
        <w:rPr>
          <w:rFonts w:asciiTheme="majorBidi" w:hAnsiTheme="majorBidi" w:cs="Times New Roman"/>
          <w:sz w:val="32"/>
          <w:szCs w:val="32"/>
          <w:rtl/>
        </w:rPr>
      </w:pPr>
    </w:p>
    <w:p w14:paraId="3179467A" w14:textId="77777777" w:rsidR="00AC5B30" w:rsidRPr="006A0F1F" w:rsidRDefault="000E08F6" w:rsidP="00AC5B30">
      <w:pPr>
        <w:jc w:val="right"/>
        <w:rPr>
          <w:rFonts w:asciiTheme="majorBidi" w:hAnsiTheme="majorBidi" w:cs="Times New Roman"/>
          <w:b/>
          <w:bCs/>
          <w:sz w:val="40"/>
          <w:szCs w:val="40"/>
        </w:rPr>
      </w:pPr>
      <w:r w:rsidRPr="006A0F1F">
        <w:rPr>
          <w:rFonts w:asciiTheme="majorBidi" w:hAnsiTheme="majorBidi" w:cs="Times New Roman" w:hint="cs"/>
          <w:b/>
          <w:bCs/>
          <w:sz w:val="40"/>
          <w:szCs w:val="40"/>
          <w:rtl/>
        </w:rPr>
        <w:t xml:space="preserve">5 </w:t>
      </w:r>
      <w:r w:rsidR="00AC5B30" w:rsidRPr="006A0F1F">
        <w:rPr>
          <w:rFonts w:asciiTheme="majorBidi" w:hAnsiTheme="majorBidi" w:cs="Times New Roman"/>
          <w:b/>
          <w:bCs/>
          <w:sz w:val="40"/>
          <w:szCs w:val="40"/>
          <w:rtl/>
        </w:rPr>
        <w:t xml:space="preserve">– </w:t>
      </w:r>
      <w:r w:rsidR="00AC5B30" w:rsidRPr="006A0F1F">
        <w:rPr>
          <w:rFonts w:asciiTheme="majorBidi" w:hAnsiTheme="majorBidi" w:cs="Times New Roman"/>
          <w:b/>
          <w:bCs/>
          <w:sz w:val="40"/>
          <w:szCs w:val="40"/>
        </w:rPr>
        <w:t>Bahrain</w:t>
      </w:r>
    </w:p>
    <w:p w14:paraId="149185AC"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A Comprehensive Introduction to the Kingdom of Bahrain</w:t>
      </w:r>
    </w:p>
    <w:p w14:paraId="2DC1D8AC"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 xml:space="preserve">Bahrain is an archipelago of 33 natural islands in the Arabian Gulf and is one of the most advanced countries in the region in terms of human and economic development. </w:t>
      </w:r>
      <w:r w:rsidRPr="00AC5B30">
        <w:rPr>
          <w:rFonts w:asciiTheme="majorBidi" w:hAnsiTheme="majorBidi" w:cs="Times New Roman"/>
          <w:sz w:val="24"/>
          <w:szCs w:val="24"/>
        </w:rPr>
        <w:lastRenderedPageBreak/>
        <w:t>Bahrain is famous for its rich history, dating back to the ancient Dilmun civilization more than 5,000 years ago, making it an important trading center throughout the ages</w:t>
      </w:r>
      <w:r w:rsidRPr="00AC5B30">
        <w:rPr>
          <w:rFonts w:asciiTheme="majorBidi" w:hAnsiTheme="majorBidi" w:cs="Times New Roman"/>
          <w:sz w:val="24"/>
          <w:szCs w:val="24"/>
          <w:rtl/>
        </w:rPr>
        <w:t>.</w:t>
      </w:r>
    </w:p>
    <w:p w14:paraId="00A21960" w14:textId="77777777" w:rsidR="00AC5B30" w:rsidRPr="00AC5B30" w:rsidRDefault="00AC5B30" w:rsidP="00AC5B30">
      <w:pPr>
        <w:jc w:val="right"/>
        <w:rPr>
          <w:rFonts w:asciiTheme="majorBidi" w:hAnsiTheme="majorBidi" w:cs="Times New Roman"/>
          <w:sz w:val="24"/>
          <w:szCs w:val="24"/>
          <w:rtl/>
        </w:rPr>
      </w:pPr>
    </w:p>
    <w:p w14:paraId="65B43803"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Bahrain possesses a unique blend of rich cultural heritage and modern urban development, where modern skyscrapers intersect with ancient traditional markets. Bahrain is also known as a global financial center and home to the Formula 1 Grand Prix, held annually at the Bahrain International Circuit</w:t>
      </w:r>
      <w:r w:rsidRPr="00AC5B30">
        <w:rPr>
          <w:rFonts w:asciiTheme="majorBidi" w:hAnsiTheme="majorBidi" w:cs="Times New Roman"/>
          <w:sz w:val="24"/>
          <w:szCs w:val="24"/>
          <w:rtl/>
        </w:rPr>
        <w:t>.</w:t>
      </w:r>
    </w:p>
    <w:p w14:paraId="4DD5B783"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Manama: The Vibrant Capital</w:t>
      </w:r>
    </w:p>
    <w:p w14:paraId="1AEDFB87"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Overview</w:t>
      </w:r>
    </w:p>
    <w:p w14:paraId="36D722D7"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Manama is the political and economic capital of Bahrain and a major financial and commercial center in the region. The city boasts a fascinating mix of modern landmarks and heritage sites</w:t>
      </w:r>
      <w:r w:rsidRPr="00AC5B30">
        <w:rPr>
          <w:rFonts w:asciiTheme="majorBidi" w:hAnsiTheme="majorBidi" w:cs="Times New Roman"/>
          <w:sz w:val="24"/>
          <w:szCs w:val="24"/>
          <w:rtl/>
        </w:rPr>
        <w:t>.</w:t>
      </w:r>
    </w:p>
    <w:p w14:paraId="76605FCE"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Luxury Hotels</w:t>
      </w:r>
    </w:p>
    <w:p w14:paraId="6A484989"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1. </w:t>
      </w:r>
      <w:r w:rsidRPr="006A0F1F">
        <w:rPr>
          <w:rFonts w:asciiTheme="majorBidi" w:hAnsiTheme="majorBidi" w:cs="Times New Roman"/>
          <w:b/>
          <w:bCs/>
          <w:sz w:val="24"/>
          <w:szCs w:val="24"/>
        </w:rPr>
        <w:t>Four Seasons Hotel Bahrain</w:t>
      </w:r>
    </w:p>
    <w:p w14:paraId="7239F597"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Located in the iconic Bahrain Tower</w:t>
      </w:r>
    </w:p>
    <w:p w14:paraId="348FA67B"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Featuring 50 floors of luxury</w:t>
      </w:r>
    </w:p>
    <w:p w14:paraId="05F283A5"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Panoramic views of the Gulf</w:t>
      </w:r>
    </w:p>
    <w:p w14:paraId="43B104F1"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2. </w:t>
      </w:r>
      <w:r w:rsidRPr="006A0F1F">
        <w:rPr>
          <w:rFonts w:asciiTheme="majorBidi" w:hAnsiTheme="majorBidi" w:cs="Times New Roman"/>
          <w:b/>
          <w:bCs/>
          <w:sz w:val="24"/>
          <w:szCs w:val="24"/>
        </w:rPr>
        <w:t>Gulf Hotel</w:t>
      </w:r>
    </w:p>
    <w:p w14:paraId="79176DA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One of the oldest luxury hotels</w:t>
      </w:r>
    </w:p>
    <w:p w14:paraId="12D5E920"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Overlooking the waterfront</w:t>
      </w:r>
    </w:p>
    <w:p w14:paraId="335D1B1C"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Authentic Bahraini traditional services</w:t>
      </w:r>
    </w:p>
    <w:p w14:paraId="15E5DAA4"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3. </w:t>
      </w:r>
      <w:r w:rsidRPr="00AC5B30">
        <w:rPr>
          <w:rFonts w:asciiTheme="majorBidi" w:hAnsiTheme="majorBidi" w:cs="Times New Roman"/>
          <w:sz w:val="24"/>
          <w:szCs w:val="24"/>
        </w:rPr>
        <w:t>Raffles Hotel Bahrain</w:t>
      </w:r>
    </w:p>
    <w:p w14:paraId="2E017469"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A luxurious resort on a private island</w:t>
      </w:r>
    </w:p>
    <w:p w14:paraId="08DBA7C8"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Featuring private villas with pools</w:t>
      </w:r>
    </w:p>
    <w:p w14:paraId="6DC049A4"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A world-class spa</w:t>
      </w:r>
    </w:p>
    <w:p w14:paraId="04D61C4E" w14:textId="77777777" w:rsidR="00AC5B30" w:rsidRPr="00AC5B30" w:rsidRDefault="00AC5B30" w:rsidP="00AC5B30">
      <w:pPr>
        <w:jc w:val="right"/>
        <w:rPr>
          <w:rFonts w:asciiTheme="majorBidi" w:hAnsiTheme="majorBidi" w:cs="Times New Roman"/>
          <w:sz w:val="24"/>
          <w:szCs w:val="24"/>
          <w:rtl/>
        </w:rPr>
      </w:pPr>
    </w:p>
    <w:p w14:paraId="25089C67"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Most Famous Restaurants</w:t>
      </w:r>
    </w:p>
    <w:p w14:paraId="5664DA8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Fanar Restaurant: Serving authentic Bahraini cuisine</w:t>
      </w:r>
    </w:p>
    <w:p w14:paraId="761F84D1"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Carnivore Restaurant: Bahrain's most famous steakhouse</w:t>
      </w:r>
    </w:p>
    <w:p w14:paraId="32372CBB"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Masahi Restaurant: Japanese restaurant with celebrity chefs</w:t>
      </w:r>
    </w:p>
    <w:p w14:paraId="09BBBD81"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Entertainment Attractions</w:t>
      </w:r>
    </w:p>
    <w:p w14:paraId="0261C0DA"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1. </w:t>
      </w:r>
      <w:r w:rsidRPr="00AC5B30">
        <w:rPr>
          <w:rFonts w:asciiTheme="majorBidi" w:hAnsiTheme="majorBidi" w:cs="Times New Roman"/>
          <w:sz w:val="24"/>
          <w:szCs w:val="24"/>
        </w:rPr>
        <w:t>Bahrain Fort (UNESCO World Heritage Site)</w:t>
      </w:r>
    </w:p>
    <w:p w14:paraId="7B302D81"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lastRenderedPageBreak/>
        <w:t xml:space="preserve">2. </w:t>
      </w:r>
      <w:r w:rsidRPr="00AC5B30">
        <w:rPr>
          <w:rFonts w:asciiTheme="majorBidi" w:hAnsiTheme="majorBidi" w:cs="Times New Roman"/>
          <w:sz w:val="24"/>
          <w:szCs w:val="24"/>
        </w:rPr>
        <w:t>National Museum</w:t>
      </w:r>
    </w:p>
    <w:p w14:paraId="024EA48E"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3. </w:t>
      </w:r>
      <w:r w:rsidRPr="00AC5B30">
        <w:rPr>
          <w:rFonts w:asciiTheme="majorBidi" w:hAnsiTheme="majorBidi" w:cs="Times New Roman"/>
          <w:sz w:val="24"/>
          <w:szCs w:val="24"/>
        </w:rPr>
        <w:t>Old Manama Souq</w:t>
      </w:r>
    </w:p>
    <w:p w14:paraId="1E0B9B5A"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4. </w:t>
      </w:r>
      <w:r w:rsidRPr="00AC5B30">
        <w:rPr>
          <w:rFonts w:asciiTheme="majorBidi" w:hAnsiTheme="majorBidi" w:cs="Times New Roman"/>
          <w:sz w:val="24"/>
          <w:szCs w:val="24"/>
        </w:rPr>
        <w:t>City Centre Mall (the largest shopping mall)</w:t>
      </w:r>
    </w:p>
    <w:p w14:paraId="3E539547" w14:textId="77777777" w:rsidR="00AC5B30" w:rsidRPr="00AC5B30" w:rsidRDefault="00AC5B30" w:rsidP="00AC5B30">
      <w:pPr>
        <w:jc w:val="right"/>
        <w:rPr>
          <w:rFonts w:asciiTheme="majorBidi" w:hAnsiTheme="majorBidi" w:cs="Times New Roman"/>
          <w:sz w:val="24"/>
          <w:szCs w:val="24"/>
          <w:rtl/>
        </w:rPr>
      </w:pPr>
    </w:p>
    <w:p w14:paraId="27929D83"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Muharraq: Capital of Culture</w:t>
      </w:r>
    </w:p>
    <w:p w14:paraId="3EB16077"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Overview</w:t>
      </w:r>
    </w:p>
    <w:p w14:paraId="35CE7FB6"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Muharraq is the ancient capital of Bahrain and is distinguished by its unique architectural heritage. It was designated the Capital of Islamic Culture in 2018</w:t>
      </w:r>
      <w:r w:rsidRPr="00AC5B30">
        <w:rPr>
          <w:rFonts w:asciiTheme="majorBidi" w:hAnsiTheme="majorBidi" w:cs="Times New Roman"/>
          <w:sz w:val="24"/>
          <w:szCs w:val="24"/>
          <w:rtl/>
        </w:rPr>
        <w:t>.</w:t>
      </w:r>
    </w:p>
    <w:p w14:paraId="4E0631B9"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Luxury Hotels</w:t>
      </w:r>
    </w:p>
    <w:p w14:paraId="5EAE606B"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1. </w:t>
      </w:r>
      <w:r w:rsidRPr="006A0F1F">
        <w:rPr>
          <w:rFonts w:asciiTheme="majorBidi" w:hAnsiTheme="majorBidi" w:cs="Times New Roman"/>
          <w:b/>
          <w:bCs/>
          <w:sz w:val="24"/>
          <w:szCs w:val="24"/>
        </w:rPr>
        <w:t>The Grove Gardens Hotel</w:t>
      </w:r>
    </w:p>
    <w:p w14:paraId="62B5DD6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Luxury Spa</w:t>
      </w:r>
    </w:p>
    <w:p w14:paraId="35000CD9"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Located near Bahrain Airport</w:t>
      </w:r>
    </w:p>
    <w:p w14:paraId="5DF9C16A"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Five-star services</w:t>
      </w:r>
    </w:p>
    <w:p w14:paraId="517DDE84" w14:textId="77777777" w:rsidR="00AC5B30" w:rsidRPr="006A0F1F" w:rsidRDefault="00AC5B30" w:rsidP="00AC5B30">
      <w:pPr>
        <w:jc w:val="right"/>
        <w:rPr>
          <w:rFonts w:asciiTheme="majorBidi" w:hAnsiTheme="majorBidi" w:cs="Times New Roman"/>
          <w:b/>
          <w:bCs/>
          <w:sz w:val="24"/>
          <w:szCs w:val="24"/>
        </w:rPr>
      </w:pPr>
      <w:r w:rsidRPr="006A0F1F">
        <w:rPr>
          <w:rFonts w:asciiTheme="majorBidi" w:hAnsiTheme="majorBidi" w:cs="Times New Roman"/>
          <w:b/>
          <w:bCs/>
          <w:sz w:val="24"/>
          <w:szCs w:val="24"/>
        </w:rPr>
        <w:t>Famous Restaurants</w:t>
      </w:r>
    </w:p>
    <w:p w14:paraId="64CE5414"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Bait Al Jasra Restaurant: Serving traditional Bahraini cuisine</w:t>
      </w:r>
    </w:p>
    <w:p w14:paraId="5A7C7335"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Delmonica Restaurant: Seafood</w:t>
      </w:r>
    </w:p>
    <w:p w14:paraId="735CA054"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Café Lumiere Restaurant: Elegant French</w:t>
      </w:r>
    </w:p>
    <w:p w14:paraId="437F9BD2"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Places</w:t>
      </w:r>
    </w:p>
    <w:p w14:paraId="118990F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1. </w:t>
      </w:r>
      <w:r w:rsidRPr="00AC5B30">
        <w:rPr>
          <w:rFonts w:asciiTheme="majorBidi" w:hAnsiTheme="majorBidi" w:cs="Times New Roman"/>
          <w:sz w:val="24"/>
          <w:szCs w:val="24"/>
        </w:rPr>
        <w:t>Sheikh Isa bin Ali House</w:t>
      </w:r>
    </w:p>
    <w:p w14:paraId="658A5C98"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2. </w:t>
      </w:r>
      <w:r w:rsidRPr="00AC5B30">
        <w:rPr>
          <w:rFonts w:asciiTheme="majorBidi" w:hAnsiTheme="majorBidi" w:cs="Times New Roman"/>
          <w:sz w:val="24"/>
          <w:szCs w:val="24"/>
        </w:rPr>
        <w:t>Beit Al Quran Museum</w:t>
      </w:r>
    </w:p>
    <w:p w14:paraId="080F1468"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3. </w:t>
      </w:r>
      <w:r w:rsidRPr="00AC5B30">
        <w:rPr>
          <w:rFonts w:asciiTheme="majorBidi" w:hAnsiTheme="majorBidi" w:cs="Times New Roman"/>
          <w:sz w:val="24"/>
          <w:szCs w:val="24"/>
        </w:rPr>
        <w:t>Muharraq Old Souq</w:t>
      </w:r>
    </w:p>
    <w:p w14:paraId="458E7D7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4. </w:t>
      </w:r>
      <w:r w:rsidRPr="00AC5B30">
        <w:rPr>
          <w:rFonts w:asciiTheme="majorBidi" w:hAnsiTheme="majorBidi" w:cs="Times New Roman"/>
          <w:sz w:val="24"/>
          <w:szCs w:val="24"/>
        </w:rPr>
        <w:t>Muharraq Corniche</w:t>
      </w:r>
    </w:p>
    <w:p w14:paraId="066F69F1" w14:textId="77777777" w:rsidR="00AC5B30" w:rsidRPr="00AC5B30" w:rsidRDefault="00AC5B30" w:rsidP="00AC5B30">
      <w:pPr>
        <w:jc w:val="right"/>
        <w:rPr>
          <w:rFonts w:asciiTheme="majorBidi" w:hAnsiTheme="majorBidi" w:cs="Times New Roman"/>
          <w:sz w:val="24"/>
          <w:szCs w:val="24"/>
          <w:rtl/>
        </w:rPr>
      </w:pPr>
    </w:p>
    <w:p w14:paraId="7B3FE8C3"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Riffa: A City of History and Tranquility</w:t>
      </w:r>
    </w:p>
    <w:p w14:paraId="5DD1731B"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Overview</w:t>
      </w:r>
    </w:p>
    <w:p w14:paraId="4739ACCC"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Riffa is located in the center of the island and is divided into East and West Riffa. It is famous for its historic fort and its tranquility compared to the bustling capital. Luxury Hotels</w:t>
      </w:r>
    </w:p>
    <w:p w14:paraId="0AA6EDB9"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1. </w:t>
      </w:r>
      <w:r w:rsidRPr="00AC5B30">
        <w:rPr>
          <w:rFonts w:asciiTheme="majorBidi" w:hAnsiTheme="majorBidi" w:cs="Times New Roman"/>
          <w:b/>
          <w:bCs/>
          <w:sz w:val="24"/>
          <w:szCs w:val="24"/>
        </w:rPr>
        <w:t>ART Rotana Riffa Hotel</w:t>
      </w:r>
    </w:p>
    <w:p w14:paraId="40FA7CFE"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Located in the business district</w:t>
      </w:r>
    </w:p>
    <w:p w14:paraId="6499EB3F"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Modern, artistic design</w:t>
      </w:r>
    </w:p>
    <w:p w14:paraId="7FE2BAF5"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lastRenderedPageBreak/>
        <w:t>o Fully equipped conference center</w:t>
      </w:r>
    </w:p>
    <w:p w14:paraId="382B387F"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Most Popular Restaurants</w:t>
      </w:r>
    </w:p>
    <w:p w14:paraId="6D2344C3"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Al Riffa Restaurant: Traditional Bahraini cuisine</w:t>
      </w:r>
    </w:p>
    <w:p w14:paraId="7D11EADE"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Al Bustan Restaurant: Oriental grills</w:t>
      </w:r>
    </w:p>
    <w:p w14:paraId="336C3492"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La Scala Restaurant: Upscale Italian</w:t>
      </w:r>
    </w:p>
    <w:p w14:paraId="29B31297"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Venues</w:t>
      </w:r>
    </w:p>
    <w:p w14:paraId="55DCE646"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1. </w:t>
      </w:r>
      <w:r w:rsidRPr="00AC5B30">
        <w:rPr>
          <w:rFonts w:asciiTheme="majorBidi" w:hAnsiTheme="majorBidi" w:cs="Times New Roman"/>
          <w:sz w:val="24"/>
          <w:szCs w:val="24"/>
        </w:rPr>
        <w:t>Riffa Fort</w:t>
      </w:r>
    </w:p>
    <w:p w14:paraId="167AE6D8"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2. </w:t>
      </w:r>
      <w:r w:rsidRPr="00AC5B30">
        <w:rPr>
          <w:rFonts w:asciiTheme="majorBidi" w:hAnsiTheme="majorBidi" w:cs="Times New Roman"/>
          <w:sz w:val="24"/>
          <w:szCs w:val="24"/>
        </w:rPr>
        <w:t>Prince Khalifa bin Salman Park</w:t>
      </w:r>
    </w:p>
    <w:p w14:paraId="03F6B707"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3. </w:t>
      </w:r>
      <w:r w:rsidRPr="00AC5B30">
        <w:rPr>
          <w:rFonts w:asciiTheme="majorBidi" w:hAnsiTheme="majorBidi" w:cs="Times New Roman"/>
          <w:sz w:val="24"/>
          <w:szCs w:val="24"/>
        </w:rPr>
        <w:t>Riffa Sports Club</w:t>
      </w:r>
    </w:p>
    <w:p w14:paraId="2AD830C1"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4. </w:t>
      </w:r>
      <w:r w:rsidRPr="00AC5B30">
        <w:rPr>
          <w:rFonts w:asciiTheme="majorBidi" w:hAnsiTheme="majorBidi" w:cs="Times New Roman"/>
          <w:sz w:val="24"/>
          <w:szCs w:val="24"/>
        </w:rPr>
        <w:t>Riffa Traditional Market</w:t>
      </w:r>
    </w:p>
    <w:p w14:paraId="42D33235" w14:textId="77777777" w:rsidR="00AC5B30" w:rsidRPr="00AC5B30" w:rsidRDefault="00AC5B30" w:rsidP="00AC5B30">
      <w:pPr>
        <w:jc w:val="right"/>
        <w:rPr>
          <w:rFonts w:asciiTheme="majorBidi" w:hAnsiTheme="majorBidi" w:cs="Times New Roman"/>
          <w:sz w:val="24"/>
          <w:szCs w:val="24"/>
          <w:rtl/>
        </w:rPr>
      </w:pPr>
    </w:p>
    <w:p w14:paraId="3B39E9C8"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Hamad Town: The Heart of Families</w:t>
      </w:r>
    </w:p>
    <w:p w14:paraId="37CA5EEB"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Overview</w:t>
      </w:r>
    </w:p>
    <w:p w14:paraId="69A83F3A"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Hamad Town is a relatively modern city characterized by its abundance of green spaces and family-friendly facilities. It was named after King Hamad bin Isa Al Khalifa</w:t>
      </w:r>
      <w:r w:rsidRPr="00AC5B30">
        <w:rPr>
          <w:rFonts w:asciiTheme="majorBidi" w:hAnsiTheme="majorBidi" w:cs="Times New Roman"/>
          <w:sz w:val="24"/>
          <w:szCs w:val="24"/>
          <w:rtl/>
        </w:rPr>
        <w:t>.</w:t>
      </w:r>
    </w:p>
    <w:p w14:paraId="768E7673" w14:textId="77777777" w:rsidR="00AC5B30" w:rsidRPr="00AC5B30" w:rsidRDefault="00AC5B30" w:rsidP="00AC5B30">
      <w:pPr>
        <w:jc w:val="right"/>
        <w:rPr>
          <w:rFonts w:asciiTheme="majorBidi" w:hAnsiTheme="majorBidi" w:cs="Times New Roman"/>
          <w:sz w:val="24"/>
          <w:szCs w:val="24"/>
          <w:rtl/>
        </w:rPr>
      </w:pPr>
    </w:p>
    <w:p w14:paraId="52630693"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Luxury Hotels</w:t>
      </w:r>
    </w:p>
    <w:p w14:paraId="3C00055A"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tl/>
        </w:rPr>
        <w:t xml:space="preserve">1. </w:t>
      </w:r>
      <w:r w:rsidRPr="00AC5B30">
        <w:rPr>
          <w:rFonts w:asciiTheme="majorBidi" w:hAnsiTheme="majorBidi" w:cs="Times New Roman"/>
          <w:b/>
          <w:bCs/>
          <w:sz w:val="24"/>
          <w:szCs w:val="24"/>
        </w:rPr>
        <w:t>Mercure Hamad Town Hotel</w:t>
      </w:r>
    </w:p>
    <w:p w14:paraId="67DA2044"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Suitable for business travelers</w:t>
      </w:r>
    </w:p>
    <w:p w14:paraId="3614B0FD"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Close to government offices</w:t>
      </w:r>
    </w:p>
    <w:p w14:paraId="52D69D0C"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Pr>
        <w:t>o Three-star services</w:t>
      </w:r>
    </w:p>
    <w:p w14:paraId="0E53A59C"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Most Popular Restaurants</w:t>
      </w:r>
    </w:p>
    <w:p w14:paraId="3A0519C1"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Al Madina Restaurant: Bahraini and Arabic cuisine</w:t>
      </w:r>
    </w:p>
    <w:p w14:paraId="70B9D0E9"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Pizza Hut: Italian meals</w:t>
      </w:r>
    </w:p>
    <w:p w14:paraId="239065A5"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 </w:t>
      </w:r>
      <w:r w:rsidRPr="00AC5B30">
        <w:rPr>
          <w:rFonts w:asciiTheme="majorBidi" w:hAnsiTheme="majorBidi" w:cs="Times New Roman"/>
          <w:sz w:val="24"/>
          <w:szCs w:val="24"/>
        </w:rPr>
        <w:t>KFC: Fried chicken</w:t>
      </w:r>
    </w:p>
    <w:p w14:paraId="75982D1A" w14:textId="77777777" w:rsidR="00AC5B30" w:rsidRPr="00AC5B30" w:rsidRDefault="00AC5B30" w:rsidP="00AC5B30">
      <w:pPr>
        <w:jc w:val="right"/>
        <w:rPr>
          <w:rFonts w:asciiTheme="majorBidi" w:hAnsiTheme="majorBidi" w:cs="Times New Roman"/>
          <w:b/>
          <w:bCs/>
          <w:sz w:val="24"/>
          <w:szCs w:val="24"/>
        </w:rPr>
      </w:pPr>
      <w:r w:rsidRPr="00AC5B30">
        <w:rPr>
          <w:rFonts w:asciiTheme="majorBidi" w:hAnsiTheme="majorBidi" w:cs="Times New Roman"/>
          <w:b/>
          <w:bCs/>
          <w:sz w:val="24"/>
          <w:szCs w:val="24"/>
        </w:rPr>
        <w:t>Entertainment Venues</w:t>
      </w:r>
    </w:p>
    <w:p w14:paraId="6A072731"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1. </w:t>
      </w:r>
      <w:r w:rsidRPr="00AC5B30">
        <w:rPr>
          <w:rFonts w:asciiTheme="majorBidi" w:hAnsiTheme="majorBidi" w:cs="Times New Roman"/>
          <w:sz w:val="24"/>
          <w:szCs w:val="24"/>
        </w:rPr>
        <w:t>Hamad Town Grand Park</w:t>
      </w:r>
    </w:p>
    <w:p w14:paraId="2F77809B"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2. </w:t>
      </w:r>
      <w:r w:rsidRPr="00AC5B30">
        <w:rPr>
          <w:rFonts w:asciiTheme="majorBidi" w:hAnsiTheme="majorBidi" w:cs="Times New Roman"/>
          <w:sz w:val="24"/>
          <w:szCs w:val="24"/>
        </w:rPr>
        <w:t>Bahrain City Center Mall</w:t>
      </w:r>
    </w:p>
    <w:p w14:paraId="168D932D" w14:textId="77777777" w:rsidR="00AC5B30" w:rsidRPr="00AC5B30" w:rsidRDefault="00AC5B30" w:rsidP="00AC5B30">
      <w:pPr>
        <w:jc w:val="right"/>
        <w:rPr>
          <w:rFonts w:asciiTheme="majorBidi" w:hAnsiTheme="majorBidi" w:cs="Times New Roman"/>
          <w:sz w:val="24"/>
          <w:szCs w:val="24"/>
        </w:rPr>
      </w:pPr>
      <w:r w:rsidRPr="00AC5B30">
        <w:rPr>
          <w:rFonts w:asciiTheme="majorBidi" w:hAnsiTheme="majorBidi" w:cs="Times New Roman"/>
          <w:sz w:val="24"/>
          <w:szCs w:val="24"/>
          <w:rtl/>
        </w:rPr>
        <w:t xml:space="preserve">3. </w:t>
      </w:r>
      <w:r w:rsidRPr="00AC5B30">
        <w:rPr>
          <w:rFonts w:asciiTheme="majorBidi" w:hAnsiTheme="majorBidi" w:cs="Times New Roman"/>
          <w:sz w:val="24"/>
          <w:szCs w:val="24"/>
        </w:rPr>
        <w:t>Hamad Town Central Market</w:t>
      </w:r>
    </w:p>
    <w:p w14:paraId="4A0DD8E5" w14:textId="77777777" w:rsidR="00AC5B30" w:rsidRDefault="00AC5B30" w:rsidP="00AC5B30">
      <w:pPr>
        <w:jc w:val="right"/>
        <w:rPr>
          <w:rFonts w:asciiTheme="majorBidi" w:hAnsiTheme="majorBidi" w:cs="Times New Roman"/>
          <w:sz w:val="20"/>
          <w:szCs w:val="20"/>
          <w:rtl/>
        </w:rPr>
      </w:pPr>
      <w:r w:rsidRPr="00AC5B30">
        <w:rPr>
          <w:rFonts w:asciiTheme="majorBidi" w:hAnsiTheme="majorBidi" w:cs="Times New Roman"/>
          <w:sz w:val="24"/>
          <w:szCs w:val="24"/>
          <w:rtl/>
        </w:rPr>
        <w:t xml:space="preserve">4. </w:t>
      </w:r>
      <w:r w:rsidRPr="00AC5B30">
        <w:rPr>
          <w:rFonts w:asciiTheme="majorBidi" w:hAnsiTheme="majorBidi" w:cs="Times New Roman"/>
          <w:sz w:val="24"/>
          <w:szCs w:val="24"/>
        </w:rPr>
        <w:t>Hamad Town Sports Club</w:t>
      </w:r>
    </w:p>
    <w:p w14:paraId="0233CCB6" w14:textId="77777777" w:rsidR="00AC5B30" w:rsidRDefault="00AC5B30" w:rsidP="000E08F6">
      <w:pPr>
        <w:rPr>
          <w:rFonts w:asciiTheme="majorBidi" w:hAnsiTheme="majorBidi" w:cs="Times New Roman"/>
          <w:sz w:val="20"/>
          <w:szCs w:val="20"/>
          <w:rtl/>
        </w:rPr>
      </w:pPr>
    </w:p>
    <w:p w14:paraId="43B3C0F1" w14:textId="77777777" w:rsidR="006A0F1F" w:rsidRPr="003D2EAE" w:rsidRDefault="004650D8" w:rsidP="006A0F1F">
      <w:pPr>
        <w:jc w:val="right"/>
        <w:rPr>
          <w:rFonts w:asciiTheme="majorBidi" w:hAnsiTheme="majorBidi" w:cs="Times New Roman"/>
          <w:b/>
          <w:bCs/>
          <w:sz w:val="40"/>
          <w:szCs w:val="40"/>
        </w:rPr>
      </w:pPr>
      <w:r w:rsidRPr="003D2EAE">
        <w:rPr>
          <w:rFonts w:asciiTheme="majorBidi" w:hAnsiTheme="majorBidi" w:cs="Times New Roman" w:hint="cs"/>
          <w:b/>
          <w:bCs/>
          <w:sz w:val="40"/>
          <w:szCs w:val="40"/>
          <w:rtl/>
        </w:rPr>
        <w:t xml:space="preserve">6- </w:t>
      </w:r>
      <w:r w:rsidR="006A0F1F" w:rsidRPr="003D2EAE">
        <w:rPr>
          <w:rFonts w:asciiTheme="majorBidi" w:hAnsiTheme="majorBidi" w:cs="Times New Roman"/>
          <w:b/>
          <w:bCs/>
          <w:sz w:val="40"/>
          <w:szCs w:val="40"/>
        </w:rPr>
        <w:t>Qatar</w:t>
      </w:r>
    </w:p>
    <w:p w14:paraId="61FDA51B"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General Introduction</w:t>
      </w:r>
    </w:p>
    <w:p w14:paraId="5AB3E88E"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Qatar is distinguished by its strategic location in the Arabian Gulf, combining its rich historical heritage with ambitious future aspirations. Qatar has witnessed unprecedented economic and tourism growth over the past two decades, especially after hosting the 2022 FIFA World Cup, which placed it on the global tourism map</w:t>
      </w:r>
      <w:r w:rsidRPr="006A0F1F">
        <w:rPr>
          <w:rFonts w:asciiTheme="majorBidi" w:hAnsiTheme="majorBidi" w:cs="Times New Roman"/>
          <w:sz w:val="24"/>
          <w:szCs w:val="24"/>
          <w:rtl/>
        </w:rPr>
        <w:t>.</w:t>
      </w:r>
    </w:p>
    <w:p w14:paraId="42ED7111" w14:textId="77777777" w:rsidR="006A0F1F" w:rsidRPr="006A0F1F" w:rsidRDefault="006A0F1F" w:rsidP="006A0F1F">
      <w:pPr>
        <w:jc w:val="right"/>
        <w:rPr>
          <w:rFonts w:asciiTheme="majorBidi" w:hAnsiTheme="majorBidi" w:cs="Times New Roman"/>
          <w:sz w:val="24"/>
          <w:szCs w:val="24"/>
          <w:rtl/>
        </w:rPr>
      </w:pPr>
    </w:p>
    <w:p w14:paraId="2A177F14"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Qatar boasts a unique blend of heritage landmarks and modern urban developments, with Doha's skyscrapers interspersed with traditional souks. Qatar is also known as a major cultural center in the region, home to world-class museums such as the Museum of Islamic Art</w:t>
      </w:r>
      <w:r w:rsidRPr="006A0F1F">
        <w:rPr>
          <w:rFonts w:asciiTheme="majorBidi" w:hAnsiTheme="majorBidi" w:cs="Times New Roman"/>
          <w:sz w:val="24"/>
          <w:szCs w:val="24"/>
          <w:rtl/>
        </w:rPr>
        <w:t>.</w:t>
      </w:r>
    </w:p>
    <w:p w14:paraId="6272FD4D" w14:textId="77777777" w:rsidR="006A0F1F" w:rsidRPr="006A0F1F" w:rsidRDefault="006A0F1F" w:rsidP="006A0F1F">
      <w:pPr>
        <w:jc w:val="right"/>
        <w:rPr>
          <w:rFonts w:asciiTheme="majorBidi" w:hAnsiTheme="majorBidi" w:cs="Times New Roman"/>
          <w:sz w:val="24"/>
          <w:szCs w:val="24"/>
          <w:rtl/>
        </w:rPr>
      </w:pPr>
    </w:p>
    <w:p w14:paraId="706C6769"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Doha: Capital of Culture and Luxury</w:t>
      </w:r>
    </w:p>
    <w:p w14:paraId="09C80B54"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City Overview</w:t>
      </w:r>
    </w:p>
    <w:p w14:paraId="5A674372"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Doha is the political and economic capital of Qatar and a major financial and cultural center in the region. Located on the Arabian Gulf coast, Doha boasts numerous modern landmarks and heritage sites</w:t>
      </w:r>
      <w:r w:rsidRPr="006A0F1F">
        <w:rPr>
          <w:rFonts w:asciiTheme="majorBidi" w:hAnsiTheme="majorBidi" w:cs="Times New Roman"/>
          <w:sz w:val="24"/>
          <w:szCs w:val="24"/>
          <w:rtl/>
        </w:rPr>
        <w:t>.</w:t>
      </w:r>
    </w:p>
    <w:p w14:paraId="46935384" w14:textId="77777777" w:rsidR="006A0F1F" w:rsidRPr="006A0F1F" w:rsidRDefault="006A0F1F" w:rsidP="006A0F1F">
      <w:pPr>
        <w:jc w:val="right"/>
        <w:rPr>
          <w:rFonts w:asciiTheme="majorBidi" w:hAnsiTheme="majorBidi" w:cs="Times New Roman"/>
          <w:sz w:val="24"/>
          <w:szCs w:val="24"/>
          <w:rtl/>
        </w:rPr>
      </w:pPr>
    </w:p>
    <w:p w14:paraId="1CF7C66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Luxury Hotels</w:t>
      </w:r>
    </w:p>
    <w:p w14:paraId="6882E98E"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1. </w:t>
      </w:r>
      <w:r w:rsidRPr="006A0F1F">
        <w:rPr>
          <w:rFonts w:asciiTheme="majorBidi" w:hAnsiTheme="majorBidi" w:cs="Times New Roman"/>
          <w:b/>
          <w:bCs/>
          <w:sz w:val="24"/>
          <w:szCs w:val="24"/>
        </w:rPr>
        <w:t>Sheraton Doha Hotel</w:t>
      </w:r>
    </w:p>
    <w:p w14:paraId="0146D6C3"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An architectural icon in the shape of a pyramid</w:t>
      </w:r>
    </w:p>
    <w:p w14:paraId="15A9B914"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Overlooking the Arabian Gulf</w:t>
      </w:r>
    </w:p>
    <w:p w14:paraId="2B2DFDA0"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Featuring 6 international restaurants</w:t>
      </w:r>
    </w:p>
    <w:p w14:paraId="1E679B70"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2. </w:t>
      </w:r>
      <w:r w:rsidRPr="006A0F1F">
        <w:rPr>
          <w:rFonts w:asciiTheme="majorBidi" w:hAnsiTheme="majorBidi" w:cs="Times New Roman"/>
          <w:b/>
          <w:bCs/>
          <w:sz w:val="24"/>
          <w:szCs w:val="24"/>
        </w:rPr>
        <w:t>The St. Regis Doha</w:t>
      </w:r>
    </w:p>
    <w:p w14:paraId="07C2CB48"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Located in the West Bay area</w:t>
      </w:r>
    </w:p>
    <w:p w14:paraId="56FD2BBC"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Luxurious services at a royal level</w:t>
      </w:r>
    </w:p>
    <w:p w14:paraId="4983B1B0"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An 800-meter private beach</w:t>
      </w:r>
    </w:p>
    <w:p w14:paraId="5C447BC3"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3. </w:t>
      </w:r>
      <w:r w:rsidRPr="006A0F1F">
        <w:rPr>
          <w:rFonts w:asciiTheme="majorBidi" w:hAnsiTheme="majorBidi" w:cs="Times New Roman"/>
          <w:b/>
          <w:bCs/>
          <w:sz w:val="24"/>
          <w:szCs w:val="24"/>
        </w:rPr>
        <w:t>Four Seasons Hotel Doha</w:t>
      </w:r>
    </w:p>
    <w:p w14:paraId="4A4CC4FA"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Modern, luxurious design</w:t>
      </w:r>
    </w:p>
    <w:p w14:paraId="7E2D7C30"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Located in the heart of the city</w:t>
      </w:r>
    </w:p>
    <w:p w14:paraId="320247AE"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A world-class spa</w:t>
      </w:r>
    </w:p>
    <w:p w14:paraId="1C84BCFF" w14:textId="77777777" w:rsidR="006A0F1F" w:rsidRPr="006A0F1F" w:rsidRDefault="006A0F1F" w:rsidP="006A0F1F">
      <w:pPr>
        <w:jc w:val="right"/>
        <w:rPr>
          <w:rFonts w:asciiTheme="majorBidi" w:hAnsiTheme="majorBidi" w:cs="Times New Roman"/>
          <w:sz w:val="24"/>
          <w:szCs w:val="24"/>
          <w:rtl/>
        </w:rPr>
      </w:pPr>
    </w:p>
    <w:p w14:paraId="36C4F4DE"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lastRenderedPageBreak/>
        <w:t>Famous Restaurants</w:t>
      </w:r>
    </w:p>
    <w:p w14:paraId="3CF2A93D"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Edam Restaurant: Serving authentic Qatari cuisine</w:t>
      </w:r>
    </w:p>
    <w:p w14:paraId="445352AA"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Liwan Restaurant: Fine Arabic cuisine</w:t>
      </w:r>
    </w:p>
    <w:p w14:paraId="4B9724DD"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Nobu Restaurant: Japanese cuisine with celebrity chefs</w:t>
      </w:r>
    </w:p>
    <w:p w14:paraId="006E1BB7"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Entertainment Venues</w:t>
      </w:r>
    </w:p>
    <w:p w14:paraId="1B29DE6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1. </w:t>
      </w:r>
      <w:r w:rsidRPr="006A0F1F">
        <w:rPr>
          <w:rFonts w:asciiTheme="majorBidi" w:hAnsiTheme="majorBidi" w:cs="Times New Roman"/>
          <w:sz w:val="24"/>
          <w:szCs w:val="24"/>
        </w:rPr>
        <w:t>Doha Corniche</w:t>
      </w:r>
    </w:p>
    <w:p w14:paraId="3045BB42"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2. </w:t>
      </w:r>
      <w:r w:rsidRPr="006A0F1F">
        <w:rPr>
          <w:rFonts w:asciiTheme="majorBidi" w:hAnsiTheme="majorBidi" w:cs="Times New Roman"/>
          <w:sz w:val="24"/>
          <w:szCs w:val="24"/>
        </w:rPr>
        <w:t>Museum of Islamic Art</w:t>
      </w:r>
    </w:p>
    <w:p w14:paraId="7E2DADE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3. </w:t>
      </w:r>
      <w:r w:rsidRPr="006A0F1F">
        <w:rPr>
          <w:rFonts w:asciiTheme="majorBidi" w:hAnsiTheme="majorBidi" w:cs="Times New Roman"/>
          <w:sz w:val="24"/>
          <w:szCs w:val="24"/>
        </w:rPr>
        <w:t>Souq Waqif</w:t>
      </w:r>
    </w:p>
    <w:p w14:paraId="39754DB9"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4. </w:t>
      </w:r>
      <w:r w:rsidRPr="006A0F1F">
        <w:rPr>
          <w:rFonts w:asciiTheme="majorBidi" w:hAnsiTheme="majorBidi" w:cs="Times New Roman"/>
          <w:sz w:val="24"/>
          <w:szCs w:val="24"/>
        </w:rPr>
        <w:t>Zoo</w:t>
      </w:r>
    </w:p>
    <w:p w14:paraId="6433897F"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5. </w:t>
      </w:r>
      <w:r w:rsidRPr="006A0F1F">
        <w:rPr>
          <w:rFonts w:asciiTheme="majorBidi" w:hAnsiTheme="majorBidi" w:cs="Times New Roman"/>
          <w:sz w:val="24"/>
          <w:szCs w:val="24"/>
        </w:rPr>
        <w:t>Qatar National Museum</w:t>
      </w:r>
    </w:p>
    <w:p w14:paraId="282EBE6E" w14:textId="77777777" w:rsidR="006A0F1F" w:rsidRPr="006A0F1F" w:rsidRDefault="006A0F1F" w:rsidP="006A0F1F">
      <w:pPr>
        <w:jc w:val="right"/>
        <w:rPr>
          <w:rFonts w:asciiTheme="majorBidi" w:hAnsiTheme="majorBidi" w:cs="Times New Roman"/>
          <w:sz w:val="24"/>
          <w:szCs w:val="24"/>
          <w:rtl/>
        </w:rPr>
      </w:pPr>
    </w:p>
    <w:p w14:paraId="244C4E04"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Lusail: City of the Future</w:t>
      </w:r>
    </w:p>
    <w:p w14:paraId="1E59B0F1" w14:textId="77777777" w:rsidR="006A0F1F" w:rsidRPr="006A0F1F" w:rsidRDefault="006A0F1F" w:rsidP="006A0F1F">
      <w:pPr>
        <w:jc w:val="right"/>
        <w:rPr>
          <w:rFonts w:asciiTheme="majorBidi" w:hAnsiTheme="majorBidi" w:cs="Times New Roman"/>
          <w:sz w:val="24"/>
          <w:szCs w:val="24"/>
          <w:rtl/>
        </w:rPr>
      </w:pPr>
    </w:p>
    <w:p w14:paraId="71E5DDF2"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Overview</w:t>
      </w:r>
    </w:p>
    <w:p w14:paraId="1A80894C"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Lusail is Qatar's newest and most developed city, built to host the 2022 FIFA World Cup. The city is known for its modern design and advanced infrastructure. Luxury Hotels</w:t>
      </w:r>
    </w:p>
    <w:p w14:paraId="501FF02A"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1. </w:t>
      </w:r>
      <w:r w:rsidRPr="006A0F1F">
        <w:rPr>
          <w:rFonts w:asciiTheme="majorBidi" w:hAnsiTheme="majorBidi" w:cs="Times New Roman"/>
          <w:b/>
          <w:bCs/>
          <w:sz w:val="24"/>
          <w:szCs w:val="24"/>
        </w:rPr>
        <w:t>Fairmont Lusail</w:t>
      </w:r>
    </w:p>
    <w:p w14:paraId="744D6700"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Overlooking the sea and city</w:t>
      </w:r>
    </w:p>
    <w:p w14:paraId="587572D8"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Luxurious, modern design</w:t>
      </w:r>
    </w:p>
    <w:p w14:paraId="2CC3AE73"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Integrated conference center</w:t>
      </w:r>
    </w:p>
    <w:p w14:paraId="6A082D6B"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2. </w:t>
      </w:r>
      <w:r w:rsidRPr="006A0F1F">
        <w:rPr>
          <w:rFonts w:asciiTheme="majorBidi" w:hAnsiTheme="majorBidi" w:cs="Times New Roman"/>
          <w:b/>
          <w:bCs/>
          <w:sz w:val="24"/>
          <w:szCs w:val="24"/>
        </w:rPr>
        <w:t>Rixos Lusail</w:t>
      </w:r>
    </w:p>
    <w:p w14:paraId="56C35230"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Luxury beach resort</w:t>
      </w:r>
    </w:p>
    <w:p w14:paraId="1E34DFFE"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Family-friendly</w:t>
      </w:r>
    </w:p>
    <w:p w14:paraId="6D81E3F8"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Diverse water activities</w:t>
      </w:r>
    </w:p>
    <w:p w14:paraId="421FDE97" w14:textId="77777777" w:rsidR="006A0F1F" w:rsidRDefault="006A0F1F" w:rsidP="006A0F1F">
      <w:pPr>
        <w:jc w:val="right"/>
        <w:rPr>
          <w:rFonts w:asciiTheme="majorBidi" w:hAnsiTheme="majorBidi" w:cs="Times New Roman"/>
          <w:sz w:val="24"/>
          <w:szCs w:val="24"/>
        </w:rPr>
      </w:pPr>
    </w:p>
    <w:p w14:paraId="28FAAAFC" w14:textId="0BE0977A"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Famous Restaurants</w:t>
      </w:r>
    </w:p>
    <w:p w14:paraId="337E4C6E"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Lusail Restaurant: International cuisine</w:t>
      </w:r>
    </w:p>
    <w:p w14:paraId="0F46EB5C"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Beach Restaurant: Seafood</w:t>
      </w:r>
    </w:p>
    <w:p w14:paraId="2EBFE245"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Al Murooj Restaurant: Arabic cuisine</w:t>
      </w:r>
    </w:p>
    <w:p w14:paraId="12582D3D" w14:textId="77777777" w:rsidR="006A0F1F" w:rsidRPr="006A0F1F" w:rsidRDefault="006A0F1F" w:rsidP="006A0F1F">
      <w:pPr>
        <w:jc w:val="right"/>
        <w:rPr>
          <w:rFonts w:asciiTheme="majorBidi" w:hAnsiTheme="majorBidi" w:cs="Times New Roman"/>
          <w:sz w:val="24"/>
          <w:szCs w:val="24"/>
          <w:rtl/>
        </w:rPr>
      </w:pPr>
    </w:p>
    <w:p w14:paraId="5BCC2B2A"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lastRenderedPageBreak/>
        <w:t>Entertainment Venues</w:t>
      </w:r>
    </w:p>
    <w:p w14:paraId="42A0D854"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1. </w:t>
      </w:r>
      <w:r w:rsidRPr="006A0F1F">
        <w:rPr>
          <w:rFonts w:asciiTheme="majorBidi" w:hAnsiTheme="majorBidi" w:cs="Times New Roman"/>
          <w:sz w:val="24"/>
          <w:szCs w:val="24"/>
        </w:rPr>
        <w:t>Lusail Stadium (World Cup Stadium)</w:t>
      </w:r>
    </w:p>
    <w:p w14:paraId="2F97E1D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2. </w:t>
      </w:r>
      <w:r w:rsidRPr="006A0F1F">
        <w:rPr>
          <w:rFonts w:asciiTheme="majorBidi" w:hAnsiTheme="majorBidi" w:cs="Times New Roman"/>
          <w:sz w:val="24"/>
          <w:szCs w:val="24"/>
        </w:rPr>
        <w:t>Lusail Central Park</w:t>
      </w:r>
    </w:p>
    <w:p w14:paraId="70BFA7FB"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3. </w:t>
      </w:r>
      <w:r w:rsidRPr="006A0F1F">
        <w:rPr>
          <w:rFonts w:asciiTheme="majorBidi" w:hAnsiTheme="majorBidi" w:cs="Times New Roman"/>
          <w:sz w:val="24"/>
          <w:szCs w:val="24"/>
        </w:rPr>
        <w:t>Lusail Marina</w:t>
      </w:r>
    </w:p>
    <w:p w14:paraId="039C2ED7"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4. </w:t>
      </w:r>
      <w:r w:rsidRPr="006A0F1F">
        <w:rPr>
          <w:rFonts w:asciiTheme="majorBidi" w:hAnsiTheme="majorBidi" w:cs="Times New Roman"/>
          <w:sz w:val="24"/>
          <w:szCs w:val="24"/>
        </w:rPr>
        <w:t>Lusail Grand Mosque</w:t>
      </w:r>
    </w:p>
    <w:p w14:paraId="19BD9BE4" w14:textId="77777777" w:rsidR="006A0F1F" w:rsidRPr="006A0F1F" w:rsidRDefault="006A0F1F" w:rsidP="006A0F1F">
      <w:pPr>
        <w:jc w:val="right"/>
        <w:rPr>
          <w:rFonts w:asciiTheme="majorBidi" w:hAnsiTheme="majorBidi" w:cs="Times New Roman"/>
          <w:sz w:val="24"/>
          <w:szCs w:val="24"/>
          <w:rtl/>
        </w:rPr>
      </w:pPr>
    </w:p>
    <w:p w14:paraId="1A122CA2"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Al Khor: A City of History and Nature</w:t>
      </w:r>
    </w:p>
    <w:p w14:paraId="4646FC2C"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Overview</w:t>
      </w:r>
    </w:p>
    <w:p w14:paraId="2C44FC1A"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Al Khor is located north of Doha and is famous for its historical heritage and archaeological sites. It is considered one of Qatar's most important cities from a historical perspective. Luxury Hotels</w:t>
      </w:r>
    </w:p>
    <w:p w14:paraId="6D883C4C"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1. </w:t>
      </w:r>
      <w:r w:rsidRPr="006A0F1F">
        <w:rPr>
          <w:rFonts w:asciiTheme="majorBidi" w:hAnsiTheme="majorBidi" w:cs="Times New Roman"/>
          <w:b/>
          <w:bCs/>
          <w:sz w:val="24"/>
          <w:szCs w:val="24"/>
        </w:rPr>
        <w:t>Simsarma Al Khor Resort</w:t>
      </w:r>
    </w:p>
    <w:p w14:paraId="1E7E1B0F"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Luxury Desert Resort</w:t>
      </w:r>
    </w:p>
    <w:p w14:paraId="66E0D435"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Offers an Authentic Bedouin Experience</w:t>
      </w:r>
    </w:p>
    <w:p w14:paraId="5A39D33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Stunning Desert Views</w:t>
      </w:r>
    </w:p>
    <w:p w14:paraId="7768B646"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tl/>
        </w:rPr>
        <w:t xml:space="preserve">2. </w:t>
      </w:r>
      <w:r w:rsidRPr="006A0F1F">
        <w:rPr>
          <w:rFonts w:asciiTheme="majorBidi" w:hAnsiTheme="majorBidi" w:cs="Times New Roman"/>
          <w:b/>
          <w:bCs/>
          <w:sz w:val="24"/>
          <w:szCs w:val="24"/>
        </w:rPr>
        <w:t>Hilton Al Khor Hotel</w:t>
      </w:r>
    </w:p>
    <w:p w14:paraId="07259EB5"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Located on Al Khor Beach</w:t>
      </w:r>
    </w:p>
    <w:p w14:paraId="49464239"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Family-Friendly</w:t>
      </w:r>
    </w:p>
    <w:p w14:paraId="27674E97"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Pr>
        <w:t>o Large Outdoor Pool</w:t>
      </w:r>
    </w:p>
    <w:p w14:paraId="413EAE14"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Recreational Activities</w:t>
      </w:r>
    </w:p>
    <w:p w14:paraId="1CA90A1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1. </w:t>
      </w:r>
      <w:r w:rsidRPr="006A0F1F">
        <w:rPr>
          <w:rFonts w:asciiTheme="majorBidi" w:hAnsiTheme="majorBidi" w:cs="Times New Roman"/>
          <w:sz w:val="24"/>
          <w:szCs w:val="24"/>
        </w:rPr>
        <w:t>Tours of the Olympic Stadium</w:t>
      </w:r>
    </w:p>
    <w:p w14:paraId="1BF4B92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2. </w:t>
      </w:r>
      <w:r w:rsidRPr="006A0F1F">
        <w:rPr>
          <w:rFonts w:asciiTheme="majorBidi" w:hAnsiTheme="majorBidi" w:cs="Times New Roman"/>
          <w:sz w:val="24"/>
          <w:szCs w:val="24"/>
        </w:rPr>
        <w:t>Water Activities in the Marina</w:t>
      </w:r>
    </w:p>
    <w:p w14:paraId="538FA18B"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3. </w:t>
      </w:r>
      <w:r w:rsidRPr="006A0F1F">
        <w:rPr>
          <w:rFonts w:asciiTheme="majorBidi" w:hAnsiTheme="majorBidi" w:cs="Times New Roman"/>
          <w:sz w:val="24"/>
          <w:szCs w:val="24"/>
        </w:rPr>
        <w:t>Outdoor Concerts</w:t>
      </w:r>
    </w:p>
    <w:p w14:paraId="48352305" w14:textId="77777777" w:rsidR="006A0F1F" w:rsidRPr="006A0F1F" w:rsidRDefault="006A0F1F" w:rsidP="006A0F1F">
      <w:pPr>
        <w:jc w:val="right"/>
        <w:rPr>
          <w:rFonts w:asciiTheme="majorBidi" w:hAnsiTheme="majorBidi" w:cs="Times New Roman"/>
          <w:sz w:val="24"/>
          <w:szCs w:val="24"/>
          <w:rtl/>
        </w:rPr>
      </w:pPr>
    </w:p>
    <w:p w14:paraId="398D4245"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Al Wakra: The Quiet Coast</w:t>
      </w:r>
    </w:p>
    <w:p w14:paraId="7B342788"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Overview</w:t>
      </w:r>
    </w:p>
    <w:p w14:paraId="1ADD7DC6"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Major Landmarks</w:t>
      </w:r>
    </w:p>
    <w:p w14:paraId="3E2EE807"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Al Wakra Fort</w:t>
      </w:r>
    </w:p>
    <w:p w14:paraId="288818E1"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Al Wakra Corniche</w:t>
      </w:r>
    </w:p>
    <w:p w14:paraId="082F3C65"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Al Wakra Public Park</w:t>
      </w:r>
    </w:p>
    <w:p w14:paraId="172C9B34"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Beachfront Restaurants</w:t>
      </w:r>
    </w:p>
    <w:p w14:paraId="254AC952"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lastRenderedPageBreak/>
        <w:t xml:space="preserve">• </w:t>
      </w:r>
      <w:r w:rsidRPr="006A0F1F">
        <w:rPr>
          <w:rFonts w:asciiTheme="majorBidi" w:hAnsiTheme="majorBidi" w:cs="Times New Roman"/>
          <w:sz w:val="24"/>
          <w:szCs w:val="24"/>
        </w:rPr>
        <w:t>Red Beach Restaurant</w:t>
      </w:r>
    </w:p>
    <w:p w14:paraId="411A27CE"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Corniche Café</w:t>
      </w:r>
    </w:p>
    <w:p w14:paraId="2375DB96"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 </w:t>
      </w:r>
      <w:r w:rsidRPr="006A0F1F">
        <w:rPr>
          <w:rFonts w:asciiTheme="majorBidi" w:hAnsiTheme="majorBidi" w:cs="Times New Roman"/>
          <w:sz w:val="24"/>
          <w:szCs w:val="24"/>
        </w:rPr>
        <w:t>Fresh Fish Restaurant</w:t>
      </w:r>
    </w:p>
    <w:p w14:paraId="7B75C37C" w14:textId="77777777" w:rsidR="006A0F1F" w:rsidRPr="006A0F1F" w:rsidRDefault="006A0F1F" w:rsidP="006A0F1F">
      <w:pPr>
        <w:jc w:val="right"/>
        <w:rPr>
          <w:rFonts w:asciiTheme="majorBidi" w:hAnsiTheme="majorBidi" w:cs="Times New Roman"/>
          <w:b/>
          <w:bCs/>
          <w:sz w:val="24"/>
          <w:szCs w:val="24"/>
        </w:rPr>
      </w:pPr>
      <w:r w:rsidRPr="006A0F1F">
        <w:rPr>
          <w:rFonts w:asciiTheme="majorBidi" w:hAnsiTheme="majorBidi" w:cs="Times New Roman"/>
          <w:b/>
          <w:bCs/>
          <w:sz w:val="24"/>
          <w:szCs w:val="24"/>
        </w:rPr>
        <w:t>Fun Activities</w:t>
      </w:r>
    </w:p>
    <w:p w14:paraId="6FD95C83"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1. </w:t>
      </w:r>
      <w:r w:rsidRPr="006A0F1F">
        <w:rPr>
          <w:rFonts w:asciiTheme="majorBidi" w:hAnsiTheme="majorBidi" w:cs="Times New Roman"/>
          <w:sz w:val="24"/>
          <w:szCs w:val="24"/>
        </w:rPr>
        <w:t>Water Sports</w:t>
      </w:r>
    </w:p>
    <w:p w14:paraId="00BF0029"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2. </w:t>
      </w:r>
      <w:r w:rsidRPr="006A0F1F">
        <w:rPr>
          <w:rFonts w:asciiTheme="majorBidi" w:hAnsiTheme="majorBidi" w:cs="Times New Roman"/>
          <w:sz w:val="24"/>
          <w:szCs w:val="24"/>
        </w:rPr>
        <w:t>Family Picnics on the Corniche</w:t>
      </w:r>
    </w:p>
    <w:p w14:paraId="3A75CE08" w14:textId="77777777" w:rsidR="006A0F1F" w:rsidRPr="006A0F1F" w:rsidRDefault="006A0F1F" w:rsidP="006A0F1F">
      <w:pPr>
        <w:jc w:val="right"/>
        <w:rPr>
          <w:rFonts w:asciiTheme="majorBidi" w:hAnsiTheme="majorBidi" w:cs="Times New Roman"/>
          <w:sz w:val="24"/>
          <w:szCs w:val="24"/>
        </w:rPr>
      </w:pPr>
      <w:r w:rsidRPr="006A0F1F">
        <w:rPr>
          <w:rFonts w:asciiTheme="majorBidi" w:hAnsiTheme="majorBidi" w:cs="Times New Roman"/>
          <w:sz w:val="24"/>
          <w:szCs w:val="24"/>
          <w:rtl/>
        </w:rPr>
        <w:t xml:space="preserve">3. </w:t>
      </w:r>
      <w:r w:rsidRPr="006A0F1F">
        <w:rPr>
          <w:rFonts w:asciiTheme="majorBidi" w:hAnsiTheme="majorBidi" w:cs="Times New Roman"/>
          <w:sz w:val="24"/>
          <w:szCs w:val="24"/>
        </w:rPr>
        <w:t>Visits to the Local Fish Market</w:t>
      </w:r>
    </w:p>
    <w:p w14:paraId="546DD808" w14:textId="42B13EC6" w:rsidR="006A0F1F" w:rsidRDefault="003034BE" w:rsidP="006A0F1F">
      <w:pPr>
        <w:jc w:val="right"/>
        <w:rPr>
          <w:rFonts w:asciiTheme="majorBidi" w:hAnsiTheme="majorBidi" w:cs="Times New Roman"/>
          <w:b/>
          <w:bCs/>
          <w:sz w:val="36"/>
          <w:szCs w:val="36"/>
        </w:rPr>
      </w:pPr>
      <w:r w:rsidRPr="003034BE">
        <w:rPr>
          <w:rFonts w:asciiTheme="majorBidi" w:hAnsiTheme="majorBidi" w:cs="Times New Roman"/>
          <w:b/>
          <w:bCs/>
          <w:sz w:val="36"/>
          <w:szCs w:val="36"/>
        </w:rPr>
        <w:t>Website link</w:t>
      </w:r>
      <w:r>
        <w:rPr>
          <w:rFonts w:asciiTheme="majorBidi" w:hAnsiTheme="majorBidi" w:cs="Times New Roman"/>
          <w:b/>
          <w:bCs/>
          <w:sz w:val="36"/>
          <w:szCs w:val="36"/>
        </w:rPr>
        <w:t>:</w:t>
      </w:r>
    </w:p>
    <w:p w14:paraId="124A386F" w14:textId="6AAC222B" w:rsidR="00B633FF" w:rsidRPr="00B633FF" w:rsidRDefault="00B633FF" w:rsidP="006A0F1F">
      <w:pPr>
        <w:jc w:val="right"/>
        <w:rPr>
          <w:rFonts w:asciiTheme="majorBidi" w:hAnsiTheme="majorBidi" w:cs="Times New Roman"/>
          <w:b/>
          <w:bCs/>
          <w:sz w:val="24"/>
          <w:szCs w:val="24"/>
        </w:rPr>
      </w:pPr>
      <w:hyperlink r:id="rId9" w:history="1">
        <w:r w:rsidRPr="00B633FF">
          <w:rPr>
            <w:rStyle w:val="Hyperlink"/>
            <w:rFonts w:asciiTheme="majorBidi" w:hAnsiTheme="majorBidi" w:cs="Times New Roman"/>
            <w:b/>
            <w:bCs/>
            <w:sz w:val="24"/>
            <w:szCs w:val="24"/>
          </w:rPr>
          <w:t>https://saadsafr911.github.io/thekingSaad</w:t>
        </w:r>
        <w:r w:rsidRPr="00B633FF">
          <w:rPr>
            <w:rStyle w:val="Hyperlink"/>
            <w:rFonts w:asciiTheme="majorBidi" w:hAnsiTheme="majorBidi" w:cs="Times New Roman"/>
            <w:b/>
            <w:bCs/>
            <w:sz w:val="24"/>
            <w:szCs w:val="24"/>
            <w:rtl/>
          </w:rPr>
          <w:t>/</w:t>
        </w:r>
      </w:hyperlink>
    </w:p>
    <w:p w14:paraId="10663DB1" w14:textId="77777777" w:rsidR="006A0F1F" w:rsidRPr="006A0F1F" w:rsidRDefault="006A0F1F" w:rsidP="006A0F1F">
      <w:pPr>
        <w:jc w:val="right"/>
        <w:rPr>
          <w:rFonts w:asciiTheme="majorBidi" w:hAnsiTheme="majorBidi" w:cs="Times New Roman"/>
          <w:b/>
          <w:bCs/>
          <w:sz w:val="40"/>
          <w:szCs w:val="40"/>
        </w:rPr>
      </w:pPr>
      <w:r w:rsidRPr="006A0F1F">
        <w:rPr>
          <w:rFonts w:asciiTheme="majorBidi" w:hAnsiTheme="majorBidi" w:cs="Times New Roman"/>
          <w:b/>
          <w:bCs/>
          <w:sz w:val="40"/>
          <w:szCs w:val="40"/>
        </w:rPr>
        <w:t>Conclusion</w:t>
      </w:r>
    </w:p>
    <w:p w14:paraId="40CB9AB4" w14:textId="3D595D9B" w:rsidR="004650D8" w:rsidRPr="004650D8" w:rsidRDefault="006A0F1F" w:rsidP="006A0F1F">
      <w:pPr>
        <w:jc w:val="right"/>
        <w:rPr>
          <w:rFonts w:asciiTheme="majorBidi" w:hAnsiTheme="majorBidi" w:cs="Times New Roman"/>
          <w:sz w:val="24"/>
          <w:szCs w:val="24"/>
          <w:rtl/>
        </w:rPr>
      </w:pPr>
      <w:r w:rsidRPr="006A0F1F">
        <w:rPr>
          <w:rFonts w:asciiTheme="majorBidi" w:hAnsiTheme="majorBidi" w:cs="Times New Roman"/>
          <w:sz w:val="24"/>
          <w:szCs w:val="24"/>
        </w:rPr>
        <w:t>The Gulf states represent a unique model of global tourism, skillfully combining their rich historical heritage with ambitious future aspirations. From the skyscrapers that touch the clouds in Dubai and Abu Dhabi, to the pristine beaches in Oman and Bahrain, from the millennia-old archaeological sites of AlUla and Mada'in Saleh, to the futuristic smart cities of NEOM and Lusail – the region offers a complete tourism experience that caters to all tastes</w:t>
      </w:r>
      <w:r w:rsidRPr="006A0F1F">
        <w:rPr>
          <w:rFonts w:asciiTheme="majorBidi" w:hAnsiTheme="majorBidi" w:cs="Times New Roman"/>
          <w:sz w:val="24"/>
          <w:szCs w:val="24"/>
          <w:rtl/>
        </w:rPr>
        <w:t>.</w:t>
      </w:r>
    </w:p>
    <w:p w14:paraId="3B209A2E" w14:textId="6D06D609" w:rsidR="002E77B1" w:rsidRPr="002E77B1" w:rsidRDefault="002E77B1" w:rsidP="006A0F1F">
      <w:pPr>
        <w:rPr>
          <w:rFonts w:asciiTheme="majorBidi" w:hAnsiTheme="majorBidi" w:cs="Times New Roman"/>
          <w:sz w:val="20"/>
          <w:szCs w:val="20"/>
        </w:rPr>
      </w:pPr>
    </w:p>
    <w:p w14:paraId="222EC86E" w14:textId="77777777" w:rsidR="002E77B1" w:rsidRPr="00154836" w:rsidRDefault="002E77B1" w:rsidP="00154836">
      <w:pPr>
        <w:rPr>
          <w:rFonts w:asciiTheme="majorBidi" w:hAnsiTheme="majorBidi" w:cs="Times New Roman"/>
          <w:sz w:val="32"/>
          <w:szCs w:val="32"/>
          <w:rtl/>
        </w:rPr>
      </w:pPr>
    </w:p>
    <w:sectPr w:rsidR="002E77B1" w:rsidRPr="00154836" w:rsidSect="00FD799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FCE"/>
    <w:multiLevelType w:val="multilevel"/>
    <w:tmpl w:val="C87A6EE0"/>
    <w:lvl w:ilvl="0">
      <w:start w:val="1"/>
      <w:numFmt w:val="decimal"/>
      <w:lvlText w:val="%1."/>
      <w:lvlJc w:val="left"/>
      <w:pPr>
        <w:tabs>
          <w:tab w:val="num" w:pos="-371"/>
        </w:tabs>
        <w:ind w:left="-371" w:hanging="360"/>
      </w:pPr>
    </w:lvl>
    <w:lvl w:ilvl="1">
      <w:start w:val="1"/>
      <w:numFmt w:val="bullet"/>
      <w:lvlText w:val="o"/>
      <w:lvlJc w:val="left"/>
      <w:pPr>
        <w:tabs>
          <w:tab w:val="num" w:pos="349"/>
        </w:tabs>
        <w:ind w:left="349" w:hanging="360"/>
      </w:pPr>
      <w:rPr>
        <w:rFonts w:ascii="Courier New" w:hAnsi="Courier New" w:hint="default"/>
        <w:sz w:val="20"/>
      </w:rPr>
    </w:lvl>
    <w:lvl w:ilvl="2" w:tentative="1">
      <w:start w:val="1"/>
      <w:numFmt w:val="decimal"/>
      <w:lvlText w:val="%3."/>
      <w:lvlJc w:val="left"/>
      <w:pPr>
        <w:tabs>
          <w:tab w:val="num" w:pos="1069"/>
        </w:tabs>
        <w:ind w:left="1069" w:hanging="360"/>
      </w:pPr>
    </w:lvl>
    <w:lvl w:ilvl="3" w:tentative="1">
      <w:start w:val="1"/>
      <w:numFmt w:val="decimal"/>
      <w:lvlText w:val="%4."/>
      <w:lvlJc w:val="left"/>
      <w:pPr>
        <w:tabs>
          <w:tab w:val="num" w:pos="1789"/>
        </w:tabs>
        <w:ind w:left="1789" w:hanging="360"/>
      </w:pPr>
    </w:lvl>
    <w:lvl w:ilvl="4" w:tentative="1">
      <w:start w:val="1"/>
      <w:numFmt w:val="decimal"/>
      <w:lvlText w:val="%5."/>
      <w:lvlJc w:val="left"/>
      <w:pPr>
        <w:tabs>
          <w:tab w:val="num" w:pos="2509"/>
        </w:tabs>
        <w:ind w:left="2509" w:hanging="360"/>
      </w:pPr>
    </w:lvl>
    <w:lvl w:ilvl="5" w:tentative="1">
      <w:start w:val="1"/>
      <w:numFmt w:val="decimal"/>
      <w:lvlText w:val="%6."/>
      <w:lvlJc w:val="left"/>
      <w:pPr>
        <w:tabs>
          <w:tab w:val="num" w:pos="3229"/>
        </w:tabs>
        <w:ind w:left="3229" w:hanging="360"/>
      </w:pPr>
    </w:lvl>
    <w:lvl w:ilvl="6" w:tentative="1">
      <w:start w:val="1"/>
      <w:numFmt w:val="decimal"/>
      <w:lvlText w:val="%7."/>
      <w:lvlJc w:val="left"/>
      <w:pPr>
        <w:tabs>
          <w:tab w:val="num" w:pos="3949"/>
        </w:tabs>
        <w:ind w:left="3949" w:hanging="360"/>
      </w:pPr>
    </w:lvl>
    <w:lvl w:ilvl="7" w:tentative="1">
      <w:start w:val="1"/>
      <w:numFmt w:val="decimal"/>
      <w:lvlText w:val="%8."/>
      <w:lvlJc w:val="left"/>
      <w:pPr>
        <w:tabs>
          <w:tab w:val="num" w:pos="4669"/>
        </w:tabs>
        <w:ind w:left="4669" w:hanging="360"/>
      </w:pPr>
    </w:lvl>
    <w:lvl w:ilvl="8" w:tentative="1">
      <w:start w:val="1"/>
      <w:numFmt w:val="decimal"/>
      <w:lvlText w:val="%9."/>
      <w:lvlJc w:val="left"/>
      <w:pPr>
        <w:tabs>
          <w:tab w:val="num" w:pos="5389"/>
        </w:tabs>
        <w:ind w:left="5389" w:hanging="360"/>
      </w:pPr>
    </w:lvl>
  </w:abstractNum>
  <w:abstractNum w:abstractNumId="1" w15:restartNumberingAfterBreak="0">
    <w:nsid w:val="04235C55"/>
    <w:multiLevelType w:val="multilevel"/>
    <w:tmpl w:val="C91C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13198"/>
    <w:multiLevelType w:val="multilevel"/>
    <w:tmpl w:val="B32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33E15"/>
    <w:multiLevelType w:val="multilevel"/>
    <w:tmpl w:val="E5466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767AF"/>
    <w:multiLevelType w:val="multilevel"/>
    <w:tmpl w:val="D256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91C9E"/>
    <w:multiLevelType w:val="multilevel"/>
    <w:tmpl w:val="1E4EF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4517D"/>
    <w:multiLevelType w:val="multilevel"/>
    <w:tmpl w:val="F100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01556"/>
    <w:multiLevelType w:val="multilevel"/>
    <w:tmpl w:val="5022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62C37"/>
    <w:multiLevelType w:val="multilevel"/>
    <w:tmpl w:val="FD1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20E30"/>
    <w:multiLevelType w:val="multilevel"/>
    <w:tmpl w:val="12C2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B3314"/>
    <w:multiLevelType w:val="multilevel"/>
    <w:tmpl w:val="A5FA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C1B2B"/>
    <w:multiLevelType w:val="multilevel"/>
    <w:tmpl w:val="CC9A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E261B"/>
    <w:multiLevelType w:val="multilevel"/>
    <w:tmpl w:val="1182F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A21B9"/>
    <w:multiLevelType w:val="multilevel"/>
    <w:tmpl w:val="FFD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4052C"/>
    <w:multiLevelType w:val="multilevel"/>
    <w:tmpl w:val="38709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53789"/>
    <w:multiLevelType w:val="multilevel"/>
    <w:tmpl w:val="A99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C228F"/>
    <w:multiLevelType w:val="multilevel"/>
    <w:tmpl w:val="FE36E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304742"/>
    <w:multiLevelType w:val="multilevel"/>
    <w:tmpl w:val="D026C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37D7B"/>
    <w:multiLevelType w:val="multilevel"/>
    <w:tmpl w:val="72523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B64C7"/>
    <w:multiLevelType w:val="multilevel"/>
    <w:tmpl w:val="D0B66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75CCE"/>
    <w:multiLevelType w:val="multilevel"/>
    <w:tmpl w:val="0B2E5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C16486"/>
    <w:multiLevelType w:val="multilevel"/>
    <w:tmpl w:val="44B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B28C4"/>
    <w:multiLevelType w:val="multilevel"/>
    <w:tmpl w:val="5240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C4ADB"/>
    <w:multiLevelType w:val="multilevel"/>
    <w:tmpl w:val="CE72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62F5F"/>
    <w:multiLevelType w:val="multilevel"/>
    <w:tmpl w:val="F7F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A02D8"/>
    <w:multiLevelType w:val="multilevel"/>
    <w:tmpl w:val="8C54F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6E212C"/>
    <w:multiLevelType w:val="hybridMultilevel"/>
    <w:tmpl w:val="3D1259EE"/>
    <w:lvl w:ilvl="0" w:tplc="71FC6334">
      <w:start w:val="1"/>
      <w:numFmt w:val="decimal"/>
      <w:lvlText w:val="%1-"/>
      <w:lvlJc w:val="left"/>
      <w:pPr>
        <w:ind w:left="5292" w:hanging="4212"/>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71F7766"/>
    <w:multiLevelType w:val="multilevel"/>
    <w:tmpl w:val="97DA2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2C5312"/>
    <w:multiLevelType w:val="multilevel"/>
    <w:tmpl w:val="28F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68198C"/>
    <w:multiLevelType w:val="multilevel"/>
    <w:tmpl w:val="8CC2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EA0480"/>
    <w:multiLevelType w:val="multilevel"/>
    <w:tmpl w:val="C23AC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C3126A"/>
    <w:multiLevelType w:val="multilevel"/>
    <w:tmpl w:val="2E3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B7667"/>
    <w:multiLevelType w:val="multilevel"/>
    <w:tmpl w:val="295E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3472B8"/>
    <w:multiLevelType w:val="multilevel"/>
    <w:tmpl w:val="8DF2F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485C0E"/>
    <w:multiLevelType w:val="multilevel"/>
    <w:tmpl w:val="ADD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03B5F"/>
    <w:multiLevelType w:val="multilevel"/>
    <w:tmpl w:val="F99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A6C93"/>
    <w:multiLevelType w:val="multilevel"/>
    <w:tmpl w:val="4424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103C4B"/>
    <w:multiLevelType w:val="multilevel"/>
    <w:tmpl w:val="7A64E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E0DE1"/>
    <w:multiLevelType w:val="multilevel"/>
    <w:tmpl w:val="683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D71C7F"/>
    <w:multiLevelType w:val="multilevel"/>
    <w:tmpl w:val="E8A21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682ACE"/>
    <w:multiLevelType w:val="multilevel"/>
    <w:tmpl w:val="AE9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96B12"/>
    <w:multiLevelType w:val="multilevel"/>
    <w:tmpl w:val="C3DEC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3C4CA3"/>
    <w:multiLevelType w:val="multilevel"/>
    <w:tmpl w:val="9C9E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FA2993"/>
    <w:multiLevelType w:val="multilevel"/>
    <w:tmpl w:val="67C42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6D53CF"/>
    <w:multiLevelType w:val="multilevel"/>
    <w:tmpl w:val="DE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055BB"/>
    <w:multiLevelType w:val="multilevel"/>
    <w:tmpl w:val="83E4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4973F1"/>
    <w:multiLevelType w:val="multilevel"/>
    <w:tmpl w:val="7CF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857608"/>
    <w:multiLevelType w:val="multilevel"/>
    <w:tmpl w:val="A94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9C6FD1"/>
    <w:multiLevelType w:val="multilevel"/>
    <w:tmpl w:val="F33E5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A444FB"/>
    <w:multiLevelType w:val="multilevel"/>
    <w:tmpl w:val="3412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D77DA"/>
    <w:multiLevelType w:val="multilevel"/>
    <w:tmpl w:val="4DB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278E4"/>
    <w:multiLevelType w:val="multilevel"/>
    <w:tmpl w:val="250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890E61"/>
    <w:multiLevelType w:val="multilevel"/>
    <w:tmpl w:val="81A65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31143E"/>
    <w:multiLevelType w:val="multilevel"/>
    <w:tmpl w:val="A93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B2B40"/>
    <w:multiLevelType w:val="multilevel"/>
    <w:tmpl w:val="C02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742AA9"/>
    <w:multiLevelType w:val="multilevel"/>
    <w:tmpl w:val="C5085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9F222E"/>
    <w:multiLevelType w:val="multilevel"/>
    <w:tmpl w:val="0316C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E16FA4"/>
    <w:multiLevelType w:val="multilevel"/>
    <w:tmpl w:val="5E7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2338F9"/>
    <w:multiLevelType w:val="multilevel"/>
    <w:tmpl w:val="F050C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5806EB"/>
    <w:multiLevelType w:val="multilevel"/>
    <w:tmpl w:val="3DE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A6A17"/>
    <w:multiLevelType w:val="multilevel"/>
    <w:tmpl w:val="870A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33492B"/>
    <w:multiLevelType w:val="hybridMultilevel"/>
    <w:tmpl w:val="6E0C4304"/>
    <w:lvl w:ilvl="0" w:tplc="EDFEAF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60B21C7"/>
    <w:multiLevelType w:val="multilevel"/>
    <w:tmpl w:val="1C0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D86C74"/>
    <w:multiLevelType w:val="multilevel"/>
    <w:tmpl w:val="D3B09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7D75DD"/>
    <w:multiLevelType w:val="multilevel"/>
    <w:tmpl w:val="F3B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694C7B"/>
    <w:multiLevelType w:val="multilevel"/>
    <w:tmpl w:val="8040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9A2EE4"/>
    <w:multiLevelType w:val="multilevel"/>
    <w:tmpl w:val="3C342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05342F"/>
    <w:multiLevelType w:val="multilevel"/>
    <w:tmpl w:val="7C0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A3196"/>
    <w:multiLevelType w:val="multilevel"/>
    <w:tmpl w:val="05E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326124"/>
    <w:multiLevelType w:val="multilevel"/>
    <w:tmpl w:val="BC28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3671F7"/>
    <w:multiLevelType w:val="multilevel"/>
    <w:tmpl w:val="DCD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3A0C4E"/>
    <w:multiLevelType w:val="multilevel"/>
    <w:tmpl w:val="9C6A1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0579A8"/>
    <w:multiLevelType w:val="multilevel"/>
    <w:tmpl w:val="F39A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32324A"/>
    <w:multiLevelType w:val="multilevel"/>
    <w:tmpl w:val="1C46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957990"/>
    <w:multiLevelType w:val="multilevel"/>
    <w:tmpl w:val="AFC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D601B"/>
    <w:multiLevelType w:val="multilevel"/>
    <w:tmpl w:val="4816E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6A407F"/>
    <w:multiLevelType w:val="multilevel"/>
    <w:tmpl w:val="FD24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8B26A0"/>
    <w:multiLevelType w:val="multilevel"/>
    <w:tmpl w:val="F5E63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5F7993"/>
    <w:multiLevelType w:val="multilevel"/>
    <w:tmpl w:val="977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A035CB"/>
    <w:multiLevelType w:val="multilevel"/>
    <w:tmpl w:val="F57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E03BEC"/>
    <w:multiLevelType w:val="multilevel"/>
    <w:tmpl w:val="04A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B3843"/>
    <w:multiLevelType w:val="multilevel"/>
    <w:tmpl w:val="5C3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580A3F"/>
    <w:multiLevelType w:val="multilevel"/>
    <w:tmpl w:val="A09C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0A04E0"/>
    <w:multiLevelType w:val="multilevel"/>
    <w:tmpl w:val="7FC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05115"/>
    <w:multiLevelType w:val="multilevel"/>
    <w:tmpl w:val="D3E6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0070E0"/>
    <w:multiLevelType w:val="multilevel"/>
    <w:tmpl w:val="4814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C43DE6"/>
    <w:multiLevelType w:val="multilevel"/>
    <w:tmpl w:val="E4CAA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C53A2C"/>
    <w:multiLevelType w:val="multilevel"/>
    <w:tmpl w:val="B7BAEA22"/>
    <w:lvl w:ilvl="0">
      <w:start w:val="1"/>
      <w:numFmt w:val="bullet"/>
      <w:lvlText w:val=""/>
      <w:lvlJc w:val="left"/>
      <w:pPr>
        <w:tabs>
          <w:tab w:val="num" w:pos="3337"/>
        </w:tabs>
        <w:ind w:left="3337" w:hanging="360"/>
      </w:pPr>
      <w:rPr>
        <w:rFonts w:ascii="Symbol" w:hAnsi="Symbol" w:hint="default"/>
        <w:sz w:val="20"/>
      </w:rPr>
    </w:lvl>
    <w:lvl w:ilvl="1" w:tentative="1">
      <w:start w:val="1"/>
      <w:numFmt w:val="bullet"/>
      <w:lvlText w:val="o"/>
      <w:lvlJc w:val="left"/>
      <w:pPr>
        <w:tabs>
          <w:tab w:val="num" w:pos="4057"/>
        </w:tabs>
        <w:ind w:left="4057" w:hanging="360"/>
      </w:pPr>
      <w:rPr>
        <w:rFonts w:ascii="Courier New" w:hAnsi="Courier New" w:hint="default"/>
        <w:sz w:val="20"/>
      </w:rPr>
    </w:lvl>
    <w:lvl w:ilvl="2" w:tentative="1">
      <w:start w:val="1"/>
      <w:numFmt w:val="bullet"/>
      <w:lvlText w:val=""/>
      <w:lvlJc w:val="left"/>
      <w:pPr>
        <w:tabs>
          <w:tab w:val="num" w:pos="4777"/>
        </w:tabs>
        <w:ind w:left="4777" w:hanging="360"/>
      </w:pPr>
      <w:rPr>
        <w:rFonts w:ascii="Wingdings" w:hAnsi="Wingdings" w:hint="default"/>
        <w:sz w:val="20"/>
      </w:rPr>
    </w:lvl>
    <w:lvl w:ilvl="3" w:tentative="1">
      <w:start w:val="1"/>
      <w:numFmt w:val="bullet"/>
      <w:lvlText w:val=""/>
      <w:lvlJc w:val="left"/>
      <w:pPr>
        <w:tabs>
          <w:tab w:val="num" w:pos="5497"/>
        </w:tabs>
        <w:ind w:left="5497" w:hanging="360"/>
      </w:pPr>
      <w:rPr>
        <w:rFonts w:ascii="Wingdings" w:hAnsi="Wingdings" w:hint="default"/>
        <w:sz w:val="20"/>
      </w:rPr>
    </w:lvl>
    <w:lvl w:ilvl="4" w:tentative="1">
      <w:start w:val="1"/>
      <w:numFmt w:val="bullet"/>
      <w:lvlText w:val=""/>
      <w:lvlJc w:val="left"/>
      <w:pPr>
        <w:tabs>
          <w:tab w:val="num" w:pos="6217"/>
        </w:tabs>
        <w:ind w:left="6217" w:hanging="360"/>
      </w:pPr>
      <w:rPr>
        <w:rFonts w:ascii="Wingdings" w:hAnsi="Wingdings" w:hint="default"/>
        <w:sz w:val="20"/>
      </w:rPr>
    </w:lvl>
    <w:lvl w:ilvl="5" w:tentative="1">
      <w:start w:val="1"/>
      <w:numFmt w:val="bullet"/>
      <w:lvlText w:val=""/>
      <w:lvlJc w:val="left"/>
      <w:pPr>
        <w:tabs>
          <w:tab w:val="num" w:pos="6937"/>
        </w:tabs>
        <w:ind w:left="6937" w:hanging="360"/>
      </w:pPr>
      <w:rPr>
        <w:rFonts w:ascii="Wingdings" w:hAnsi="Wingdings" w:hint="default"/>
        <w:sz w:val="20"/>
      </w:rPr>
    </w:lvl>
    <w:lvl w:ilvl="6" w:tentative="1">
      <w:start w:val="1"/>
      <w:numFmt w:val="bullet"/>
      <w:lvlText w:val=""/>
      <w:lvlJc w:val="left"/>
      <w:pPr>
        <w:tabs>
          <w:tab w:val="num" w:pos="7657"/>
        </w:tabs>
        <w:ind w:left="7657" w:hanging="360"/>
      </w:pPr>
      <w:rPr>
        <w:rFonts w:ascii="Wingdings" w:hAnsi="Wingdings" w:hint="default"/>
        <w:sz w:val="20"/>
      </w:rPr>
    </w:lvl>
    <w:lvl w:ilvl="7" w:tentative="1">
      <w:start w:val="1"/>
      <w:numFmt w:val="bullet"/>
      <w:lvlText w:val=""/>
      <w:lvlJc w:val="left"/>
      <w:pPr>
        <w:tabs>
          <w:tab w:val="num" w:pos="8377"/>
        </w:tabs>
        <w:ind w:left="8377" w:hanging="360"/>
      </w:pPr>
      <w:rPr>
        <w:rFonts w:ascii="Wingdings" w:hAnsi="Wingdings" w:hint="default"/>
        <w:sz w:val="20"/>
      </w:rPr>
    </w:lvl>
    <w:lvl w:ilvl="8" w:tentative="1">
      <w:start w:val="1"/>
      <w:numFmt w:val="bullet"/>
      <w:lvlText w:val=""/>
      <w:lvlJc w:val="left"/>
      <w:pPr>
        <w:tabs>
          <w:tab w:val="num" w:pos="9097"/>
        </w:tabs>
        <w:ind w:left="9097" w:hanging="360"/>
      </w:pPr>
      <w:rPr>
        <w:rFonts w:ascii="Wingdings" w:hAnsi="Wingdings" w:hint="default"/>
        <w:sz w:val="20"/>
      </w:rPr>
    </w:lvl>
  </w:abstractNum>
  <w:abstractNum w:abstractNumId="88" w15:restartNumberingAfterBreak="0">
    <w:nsid w:val="6DCB4FF2"/>
    <w:multiLevelType w:val="hybridMultilevel"/>
    <w:tmpl w:val="973A1640"/>
    <w:lvl w:ilvl="0" w:tplc="332A2736">
      <w:start w:val="1"/>
      <w:numFmt w:val="decimal"/>
      <w:lvlText w:val="%1-"/>
      <w:lvlJc w:val="left"/>
      <w:pPr>
        <w:ind w:left="804" w:hanging="444"/>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0AB1F9B"/>
    <w:multiLevelType w:val="multilevel"/>
    <w:tmpl w:val="60DE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E925CB"/>
    <w:multiLevelType w:val="multilevel"/>
    <w:tmpl w:val="3132B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F1346D"/>
    <w:multiLevelType w:val="multilevel"/>
    <w:tmpl w:val="009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E3F44"/>
    <w:multiLevelType w:val="multilevel"/>
    <w:tmpl w:val="87E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353537"/>
    <w:multiLevelType w:val="multilevel"/>
    <w:tmpl w:val="8E3C1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C1163BF"/>
    <w:multiLevelType w:val="multilevel"/>
    <w:tmpl w:val="9EB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41687A"/>
    <w:multiLevelType w:val="multilevel"/>
    <w:tmpl w:val="A3DCD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461188"/>
    <w:multiLevelType w:val="multilevel"/>
    <w:tmpl w:val="90C4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8E32DD"/>
    <w:multiLevelType w:val="multilevel"/>
    <w:tmpl w:val="0F105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F5316F"/>
    <w:multiLevelType w:val="multilevel"/>
    <w:tmpl w:val="32AE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44781">
    <w:abstractNumId w:val="88"/>
  </w:num>
  <w:num w:numId="2" w16cid:durableId="1997412867">
    <w:abstractNumId w:val="23"/>
  </w:num>
  <w:num w:numId="3" w16cid:durableId="1469008978">
    <w:abstractNumId w:val="60"/>
  </w:num>
  <w:num w:numId="4" w16cid:durableId="356466631">
    <w:abstractNumId w:val="51"/>
  </w:num>
  <w:num w:numId="5" w16cid:durableId="1726181994">
    <w:abstractNumId w:val="87"/>
  </w:num>
  <w:num w:numId="6" w16cid:durableId="2048673722">
    <w:abstractNumId w:val="61"/>
  </w:num>
  <w:num w:numId="7" w16cid:durableId="981349491">
    <w:abstractNumId w:val="71"/>
  </w:num>
  <w:num w:numId="8" w16cid:durableId="338628980">
    <w:abstractNumId w:val="75"/>
  </w:num>
  <w:num w:numId="9" w16cid:durableId="2083595396">
    <w:abstractNumId w:val="77"/>
  </w:num>
  <w:num w:numId="10" w16cid:durableId="1109927789">
    <w:abstractNumId w:val="30"/>
  </w:num>
  <w:num w:numId="11" w16cid:durableId="1441098576">
    <w:abstractNumId w:val="58"/>
  </w:num>
  <w:num w:numId="12" w16cid:durableId="2073457775">
    <w:abstractNumId w:val="41"/>
  </w:num>
  <w:num w:numId="13" w16cid:durableId="2102339205">
    <w:abstractNumId w:val="29"/>
  </w:num>
  <w:num w:numId="14" w16cid:durableId="4288758">
    <w:abstractNumId w:val="48"/>
  </w:num>
  <w:num w:numId="15" w16cid:durableId="1464732951">
    <w:abstractNumId w:val="52"/>
  </w:num>
  <w:num w:numId="16" w16cid:durableId="729885984">
    <w:abstractNumId w:val="37"/>
  </w:num>
  <w:num w:numId="17" w16cid:durableId="1991519989">
    <w:abstractNumId w:val="4"/>
  </w:num>
  <w:num w:numId="18" w16cid:durableId="988825092">
    <w:abstractNumId w:val="27"/>
  </w:num>
  <w:num w:numId="19" w16cid:durableId="1051461471">
    <w:abstractNumId w:val="18"/>
  </w:num>
  <w:num w:numId="20" w16cid:durableId="664093503">
    <w:abstractNumId w:val="16"/>
  </w:num>
  <w:num w:numId="21" w16cid:durableId="1953515690">
    <w:abstractNumId w:val="25"/>
  </w:num>
  <w:num w:numId="22" w16cid:durableId="188954309">
    <w:abstractNumId w:val="62"/>
  </w:num>
  <w:num w:numId="23" w16cid:durableId="941255753">
    <w:abstractNumId w:val="85"/>
  </w:num>
  <w:num w:numId="24" w16cid:durableId="813522655">
    <w:abstractNumId w:val="55"/>
  </w:num>
  <w:num w:numId="25" w16cid:durableId="341979581">
    <w:abstractNumId w:val="81"/>
  </w:num>
  <w:num w:numId="26" w16cid:durableId="2049336717">
    <w:abstractNumId w:val="65"/>
  </w:num>
  <w:num w:numId="27" w16cid:durableId="1794904690">
    <w:abstractNumId w:val="14"/>
  </w:num>
  <w:num w:numId="28" w16cid:durableId="1570114415">
    <w:abstractNumId w:val="47"/>
  </w:num>
  <w:num w:numId="29" w16cid:durableId="1064646760">
    <w:abstractNumId w:val="73"/>
  </w:num>
  <w:num w:numId="30" w16cid:durableId="1376613153">
    <w:abstractNumId w:val="95"/>
  </w:num>
  <w:num w:numId="31" w16cid:durableId="1826357940">
    <w:abstractNumId w:val="94"/>
  </w:num>
  <w:num w:numId="32" w16cid:durableId="282620630">
    <w:abstractNumId w:val="76"/>
  </w:num>
  <w:num w:numId="33" w16cid:durableId="1289237275">
    <w:abstractNumId w:val="66"/>
  </w:num>
  <w:num w:numId="34" w16cid:durableId="1481847970">
    <w:abstractNumId w:val="57"/>
  </w:num>
  <w:num w:numId="35" w16cid:durableId="608127287">
    <w:abstractNumId w:val="84"/>
  </w:num>
  <w:num w:numId="36" w16cid:durableId="2118600886">
    <w:abstractNumId w:val="5"/>
  </w:num>
  <w:num w:numId="37" w16cid:durableId="1549606253">
    <w:abstractNumId w:val="44"/>
  </w:num>
  <w:num w:numId="38" w16cid:durableId="719785546">
    <w:abstractNumId w:val="10"/>
  </w:num>
  <w:num w:numId="39" w16cid:durableId="282470173">
    <w:abstractNumId w:val="0"/>
  </w:num>
  <w:num w:numId="40" w16cid:durableId="1412316663">
    <w:abstractNumId w:val="40"/>
  </w:num>
  <w:num w:numId="41" w16cid:durableId="194346104">
    <w:abstractNumId w:val="96"/>
  </w:num>
  <w:num w:numId="42" w16cid:durableId="582570140">
    <w:abstractNumId w:val="12"/>
  </w:num>
  <w:num w:numId="43" w16cid:durableId="163671523">
    <w:abstractNumId w:val="49"/>
  </w:num>
  <w:num w:numId="44" w16cid:durableId="1930843821">
    <w:abstractNumId w:val="82"/>
  </w:num>
  <w:num w:numId="45" w16cid:durableId="1417752555">
    <w:abstractNumId w:val="33"/>
  </w:num>
  <w:num w:numId="46" w16cid:durableId="875846145">
    <w:abstractNumId w:val="79"/>
  </w:num>
  <w:num w:numId="47" w16cid:durableId="311495313">
    <w:abstractNumId w:val="22"/>
  </w:num>
  <w:num w:numId="48" w16cid:durableId="258489842">
    <w:abstractNumId w:val="3"/>
  </w:num>
  <w:num w:numId="49" w16cid:durableId="818033898">
    <w:abstractNumId w:val="83"/>
  </w:num>
  <w:num w:numId="50" w16cid:durableId="634456438">
    <w:abstractNumId w:val="45"/>
  </w:num>
  <w:num w:numId="51" w16cid:durableId="1835994607">
    <w:abstractNumId w:val="93"/>
  </w:num>
  <w:num w:numId="52" w16cid:durableId="1248075966">
    <w:abstractNumId w:val="34"/>
  </w:num>
  <w:num w:numId="53" w16cid:durableId="496464663">
    <w:abstractNumId w:val="7"/>
  </w:num>
  <w:num w:numId="54" w16cid:durableId="312024796">
    <w:abstractNumId w:val="63"/>
  </w:num>
  <w:num w:numId="55" w16cid:durableId="561328526">
    <w:abstractNumId w:val="15"/>
  </w:num>
  <w:num w:numId="56" w16cid:durableId="1818063196">
    <w:abstractNumId w:val="6"/>
  </w:num>
  <w:num w:numId="57" w16cid:durableId="579483106">
    <w:abstractNumId w:val="89"/>
  </w:num>
  <w:num w:numId="58" w16cid:durableId="1014575913">
    <w:abstractNumId w:val="13"/>
  </w:num>
  <w:num w:numId="59" w16cid:durableId="246888412">
    <w:abstractNumId w:val="72"/>
  </w:num>
  <w:num w:numId="60" w16cid:durableId="1165363969">
    <w:abstractNumId w:val="17"/>
  </w:num>
  <w:num w:numId="61" w16cid:durableId="1572347681">
    <w:abstractNumId w:val="64"/>
  </w:num>
  <w:num w:numId="62" w16cid:durableId="1833332183">
    <w:abstractNumId w:val="69"/>
  </w:num>
  <w:num w:numId="63" w16cid:durableId="305595741">
    <w:abstractNumId w:val="86"/>
  </w:num>
  <w:num w:numId="64" w16cid:durableId="1320619385">
    <w:abstractNumId w:val="80"/>
  </w:num>
  <w:num w:numId="65" w16cid:durableId="1719284606">
    <w:abstractNumId w:val="9"/>
  </w:num>
  <w:num w:numId="66" w16cid:durableId="618806697">
    <w:abstractNumId w:val="97"/>
  </w:num>
  <w:num w:numId="67" w16cid:durableId="1905289724">
    <w:abstractNumId w:val="54"/>
  </w:num>
  <w:num w:numId="68" w16cid:durableId="1383094484">
    <w:abstractNumId w:val="42"/>
  </w:num>
  <w:num w:numId="69" w16cid:durableId="2106221175">
    <w:abstractNumId w:val="98"/>
  </w:num>
  <w:num w:numId="70" w16cid:durableId="896404908">
    <w:abstractNumId w:val="70"/>
  </w:num>
  <w:num w:numId="71" w16cid:durableId="881330382">
    <w:abstractNumId w:val="28"/>
  </w:num>
  <w:num w:numId="72" w16cid:durableId="63601992">
    <w:abstractNumId w:val="39"/>
  </w:num>
  <w:num w:numId="73" w16cid:durableId="1565530505">
    <w:abstractNumId w:val="11"/>
  </w:num>
  <w:num w:numId="74" w16cid:durableId="1658536660">
    <w:abstractNumId w:val="32"/>
  </w:num>
  <w:num w:numId="75" w16cid:durableId="240796834">
    <w:abstractNumId w:val="43"/>
  </w:num>
  <w:num w:numId="76" w16cid:durableId="1778678002">
    <w:abstractNumId w:val="1"/>
  </w:num>
  <w:num w:numId="77" w16cid:durableId="1925413954">
    <w:abstractNumId w:val="59"/>
  </w:num>
  <w:num w:numId="78" w16cid:durableId="563418043">
    <w:abstractNumId w:val="68"/>
  </w:num>
  <w:num w:numId="79" w16cid:durableId="1769230174">
    <w:abstractNumId w:val="36"/>
  </w:num>
  <w:num w:numId="80" w16cid:durableId="499320244">
    <w:abstractNumId w:val="46"/>
  </w:num>
  <w:num w:numId="81" w16cid:durableId="1929268424">
    <w:abstractNumId w:val="8"/>
  </w:num>
  <w:num w:numId="82" w16cid:durableId="1052264722">
    <w:abstractNumId w:val="92"/>
  </w:num>
  <w:num w:numId="83" w16cid:durableId="376007795">
    <w:abstractNumId w:val="91"/>
  </w:num>
  <w:num w:numId="84" w16cid:durableId="429006217">
    <w:abstractNumId w:val="35"/>
  </w:num>
  <w:num w:numId="85" w16cid:durableId="1250693145">
    <w:abstractNumId w:val="20"/>
  </w:num>
  <w:num w:numId="86" w16cid:durableId="1556238927">
    <w:abstractNumId w:val="78"/>
  </w:num>
  <w:num w:numId="87" w16cid:durableId="1356232970">
    <w:abstractNumId w:val="53"/>
  </w:num>
  <w:num w:numId="88" w16cid:durableId="814637625">
    <w:abstractNumId w:val="2"/>
  </w:num>
  <w:num w:numId="89" w16cid:durableId="138114879">
    <w:abstractNumId w:val="24"/>
  </w:num>
  <w:num w:numId="90" w16cid:durableId="536158525">
    <w:abstractNumId w:val="90"/>
  </w:num>
  <w:num w:numId="91" w16cid:durableId="797649359">
    <w:abstractNumId w:val="74"/>
  </w:num>
  <w:num w:numId="92" w16cid:durableId="854271939">
    <w:abstractNumId w:val="31"/>
  </w:num>
  <w:num w:numId="93" w16cid:durableId="1235815571">
    <w:abstractNumId w:val="38"/>
  </w:num>
  <w:num w:numId="94" w16cid:durableId="417798529">
    <w:abstractNumId w:val="56"/>
  </w:num>
  <w:num w:numId="95" w16cid:durableId="116458997">
    <w:abstractNumId w:val="50"/>
  </w:num>
  <w:num w:numId="96" w16cid:durableId="356010063">
    <w:abstractNumId w:val="21"/>
  </w:num>
  <w:num w:numId="97" w16cid:durableId="470247769">
    <w:abstractNumId w:val="67"/>
  </w:num>
  <w:num w:numId="98" w16cid:durableId="1651640026">
    <w:abstractNumId w:val="19"/>
  </w:num>
  <w:num w:numId="99" w16cid:durableId="17155383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4B"/>
    <w:rsid w:val="000450B9"/>
    <w:rsid w:val="000A2F86"/>
    <w:rsid w:val="000C3DF3"/>
    <w:rsid w:val="000E08F6"/>
    <w:rsid w:val="00154836"/>
    <w:rsid w:val="001B54FF"/>
    <w:rsid w:val="0021364D"/>
    <w:rsid w:val="002B76DB"/>
    <w:rsid w:val="002E77B1"/>
    <w:rsid w:val="003034BE"/>
    <w:rsid w:val="0030719B"/>
    <w:rsid w:val="00320FB3"/>
    <w:rsid w:val="003800C7"/>
    <w:rsid w:val="003D2EAE"/>
    <w:rsid w:val="004650D8"/>
    <w:rsid w:val="004E124B"/>
    <w:rsid w:val="00573C47"/>
    <w:rsid w:val="005E2856"/>
    <w:rsid w:val="006915EC"/>
    <w:rsid w:val="006A0F1F"/>
    <w:rsid w:val="006E74BE"/>
    <w:rsid w:val="007944A5"/>
    <w:rsid w:val="007F41FD"/>
    <w:rsid w:val="0081647D"/>
    <w:rsid w:val="008B0448"/>
    <w:rsid w:val="008F744A"/>
    <w:rsid w:val="009A69D9"/>
    <w:rsid w:val="00A22098"/>
    <w:rsid w:val="00AC5B30"/>
    <w:rsid w:val="00B633FF"/>
    <w:rsid w:val="00C53A7C"/>
    <w:rsid w:val="00D32189"/>
    <w:rsid w:val="00DB4580"/>
    <w:rsid w:val="00EC159D"/>
    <w:rsid w:val="00EC6B1F"/>
    <w:rsid w:val="00ED710F"/>
    <w:rsid w:val="00EF509D"/>
    <w:rsid w:val="00FD1744"/>
    <w:rsid w:val="00FD7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60EC"/>
  <w15:chartTrackingRefBased/>
  <w15:docId w15:val="{DCECF9B1-6E38-481E-8F50-D9C0DCA8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E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E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E12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E12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E12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E12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12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12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12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124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E124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E124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E124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E124B"/>
    <w:rPr>
      <w:rFonts w:eastAsiaTheme="majorEastAsia" w:cstheme="majorBidi"/>
      <w:color w:val="0F4761" w:themeColor="accent1" w:themeShade="BF"/>
    </w:rPr>
  </w:style>
  <w:style w:type="character" w:customStyle="1" w:styleId="6Char">
    <w:name w:val="عنوان 6 Char"/>
    <w:basedOn w:val="a0"/>
    <w:link w:val="6"/>
    <w:uiPriority w:val="9"/>
    <w:semiHidden/>
    <w:rsid w:val="004E124B"/>
    <w:rPr>
      <w:rFonts w:eastAsiaTheme="majorEastAsia" w:cstheme="majorBidi"/>
      <w:i/>
      <w:iCs/>
      <w:color w:val="595959" w:themeColor="text1" w:themeTint="A6"/>
    </w:rPr>
  </w:style>
  <w:style w:type="character" w:customStyle="1" w:styleId="7Char">
    <w:name w:val="عنوان 7 Char"/>
    <w:basedOn w:val="a0"/>
    <w:link w:val="7"/>
    <w:uiPriority w:val="9"/>
    <w:semiHidden/>
    <w:rsid w:val="004E124B"/>
    <w:rPr>
      <w:rFonts w:eastAsiaTheme="majorEastAsia" w:cstheme="majorBidi"/>
      <w:color w:val="595959" w:themeColor="text1" w:themeTint="A6"/>
    </w:rPr>
  </w:style>
  <w:style w:type="character" w:customStyle="1" w:styleId="8Char">
    <w:name w:val="عنوان 8 Char"/>
    <w:basedOn w:val="a0"/>
    <w:link w:val="8"/>
    <w:uiPriority w:val="9"/>
    <w:semiHidden/>
    <w:rsid w:val="004E124B"/>
    <w:rPr>
      <w:rFonts w:eastAsiaTheme="majorEastAsia" w:cstheme="majorBidi"/>
      <w:i/>
      <w:iCs/>
      <w:color w:val="272727" w:themeColor="text1" w:themeTint="D8"/>
    </w:rPr>
  </w:style>
  <w:style w:type="character" w:customStyle="1" w:styleId="9Char">
    <w:name w:val="عنوان 9 Char"/>
    <w:basedOn w:val="a0"/>
    <w:link w:val="9"/>
    <w:uiPriority w:val="9"/>
    <w:semiHidden/>
    <w:rsid w:val="004E124B"/>
    <w:rPr>
      <w:rFonts w:eastAsiaTheme="majorEastAsia" w:cstheme="majorBidi"/>
      <w:color w:val="272727" w:themeColor="text1" w:themeTint="D8"/>
    </w:rPr>
  </w:style>
  <w:style w:type="paragraph" w:styleId="a3">
    <w:name w:val="Title"/>
    <w:basedOn w:val="a"/>
    <w:next w:val="a"/>
    <w:link w:val="Char"/>
    <w:uiPriority w:val="10"/>
    <w:qFormat/>
    <w:rsid w:val="004E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12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124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124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E124B"/>
    <w:pPr>
      <w:spacing w:before="160"/>
      <w:jc w:val="center"/>
    </w:pPr>
    <w:rPr>
      <w:i/>
      <w:iCs/>
      <w:color w:val="404040" w:themeColor="text1" w:themeTint="BF"/>
    </w:rPr>
  </w:style>
  <w:style w:type="character" w:customStyle="1" w:styleId="Char1">
    <w:name w:val="اقتباس Char"/>
    <w:basedOn w:val="a0"/>
    <w:link w:val="a5"/>
    <w:uiPriority w:val="29"/>
    <w:rsid w:val="004E124B"/>
    <w:rPr>
      <w:i/>
      <w:iCs/>
      <w:color w:val="404040" w:themeColor="text1" w:themeTint="BF"/>
    </w:rPr>
  </w:style>
  <w:style w:type="paragraph" w:styleId="a6">
    <w:name w:val="List Paragraph"/>
    <w:basedOn w:val="a"/>
    <w:uiPriority w:val="34"/>
    <w:qFormat/>
    <w:rsid w:val="004E124B"/>
    <w:pPr>
      <w:ind w:left="720"/>
      <w:contextualSpacing/>
    </w:pPr>
  </w:style>
  <w:style w:type="character" w:styleId="a7">
    <w:name w:val="Intense Emphasis"/>
    <w:basedOn w:val="a0"/>
    <w:uiPriority w:val="21"/>
    <w:qFormat/>
    <w:rsid w:val="004E124B"/>
    <w:rPr>
      <w:i/>
      <w:iCs/>
      <w:color w:val="0F4761" w:themeColor="accent1" w:themeShade="BF"/>
    </w:rPr>
  </w:style>
  <w:style w:type="paragraph" w:styleId="a8">
    <w:name w:val="Intense Quote"/>
    <w:basedOn w:val="a"/>
    <w:next w:val="a"/>
    <w:link w:val="Char2"/>
    <w:uiPriority w:val="30"/>
    <w:qFormat/>
    <w:rsid w:val="004E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E124B"/>
    <w:rPr>
      <w:i/>
      <w:iCs/>
      <w:color w:val="0F4761" w:themeColor="accent1" w:themeShade="BF"/>
    </w:rPr>
  </w:style>
  <w:style w:type="character" w:styleId="a9">
    <w:name w:val="Intense Reference"/>
    <w:basedOn w:val="a0"/>
    <w:uiPriority w:val="32"/>
    <w:qFormat/>
    <w:rsid w:val="004E124B"/>
    <w:rPr>
      <w:b/>
      <w:bCs/>
      <w:smallCaps/>
      <w:color w:val="0F4761" w:themeColor="accent1" w:themeShade="BF"/>
      <w:spacing w:val="5"/>
    </w:rPr>
  </w:style>
  <w:style w:type="character" w:styleId="Hyperlink">
    <w:name w:val="Hyperlink"/>
    <w:basedOn w:val="a0"/>
    <w:uiPriority w:val="99"/>
    <w:unhideWhenUsed/>
    <w:rsid w:val="00154836"/>
    <w:rPr>
      <w:color w:val="467886" w:themeColor="hyperlink"/>
      <w:u w:val="single"/>
    </w:rPr>
  </w:style>
  <w:style w:type="character" w:styleId="aa">
    <w:name w:val="Unresolved Mention"/>
    <w:basedOn w:val="a0"/>
    <w:uiPriority w:val="99"/>
    <w:semiHidden/>
    <w:unhideWhenUsed/>
    <w:rsid w:val="00154836"/>
    <w:rPr>
      <w:color w:val="605E5C"/>
      <w:shd w:val="clear" w:color="auto" w:fill="E1DFDD"/>
    </w:rPr>
  </w:style>
  <w:style w:type="paragraph" w:styleId="ab">
    <w:name w:val="Normal (Web)"/>
    <w:basedOn w:val="a"/>
    <w:uiPriority w:val="99"/>
    <w:semiHidden/>
    <w:unhideWhenUsed/>
    <w:rsid w:val="000A2F8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91">
      <w:bodyDiv w:val="1"/>
      <w:marLeft w:val="0"/>
      <w:marRight w:val="0"/>
      <w:marTop w:val="0"/>
      <w:marBottom w:val="0"/>
      <w:divBdr>
        <w:top w:val="none" w:sz="0" w:space="0" w:color="auto"/>
        <w:left w:val="none" w:sz="0" w:space="0" w:color="auto"/>
        <w:bottom w:val="none" w:sz="0" w:space="0" w:color="auto"/>
        <w:right w:val="none" w:sz="0" w:space="0" w:color="auto"/>
      </w:divBdr>
    </w:div>
    <w:div w:id="20401612">
      <w:bodyDiv w:val="1"/>
      <w:marLeft w:val="0"/>
      <w:marRight w:val="0"/>
      <w:marTop w:val="0"/>
      <w:marBottom w:val="0"/>
      <w:divBdr>
        <w:top w:val="none" w:sz="0" w:space="0" w:color="auto"/>
        <w:left w:val="none" w:sz="0" w:space="0" w:color="auto"/>
        <w:bottom w:val="none" w:sz="0" w:space="0" w:color="auto"/>
        <w:right w:val="none" w:sz="0" w:space="0" w:color="auto"/>
      </w:divBdr>
    </w:div>
    <w:div w:id="21058732">
      <w:bodyDiv w:val="1"/>
      <w:marLeft w:val="0"/>
      <w:marRight w:val="0"/>
      <w:marTop w:val="0"/>
      <w:marBottom w:val="0"/>
      <w:divBdr>
        <w:top w:val="none" w:sz="0" w:space="0" w:color="auto"/>
        <w:left w:val="none" w:sz="0" w:space="0" w:color="auto"/>
        <w:bottom w:val="none" w:sz="0" w:space="0" w:color="auto"/>
        <w:right w:val="none" w:sz="0" w:space="0" w:color="auto"/>
      </w:divBdr>
    </w:div>
    <w:div w:id="24865224">
      <w:bodyDiv w:val="1"/>
      <w:marLeft w:val="0"/>
      <w:marRight w:val="0"/>
      <w:marTop w:val="0"/>
      <w:marBottom w:val="0"/>
      <w:divBdr>
        <w:top w:val="none" w:sz="0" w:space="0" w:color="auto"/>
        <w:left w:val="none" w:sz="0" w:space="0" w:color="auto"/>
        <w:bottom w:val="none" w:sz="0" w:space="0" w:color="auto"/>
        <w:right w:val="none" w:sz="0" w:space="0" w:color="auto"/>
      </w:divBdr>
    </w:div>
    <w:div w:id="25257030">
      <w:bodyDiv w:val="1"/>
      <w:marLeft w:val="0"/>
      <w:marRight w:val="0"/>
      <w:marTop w:val="0"/>
      <w:marBottom w:val="0"/>
      <w:divBdr>
        <w:top w:val="none" w:sz="0" w:space="0" w:color="auto"/>
        <w:left w:val="none" w:sz="0" w:space="0" w:color="auto"/>
        <w:bottom w:val="none" w:sz="0" w:space="0" w:color="auto"/>
        <w:right w:val="none" w:sz="0" w:space="0" w:color="auto"/>
      </w:divBdr>
    </w:div>
    <w:div w:id="30812080">
      <w:bodyDiv w:val="1"/>
      <w:marLeft w:val="0"/>
      <w:marRight w:val="0"/>
      <w:marTop w:val="0"/>
      <w:marBottom w:val="0"/>
      <w:divBdr>
        <w:top w:val="none" w:sz="0" w:space="0" w:color="auto"/>
        <w:left w:val="none" w:sz="0" w:space="0" w:color="auto"/>
        <w:bottom w:val="none" w:sz="0" w:space="0" w:color="auto"/>
        <w:right w:val="none" w:sz="0" w:space="0" w:color="auto"/>
      </w:divBdr>
    </w:div>
    <w:div w:id="32702618">
      <w:bodyDiv w:val="1"/>
      <w:marLeft w:val="0"/>
      <w:marRight w:val="0"/>
      <w:marTop w:val="0"/>
      <w:marBottom w:val="0"/>
      <w:divBdr>
        <w:top w:val="none" w:sz="0" w:space="0" w:color="auto"/>
        <w:left w:val="none" w:sz="0" w:space="0" w:color="auto"/>
        <w:bottom w:val="none" w:sz="0" w:space="0" w:color="auto"/>
        <w:right w:val="none" w:sz="0" w:space="0" w:color="auto"/>
      </w:divBdr>
    </w:div>
    <w:div w:id="32929931">
      <w:bodyDiv w:val="1"/>
      <w:marLeft w:val="0"/>
      <w:marRight w:val="0"/>
      <w:marTop w:val="0"/>
      <w:marBottom w:val="0"/>
      <w:divBdr>
        <w:top w:val="none" w:sz="0" w:space="0" w:color="auto"/>
        <w:left w:val="none" w:sz="0" w:space="0" w:color="auto"/>
        <w:bottom w:val="none" w:sz="0" w:space="0" w:color="auto"/>
        <w:right w:val="none" w:sz="0" w:space="0" w:color="auto"/>
      </w:divBdr>
    </w:div>
    <w:div w:id="41634788">
      <w:bodyDiv w:val="1"/>
      <w:marLeft w:val="0"/>
      <w:marRight w:val="0"/>
      <w:marTop w:val="0"/>
      <w:marBottom w:val="0"/>
      <w:divBdr>
        <w:top w:val="none" w:sz="0" w:space="0" w:color="auto"/>
        <w:left w:val="none" w:sz="0" w:space="0" w:color="auto"/>
        <w:bottom w:val="none" w:sz="0" w:space="0" w:color="auto"/>
        <w:right w:val="none" w:sz="0" w:space="0" w:color="auto"/>
      </w:divBdr>
    </w:div>
    <w:div w:id="42102929">
      <w:bodyDiv w:val="1"/>
      <w:marLeft w:val="0"/>
      <w:marRight w:val="0"/>
      <w:marTop w:val="0"/>
      <w:marBottom w:val="0"/>
      <w:divBdr>
        <w:top w:val="none" w:sz="0" w:space="0" w:color="auto"/>
        <w:left w:val="none" w:sz="0" w:space="0" w:color="auto"/>
        <w:bottom w:val="none" w:sz="0" w:space="0" w:color="auto"/>
        <w:right w:val="none" w:sz="0" w:space="0" w:color="auto"/>
      </w:divBdr>
    </w:div>
    <w:div w:id="53965439">
      <w:bodyDiv w:val="1"/>
      <w:marLeft w:val="0"/>
      <w:marRight w:val="0"/>
      <w:marTop w:val="0"/>
      <w:marBottom w:val="0"/>
      <w:divBdr>
        <w:top w:val="none" w:sz="0" w:space="0" w:color="auto"/>
        <w:left w:val="none" w:sz="0" w:space="0" w:color="auto"/>
        <w:bottom w:val="none" w:sz="0" w:space="0" w:color="auto"/>
        <w:right w:val="none" w:sz="0" w:space="0" w:color="auto"/>
      </w:divBdr>
    </w:div>
    <w:div w:id="55054225">
      <w:bodyDiv w:val="1"/>
      <w:marLeft w:val="0"/>
      <w:marRight w:val="0"/>
      <w:marTop w:val="0"/>
      <w:marBottom w:val="0"/>
      <w:divBdr>
        <w:top w:val="none" w:sz="0" w:space="0" w:color="auto"/>
        <w:left w:val="none" w:sz="0" w:space="0" w:color="auto"/>
        <w:bottom w:val="none" w:sz="0" w:space="0" w:color="auto"/>
        <w:right w:val="none" w:sz="0" w:space="0" w:color="auto"/>
      </w:divBdr>
    </w:div>
    <w:div w:id="62606501">
      <w:bodyDiv w:val="1"/>
      <w:marLeft w:val="0"/>
      <w:marRight w:val="0"/>
      <w:marTop w:val="0"/>
      <w:marBottom w:val="0"/>
      <w:divBdr>
        <w:top w:val="none" w:sz="0" w:space="0" w:color="auto"/>
        <w:left w:val="none" w:sz="0" w:space="0" w:color="auto"/>
        <w:bottom w:val="none" w:sz="0" w:space="0" w:color="auto"/>
        <w:right w:val="none" w:sz="0" w:space="0" w:color="auto"/>
      </w:divBdr>
      <w:divsChild>
        <w:div w:id="73747405">
          <w:marLeft w:val="0"/>
          <w:marRight w:val="0"/>
          <w:marTop w:val="0"/>
          <w:marBottom w:val="0"/>
          <w:divBdr>
            <w:top w:val="none" w:sz="0" w:space="0" w:color="auto"/>
            <w:left w:val="none" w:sz="0" w:space="0" w:color="auto"/>
            <w:bottom w:val="none" w:sz="0" w:space="0" w:color="auto"/>
            <w:right w:val="none" w:sz="0" w:space="0" w:color="auto"/>
          </w:divBdr>
          <w:divsChild>
            <w:div w:id="833229472">
              <w:marLeft w:val="0"/>
              <w:marRight w:val="0"/>
              <w:marTop w:val="0"/>
              <w:marBottom w:val="0"/>
              <w:divBdr>
                <w:top w:val="none" w:sz="0" w:space="0" w:color="auto"/>
                <w:left w:val="none" w:sz="0" w:space="0" w:color="auto"/>
                <w:bottom w:val="none" w:sz="0" w:space="0" w:color="auto"/>
                <w:right w:val="none" w:sz="0" w:space="0" w:color="auto"/>
              </w:divBdr>
              <w:divsChild>
                <w:div w:id="1252934742">
                  <w:marLeft w:val="240"/>
                  <w:marRight w:val="240"/>
                  <w:marTop w:val="240"/>
                  <w:marBottom w:val="240"/>
                  <w:divBdr>
                    <w:top w:val="none" w:sz="0" w:space="0" w:color="auto"/>
                    <w:left w:val="none" w:sz="0" w:space="0" w:color="auto"/>
                    <w:bottom w:val="none" w:sz="0" w:space="0" w:color="auto"/>
                    <w:right w:val="none" w:sz="0" w:space="0" w:color="auto"/>
                  </w:divBdr>
                  <w:divsChild>
                    <w:div w:id="2022387897">
                      <w:marLeft w:val="0"/>
                      <w:marRight w:val="0"/>
                      <w:marTop w:val="0"/>
                      <w:marBottom w:val="0"/>
                      <w:divBdr>
                        <w:top w:val="none" w:sz="0" w:space="0" w:color="auto"/>
                        <w:left w:val="none" w:sz="0" w:space="0" w:color="auto"/>
                        <w:bottom w:val="none" w:sz="0" w:space="0" w:color="auto"/>
                        <w:right w:val="none" w:sz="0" w:space="0" w:color="auto"/>
                      </w:divBdr>
                      <w:divsChild>
                        <w:div w:id="1016465442">
                          <w:marLeft w:val="0"/>
                          <w:marRight w:val="0"/>
                          <w:marTop w:val="0"/>
                          <w:marBottom w:val="0"/>
                          <w:divBdr>
                            <w:top w:val="none" w:sz="0" w:space="0" w:color="auto"/>
                            <w:left w:val="none" w:sz="0" w:space="0" w:color="auto"/>
                            <w:bottom w:val="none" w:sz="0" w:space="0" w:color="auto"/>
                            <w:right w:val="none" w:sz="0" w:space="0" w:color="auto"/>
                          </w:divBdr>
                          <w:divsChild>
                            <w:div w:id="622886732">
                              <w:marLeft w:val="0"/>
                              <w:marRight w:val="0"/>
                              <w:marTop w:val="0"/>
                              <w:marBottom w:val="0"/>
                              <w:divBdr>
                                <w:top w:val="none" w:sz="0" w:space="0" w:color="auto"/>
                                <w:left w:val="none" w:sz="0" w:space="0" w:color="auto"/>
                                <w:bottom w:val="none" w:sz="0" w:space="0" w:color="auto"/>
                                <w:right w:val="none" w:sz="0" w:space="0" w:color="auto"/>
                              </w:divBdr>
                              <w:divsChild>
                                <w:div w:id="2011253546">
                                  <w:marLeft w:val="0"/>
                                  <w:marRight w:val="0"/>
                                  <w:marTop w:val="0"/>
                                  <w:marBottom w:val="0"/>
                                  <w:divBdr>
                                    <w:top w:val="none" w:sz="0" w:space="0" w:color="auto"/>
                                    <w:left w:val="none" w:sz="0" w:space="0" w:color="auto"/>
                                    <w:bottom w:val="none" w:sz="0" w:space="0" w:color="auto"/>
                                    <w:right w:val="none" w:sz="0" w:space="0" w:color="auto"/>
                                  </w:divBdr>
                                  <w:divsChild>
                                    <w:div w:id="1676565767">
                                      <w:marLeft w:val="0"/>
                                      <w:marRight w:val="0"/>
                                      <w:marTop w:val="0"/>
                                      <w:marBottom w:val="0"/>
                                      <w:divBdr>
                                        <w:top w:val="none" w:sz="0" w:space="0" w:color="auto"/>
                                        <w:left w:val="none" w:sz="0" w:space="0" w:color="auto"/>
                                        <w:bottom w:val="none" w:sz="0" w:space="0" w:color="auto"/>
                                        <w:right w:val="none" w:sz="0" w:space="0" w:color="auto"/>
                                      </w:divBdr>
                                      <w:divsChild>
                                        <w:div w:id="213778835">
                                          <w:marLeft w:val="0"/>
                                          <w:marRight w:val="0"/>
                                          <w:marTop w:val="0"/>
                                          <w:marBottom w:val="0"/>
                                          <w:divBdr>
                                            <w:top w:val="none" w:sz="0" w:space="0" w:color="auto"/>
                                            <w:left w:val="none" w:sz="0" w:space="0" w:color="auto"/>
                                            <w:bottom w:val="none" w:sz="0" w:space="0" w:color="auto"/>
                                            <w:right w:val="none" w:sz="0" w:space="0" w:color="auto"/>
                                          </w:divBdr>
                                        </w:div>
                                        <w:div w:id="2055957861">
                                          <w:marLeft w:val="0"/>
                                          <w:marRight w:val="0"/>
                                          <w:marTop w:val="120"/>
                                          <w:marBottom w:val="0"/>
                                          <w:divBdr>
                                            <w:top w:val="none" w:sz="0" w:space="0" w:color="auto"/>
                                            <w:left w:val="none" w:sz="0" w:space="0" w:color="auto"/>
                                            <w:bottom w:val="none" w:sz="0" w:space="0" w:color="auto"/>
                                            <w:right w:val="none" w:sz="0" w:space="0" w:color="auto"/>
                                          </w:divBdr>
                                          <w:divsChild>
                                            <w:div w:id="1938563051">
                                              <w:marLeft w:val="0"/>
                                              <w:marRight w:val="0"/>
                                              <w:marTop w:val="0"/>
                                              <w:marBottom w:val="0"/>
                                              <w:divBdr>
                                                <w:top w:val="none" w:sz="0" w:space="0" w:color="auto"/>
                                                <w:left w:val="none" w:sz="0" w:space="0" w:color="auto"/>
                                                <w:bottom w:val="none" w:sz="0" w:space="0" w:color="auto"/>
                                                <w:right w:val="none" w:sz="0" w:space="0" w:color="auto"/>
                                              </w:divBdr>
                                              <w:divsChild>
                                                <w:div w:id="1831367891">
                                                  <w:marLeft w:val="0"/>
                                                  <w:marRight w:val="0"/>
                                                  <w:marTop w:val="0"/>
                                                  <w:marBottom w:val="0"/>
                                                  <w:divBdr>
                                                    <w:top w:val="none" w:sz="0" w:space="0" w:color="auto"/>
                                                    <w:left w:val="none" w:sz="0" w:space="0" w:color="auto"/>
                                                    <w:bottom w:val="none" w:sz="0" w:space="0" w:color="auto"/>
                                                    <w:right w:val="none" w:sz="0" w:space="0" w:color="auto"/>
                                                  </w:divBdr>
                                                </w:div>
                                              </w:divsChild>
                                            </w:div>
                                            <w:div w:id="907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17396">
      <w:bodyDiv w:val="1"/>
      <w:marLeft w:val="0"/>
      <w:marRight w:val="0"/>
      <w:marTop w:val="0"/>
      <w:marBottom w:val="0"/>
      <w:divBdr>
        <w:top w:val="none" w:sz="0" w:space="0" w:color="auto"/>
        <w:left w:val="none" w:sz="0" w:space="0" w:color="auto"/>
        <w:bottom w:val="none" w:sz="0" w:space="0" w:color="auto"/>
        <w:right w:val="none" w:sz="0" w:space="0" w:color="auto"/>
      </w:divBdr>
    </w:div>
    <w:div w:id="74785390">
      <w:bodyDiv w:val="1"/>
      <w:marLeft w:val="0"/>
      <w:marRight w:val="0"/>
      <w:marTop w:val="0"/>
      <w:marBottom w:val="0"/>
      <w:divBdr>
        <w:top w:val="none" w:sz="0" w:space="0" w:color="auto"/>
        <w:left w:val="none" w:sz="0" w:space="0" w:color="auto"/>
        <w:bottom w:val="none" w:sz="0" w:space="0" w:color="auto"/>
        <w:right w:val="none" w:sz="0" w:space="0" w:color="auto"/>
      </w:divBdr>
    </w:div>
    <w:div w:id="78718296">
      <w:bodyDiv w:val="1"/>
      <w:marLeft w:val="0"/>
      <w:marRight w:val="0"/>
      <w:marTop w:val="0"/>
      <w:marBottom w:val="0"/>
      <w:divBdr>
        <w:top w:val="none" w:sz="0" w:space="0" w:color="auto"/>
        <w:left w:val="none" w:sz="0" w:space="0" w:color="auto"/>
        <w:bottom w:val="none" w:sz="0" w:space="0" w:color="auto"/>
        <w:right w:val="none" w:sz="0" w:space="0" w:color="auto"/>
      </w:divBdr>
    </w:div>
    <w:div w:id="85077376">
      <w:bodyDiv w:val="1"/>
      <w:marLeft w:val="0"/>
      <w:marRight w:val="0"/>
      <w:marTop w:val="0"/>
      <w:marBottom w:val="0"/>
      <w:divBdr>
        <w:top w:val="none" w:sz="0" w:space="0" w:color="auto"/>
        <w:left w:val="none" w:sz="0" w:space="0" w:color="auto"/>
        <w:bottom w:val="none" w:sz="0" w:space="0" w:color="auto"/>
        <w:right w:val="none" w:sz="0" w:space="0" w:color="auto"/>
      </w:divBdr>
    </w:div>
    <w:div w:id="98255608">
      <w:bodyDiv w:val="1"/>
      <w:marLeft w:val="0"/>
      <w:marRight w:val="0"/>
      <w:marTop w:val="0"/>
      <w:marBottom w:val="0"/>
      <w:divBdr>
        <w:top w:val="none" w:sz="0" w:space="0" w:color="auto"/>
        <w:left w:val="none" w:sz="0" w:space="0" w:color="auto"/>
        <w:bottom w:val="none" w:sz="0" w:space="0" w:color="auto"/>
        <w:right w:val="none" w:sz="0" w:space="0" w:color="auto"/>
      </w:divBdr>
    </w:div>
    <w:div w:id="98644940">
      <w:bodyDiv w:val="1"/>
      <w:marLeft w:val="0"/>
      <w:marRight w:val="0"/>
      <w:marTop w:val="0"/>
      <w:marBottom w:val="0"/>
      <w:divBdr>
        <w:top w:val="none" w:sz="0" w:space="0" w:color="auto"/>
        <w:left w:val="none" w:sz="0" w:space="0" w:color="auto"/>
        <w:bottom w:val="none" w:sz="0" w:space="0" w:color="auto"/>
        <w:right w:val="none" w:sz="0" w:space="0" w:color="auto"/>
      </w:divBdr>
    </w:div>
    <w:div w:id="105467112">
      <w:bodyDiv w:val="1"/>
      <w:marLeft w:val="0"/>
      <w:marRight w:val="0"/>
      <w:marTop w:val="0"/>
      <w:marBottom w:val="0"/>
      <w:divBdr>
        <w:top w:val="none" w:sz="0" w:space="0" w:color="auto"/>
        <w:left w:val="none" w:sz="0" w:space="0" w:color="auto"/>
        <w:bottom w:val="none" w:sz="0" w:space="0" w:color="auto"/>
        <w:right w:val="none" w:sz="0" w:space="0" w:color="auto"/>
      </w:divBdr>
    </w:div>
    <w:div w:id="110445748">
      <w:bodyDiv w:val="1"/>
      <w:marLeft w:val="0"/>
      <w:marRight w:val="0"/>
      <w:marTop w:val="0"/>
      <w:marBottom w:val="0"/>
      <w:divBdr>
        <w:top w:val="none" w:sz="0" w:space="0" w:color="auto"/>
        <w:left w:val="none" w:sz="0" w:space="0" w:color="auto"/>
        <w:bottom w:val="none" w:sz="0" w:space="0" w:color="auto"/>
        <w:right w:val="none" w:sz="0" w:space="0" w:color="auto"/>
      </w:divBdr>
    </w:div>
    <w:div w:id="116074624">
      <w:bodyDiv w:val="1"/>
      <w:marLeft w:val="0"/>
      <w:marRight w:val="0"/>
      <w:marTop w:val="0"/>
      <w:marBottom w:val="0"/>
      <w:divBdr>
        <w:top w:val="none" w:sz="0" w:space="0" w:color="auto"/>
        <w:left w:val="none" w:sz="0" w:space="0" w:color="auto"/>
        <w:bottom w:val="none" w:sz="0" w:space="0" w:color="auto"/>
        <w:right w:val="none" w:sz="0" w:space="0" w:color="auto"/>
      </w:divBdr>
    </w:div>
    <w:div w:id="132798767">
      <w:bodyDiv w:val="1"/>
      <w:marLeft w:val="0"/>
      <w:marRight w:val="0"/>
      <w:marTop w:val="0"/>
      <w:marBottom w:val="0"/>
      <w:divBdr>
        <w:top w:val="none" w:sz="0" w:space="0" w:color="auto"/>
        <w:left w:val="none" w:sz="0" w:space="0" w:color="auto"/>
        <w:bottom w:val="none" w:sz="0" w:space="0" w:color="auto"/>
        <w:right w:val="none" w:sz="0" w:space="0" w:color="auto"/>
      </w:divBdr>
    </w:div>
    <w:div w:id="135606954">
      <w:bodyDiv w:val="1"/>
      <w:marLeft w:val="0"/>
      <w:marRight w:val="0"/>
      <w:marTop w:val="0"/>
      <w:marBottom w:val="0"/>
      <w:divBdr>
        <w:top w:val="none" w:sz="0" w:space="0" w:color="auto"/>
        <w:left w:val="none" w:sz="0" w:space="0" w:color="auto"/>
        <w:bottom w:val="none" w:sz="0" w:space="0" w:color="auto"/>
        <w:right w:val="none" w:sz="0" w:space="0" w:color="auto"/>
      </w:divBdr>
    </w:div>
    <w:div w:id="137260677">
      <w:bodyDiv w:val="1"/>
      <w:marLeft w:val="0"/>
      <w:marRight w:val="0"/>
      <w:marTop w:val="0"/>
      <w:marBottom w:val="0"/>
      <w:divBdr>
        <w:top w:val="none" w:sz="0" w:space="0" w:color="auto"/>
        <w:left w:val="none" w:sz="0" w:space="0" w:color="auto"/>
        <w:bottom w:val="none" w:sz="0" w:space="0" w:color="auto"/>
        <w:right w:val="none" w:sz="0" w:space="0" w:color="auto"/>
      </w:divBdr>
    </w:div>
    <w:div w:id="140853924">
      <w:bodyDiv w:val="1"/>
      <w:marLeft w:val="0"/>
      <w:marRight w:val="0"/>
      <w:marTop w:val="0"/>
      <w:marBottom w:val="0"/>
      <w:divBdr>
        <w:top w:val="none" w:sz="0" w:space="0" w:color="auto"/>
        <w:left w:val="none" w:sz="0" w:space="0" w:color="auto"/>
        <w:bottom w:val="none" w:sz="0" w:space="0" w:color="auto"/>
        <w:right w:val="none" w:sz="0" w:space="0" w:color="auto"/>
      </w:divBdr>
    </w:div>
    <w:div w:id="145559471">
      <w:bodyDiv w:val="1"/>
      <w:marLeft w:val="0"/>
      <w:marRight w:val="0"/>
      <w:marTop w:val="0"/>
      <w:marBottom w:val="0"/>
      <w:divBdr>
        <w:top w:val="none" w:sz="0" w:space="0" w:color="auto"/>
        <w:left w:val="none" w:sz="0" w:space="0" w:color="auto"/>
        <w:bottom w:val="none" w:sz="0" w:space="0" w:color="auto"/>
        <w:right w:val="none" w:sz="0" w:space="0" w:color="auto"/>
      </w:divBdr>
    </w:div>
    <w:div w:id="150293538">
      <w:bodyDiv w:val="1"/>
      <w:marLeft w:val="0"/>
      <w:marRight w:val="0"/>
      <w:marTop w:val="0"/>
      <w:marBottom w:val="0"/>
      <w:divBdr>
        <w:top w:val="none" w:sz="0" w:space="0" w:color="auto"/>
        <w:left w:val="none" w:sz="0" w:space="0" w:color="auto"/>
        <w:bottom w:val="none" w:sz="0" w:space="0" w:color="auto"/>
        <w:right w:val="none" w:sz="0" w:space="0" w:color="auto"/>
      </w:divBdr>
    </w:div>
    <w:div w:id="153642734">
      <w:bodyDiv w:val="1"/>
      <w:marLeft w:val="0"/>
      <w:marRight w:val="0"/>
      <w:marTop w:val="0"/>
      <w:marBottom w:val="0"/>
      <w:divBdr>
        <w:top w:val="none" w:sz="0" w:space="0" w:color="auto"/>
        <w:left w:val="none" w:sz="0" w:space="0" w:color="auto"/>
        <w:bottom w:val="none" w:sz="0" w:space="0" w:color="auto"/>
        <w:right w:val="none" w:sz="0" w:space="0" w:color="auto"/>
      </w:divBdr>
    </w:div>
    <w:div w:id="157695857">
      <w:bodyDiv w:val="1"/>
      <w:marLeft w:val="0"/>
      <w:marRight w:val="0"/>
      <w:marTop w:val="0"/>
      <w:marBottom w:val="0"/>
      <w:divBdr>
        <w:top w:val="none" w:sz="0" w:space="0" w:color="auto"/>
        <w:left w:val="none" w:sz="0" w:space="0" w:color="auto"/>
        <w:bottom w:val="none" w:sz="0" w:space="0" w:color="auto"/>
        <w:right w:val="none" w:sz="0" w:space="0" w:color="auto"/>
      </w:divBdr>
    </w:div>
    <w:div w:id="163129831">
      <w:bodyDiv w:val="1"/>
      <w:marLeft w:val="0"/>
      <w:marRight w:val="0"/>
      <w:marTop w:val="0"/>
      <w:marBottom w:val="0"/>
      <w:divBdr>
        <w:top w:val="none" w:sz="0" w:space="0" w:color="auto"/>
        <w:left w:val="none" w:sz="0" w:space="0" w:color="auto"/>
        <w:bottom w:val="none" w:sz="0" w:space="0" w:color="auto"/>
        <w:right w:val="none" w:sz="0" w:space="0" w:color="auto"/>
      </w:divBdr>
    </w:div>
    <w:div w:id="181631378">
      <w:bodyDiv w:val="1"/>
      <w:marLeft w:val="0"/>
      <w:marRight w:val="0"/>
      <w:marTop w:val="0"/>
      <w:marBottom w:val="0"/>
      <w:divBdr>
        <w:top w:val="none" w:sz="0" w:space="0" w:color="auto"/>
        <w:left w:val="none" w:sz="0" w:space="0" w:color="auto"/>
        <w:bottom w:val="none" w:sz="0" w:space="0" w:color="auto"/>
        <w:right w:val="none" w:sz="0" w:space="0" w:color="auto"/>
      </w:divBdr>
    </w:div>
    <w:div w:id="184249974">
      <w:bodyDiv w:val="1"/>
      <w:marLeft w:val="0"/>
      <w:marRight w:val="0"/>
      <w:marTop w:val="0"/>
      <w:marBottom w:val="0"/>
      <w:divBdr>
        <w:top w:val="none" w:sz="0" w:space="0" w:color="auto"/>
        <w:left w:val="none" w:sz="0" w:space="0" w:color="auto"/>
        <w:bottom w:val="none" w:sz="0" w:space="0" w:color="auto"/>
        <w:right w:val="none" w:sz="0" w:space="0" w:color="auto"/>
      </w:divBdr>
    </w:div>
    <w:div w:id="189879213">
      <w:bodyDiv w:val="1"/>
      <w:marLeft w:val="0"/>
      <w:marRight w:val="0"/>
      <w:marTop w:val="0"/>
      <w:marBottom w:val="0"/>
      <w:divBdr>
        <w:top w:val="none" w:sz="0" w:space="0" w:color="auto"/>
        <w:left w:val="none" w:sz="0" w:space="0" w:color="auto"/>
        <w:bottom w:val="none" w:sz="0" w:space="0" w:color="auto"/>
        <w:right w:val="none" w:sz="0" w:space="0" w:color="auto"/>
      </w:divBdr>
    </w:div>
    <w:div w:id="195965509">
      <w:bodyDiv w:val="1"/>
      <w:marLeft w:val="0"/>
      <w:marRight w:val="0"/>
      <w:marTop w:val="0"/>
      <w:marBottom w:val="0"/>
      <w:divBdr>
        <w:top w:val="none" w:sz="0" w:space="0" w:color="auto"/>
        <w:left w:val="none" w:sz="0" w:space="0" w:color="auto"/>
        <w:bottom w:val="none" w:sz="0" w:space="0" w:color="auto"/>
        <w:right w:val="none" w:sz="0" w:space="0" w:color="auto"/>
      </w:divBdr>
    </w:div>
    <w:div w:id="198859241">
      <w:bodyDiv w:val="1"/>
      <w:marLeft w:val="0"/>
      <w:marRight w:val="0"/>
      <w:marTop w:val="0"/>
      <w:marBottom w:val="0"/>
      <w:divBdr>
        <w:top w:val="none" w:sz="0" w:space="0" w:color="auto"/>
        <w:left w:val="none" w:sz="0" w:space="0" w:color="auto"/>
        <w:bottom w:val="none" w:sz="0" w:space="0" w:color="auto"/>
        <w:right w:val="none" w:sz="0" w:space="0" w:color="auto"/>
      </w:divBdr>
    </w:div>
    <w:div w:id="198903927">
      <w:bodyDiv w:val="1"/>
      <w:marLeft w:val="0"/>
      <w:marRight w:val="0"/>
      <w:marTop w:val="0"/>
      <w:marBottom w:val="0"/>
      <w:divBdr>
        <w:top w:val="none" w:sz="0" w:space="0" w:color="auto"/>
        <w:left w:val="none" w:sz="0" w:space="0" w:color="auto"/>
        <w:bottom w:val="none" w:sz="0" w:space="0" w:color="auto"/>
        <w:right w:val="none" w:sz="0" w:space="0" w:color="auto"/>
      </w:divBdr>
    </w:div>
    <w:div w:id="208498735">
      <w:bodyDiv w:val="1"/>
      <w:marLeft w:val="0"/>
      <w:marRight w:val="0"/>
      <w:marTop w:val="0"/>
      <w:marBottom w:val="0"/>
      <w:divBdr>
        <w:top w:val="none" w:sz="0" w:space="0" w:color="auto"/>
        <w:left w:val="none" w:sz="0" w:space="0" w:color="auto"/>
        <w:bottom w:val="none" w:sz="0" w:space="0" w:color="auto"/>
        <w:right w:val="none" w:sz="0" w:space="0" w:color="auto"/>
      </w:divBdr>
    </w:div>
    <w:div w:id="216087539">
      <w:bodyDiv w:val="1"/>
      <w:marLeft w:val="0"/>
      <w:marRight w:val="0"/>
      <w:marTop w:val="0"/>
      <w:marBottom w:val="0"/>
      <w:divBdr>
        <w:top w:val="none" w:sz="0" w:space="0" w:color="auto"/>
        <w:left w:val="none" w:sz="0" w:space="0" w:color="auto"/>
        <w:bottom w:val="none" w:sz="0" w:space="0" w:color="auto"/>
        <w:right w:val="none" w:sz="0" w:space="0" w:color="auto"/>
      </w:divBdr>
    </w:div>
    <w:div w:id="219292846">
      <w:bodyDiv w:val="1"/>
      <w:marLeft w:val="0"/>
      <w:marRight w:val="0"/>
      <w:marTop w:val="0"/>
      <w:marBottom w:val="0"/>
      <w:divBdr>
        <w:top w:val="none" w:sz="0" w:space="0" w:color="auto"/>
        <w:left w:val="none" w:sz="0" w:space="0" w:color="auto"/>
        <w:bottom w:val="none" w:sz="0" w:space="0" w:color="auto"/>
        <w:right w:val="none" w:sz="0" w:space="0" w:color="auto"/>
      </w:divBdr>
    </w:div>
    <w:div w:id="234750621">
      <w:bodyDiv w:val="1"/>
      <w:marLeft w:val="0"/>
      <w:marRight w:val="0"/>
      <w:marTop w:val="0"/>
      <w:marBottom w:val="0"/>
      <w:divBdr>
        <w:top w:val="none" w:sz="0" w:space="0" w:color="auto"/>
        <w:left w:val="none" w:sz="0" w:space="0" w:color="auto"/>
        <w:bottom w:val="none" w:sz="0" w:space="0" w:color="auto"/>
        <w:right w:val="none" w:sz="0" w:space="0" w:color="auto"/>
      </w:divBdr>
    </w:div>
    <w:div w:id="242421978">
      <w:bodyDiv w:val="1"/>
      <w:marLeft w:val="0"/>
      <w:marRight w:val="0"/>
      <w:marTop w:val="0"/>
      <w:marBottom w:val="0"/>
      <w:divBdr>
        <w:top w:val="none" w:sz="0" w:space="0" w:color="auto"/>
        <w:left w:val="none" w:sz="0" w:space="0" w:color="auto"/>
        <w:bottom w:val="none" w:sz="0" w:space="0" w:color="auto"/>
        <w:right w:val="none" w:sz="0" w:space="0" w:color="auto"/>
      </w:divBdr>
    </w:div>
    <w:div w:id="244654682">
      <w:bodyDiv w:val="1"/>
      <w:marLeft w:val="0"/>
      <w:marRight w:val="0"/>
      <w:marTop w:val="0"/>
      <w:marBottom w:val="0"/>
      <w:divBdr>
        <w:top w:val="none" w:sz="0" w:space="0" w:color="auto"/>
        <w:left w:val="none" w:sz="0" w:space="0" w:color="auto"/>
        <w:bottom w:val="none" w:sz="0" w:space="0" w:color="auto"/>
        <w:right w:val="none" w:sz="0" w:space="0" w:color="auto"/>
      </w:divBdr>
    </w:div>
    <w:div w:id="265430567">
      <w:bodyDiv w:val="1"/>
      <w:marLeft w:val="0"/>
      <w:marRight w:val="0"/>
      <w:marTop w:val="0"/>
      <w:marBottom w:val="0"/>
      <w:divBdr>
        <w:top w:val="none" w:sz="0" w:space="0" w:color="auto"/>
        <w:left w:val="none" w:sz="0" w:space="0" w:color="auto"/>
        <w:bottom w:val="none" w:sz="0" w:space="0" w:color="auto"/>
        <w:right w:val="none" w:sz="0" w:space="0" w:color="auto"/>
      </w:divBdr>
    </w:div>
    <w:div w:id="267083102">
      <w:bodyDiv w:val="1"/>
      <w:marLeft w:val="0"/>
      <w:marRight w:val="0"/>
      <w:marTop w:val="0"/>
      <w:marBottom w:val="0"/>
      <w:divBdr>
        <w:top w:val="none" w:sz="0" w:space="0" w:color="auto"/>
        <w:left w:val="none" w:sz="0" w:space="0" w:color="auto"/>
        <w:bottom w:val="none" w:sz="0" w:space="0" w:color="auto"/>
        <w:right w:val="none" w:sz="0" w:space="0" w:color="auto"/>
      </w:divBdr>
    </w:div>
    <w:div w:id="272173815">
      <w:bodyDiv w:val="1"/>
      <w:marLeft w:val="0"/>
      <w:marRight w:val="0"/>
      <w:marTop w:val="0"/>
      <w:marBottom w:val="0"/>
      <w:divBdr>
        <w:top w:val="none" w:sz="0" w:space="0" w:color="auto"/>
        <w:left w:val="none" w:sz="0" w:space="0" w:color="auto"/>
        <w:bottom w:val="none" w:sz="0" w:space="0" w:color="auto"/>
        <w:right w:val="none" w:sz="0" w:space="0" w:color="auto"/>
      </w:divBdr>
    </w:div>
    <w:div w:id="276570782">
      <w:bodyDiv w:val="1"/>
      <w:marLeft w:val="0"/>
      <w:marRight w:val="0"/>
      <w:marTop w:val="0"/>
      <w:marBottom w:val="0"/>
      <w:divBdr>
        <w:top w:val="none" w:sz="0" w:space="0" w:color="auto"/>
        <w:left w:val="none" w:sz="0" w:space="0" w:color="auto"/>
        <w:bottom w:val="none" w:sz="0" w:space="0" w:color="auto"/>
        <w:right w:val="none" w:sz="0" w:space="0" w:color="auto"/>
      </w:divBdr>
    </w:div>
    <w:div w:id="278101362">
      <w:bodyDiv w:val="1"/>
      <w:marLeft w:val="0"/>
      <w:marRight w:val="0"/>
      <w:marTop w:val="0"/>
      <w:marBottom w:val="0"/>
      <w:divBdr>
        <w:top w:val="none" w:sz="0" w:space="0" w:color="auto"/>
        <w:left w:val="none" w:sz="0" w:space="0" w:color="auto"/>
        <w:bottom w:val="none" w:sz="0" w:space="0" w:color="auto"/>
        <w:right w:val="none" w:sz="0" w:space="0" w:color="auto"/>
      </w:divBdr>
    </w:div>
    <w:div w:id="280233490">
      <w:bodyDiv w:val="1"/>
      <w:marLeft w:val="0"/>
      <w:marRight w:val="0"/>
      <w:marTop w:val="0"/>
      <w:marBottom w:val="0"/>
      <w:divBdr>
        <w:top w:val="none" w:sz="0" w:space="0" w:color="auto"/>
        <w:left w:val="none" w:sz="0" w:space="0" w:color="auto"/>
        <w:bottom w:val="none" w:sz="0" w:space="0" w:color="auto"/>
        <w:right w:val="none" w:sz="0" w:space="0" w:color="auto"/>
      </w:divBdr>
    </w:div>
    <w:div w:id="284167174">
      <w:bodyDiv w:val="1"/>
      <w:marLeft w:val="0"/>
      <w:marRight w:val="0"/>
      <w:marTop w:val="0"/>
      <w:marBottom w:val="0"/>
      <w:divBdr>
        <w:top w:val="none" w:sz="0" w:space="0" w:color="auto"/>
        <w:left w:val="none" w:sz="0" w:space="0" w:color="auto"/>
        <w:bottom w:val="none" w:sz="0" w:space="0" w:color="auto"/>
        <w:right w:val="none" w:sz="0" w:space="0" w:color="auto"/>
      </w:divBdr>
    </w:div>
    <w:div w:id="285236217">
      <w:bodyDiv w:val="1"/>
      <w:marLeft w:val="0"/>
      <w:marRight w:val="0"/>
      <w:marTop w:val="0"/>
      <w:marBottom w:val="0"/>
      <w:divBdr>
        <w:top w:val="none" w:sz="0" w:space="0" w:color="auto"/>
        <w:left w:val="none" w:sz="0" w:space="0" w:color="auto"/>
        <w:bottom w:val="none" w:sz="0" w:space="0" w:color="auto"/>
        <w:right w:val="none" w:sz="0" w:space="0" w:color="auto"/>
      </w:divBdr>
    </w:div>
    <w:div w:id="291208260">
      <w:bodyDiv w:val="1"/>
      <w:marLeft w:val="0"/>
      <w:marRight w:val="0"/>
      <w:marTop w:val="0"/>
      <w:marBottom w:val="0"/>
      <w:divBdr>
        <w:top w:val="none" w:sz="0" w:space="0" w:color="auto"/>
        <w:left w:val="none" w:sz="0" w:space="0" w:color="auto"/>
        <w:bottom w:val="none" w:sz="0" w:space="0" w:color="auto"/>
        <w:right w:val="none" w:sz="0" w:space="0" w:color="auto"/>
      </w:divBdr>
    </w:div>
    <w:div w:id="300187612">
      <w:bodyDiv w:val="1"/>
      <w:marLeft w:val="0"/>
      <w:marRight w:val="0"/>
      <w:marTop w:val="0"/>
      <w:marBottom w:val="0"/>
      <w:divBdr>
        <w:top w:val="none" w:sz="0" w:space="0" w:color="auto"/>
        <w:left w:val="none" w:sz="0" w:space="0" w:color="auto"/>
        <w:bottom w:val="none" w:sz="0" w:space="0" w:color="auto"/>
        <w:right w:val="none" w:sz="0" w:space="0" w:color="auto"/>
      </w:divBdr>
    </w:div>
    <w:div w:id="306054124">
      <w:bodyDiv w:val="1"/>
      <w:marLeft w:val="0"/>
      <w:marRight w:val="0"/>
      <w:marTop w:val="0"/>
      <w:marBottom w:val="0"/>
      <w:divBdr>
        <w:top w:val="none" w:sz="0" w:space="0" w:color="auto"/>
        <w:left w:val="none" w:sz="0" w:space="0" w:color="auto"/>
        <w:bottom w:val="none" w:sz="0" w:space="0" w:color="auto"/>
        <w:right w:val="none" w:sz="0" w:space="0" w:color="auto"/>
      </w:divBdr>
    </w:div>
    <w:div w:id="309792302">
      <w:bodyDiv w:val="1"/>
      <w:marLeft w:val="0"/>
      <w:marRight w:val="0"/>
      <w:marTop w:val="0"/>
      <w:marBottom w:val="0"/>
      <w:divBdr>
        <w:top w:val="none" w:sz="0" w:space="0" w:color="auto"/>
        <w:left w:val="none" w:sz="0" w:space="0" w:color="auto"/>
        <w:bottom w:val="none" w:sz="0" w:space="0" w:color="auto"/>
        <w:right w:val="none" w:sz="0" w:space="0" w:color="auto"/>
      </w:divBdr>
    </w:div>
    <w:div w:id="318467055">
      <w:bodyDiv w:val="1"/>
      <w:marLeft w:val="0"/>
      <w:marRight w:val="0"/>
      <w:marTop w:val="0"/>
      <w:marBottom w:val="0"/>
      <w:divBdr>
        <w:top w:val="none" w:sz="0" w:space="0" w:color="auto"/>
        <w:left w:val="none" w:sz="0" w:space="0" w:color="auto"/>
        <w:bottom w:val="none" w:sz="0" w:space="0" w:color="auto"/>
        <w:right w:val="none" w:sz="0" w:space="0" w:color="auto"/>
      </w:divBdr>
    </w:div>
    <w:div w:id="320355383">
      <w:bodyDiv w:val="1"/>
      <w:marLeft w:val="0"/>
      <w:marRight w:val="0"/>
      <w:marTop w:val="0"/>
      <w:marBottom w:val="0"/>
      <w:divBdr>
        <w:top w:val="none" w:sz="0" w:space="0" w:color="auto"/>
        <w:left w:val="none" w:sz="0" w:space="0" w:color="auto"/>
        <w:bottom w:val="none" w:sz="0" w:space="0" w:color="auto"/>
        <w:right w:val="none" w:sz="0" w:space="0" w:color="auto"/>
      </w:divBdr>
    </w:div>
    <w:div w:id="327289287">
      <w:bodyDiv w:val="1"/>
      <w:marLeft w:val="0"/>
      <w:marRight w:val="0"/>
      <w:marTop w:val="0"/>
      <w:marBottom w:val="0"/>
      <w:divBdr>
        <w:top w:val="none" w:sz="0" w:space="0" w:color="auto"/>
        <w:left w:val="none" w:sz="0" w:space="0" w:color="auto"/>
        <w:bottom w:val="none" w:sz="0" w:space="0" w:color="auto"/>
        <w:right w:val="none" w:sz="0" w:space="0" w:color="auto"/>
      </w:divBdr>
    </w:div>
    <w:div w:id="333188210">
      <w:bodyDiv w:val="1"/>
      <w:marLeft w:val="0"/>
      <w:marRight w:val="0"/>
      <w:marTop w:val="0"/>
      <w:marBottom w:val="0"/>
      <w:divBdr>
        <w:top w:val="none" w:sz="0" w:space="0" w:color="auto"/>
        <w:left w:val="none" w:sz="0" w:space="0" w:color="auto"/>
        <w:bottom w:val="none" w:sz="0" w:space="0" w:color="auto"/>
        <w:right w:val="none" w:sz="0" w:space="0" w:color="auto"/>
      </w:divBdr>
    </w:div>
    <w:div w:id="334384213">
      <w:bodyDiv w:val="1"/>
      <w:marLeft w:val="0"/>
      <w:marRight w:val="0"/>
      <w:marTop w:val="0"/>
      <w:marBottom w:val="0"/>
      <w:divBdr>
        <w:top w:val="none" w:sz="0" w:space="0" w:color="auto"/>
        <w:left w:val="none" w:sz="0" w:space="0" w:color="auto"/>
        <w:bottom w:val="none" w:sz="0" w:space="0" w:color="auto"/>
        <w:right w:val="none" w:sz="0" w:space="0" w:color="auto"/>
      </w:divBdr>
    </w:div>
    <w:div w:id="337585608">
      <w:bodyDiv w:val="1"/>
      <w:marLeft w:val="0"/>
      <w:marRight w:val="0"/>
      <w:marTop w:val="0"/>
      <w:marBottom w:val="0"/>
      <w:divBdr>
        <w:top w:val="none" w:sz="0" w:space="0" w:color="auto"/>
        <w:left w:val="none" w:sz="0" w:space="0" w:color="auto"/>
        <w:bottom w:val="none" w:sz="0" w:space="0" w:color="auto"/>
        <w:right w:val="none" w:sz="0" w:space="0" w:color="auto"/>
      </w:divBdr>
    </w:div>
    <w:div w:id="341471469">
      <w:bodyDiv w:val="1"/>
      <w:marLeft w:val="0"/>
      <w:marRight w:val="0"/>
      <w:marTop w:val="0"/>
      <w:marBottom w:val="0"/>
      <w:divBdr>
        <w:top w:val="none" w:sz="0" w:space="0" w:color="auto"/>
        <w:left w:val="none" w:sz="0" w:space="0" w:color="auto"/>
        <w:bottom w:val="none" w:sz="0" w:space="0" w:color="auto"/>
        <w:right w:val="none" w:sz="0" w:space="0" w:color="auto"/>
      </w:divBdr>
    </w:div>
    <w:div w:id="349112325">
      <w:bodyDiv w:val="1"/>
      <w:marLeft w:val="0"/>
      <w:marRight w:val="0"/>
      <w:marTop w:val="0"/>
      <w:marBottom w:val="0"/>
      <w:divBdr>
        <w:top w:val="none" w:sz="0" w:space="0" w:color="auto"/>
        <w:left w:val="none" w:sz="0" w:space="0" w:color="auto"/>
        <w:bottom w:val="none" w:sz="0" w:space="0" w:color="auto"/>
        <w:right w:val="none" w:sz="0" w:space="0" w:color="auto"/>
      </w:divBdr>
    </w:div>
    <w:div w:id="355887507">
      <w:bodyDiv w:val="1"/>
      <w:marLeft w:val="0"/>
      <w:marRight w:val="0"/>
      <w:marTop w:val="0"/>
      <w:marBottom w:val="0"/>
      <w:divBdr>
        <w:top w:val="none" w:sz="0" w:space="0" w:color="auto"/>
        <w:left w:val="none" w:sz="0" w:space="0" w:color="auto"/>
        <w:bottom w:val="none" w:sz="0" w:space="0" w:color="auto"/>
        <w:right w:val="none" w:sz="0" w:space="0" w:color="auto"/>
      </w:divBdr>
    </w:div>
    <w:div w:id="363410375">
      <w:bodyDiv w:val="1"/>
      <w:marLeft w:val="0"/>
      <w:marRight w:val="0"/>
      <w:marTop w:val="0"/>
      <w:marBottom w:val="0"/>
      <w:divBdr>
        <w:top w:val="none" w:sz="0" w:space="0" w:color="auto"/>
        <w:left w:val="none" w:sz="0" w:space="0" w:color="auto"/>
        <w:bottom w:val="none" w:sz="0" w:space="0" w:color="auto"/>
        <w:right w:val="none" w:sz="0" w:space="0" w:color="auto"/>
      </w:divBdr>
    </w:div>
    <w:div w:id="366836975">
      <w:bodyDiv w:val="1"/>
      <w:marLeft w:val="0"/>
      <w:marRight w:val="0"/>
      <w:marTop w:val="0"/>
      <w:marBottom w:val="0"/>
      <w:divBdr>
        <w:top w:val="none" w:sz="0" w:space="0" w:color="auto"/>
        <w:left w:val="none" w:sz="0" w:space="0" w:color="auto"/>
        <w:bottom w:val="none" w:sz="0" w:space="0" w:color="auto"/>
        <w:right w:val="none" w:sz="0" w:space="0" w:color="auto"/>
      </w:divBdr>
    </w:div>
    <w:div w:id="367410753">
      <w:bodyDiv w:val="1"/>
      <w:marLeft w:val="0"/>
      <w:marRight w:val="0"/>
      <w:marTop w:val="0"/>
      <w:marBottom w:val="0"/>
      <w:divBdr>
        <w:top w:val="none" w:sz="0" w:space="0" w:color="auto"/>
        <w:left w:val="none" w:sz="0" w:space="0" w:color="auto"/>
        <w:bottom w:val="none" w:sz="0" w:space="0" w:color="auto"/>
        <w:right w:val="none" w:sz="0" w:space="0" w:color="auto"/>
      </w:divBdr>
    </w:div>
    <w:div w:id="378556268">
      <w:bodyDiv w:val="1"/>
      <w:marLeft w:val="0"/>
      <w:marRight w:val="0"/>
      <w:marTop w:val="0"/>
      <w:marBottom w:val="0"/>
      <w:divBdr>
        <w:top w:val="none" w:sz="0" w:space="0" w:color="auto"/>
        <w:left w:val="none" w:sz="0" w:space="0" w:color="auto"/>
        <w:bottom w:val="none" w:sz="0" w:space="0" w:color="auto"/>
        <w:right w:val="none" w:sz="0" w:space="0" w:color="auto"/>
      </w:divBdr>
    </w:div>
    <w:div w:id="382558297">
      <w:bodyDiv w:val="1"/>
      <w:marLeft w:val="0"/>
      <w:marRight w:val="0"/>
      <w:marTop w:val="0"/>
      <w:marBottom w:val="0"/>
      <w:divBdr>
        <w:top w:val="none" w:sz="0" w:space="0" w:color="auto"/>
        <w:left w:val="none" w:sz="0" w:space="0" w:color="auto"/>
        <w:bottom w:val="none" w:sz="0" w:space="0" w:color="auto"/>
        <w:right w:val="none" w:sz="0" w:space="0" w:color="auto"/>
      </w:divBdr>
    </w:div>
    <w:div w:id="384453427">
      <w:bodyDiv w:val="1"/>
      <w:marLeft w:val="0"/>
      <w:marRight w:val="0"/>
      <w:marTop w:val="0"/>
      <w:marBottom w:val="0"/>
      <w:divBdr>
        <w:top w:val="none" w:sz="0" w:space="0" w:color="auto"/>
        <w:left w:val="none" w:sz="0" w:space="0" w:color="auto"/>
        <w:bottom w:val="none" w:sz="0" w:space="0" w:color="auto"/>
        <w:right w:val="none" w:sz="0" w:space="0" w:color="auto"/>
      </w:divBdr>
    </w:div>
    <w:div w:id="391579913">
      <w:bodyDiv w:val="1"/>
      <w:marLeft w:val="0"/>
      <w:marRight w:val="0"/>
      <w:marTop w:val="0"/>
      <w:marBottom w:val="0"/>
      <w:divBdr>
        <w:top w:val="none" w:sz="0" w:space="0" w:color="auto"/>
        <w:left w:val="none" w:sz="0" w:space="0" w:color="auto"/>
        <w:bottom w:val="none" w:sz="0" w:space="0" w:color="auto"/>
        <w:right w:val="none" w:sz="0" w:space="0" w:color="auto"/>
      </w:divBdr>
    </w:div>
    <w:div w:id="392121933">
      <w:bodyDiv w:val="1"/>
      <w:marLeft w:val="0"/>
      <w:marRight w:val="0"/>
      <w:marTop w:val="0"/>
      <w:marBottom w:val="0"/>
      <w:divBdr>
        <w:top w:val="none" w:sz="0" w:space="0" w:color="auto"/>
        <w:left w:val="none" w:sz="0" w:space="0" w:color="auto"/>
        <w:bottom w:val="none" w:sz="0" w:space="0" w:color="auto"/>
        <w:right w:val="none" w:sz="0" w:space="0" w:color="auto"/>
      </w:divBdr>
    </w:div>
    <w:div w:id="402989260">
      <w:bodyDiv w:val="1"/>
      <w:marLeft w:val="0"/>
      <w:marRight w:val="0"/>
      <w:marTop w:val="0"/>
      <w:marBottom w:val="0"/>
      <w:divBdr>
        <w:top w:val="none" w:sz="0" w:space="0" w:color="auto"/>
        <w:left w:val="none" w:sz="0" w:space="0" w:color="auto"/>
        <w:bottom w:val="none" w:sz="0" w:space="0" w:color="auto"/>
        <w:right w:val="none" w:sz="0" w:space="0" w:color="auto"/>
      </w:divBdr>
    </w:div>
    <w:div w:id="406151914">
      <w:bodyDiv w:val="1"/>
      <w:marLeft w:val="0"/>
      <w:marRight w:val="0"/>
      <w:marTop w:val="0"/>
      <w:marBottom w:val="0"/>
      <w:divBdr>
        <w:top w:val="none" w:sz="0" w:space="0" w:color="auto"/>
        <w:left w:val="none" w:sz="0" w:space="0" w:color="auto"/>
        <w:bottom w:val="none" w:sz="0" w:space="0" w:color="auto"/>
        <w:right w:val="none" w:sz="0" w:space="0" w:color="auto"/>
      </w:divBdr>
    </w:div>
    <w:div w:id="406616097">
      <w:bodyDiv w:val="1"/>
      <w:marLeft w:val="0"/>
      <w:marRight w:val="0"/>
      <w:marTop w:val="0"/>
      <w:marBottom w:val="0"/>
      <w:divBdr>
        <w:top w:val="none" w:sz="0" w:space="0" w:color="auto"/>
        <w:left w:val="none" w:sz="0" w:space="0" w:color="auto"/>
        <w:bottom w:val="none" w:sz="0" w:space="0" w:color="auto"/>
        <w:right w:val="none" w:sz="0" w:space="0" w:color="auto"/>
      </w:divBdr>
    </w:div>
    <w:div w:id="415637256">
      <w:bodyDiv w:val="1"/>
      <w:marLeft w:val="0"/>
      <w:marRight w:val="0"/>
      <w:marTop w:val="0"/>
      <w:marBottom w:val="0"/>
      <w:divBdr>
        <w:top w:val="none" w:sz="0" w:space="0" w:color="auto"/>
        <w:left w:val="none" w:sz="0" w:space="0" w:color="auto"/>
        <w:bottom w:val="none" w:sz="0" w:space="0" w:color="auto"/>
        <w:right w:val="none" w:sz="0" w:space="0" w:color="auto"/>
      </w:divBdr>
    </w:div>
    <w:div w:id="425267372">
      <w:bodyDiv w:val="1"/>
      <w:marLeft w:val="0"/>
      <w:marRight w:val="0"/>
      <w:marTop w:val="0"/>
      <w:marBottom w:val="0"/>
      <w:divBdr>
        <w:top w:val="none" w:sz="0" w:space="0" w:color="auto"/>
        <w:left w:val="none" w:sz="0" w:space="0" w:color="auto"/>
        <w:bottom w:val="none" w:sz="0" w:space="0" w:color="auto"/>
        <w:right w:val="none" w:sz="0" w:space="0" w:color="auto"/>
      </w:divBdr>
    </w:div>
    <w:div w:id="435444455">
      <w:bodyDiv w:val="1"/>
      <w:marLeft w:val="0"/>
      <w:marRight w:val="0"/>
      <w:marTop w:val="0"/>
      <w:marBottom w:val="0"/>
      <w:divBdr>
        <w:top w:val="none" w:sz="0" w:space="0" w:color="auto"/>
        <w:left w:val="none" w:sz="0" w:space="0" w:color="auto"/>
        <w:bottom w:val="none" w:sz="0" w:space="0" w:color="auto"/>
        <w:right w:val="none" w:sz="0" w:space="0" w:color="auto"/>
      </w:divBdr>
    </w:div>
    <w:div w:id="436293746">
      <w:bodyDiv w:val="1"/>
      <w:marLeft w:val="0"/>
      <w:marRight w:val="0"/>
      <w:marTop w:val="0"/>
      <w:marBottom w:val="0"/>
      <w:divBdr>
        <w:top w:val="none" w:sz="0" w:space="0" w:color="auto"/>
        <w:left w:val="none" w:sz="0" w:space="0" w:color="auto"/>
        <w:bottom w:val="none" w:sz="0" w:space="0" w:color="auto"/>
        <w:right w:val="none" w:sz="0" w:space="0" w:color="auto"/>
      </w:divBdr>
    </w:div>
    <w:div w:id="440993335">
      <w:bodyDiv w:val="1"/>
      <w:marLeft w:val="0"/>
      <w:marRight w:val="0"/>
      <w:marTop w:val="0"/>
      <w:marBottom w:val="0"/>
      <w:divBdr>
        <w:top w:val="none" w:sz="0" w:space="0" w:color="auto"/>
        <w:left w:val="none" w:sz="0" w:space="0" w:color="auto"/>
        <w:bottom w:val="none" w:sz="0" w:space="0" w:color="auto"/>
        <w:right w:val="none" w:sz="0" w:space="0" w:color="auto"/>
      </w:divBdr>
    </w:div>
    <w:div w:id="442961917">
      <w:bodyDiv w:val="1"/>
      <w:marLeft w:val="0"/>
      <w:marRight w:val="0"/>
      <w:marTop w:val="0"/>
      <w:marBottom w:val="0"/>
      <w:divBdr>
        <w:top w:val="none" w:sz="0" w:space="0" w:color="auto"/>
        <w:left w:val="none" w:sz="0" w:space="0" w:color="auto"/>
        <w:bottom w:val="none" w:sz="0" w:space="0" w:color="auto"/>
        <w:right w:val="none" w:sz="0" w:space="0" w:color="auto"/>
      </w:divBdr>
    </w:div>
    <w:div w:id="443961204">
      <w:bodyDiv w:val="1"/>
      <w:marLeft w:val="0"/>
      <w:marRight w:val="0"/>
      <w:marTop w:val="0"/>
      <w:marBottom w:val="0"/>
      <w:divBdr>
        <w:top w:val="none" w:sz="0" w:space="0" w:color="auto"/>
        <w:left w:val="none" w:sz="0" w:space="0" w:color="auto"/>
        <w:bottom w:val="none" w:sz="0" w:space="0" w:color="auto"/>
        <w:right w:val="none" w:sz="0" w:space="0" w:color="auto"/>
      </w:divBdr>
    </w:div>
    <w:div w:id="445807625">
      <w:bodyDiv w:val="1"/>
      <w:marLeft w:val="0"/>
      <w:marRight w:val="0"/>
      <w:marTop w:val="0"/>
      <w:marBottom w:val="0"/>
      <w:divBdr>
        <w:top w:val="none" w:sz="0" w:space="0" w:color="auto"/>
        <w:left w:val="none" w:sz="0" w:space="0" w:color="auto"/>
        <w:bottom w:val="none" w:sz="0" w:space="0" w:color="auto"/>
        <w:right w:val="none" w:sz="0" w:space="0" w:color="auto"/>
      </w:divBdr>
    </w:div>
    <w:div w:id="447507654">
      <w:bodyDiv w:val="1"/>
      <w:marLeft w:val="0"/>
      <w:marRight w:val="0"/>
      <w:marTop w:val="0"/>
      <w:marBottom w:val="0"/>
      <w:divBdr>
        <w:top w:val="none" w:sz="0" w:space="0" w:color="auto"/>
        <w:left w:val="none" w:sz="0" w:space="0" w:color="auto"/>
        <w:bottom w:val="none" w:sz="0" w:space="0" w:color="auto"/>
        <w:right w:val="none" w:sz="0" w:space="0" w:color="auto"/>
      </w:divBdr>
    </w:div>
    <w:div w:id="455300384">
      <w:bodyDiv w:val="1"/>
      <w:marLeft w:val="0"/>
      <w:marRight w:val="0"/>
      <w:marTop w:val="0"/>
      <w:marBottom w:val="0"/>
      <w:divBdr>
        <w:top w:val="none" w:sz="0" w:space="0" w:color="auto"/>
        <w:left w:val="none" w:sz="0" w:space="0" w:color="auto"/>
        <w:bottom w:val="none" w:sz="0" w:space="0" w:color="auto"/>
        <w:right w:val="none" w:sz="0" w:space="0" w:color="auto"/>
      </w:divBdr>
    </w:div>
    <w:div w:id="456224384">
      <w:bodyDiv w:val="1"/>
      <w:marLeft w:val="0"/>
      <w:marRight w:val="0"/>
      <w:marTop w:val="0"/>
      <w:marBottom w:val="0"/>
      <w:divBdr>
        <w:top w:val="none" w:sz="0" w:space="0" w:color="auto"/>
        <w:left w:val="none" w:sz="0" w:space="0" w:color="auto"/>
        <w:bottom w:val="none" w:sz="0" w:space="0" w:color="auto"/>
        <w:right w:val="none" w:sz="0" w:space="0" w:color="auto"/>
      </w:divBdr>
    </w:div>
    <w:div w:id="464079481">
      <w:bodyDiv w:val="1"/>
      <w:marLeft w:val="0"/>
      <w:marRight w:val="0"/>
      <w:marTop w:val="0"/>
      <w:marBottom w:val="0"/>
      <w:divBdr>
        <w:top w:val="none" w:sz="0" w:space="0" w:color="auto"/>
        <w:left w:val="none" w:sz="0" w:space="0" w:color="auto"/>
        <w:bottom w:val="none" w:sz="0" w:space="0" w:color="auto"/>
        <w:right w:val="none" w:sz="0" w:space="0" w:color="auto"/>
      </w:divBdr>
    </w:div>
    <w:div w:id="467865898">
      <w:bodyDiv w:val="1"/>
      <w:marLeft w:val="0"/>
      <w:marRight w:val="0"/>
      <w:marTop w:val="0"/>
      <w:marBottom w:val="0"/>
      <w:divBdr>
        <w:top w:val="none" w:sz="0" w:space="0" w:color="auto"/>
        <w:left w:val="none" w:sz="0" w:space="0" w:color="auto"/>
        <w:bottom w:val="none" w:sz="0" w:space="0" w:color="auto"/>
        <w:right w:val="none" w:sz="0" w:space="0" w:color="auto"/>
      </w:divBdr>
    </w:div>
    <w:div w:id="468741949">
      <w:bodyDiv w:val="1"/>
      <w:marLeft w:val="0"/>
      <w:marRight w:val="0"/>
      <w:marTop w:val="0"/>
      <w:marBottom w:val="0"/>
      <w:divBdr>
        <w:top w:val="none" w:sz="0" w:space="0" w:color="auto"/>
        <w:left w:val="none" w:sz="0" w:space="0" w:color="auto"/>
        <w:bottom w:val="none" w:sz="0" w:space="0" w:color="auto"/>
        <w:right w:val="none" w:sz="0" w:space="0" w:color="auto"/>
      </w:divBdr>
    </w:div>
    <w:div w:id="471946452">
      <w:bodyDiv w:val="1"/>
      <w:marLeft w:val="0"/>
      <w:marRight w:val="0"/>
      <w:marTop w:val="0"/>
      <w:marBottom w:val="0"/>
      <w:divBdr>
        <w:top w:val="none" w:sz="0" w:space="0" w:color="auto"/>
        <w:left w:val="none" w:sz="0" w:space="0" w:color="auto"/>
        <w:bottom w:val="none" w:sz="0" w:space="0" w:color="auto"/>
        <w:right w:val="none" w:sz="0" w:space="0" w:color="auto"/>
      </w:divBdr>
    </w:div>
    <w:div w:id="483206076">
      <w:bodyDiv w:val="1"/>
      <w:marLeft w:val="0"/>
      <w:marRight w:val="0"/>
      <w:marTop w:val="0"/>
      <w:marBottom w:val="0"/>
      <w:divBdr>
        <w:top w:val="none" w:sz="0" w:space="0" w:color="auto"/>
        <w:left w:val="none" w:sz="0" w:space="0" w:color="auto"/>
        <w:bottom w:val="none" w:sz="0" w:space="0" w:color="auto"/>
        <w:right w:val="none" w:sz="0" w:space="0" w:color="auto"/>
      </w:divBdr>
    </w:div>
    <w:div w:id="485557946">
      <w:bodyDiv w:val="1"/>
      <w:marLeft w:val="0"/>
      <w:marRight w:val="0"/>
      <w:marTop w:val="0"/>
      <w:marBottom w:val="0"/>
      <w:divBdr>
        <w:top w:val="none" w:sz="0" w:space="0" w:color="auto"/>
        <w:left w:val="none" w:sz="0" w:space="0" w:color="auto"/>
        <w:bottom w:val="none" w:sz="0" w:space="0" w:color="auto"/>
        <w:right w:val="none" w:sz="0" w:space="0" w:color="auto"/>
      </w:divBdr>
    </w:div>
    <w:div w:id="488254376">
      <w:bodyDiv w:val="1"/>
      <w:marLeft w:val="0"/>
      <w:marRight w:val="0"/>
      <w:marTop w:val="0"/>
      <w:marBottom w:val="0"/>
      <w:divBdr>
        <w:top w:val="none" w:sz="0" w:space="0" w:color="auto"/>
        <w:left w:val="none" w:sz="0" w:space="0" w:color="auto"/>
        <w:bottom w:val="none" w:sz="0" w:space="0" w:color="auto"/>
        <w:right w:val="none" w:sz="0" w:space="0" w:color="auto"/>
      </w:divBdr>
    </w:div>
    <w:div w:id="500659319">
      <w:bodyDiv w:val="1"/>
      <w:marLeft w:val="0"/>
      <w:marRight w:val="0"/>
      <w:marTop w:val="0"/>
      <w:marBottom w:val="0"/>
      <w:divBdr>
        <w:top w:val="none" w:sz="0" w:space="0" w:color="auto"/>
        <w:left w:val="none" w:sz="0" w:space="0" w:color="auto"/>
        <w:bottom w:val="none" w:sz="0" w:space="0" w:color="auto"/>
        <w:right w:val="none" w:sz="0" w:space="0" w:color="auto"/>
      </w:divBdr>
    </w:div>
    <w:div w:id="501748877">
      <w:bodyDiv w:val="1"/>
      <w:marLeft w:val="0"/>
      <w:marRight w:val="0"/>
      <w:marTop w:val="0"/>
      <w:marBottom w:val="0"/>
      <w:divBdr>
        <w:top w:val="none" w:sz="0" w:space="0" w:color="auto"/>
        <w:left w:val="none" w:sz="0" w:space="0" w:color="auto"/>
        <w:bottom w:val="none" w:sz="0" w:space="0" w:color="auto"/>
        <w:right w:val="none" w:sz="0" w:space="0" w:color="auto"/>
      </w:divBdr>
    </w:div>
    <w:div w:id="502086622">
      <w:bodyDiv w:val="1"/>
      <w:marLeft w:val="0"/>
      <w:marRight w:val="0"/>
      <w:marTop w:val="0"/>
      <w:marBottom w:val="0"/>
      <w:divBdr>
        <w:top w:val="none" w:sz="0" w:space="0" w:color="auto"/>
        <w:left w:val="none" w:sz="0" w:space="0" w:color="auto"/>
        <w:bottom w:val="none" w:sz="0" w:space="0" w:color="auto"/>
        <w:right w:val="none" w:sz="0" w:space="0" w:color="auto"/>
      </w:divBdr>
    </w:div>
    <w:div w:id="505368513">
      <w:bodyDiv w:val="1"/>
      <w:marLeft w:val="0"/>
      <w:marRight w:val="0"/>
      <w:marTop w:val="0"/>
      <w:marBottom w:val="0"/>
      <w:divBdr>
        <w:top w:val="none" w:sz="0" w:space="0" w:color="auto"/>
        <w:left w:val="none" w:sz="0" w:space="0" w:color="auto"/>
        <w:bottom w:val="none" w:sz="0" w:space="0" w:color="auto"/>
        <w:right w:val="none" w:sz="0" w:space="0" w:color="auto"/>
      </w:divBdr>
    </w:div>
    <w:div w:id="517820127">
      <w:bodyDiv w:val="1"/>
      <w:marLeft w:val="0"/>
      <w:marRight w:val="0"/>
      <w:marTop w:val="0"/>
      <w:marBottom w:val="0"/>
      <w:divBdr>
        <w:top w:val="none" w:sz="0" w:space="0" w:color="auto"/>
        <w:left w:val="none" w:sz="0" w:space="0" w:color="auto"/>
        <w:bottom w:val="none" w:sz="0" w:space="0" w:color="auto"/>
        <w:right w:val="none" w:sz="0" w:space="0" w:color="auto"/>
      </w:divBdr>
    </w:div>
    <w:div w:id="518859368">
      <w:bodyDiv w:val="1"/>
      <w:marLeft w:val="0"/>
      <w:marRight w:val="0"/>
      <w:marTop w:val="0"/>
      <w:marBottom w:val="0"/>
      <w:divBdr>
        <w:top w:val="none" w:sz="0" w:space="0" w:color="auto"/>
        <w:left w:val="none" w:sz="0" w:space="0" w:color="auto"/>
        <w:bottom w:val="none" w:sz="0" w:space="0" w:color="auto"/>
        <w:right w:val="none" w:sz="0" w:space="0" w:color="auto"/>
      </w:divBdr>
    </w:div>
    <w:div w:id="531580275">
      <w:bodyDiv w:val="1"/>
      <w:marLeft w:val="0"/>
      <w:marRight w:val="0"/>
      <w:marTop w:val="0"/>
      <w:marBottom w:val="0"/>
      <w:divBdr>
        <w:top w:val="none" w:sz="0" w:space="0" w:color="auto"/>
        <w:left w:val="none" w:sz="0" w:space="0" w:color="auto"/>
        <w:bottom w:val="none" w:sz="0" w:space="0" w:color="auto"/>
        <w:right w:val="none" w:sz="0" w:space="0" w:color="auto"/>
      </w:divBdr>
    </w:div>
    <w:div w:id="541358385">
      <w:bodyDiv w:val="1"/>
      <w:marLeft w:val="0"/>
      <w:marRight w:val="0"/>
      <w:marTop w:val="0"/>
      <w:marBottom w:val="0"/>
      <w:divBdr>
        <w:top w:val="none" w:sz="0" w:space="0" w:color="auto"/>
        <w:left w:val="none" w:sz="0" w:space="0" w:color="auto"/>
        <w:bottom w:val="none" w:sz="0" w:space="0" w:color="auto"/>
        <w:right w:val="none" w:sz="0" w:space="0" w:color="auto"/>
      </w:divBdr>
    </w:div>
    <w:div w:id="543103897">
      <w:bodyDiv w:val="1"/>
      <w:marLeft w:val="0"/>
      <w:marRight w:val="0"/>
      <w:marTop w:val="0"/>
      <w:marBottom w:val="0"/>
      <w:divBdr>
        <w:top w:val="none" w:sz="0" w:space="0" w:color="auto"/>
        <w:left w:val="none" w:sz="0" w:space="0" w:color="auto"/>
        <w:bottom w:val="none" w:sz="0" w:space="0" w:color="auto"/>
        <w:right w:val="none" w:sz="0" w:space="0" w:color="auto"/>
      </w:divBdr>
    </w:div>
    <w:div w:id="549998844">
      <w:bodyDiv w:val="1"/>
      <w:marLeft w:val="0"/>
      <w:marRight w:val="0"/>
      <w:marTop w:val="0"/>
      <w:marBottom w:val="0"/>
      <w:divBdr>
        <w:top w:val="none" w:sz="0" w:space="0" w:color="auto"/>
        <w:left w:val="none" w:sz="0" w:space="0" w:color="auto"/>
        <w:bottom w:val="none" w:sz="0" w:space="0" w:color="auto"/>
        <w:right w:val="none" w:sz="0" w:space="0" w:color="auto"/>
      </w:divBdr>
    </w:div>
    <w:div w:id="550535150">
      <w:bodyDiv w:val="1"/>
      <w:marLeft w:val="0"/>
      <w:marRight w:val="0"/>
      <w:marTop w:val="0"/>
      <w:marBottom w:val="0"/>
      <w:divBdr>
        <w:top w:val="none" w:sz="0" w:space="0" w:color="auto"/>
        <w:left w:val="none" w:sz="0" w:space="0" w:color="auto"/>
        <w:bottom w:val="none" w:sz="0" w:space="0" w:color="auto"/>
        <w:right w:val="none" w:sz="0" w:space="0" w:color="auto"/>
      </w:divBdr>
    </w:div>
    <w:div w:id="555750078">
      <w:bodyDiv w:val="1"/>
      <w:marLeft w:val="0"/>
      <w:marRight w:val="0"/>
      <w:marTop w:val="0"/>
      <w:marBottom w:val="0"/>
      <w:divBdr>
        <w:top w:val="none" w:sz="0" w:space="0" w:color="auto"/>
        <w:left w:val="none" w:sz="0" w:space="0" w:color="auto"/>
        <w:bottom w:val="none" w:sz="0" w:space="0" w:color="auto"/>
        <w:right w:val="none" w:sz="0" w:space="0" w:color="auto"/>
      </w:divBdr>
    </w:div>
    <w:div w:id="571936877">
      <w:bodyDiv w:val="1"/>
      <w:marLeft w:val="0"/>
      <w:marRight w:val="0"/>
      <w:marTop w:val="0"/>
      <w:marBottom w:val="0"/>
      <w:divBdr>
        <w:top w:val="none" w:sz="0" w:space="0" w:color="auto"/>
        <w:left w:val="none" w:sz="0" w:space="0" w:color="auto"/>
        <w:bottom w:val="none" w:sz="0" w:space="0" w:color="auto"/>
        <w:right w:val="none" w:sz="0" w:space="0" w:color="auto"/>
      </w:divBdr>
    </w:div>
    <w:div w:id="572006619">
      <w:bodyDiv w:val="1"/>
      <w:marLeft w:val="0"/>
      <w:marRight w:val="0"/>
      <w:marTop w:val="0"/>
      <w:marBottom w:val="0"/>
      <w:divBdr>
        <w:top w:val="none" w:sz="0" w:space="0" w:color="auto"/>
        <w:left w:val="none" w:sz="0" w:space="0" w:color="auto"/>
        <w:bottom w:val="none" w:sz="0" w:space="0" w:color="auto"/>
        <w:right w:val="none" w:sz="0" w:space="0" w:color="auto"/>
      </w:divBdr>
    </w:div>
    <w:div w:id="577204380">
      <w:bodyDiv w:val="1"/>
      <w:marLeft w:val="0"/>
      <w:marRight w:val="0"/>
      <w:marTop w:val="0"/>
      <w:marBottom w:val="0"/>
      <w:divBdr>
        <w:top w:val="none" w:sz="0" w:space="0" w:color="auto"/>
        <w:left w:val="none" w:sz="0" w:space="0" w:color="auto"/>
        <w:bottom w:val="none" w:sz="0" w:space="0" w:color="auto"/>
        <w:right w:val="none" w:sz="0" w:space="0" w:color="auto"/>
      </w:divBdr>
    </w:div>
    <w:div w:id="578829134">
      <w:bodyDiv w:val="1"/>
      <w:marLeft w:val="0"/>
      <w:marRight w:val="0"/>
      <w:marTop w:val="0"/>
      <w:marBottom w:val="0"/>
      <w:divBdr>
        <w:top w:val="none" w:sz="0" w:space="0" w:color="auto"/>
        <w:left w:val="none" w:sz="0" w:space="0" w:color="auto"/>
        <w:bottom w:val="none" w:sz="0" w:space="0" w:color="auto"/>
        <w:right w:val="none" w:sz="0" w:space="0" w:color="auto"/>
      </w:divBdr>
    </w:div>
    <w:div w:id="580063738">
      <w:bodyDiv w:val="1"/>
      <w:marLeft w:val="0"/>
      <w:marRight w:val="0"/>
      <w:marTop w:val="0"/>
      <w:marBottom w:val="0"/>
      <w:divBdr>
        <w:top w:val="none" w:sz="0" w:space="0" w:color="auto"/>
        <w:left w:val="none" w:sz="0" w:space="0" w:color="auto"/>
        <w:bottom w:val="none" w:sz="0" w:space="0" w:color="auto"/>
        <w:right w:val="none" w:sz="0" w:space="0" w:color="auto"/>
      </w:divBdr>
    </w:div>
    <w:div w:id="590822363">
      <w:bodyDiv w:val="1"/>
      <w:marLeft w:val="0"/>
      <w:marRight w:val="0"/>
      <w:marTop w:val="0"/>
      <w:marBottom w:val="0"/>
      <w:divBdr>
        <w:top w:val="none" w:sz="0" w:space="0" w:color="auto"/>
        <w:left w:val="none" w:sz="0" w:space="0" w:color="auto"/>
        <w:bottom w:val="none" w:sz="0" w:space="0" w:color="auto"/>
        <w:right w:val="none" w:sz="0" w:space="0" w:color="auto"/>
      </w:divBdr>
    </w:div>
    <w:div w:id="593368751">
      <w:bodyDiv w:val="1"/>
      <w:marLeft w:val="0"/>
      <w:marRight w:val="0"/>
      <w:marTop w:val="0"/>
      <w:marBottom w:val="0"/>
      <w:divBdr>
        <w:top w:val="none" w:sz="0" w:space="0" w:color="auto"/>
        <w:left w:val="none" w:sz="0" w:space="0" w:color="auto"/>
        <w:bottom w:val="none" w:sz="0" w:space="0" w:color="auto"/>
        <w:right w:val="none" w:sz="0" w:space="0" w:color="auto"/>
      </w:divBdr>
    </w:div>
    <w:div w:id="597979496">
      <w:bodyDiv w:val="1"/>
      <w:marLeft w:val="0"/>
      <w:marRight w:val="0"/>
      <w:marTop w:val="0"/>
      <w:marBottom w:val="0"/>
      <w:divBdr>
        <w:top w:val="none" w:sz="0" w:space="0" w:color="auto"/>
        <w:left w:val="none" w:sz="0" w:space="0" w:color="auto"/>
        <w:bottom w:val="none" w:sz="0" w:space="0" w:color="auto"/>
        <w:right w:val="none" w:sz="0" w:space="0" w:color="auto"/>
      </w:divBdr>
    </w:div>
    <w:div w:id="599459803">
      <w:bodyDiv w:val="1"/>
      <w:marLeft w:val="0"/>
      <w:marRight w:val="0"/>
      <w:marTop w:val="0"/>
      <w:marBottom w:val="0"/>
      <w:divBdr>
        <w:top w:val="none" w:sz="0" w:space="0" w:color="auto"/>
        <w:left w:val="none" w:sz="0" w:space="0" w:color="auto"/>
        <w:bottom w:val="none" w:sz="0" w:space="0" w:color="auto"/>
        <w:right w:val="none" w:sz="0" w:space="0" w:color="auto"/>
      </w:divBdr>
    </w:div>
    <w:div w:id="610283882">
      <w:bodyDiv w:val="1"/>
      <w:marLeft w:val="0"/>
      <w:marRight w:val="0"/>
      <w:marTop w:val="0"/>
      <w:marBottom w:val="0"/>
      <w:divBdr>
        <w:top w:val="none" w:sz="0" w:space="0" w:color="auto"/>
        <w:left w:val="none" w:sz="0" w:space="0" w:color="auto"/>
        <w:bottom w:val="none" w:sz="0" w:space="0" w:color="auto"/>
        <w:right w:val="none" w:sz="0" w:space="0" w:color="auto"/>
      </w:divBdr>
    </w:div>
    <w:div w:id="613098574">
      <w:bodyDiv w:val="1"/>
      <w:marLeft w:val="0"/>
      <w:marRight w:val="0"/>
      <w:marTop w:val="0"/>
      <w:marBottom w:val="0"/>
      <w:divBdr>
        <w:top w:val="none" w:sz="0" w:space="0" w:color="auto"/>
        <w:left w:val="none" w:sz="0" w:space="0" w:color="auto"/>
        <w:bottom w:val="none" w:sz="0" w:space="0" w:color="auto"/>
        <w:right w:val="none" w:sz="0" w:space="0" w:color="auto"/>
      </w:divBdr>
    </w:div>
    <w:div w:id="628122965">
      <w:bodyDiv w:val="1"/>
      <w:marLeft w:val="0"/>
      <w:marRight w:val="0"/>
      <w:marTop w:val="0"/>
      <w:marBottom w:val="0"/>
      <w:divBdr>
        <w:top w:val="none" w:sz="0" w:space="0" w:color="auto"/>
        <w:left w:val="none" w:sz="0" w:space="0" w:color="auto"/>
        <w:bottom w:val="none" w:sz="0" w:space="0" w:color="auto"/>
        <w:right w:val="none" w:sz="0" w:space="0" w:color="auto"/>
      </w:divBdr>
    </w:div>
    <w:div w:id="656225143">
      <w:bodyDiv w:val="1"/>
      <w:marLeft w:val="0"/>
      <w:marRight w:val="0"/>
      <w:marTop w:val="0"/>
      <w:marBottom w:val="0"/>
      <w:divBdr>
        <w:top w:val="none" w:sz="0" w:space="0" w:color="auto"/>
        <w:left w:val="none" w:sz="0" w:space="0" w:color="auto"/>
        <w:bottom w:val="none" w:sz="0" w:space="0" w:color="auto"/>
        <w:right w:val="none" w:sz="0" w:space="0" w:color="auto"/>
      </w:divBdr>
    </w:div>
    <w:div w:id="671302850">
      <w:bodyDiv w:val="1"/>
      <w:marLeft w:val="0"/>
      <w:marRight w:val="0"/>
      <w:marTop w:val="0"/>
      <w:marBottom w:val="0"/>
      <w:divBdr>
        <w:top w:val="none" w:sz="0" w:space="0" w:color="auto"/>
        <w:left w:val="none" w:sz="0" w:space="0" w:color="auto"/>
        <w:bottom w:val="none" w:sz="0" w:space="0" w:color="auto"/>
        <w:right w:val="none" w:sz="0" w:space="0" w:color="auto"/>
      </w:divBdr>
    </w:div>
    <w:div w:id="672032256">
      <w:bodyDiv w:val="1"/>
      <w:marLeft w:val="0"/>
      <w:marRight w:val="0"/>
      <w:marTop w:val="0"/>
      <w:marBottom w:val="0"/>
      <w:divBdr>
        <w:top w:val="none" w:sz="0" w:space="0" w:color="auto"/>
        <w:left w:val="none" w:sz="0" w:space="0" w:color="auto"/>
        <w:bottom w:val="none" w:sz="0" w:space="0" w:color="auto"/>
        <w:right w:val="none" w:sz="0" w:space="0" w:color="auto"/>
      </w:divBdr>
    </w:div>
    <w:div w:id="674648720">
      <w:bodyDiv w:val="1"/>
      <w:marLeft w:val="0"/>
      <w:marRight w:val="0"/>
      <w:marTop w:val="0"/>
      <w:marBottom w:val="0"/>
      <w:divBdr>
        <w:top w:val="none" w:sz="0" w:space="0" w:color="auto"/>
        <w:left w:val="none" w:sz="0" w:space="0" w:color="auto"/>
        <w:bottom w:val="none" w:sz="0" w:space="0" w:color="auto"/>
        <w:right w:val="none" w:sz="0" w:space="0" w:color="auto"/>
      </w:divBdr>
    </w:div>
    <w:div w:id="675689536">
      <w:bodyDiv w:val="1"/>
      <w:marLeft w:val="0"/>
      <w:marRight w:val="0"/>
      <w:marTop w:val="0"/>
      <w:marBottom w:val="0"/>
      <w:divBdr>
        <w:top w:val="none" w:sz="0" w:space="0" w:color="auto"/>
        <w:left w:val="none" w:sz="0" w:space="0" w:color="auto"/>
        <w:bottom w:val="none" w:sz="0" w:space="0" w:color="auto"/>
        <w:right w:val="none" w:sz="0" w:space="0" w:color="auto"/>
      </w:divBdr>
    </w:div>
    <w:div w:id="683746206">
      <w:bodyDiv w:val="1"/>
      <w:marLeft w:val="0"/>
      <w:marRight w:val="0"/>
      <w:marTop w:val="0"/>
      <w:marBottom w:val="0"/>
      <w:divBdr>
        <w:top w:val="none" w:sz="0" w:space="0" w:color="auto"/>
        <w:left w:val="none" w:sz="0" w:space="0" w:color="auto"/>
        <w:bottom w:val="none" w:sz="0" w:space="0" w:color="auto"/>
        <w:right w:val="none" w:sz="0" w:space="0" w:color="auto"/>
      </w:divBdr>
    </w:div>
    <w:div w:id="691422662">
      <w:bodyDiv w:val="1"/>
      <w:marLeft w:val="0"/>
      <w:marRight w:val="0"/>
      <w:marTop w:val="0"/>
      <w:marBottom w:val="0"/>
      <w:divBdr>
        <w:top w:val="none" w:sz="0" w:space="0" w:color="auto"/>
        <w:left w:val="none" w:sz="0" w:space="0" w:color="auto"/>
        <w:bottom w:val="none" w:sz="0" w:space="0" w:color="auto"/>
        <w:right w:val="none" w:sz="0" w:space="0" w:color="auto"/>
      </w:divBdr>
    </w:div>
    <w:div w:id="692456462">
      <w:bodyDiv w:val="1"/>
      <w:marLeft w:val="0"/>
      <w:marRight w:val="0"/>
      <w:marTop w:val="0"/>
      <w:marBottom w:val="0"/>
      <w:divBdr>
        <w:top w:val="none" w:sz="0" w:space="0" w:color="auto"/>
        <w:left w:val="none" w:sz="0" w:space="0" w:color="auto"/>
        <w:bottom w:val="none" w:sz="0" w:space="0" w:color="auto"/>
        <w:right w:val="none" w:sz="0" w:space="0" w:color="auto"/>
      </w:divBdr>
    </w:div>
    <w:div w:id="693923640">
      <w:bodyDiv w:val="1"/>
      <w:marLeft w:val="0"/>
      <w:marRight w:val="0"/>
      <w:marTop w:val="0"/>
      <w:marBottom w:val="0"/>
      <w:divBdr>
        <w:top w:val="none" w:sz="0" w:space="0" w:color="auto"/>
        <w:left w:val="none" w:sz="0" w:space="0" w:color="auto"/>
        <w:bottom w:val="none" w:sz="0" w:space="0" w:color="auto"/>
        <w:right w:val="none" w:sz="0" w:space="0" w:color="auto"/>
      </w:divBdr>
    </w:div>
    <w:div w:id="694960745">
      <w:bodyDiv w:val="1"/>
      <w:marLeft w:val="0"/>
      <w:marRight w:val="0"/>
      <w:marTop w:val="0"/>
      <w:marBottom w:val="0"/>
      <w:divBdr>
        <w:top w:val="none" w:sz="0" w:space="0" w:color="auto"/>
        <w:left w:val="none" w:sz="0" w:space="0" w:color="auto"/>
        <w:bottom w:val="none" w:sz="0" w:space="0" w:color="auto"/>
        <w:right w:val="none" w:sz="0" w:space="0" w:color="auto"/>
      </w:divBdr>
    </w:div>
    <w:div w:id="700666584">
      <w:bodyDiv w:val="1"/>
      <w:marLeft w:val="0"/>
      <w:marRight w:val="0"/>
      <w:marTop w:val="0"/>
      <w:marBottom w:val="0"/>
      <w:divBdr>
        <w:top w:val="none" w:sz="0" w:space="0" w:color="auto"/>
        <w:left w:val="none" w:sz="0" w:space="0" w:color="auto"/>
        <w:bottom w:val="none" w:sz="0" w:space="0" w:color="auto"/>
        <w:right w:val="none" w:sz="0" w:space="0" w:color="auto"/>
      </w:divBdr>
    </w:div>
    <w:div w:id="717583377">
      <w:bodyDiv w:val="1"/>
      <w:marLeft w:val="0"/>
      <w:marRight w:val="0"/>
      <w:marTop w:val="0"/>
      <w:marBottom w:val="0"/>
      <w:divBdr>
        <w:top w:val="none" w:sz="0" w:space="0" w:color="auto"/>
        <w:left w:val="none" w:sz="0" w:space="0" w:color="auto"/>
        <w:bottom w:val="none" w:sz="0" w:space="0" w:color="auto"/>
        <w:right w:val="none" w:sz="0" w:space="0" w:color="auto"/>
      </w:divBdr>
    </w:div>
    <w:div w:id="720711552">
      <w:bodyDiv w:val="1"/>
      <w:marLeft w:val="0"/>
      <w:marRight w:val="0"/>
      <w:marTop w:val="0"/>
      <w:marBottom w:val="0"/>
      <w:divBdr>
        <w:top w:val="none" w:sz="0" w:space="0" w:color="auto"/>
        <w:left w:val="none" w:sz="0" w:space="0" w:color="auto"/>
        <w:bottom w:val="none" w:sz="0" w:space="0" w:color="auto"/>
        <w:right w:val="none" w:sz="0" w:space="0" w:color="auto"/>
      </w:divBdr>
    </w:div>
    <w:div w:id="725033071">
      <w:bodyDiv w:val="1"/>
      <w:marLeft w:val="0"/>
      <w:marRight w:val="0"/>
      <w:marTop w:val="0"/>
      <w:marBottom w:val="0"/>
      <w:divBdr>
        <w:top w:val="none" w:sz="0" w:space="0" w:color="auto"/>
        <w:left w:val="none" w:sz="0" w:space="0" w:color="auto"/>
        <w:bottom w:val="none" w:sz="0" w:space="0" w:color="auto"/>
        <w:right w:val="none" w:sz="0" w:space="0" w:color="auto"/>
      </w:divBdr>
    </w:div>
    <w:div w:id="741298648">
      <w:bodyDiv w:val="1"/>
      <w:marLeft w:val="0"/>
      <w:marRight w:val="0"/>
      <w:marTop w:val="0"/>
      <w:marBottom w:val="0"/>
      <w:divBdr>
        <w:top w:val="none" w:sz="0" w:space="0" w:color="auto"/>
        <w:left w:val="none" w:sz="0" w:space="0" w:color="auto"/>
        <w:bottom w:val="none" w:sz="0" w:space="0" w:color="auto"/>
        <w:right w:val="none" w:sz="0" w:space="0" w:color="auto"/>
      </w:divBdr>
    </w:div>
    <w:div w:id="746730426">
      <w:bodyDiv w:val="1"/>
      <w:marLeft w:val="0"/>
      <w:marRight w:val="0"/>
      <w:marTop w:val="0"/>
      <w:marBottom w:val="0"/>
      <w:divBdr>
        <w:top w:val="none" w:sz="0" w:space="0" w:color="auto"/>
        <w:left w:val="none" w:sz="0" w:space="0" w:color="auto"/>
        <w:bottom w:val="none" w:sz="0" w:space="0" w:color="auto"/>
        <w:right w:val="none" w:sz="0" w:space="0" w:color="auto"/>
      </w:divBdr>
    </w:div>
    <w:div w:id="748575708">
      <w:bodyDiv w:val="1"/>
      <w:marLeft w:val="0"/>
      <w:marRight w:val="0"/>
      <w:marTop w:val="0"/>
      <w:marBottom w:val="0"/>
      <w:divBdr>
        <w:top w:val="none" w:sz="0" w:space="0" w:color="auto"/>
        <w:left w:val="none" w:sz="0" w:space="0" w:color="auto"/>
        <w:bottom w:val="none" w:sz="0" w:space="0" w:color="auto"/>
        <w:right w:val="none" w:sz="0" w:space="0" w:color="auto"/>
      </w:divBdr>
    </w:div>
    <w:div w:id="749348322">
      <w:bodyDiv w:val="1"/>
      <w:marLeft w:val="0"/>
      <w:marRight w:val="0"/>
      <w:marTop w:val="0"/>
      <w:marBottom w:val="0"/>
      <w:divBdr>
        <w:top w:val="none" w:sz="0" w:space="0" w:color="auto"/>
        <w:left w:val="none" w:sz="0" w:space="0" w:color="auto"/>
        <w:bottom w:val="none" w:sz="0" w:space="0" w:color="auto"/>
        <w:right w:val="none" w:sz="0" w:space="0" w:color="auto"/>
      </w:divBdr>
    </w:div>
    <w:div w:id="753476883">
      <w:bodyDiv w:val="1"/>
      <w:marLeft w:val="0"/>
      <w:marRight w:val="0"/>
      <w:marTop w:val="0"/>
      <w:marBottom w:val="0"/>
      <w:divBdr>
        <w:top w:val="none" w:sz="0" w:space="0" w:color="auto"/>
        <w:left w:val="none" w:sz="0" w:space="0" w:color="auto"/>
        <w:bottom w:val="none" w:sz="0" w:space="0" w:color="auto"/>
        <w:right w:val="none" w:sz="0" w:space="0" w:color="auto"/>
      </w:divBdr>
    </w:div>
    <w:div w:id="771440911">
      <w:bodyDiv w:val="1"/>
      <w:marLeft w:val="0"/>
      <w:marRight w:val="0"/>
      <w:marTop w:val="0"/>
      <w:marBottom w:val="0"/>
      <w:divBdr>
        <w:top w:val="none" w:sz="0" w:space="0" w:color="auto"/>
        <w:left w:val="none" w:sz="0" w:space="0" w:color="auto"/>
        <w:bottom w:val="none" w:sz="0" w:space="0" w:color="auto"/>
        <w:right w:val="none" w:sz="0" w:space="0" w:color="auto"/>
      </w:divBdr>
    </w:div>
    <w:div w:id="775716583">
      <w:bodyDiv w:val="1"/>
      <w:marLeft w:val="0"/>
      <w:marRight w:val="0"/>
      <w:marTop w:val="0"/>
      <w:marBottom w:val="0"/>
      <w:divBdr>
        <w:top w:val="none" w:sz="0" w:space="0" w:color="auto"/>
        <w:left w:val="none" w:sz="0" w:space="0" w:color="auto"/>
        <w:bottom w:val="none" w:sz="0" w:space="0" w:color="auto"/>
        <w:right w:val="none" w:sz="0" w:space="0" w:color="auto"/>
      </w:divBdr>
    </w:div>
    <w:div w:id="782774805">
      <w:bodyDiv w:val="1"/>
      <w:marLeft w:val="0"/>
      <w:marRight w:val="0"/>
      <w:marTop w:val="0"/>
      <w:marBottom w:val="0"/>
      <w:divBdr>
        <w:top w:val="none" w:sz="0" w:space="0" w:color="auto"/>
        <w:left w:val="none" w:sz="0" w:space="0" w:color="auto"/>
        <w:bottom w:val="none" w:sz="0" w:space="0" w:color="auto"/>
        <w:right w:val="none" w:sz="0" w:space="0" w:color="auto"/>
      </w:divBdr>
    </w:div>
    <w:div w:id="787897129">
      <w:bodyDiv w:val="1"/>
      <w:marLeft w:val="0"/>
      <w:marRight w:val="0"/>
      <w:marTop w:val="0"/>
      <w:marBottom w:val="0"/>
      <w:divBdr>
        <w:top w:val="none" w:sz="0" w:space="0" w:color="auto"/>
        <w:left w:val="none" w:sz="0" w:space="0" w:color="auto"/>
        <w:bottom w:val="none" w:sz="0" w:space="0" w:color="auto"/>
        <w:right w:val="none" w:sz="0" w:space="0" w:color="auto"/>
      </w:divBdr>
    </w:div>
    <w:div w:id="788165929">
      <w:bodyDiv w:val="1"/>
      <w:marLeft w:val="0"/>
      <w:marRight w:val="0"/>
      <w:marTop w:val="0"/>
      <w:marBottom w:val="0"/>
      <w:divBdr>
        <w:top w:val="none" w:sz="0" w:space="0" w:color="auto"/>
        <w:left w:val="none" w:sz="0" w:space="0" w:color="auto"/>
        <w:bottom w:val="none" w:sz="0" w:space="0" w:color="auto"/>
        <w:right w:val="none" w:sz="0" w:space="0" w:color="auto"/>
      </w:divBdr>
    </w:div>
    <w:div w:id="793056606">
      <w:bodyDiv w:val="1"/>
      <w:marLeft w:val="0"/>
      <w:marRight w:val="0"/>
      <w:marTop w:val="0"/>
      <w:marBottom w:val="0"/>
      <w:divBdr>
        <w:top w:val="none" w:sz="0" w:space="0" w:color="auto"/>
        <w:left w:val="none" w:sz="0" w:space="0" w:color="auto"/>
        <w:bottom w:val="none" w:sz="0" w:space="0" w:color="auto"/>
        <w:right w:val="none" w:sz="0" w:space="0" w:color="auto"/>
      </w:divBdr>
    </w:div>
    <w:div w:id="796604380">
      <w:bodyDiv w:val="1"/>
      <w:marLeft w:val="0"/>
      <w:marRight w:val="0"/>
      <w:marTop w:val="0"/>
      <w:marBottom w:val="0"/>
      <w:divBdr>
        <w:top w:val="none" w:sz="0" w:space="0" w:color="auto"/>
        <w:left w:val="none" w:sz="0" w:space="0" w:color="auto"/>
        <w:bottom w:val="none" w:sz="0" w:space="0" w:color="auto"/>
        <w:right w:val="none" w:sz="0" w:space="0" w:color="auto"/>
      </w:divBdr>
    </w:div>
    <w:div w:id="797063785">
      <w:bodyDiv w:val="1"/>
      <w:marLeft w:val="0"/>
      <w:marRight w:val="0"/>
      <w:marTop w:val="0"/>
      <w:marBottom w:val="0"/>
      <w:divBdr>
        <w:top w:val="none" w:sz="0" w:space="0" w:color="auto"/>
        <w:left w:val="none" w:sz="0" w:space="0" w:color="auto"/>
        <w:bottom w:val="none" w:sz="0" w:space="0" w:color="auto"/>
        <w:right w:val="none" w:sz="0" w:space="0" w:color="auto"/>
      </w:divBdr>
    </w:div>
    <w:div w:id="801927423">
      <w:bodyDiv w:val="1"/>
      <w:marLeft w:val="0"/>
      <w:marRight w:val="0"/>
      <w:marTop w:val="0"/>
      <w:marBottom w:val="0"/>
      <w:divBdr>
        <w:top w:val="none" w:sz="0" w:space="0" w:color="auto"/>
        <w:left w:val="none" w:sz="0" w:space="0" w:color="auto"/>
        <w:bottom w:val="none" w:sz="0" w:space="0" w:color="auto"/>
        <w:right w:val="none" w:sz="0" w:space="0" w:color="auto"/>
      </w:divBdr>
    </w:div>
    <w:div w:id="803696659">
      <w:bodyDiv w:val="1"/>
      <w:marLeft w:val="0"/>
      <w:marRight w:val="0"/>
      <w:marTop w:val="0"/>
      <w:marBottom w:val="0"/>
      <w:divBdr>
        <w:top w:val="none" w:sz="0" w:space="0" w:color="auto"/>
        <w:left w:val="none" w:sz="0" w:space="0" w:color="auto"/>
        <w:bottom w:val="none" w:sz="0" w:space="0" w:color="auto"/>
        <w:right w:val="none" w:sz="0" w:space="0" w:color="auto"/>
      </w:divBdr>
    </w:div>
    <w:div w:id="805591032">
      <w:bodyDiv w:val="1"/>
      <w:marLeft w:val="0"/>
      <w:marRight w:val="0"/>
      <w:marTop w:val="0"/>
      <w:marBottom w:val="0"/>
      <w:divBdr>
        <w:top w:val="none" w:sz="0" w:space="0" w:color="auto"/>
        <w:left w:val="none" w:sz="0" w:space="0" w:color="auto"/>
        <w:bottom w:val="none" w:sz="0" w:space="0" w:color="auto"/>
        <w:right w:val="none" w:sz="0" w:space="0" w:color="auto"/>
      </w:divBdr>
    </w:div>
    <w:div w:id="824470144">
      <w:bodyDiv w:val="1"/>
      <w:marLeft w:val="0"/>
      <w:marRight w:val="0"/>
      <w:marTop w:val="0"/>
      <w:marBottom w:val="0"/>
      <w:divBdr>
        <w:top w:val="none" w:sz="0" w:space="0" w:color="auto"/>
        <w:left w:val="none" w:sz="0" w:space="0" w:color="auto"/>
        <w:bottom w:val="none" w:sz="0" w:space="0" w:color="auto"/>
        <w:right w:val="none" w:sz="0" w:space="0" w:color="auto"/>
      </w:divBdr>
    </w:div>
    <w:div w:id="824661880">
      <w:bodyDiv w:val="1"/>
      <w:marLeft w:val="0"/>
      <w:marRight w:val="0"/>
      <w:marTop w:val="0"/>
      <w:marBottom w:val="0"/>
      <w:divBdr>
        <w:top w:val="none" w:sz="0" w:space="0" w:color="auto"/>
        <w:left w:val="none" w:sz="0" w:space="0" w:color="auto"/>
        <w:bottom w:val="none" w:sz="0" w:space="0" w:color="auto"/>
        <w:right w:val="none" w:sz="0" w:space="0" w:color="auto"/>
      </w:divBdr>
    </w:div>
    <w:div w:id="828910331">
      <w:bodyDiv w:val="1"/>
      <w:marLeft w:val="0"/>
      <w:marRight w:val="0"/>
      <w:marTop w:val="0"/>
      <w:marBottom w:val="0"/>
      <w:divBdr>
        <w:top w:val="none" w:sz="0" w:space="0" w:color="auto"/>
        <w:left w:val="none" w:sz="0" w:space="0" w:color="auto"/>
        <w:bottom w:val="none" w:sz="0" w:space="0" w:color="auto"/>
        <w:right w:val="none" w:sz="0" w:space="0" w:color="auto"/>
      </w:divBdr>
    </w:div>
    <w:div w:id="831724194">
      <w:bodyDiv w:val="1"/>
      <w:marLeft w:val="0"/>
      <w:marRight w:val="0"/>
      <w:marTop w:val="0"/>
      <w:marBottom w:val="0"/>
      <w:divBdr>
        <w:top w:val="none" w:sz="0" w:space="0" w:color="auto"/>
        <w:left w:val="none" w:sz="0" w:space="0" w:color="auto"/>
        <w:bottom w:val="none" w:sz="0" w:space="0" w:color="auto"/>
        <w:right w:val="none" w:sz="0" w:space="0" w:color="auto"/>
      </w:divBdr>
    </w:div>
    <w:div w:id="837580187">
      <w:bodyDiv w:val="1"/>
      <w:marLeft w:val="0"/>
      <w:marRight w:val="0"/>
      <w:marTop w:val="0"/>
      <w:marBottom w:val="0"/>
      <w:divBdr>
        <w:top w:val="none" w:sz="0" w:space="0" w:color="auto"/>
        <w:left w:val="none" w:sz="0" w:space="0" w:color="auto"/>
        <w:bottom w:val="none" w:sz="0" w:space="0" w:color="auto"/>
        <w:right w:val="none" w:sz="0" w:space="0" w:color="auto"/>
      </w:divBdr>
    </w:div>
    <w:div w:id="843780882">
      <w:bodyDiv w:val="1"/>
      <w:marLeft w:val="0"/>
      <w:marRight w:val="0"/>
      <w:marTop w:val="0"/>
      <w:marBottom w:val="0"/>
      <w:divBdr>
        <w:top w:val="none" w:sz="0" w:space="0" w:color="auto"/>
        <w:left w:val="none" w:sz="0" w:space="0" w:color="auto"/>
        <w:bottom w:val="none" w:sz="0" w:space="0" w:color="auto"/>
        <w:right w:val="none" w:sz="0" w:space="0" w:color="auto"/>
      </w:divBdr>
    </w:div>
    <w:div w:id="874927506">
      <w:bodyDiv w:val="1"/>
      <w:marLeft w:val="0"/>
      <w:marRight w:val="0"/>
      <w:marTop w:val="0"/>
      <w:marBottom w:val="0"/>
      <w:divBdr>
        <w:top w:val="none" w:sz="0" w:space="0" w:color="auto"/>
        <w:left w:val="none" w:sz="0" w:space="0" w:color="auto"/>
        <w:bottom w:val="none" w:sz="0" w:space="0" w:color="auto"/>
        <w:right w:val="none" w:sz="0" w:space="0" w:color="auto"/>
      </w:divBdr>
    </w:div>
    <w:div w:id="877740246">
      <w:bodyDiv w:val="1"/>
      <w:marLeft w:val="0"/>
      <w:marRight w:val="0"/>
      <w:marTop w:val="0"/>
      <w:marBottom w:val="0"/>
      <w:divBdr>
        <w:top w:val="none" w:sz="0" w:space="0" w:color="auto"/>
        <w:left w:val="none" w:sz="0" w:space="0" w:color="auto"/>
        <w:bottom w:val="none" w:sz="0" w:space="0" w:color="auto"/>
        <w:right w:val="none" w:sz="0" w:space="0" w:color="auto"/>
      </w:divBdr>
    </w:div>
    <w:div w:id="878784786">
      <w:bodyDiv w:val="1"/>
      <w:marLeft w:val="0"/>
      <w:marRight w:val="0"/>
      <w:marTop w:val="0"/>
      <w:marBottom w:val="0"/>
      <w:divBdr>
        <w:top w:val="none" w:sz="0" w:space="0" w:color="auto"/>
        <w:left w:val="none" w:sz="0" w:space="0" w:color="auto"/>
        <w:bottom w:val="none" w:sz="0" w:space="0" w:color="auto"/>
        <w:right w:val="none" w:sz="0" w:space="0" w:color="auto"/>
      </w:divBdr>
    </w:div>
    <w:div w:id="888499095">
      <w:bodyDiv w:val="1"/>
      <w:marLeft w:val="0"/>
      <w:marRight w:val="0"/>
      <w:marTop w:val="0"/>
      <w:marBottom w:val="0"/>
      <w:divBdr>
        <w:top w:val="none" w:sz="0" w:space="0" w:color="auto"/>
        <w:left w:val="none" w:sz="0" w:space="0" w:color="auto"/>
        <w:bottom w:val="none" w:sz="0" w:space="0" w:color="auto"/>
        <w:right w:val="none" w:sz="0" w:space="0" w:color="auto"/>
      </w:divBdr>
    </w:div>
    <w:div w:id="889267960">
      <w:bodyDiv w:val="1"/>
      <w:marLeft w:val="0"/>
      <w:marRight w:val="0"/>
      <w:marTop w:val="0"/>
      <w:marBottom w:val="0"/>
      <w:divBdr>
        <w:top w:val="none" w:sz="0" w:space="0" w:color="auto"/>
        <w:left w:val="none" w:sz="0" w:space="0" w:color="auto"/>
        <w:bottom w:val="none" w:sz="0" w:space="0" w:color="auto"/>
        <w:right w:val="none" w:sz="0" w:space="0" w:color="auto"/>
      </w:divBdr>
    </w:div>
    <w:div w:id="896013759">
      <w:bodyDiv w:val="1"/>
      <w:marLeft w:val="0"/>
      <w:marRight w:val="0"/>
      <w:marTop w:val="0"/>
      <w:marBottom w:val="0"/>
      <w:divBdr>
        <w:top w:val="none" w:sz="0" w:space="0" w:color="auto"/>
        <w:left w:val="none" w:sz="0" w:space="0" w:color="auto"/>
        <w:bottom w:val="none" w:sz="0" w:space="0" w:color="auto"/>
        <w:right w:val="none" w:sz="0" w:space="0" w:color="auto"/>
      </w:divBdr>
    </w:div>
    <w:div w:id="896432572">
      <w:bodyDiv w:val="1"/>
      <w:marLeft w:val="0"/>
      <w:marRight w:val="0"/>
      <w:marTop w:val="0"/>
      <w:marBottom w:val="0"/>
      <w:divBdr>
        <w:top w:val="none" w:sz="0" w:space="0" w:color="auto"/>
        <w:left w:val="none" w:sz="0" w:space="0" w:color="auto"/>
        <w:bottom w:val="none" w:sz="0" w:space="0" w:color="auto"/>
        <w:right w:val="none" w:sz="0" w:space="0" w:color="auto"/>
      </w:divBdr>
    </w:div>
    <w:div w:id="896820734">
      <w:bodyDiv w:val="1"/>
      <w:marLeft w:val="0"/>
      <w:marRight w:val="0"/>
      <w:marTop w:val="0"/>
      <w:marBottom w:val="0"/>
      <w:divBdr>
        <w:top w:val="none" w:sz="0" w:space="0" w:color="auto"/>
        <w:left w:val="none" w:sz="0" w:space="0" w:color="auto"/>
        <w:bottom w:val="none" w:sz="0" w:space="0" w:color="auto"/>
        <w:right w:val="none" w:sz="0" w:space="0" w:color="auto"/>
      </w:divBdr>
    </w:div>
    <w:div w:id="897400319">
      <w:bodyDiv w:val="1"/>
      <w:marLeft w:val="0"/>
      <w:marRight w:val="0"/>
      <w:marTop w:val="0"/>
      <w:marBottom w:val="0"/>
      <w:divBdr>
        <w:top w:val="none" w:sz="0" w:space="0" w:color="auto"/>
        <w:left w:val="none" w:sz="0" w:space="0" w:color="auto"/>
        <w:bottom w:val="none" w:sz="0" w:space="0" w:color="auto"/>
        <w:right w:val="none" w:sz="0" w:space="0" w:color="auto"/>
      </w:divBdr>
    </w:div>
    <w:div w:id="901257353">
      <w:bodyDiv w:val="1"/>
      <w:marLeft w:val="0"/>
      <w:marRight w:val="0"/>
      <w:marTop w:val="0"/>
      <w:marBottom w:val="0"/>
      <w:divBdr>
        <w:top w:val="none" w:sz="0" w:space="0" w:color="auto"/>
        <w:left w:val="none" w:sz="0" w:space="0" w:color="auto"/>
        <w:bottom w:val="none" w:sz="0" w:space="0" w:color="auto"/>
        <w:right w:val="none" w:sz="0" w:space="0" w:color="auto"/>
      </w:divBdr>
    </w:div>
    <w:div w:id="901326718">
      <w:bodyDiv w:val="1"/>
      <w:marLeft w:val="0"/>
      <w:marRight w:val="0"/>
      <w:marTop w:val="0"/>
      <w:marBottom w:val="0"/>
      <w:divBdr>
        <w:top w:val="none" w:sz="0" w:space="0" w:color="auto"/>
        <w:left w:val="none" w:sz="0" w:space="0" w:color="auto"/>
        <w:bottom w:val="none" w:sz="0" w:space="0" w:color="auto"/>
        <w:right w:val="none" w:sz="0" w:space="0" w:color="auto"/>
      </w:divBdr>
    </w:div>
    <w:div w:id="909734661">
      <w:bodyDiv w:val="1"/>
      <w:marLeft w:val="0"/>
      <w:marRight w:val="0"/>
      <w:marTop w:val="0"/>
      <w:marBottom w:val="0"/>
      <w:divBdr>
        <w:top w:val="none" w:sz="0" w:space="0" w:color="auto"/>
        <w:left w:val="none" w:sz="0" w:space="0" w:color="auto"/>
        <w:bottom w:val="none" w:sz="0" w:space="0" w:color="auto"/>
        <w:right w:val="none" w:sz="0" w:space="0" w:color="auto"/>
      </w:divBdr>
    </w:div>
    <w:div w:id="911231129">
      <w:bodyDiv w:val="1"/>
      <w:marLeft w:val="0"/>
      <w:marRight w:val="0"/>
      <w:marTop w:val="0"/>
      <w:marBottom w:val="0"/>
      <w:divBdr>
        <w:top w:val="none" w:sz="0" w:space="0" w:color="auto"/>
        <w:left w:val="none" w:sz="0" w:space="0" w:color="auto"/>
        <w:bottom w:val="none" w:sz="0" w:space="0" w:color="auto"/>
        <w:right w:val="none" w:sz="0" w:space="0" w:color="auto"/>
      </w:divBdr>
    </w:div>
    <w:div w:id="914903307">
      <w:bodyDiv w:val="1"/>
      <w:marLeft w:val="0"/>
      <w:marRight w:val="0"/>
      <w:marTop w:val="0"/>
      <w:marBottom w:val="0"/>
      <w:divBdr>
        <w:top w:val="none" w:sz="0" w:space="0" w:color="auto"/>
        <w:left w:val="none" w:sz="0" w:space="0" w:color="auto"/>
        <w:bottom w:val="none" w:sz="0" w:space="0" w:color="auto"/>
        <w:right w:val="none" w:sz="0" w:space="0" w:color="auto"/>
      </w:divBdr>
    </w:div>
    <w:div w:id="916399734">
      <w:bodyDiv w:val="1"/>
      <w:marLeft w:val="0"/>
      <w:marRight w:val="0"/>
      <w:marTop w:val="0"/>
      <w:marBottom w:val="0"/>
      <w:divBdr>
        <w:top w:val="none" w:sz="0" w:space="0" w:color="auto"/>
        <w:left w:val="none" w:sz="0" w:space="0" w:color="auto"/>
        <w:bottom w:val="none" w:sz="0" w:space="0" w:color="auto"/>
        <w:right w:val="none" w:sz="0" w:space="0" w:color="auto"/>
      </w:divBdr>
    </w:div>
    <w:div w:id="930092102">
      <w:bodyDiv w:val="1"/>
      <w:marLeft w:val="0"/>
      <w:marRight w:val="0"/>
      <w:marTop w:val="0"/>
      <w:marBottom w:val="0"/>
      <w:divBdr>
        <w:top w:val="none" w:sz="0" w:space="0" w:color="auto"/>
        <w:left w:val="none" w:sz="0" w:space="0" w:color="auto"/>
        <w:bottom w:val="none" w:sz="0" w:space="0" w:color="auto"/>
        <w:right w:val="none" w:sz="0" w:space="0" w:color="auto"/>
      </w:divBdr>
    </w:div>
    <w:div w:id="937062892">
      <w:bodyDiv w:val="1"/>
      <w:marLeft w:val="0"/>
      <w:marRight w:val="0"/>
      <w:marTop w:val="0"/>
      <w:marBottom w:val="0"/>
      <w:divBdr>
        <w:top w:val="none" w:sz="0" w:space="0" w:color="auto"/>
        <w:left w:val="none" w:sz="0" w:space="0" w:color="auto"/>
        <w:bottom w:val="none" w:sz="0" w:space="0" w:color="auto"/>
        <w:right w:val="none" w:sz="0" w:space="0" w:color="auto"/>
      </w:divBdr>
    </w:div>
    <w:div w:id="938753949">
      <w:bodyDiv w:val="1"/>
      <w:marLeft w:val="0"/>
      <w:marRight w:val="0"/>
      <w:marTop w:val="0"/>
      <w:marBottom w:val="0"/>
      <w:divBdr>
        <w:top w:val="none" w:sz="0" w:space="0" w:color="auto"/>
        <w:left w:val="none" w:sz="0" w:space="0" w:color="auto"/>
        <w:bottom w:val="none" w:sz="0" w:space="0" w:color="auto"/>
        <w:right w:val="none" w:sz="0" w:space="0" w:color="auto"/>
      </w:divBdr>
    </w:div>
    <w:div w:id="940720428">
      <w:bodyDiv w:val="1"/>
      <w:marLeft w:val="0"/>
      <w:marRight w:val="0"/>
      <w:marTop w:val="0"/>
      <w:marBottom w:val="0"/>
      <w:divBdr>
        <w:top w:val="none" w:sz="0" w:space="0" w:color="auto"/>
        <w:left w:val="none" w:sz="0" w:space="0" w:color="auto"/>
        <w:bottom w:val="none" w:sz="0" w:space="0" w:color="auto"/>
        <w:right w:val="none" w:sz="0" w:space="0" w:color="auto"/>
      </w:divBdr>
    </w:div>
    <w:div w:id="941886782">
      <w:bodyDiv w:val="1"/>
      <w:marLeft w:val="0"/>
      <w:marRight w:val="0"/>
      <w:marTop w:val="0"/>
      <w:marBottom w:val="0"/>
      <w:divBdr>
        <w:top w:val="none" w:sz="0" w:space="0" w:color="auto"/>
        <w:left w:val="none" w:sz="0" w:space="0" w:color="auto"/>
        <w:bottom w:val="none" w:sz="0" w:space="0" w:color="auto"/>
        <w:right w:val="none" w:sz="0" w:space="0" w:color="auto"/>
      </w:divBdr>
    </w:div>
    <w:div w:id="951595836">
      <w:bodyDiv w:val="1"/>
      <w:marLeft w:val="0"/>
      <w:marRight w:val="0"/>
      <w:marTop w:val="0"/>
      <w:marBottom w:val="0"/>
      <w:divBdr>
        <w:top w:val="none" w:sz="0" w:space="0" w:color="auto"/>
        <w:left w:val="none" w:sz="0" w:space="0" w:color="auto"/>
        <w:bottom w:val="none" w:sz="0" w:space="0" w:color="auto"/>
        <w:right w:val="none" w:sz="0" w:space="0" w:color="auto"/>
      </w:divBdr>
    </w:div>
    <w:div w:id="955449973">
      <w:bodyDiv w:val="1"/>
      <w:marLeft w:val="0"/>
      <w:marRight w:val="0"/>
      <w:marTop w:val="0"/>
      <w:marBottom w:val="0"/>
      <w:divBdr>
        <w:top w:val="none" w:sz="0" w:space="0" w:color="auto"/>
        <w:left w:val="none" w:sz="0" w:space="0" w:color="auto"/>
        <w:bottom w:val="none" w:sz="0" w:space="0" w:color="auto"/>
        <w:right w:val="none" w:sz="0" w:space="0" w:color="auto"/>
      </w:divBdr>
      <w:divsChild>
        <w:div w:id="246767707">
          <w:marLeft w:val="0"/>
          <w:marRight w:val="0"/>
          <w:marTop w:val="0"/>
          <w:marBottom w:val="0"/>
          <w:divBdr>
            <w:top w:val="none" w:sz="0" w:space="0" w:color="auto"/>
            <w:left w:val="none" w:sz="0" w:space="0" w:color="auto"/>
            <w:bottom w:val="none" w:sz="0" w:space="0" w:color="auto"/>
            <w:right w:val="none" w:sz="0" w:space="0" w:color="auto"/>
          </w:divBdr>
          <w:divsChild>
            <w:div w:id="376780477">
              <w:marLeft w:val="0"/>
              <w:marRight w:val="0"/>
              <w:marTop w:val="0"/>
              <w:marBottom w:val="0"/>
              <w:divBdr>
                <w:top w:val="none" w:sz="0" w:space="0" w:color="auto"/>
                <w:left w:val="none" w:sz="0" w:space="0" w:color="auto"/>
                <w:bottom w:val="none" w:sz="0" w:space="0" w:color="auto"/>
                <w:right w:val="none" w:sz="0" w:space="0" w:color="auto"/>
              </w:divBdr>
              <w:divsChild>
                <w:div w:id="247271379">
                  <w:marLeft w:val="240"/>
                  <w:marRight w:val="240"/>
                  <w:marTop w:val="240"/>
                  <w:marBottom w:val="240"/>
                  <w:divBdr>
                    <w:top w:val="none" w:sz="0" w:space="0" w:color="auto"/>
                    <w:left w:val="none" w:sz="0" w:space="0" w:color="auto"/>
                    <w:bottom w:val="none" w:sz="0" w:space="0" w:color="auto"/>
                    <w:right w:val="none" w:sz="0" w:space="0" w:color="auto"/>
                  </w:divBdr>
                  <w:divsChild>
                    <w:div w:id="1081100724">
                      <w:marLeft w:val="0"/>
                      <w:marRight w:val="0"/>
                      <w:marTop w:val="0"/>
                      <w:marBottom w:val="0"/>
                      <w:divBdr>
                        <w:top w:val="none" w:sz="0" w:space="0" w:color="auto"/>
                        <w:left w:val="none" w:sz="0" w:space="0" w:color="auto"/>
                        <w:bottom w:val="none" w:sz="0" w:space="0" w:color="auto"/>
                        <w:right w:val="none" w:sz="0" w:space="0" w:color="auto"/>
                      </w:divBdr>
                      <w:divsChild>
                        <w:div w:id="1791164781">
                          <w:marLeft w:val="0"/>
                          <w:marRight w:val="0"/>
                          <w:marTop w:val="0"/>
                          <w:marBottom w:val="0"/>
                          <w:divBdr>
                            <w:top w:val="none" w:sz="0" w:space="0" w:color="auto"/>
                            <w:left w:val="none" w:sz="0" w:space="0" w:color="auto"/>
                            <w:bottom w:val="none" w:sz="0" w:space="0" w:color="auto"/>
                            <w:right w:val="none" w:sz="0" w:space="0" w:color="auto"/>
                          </w:divBdr>
                          <w:divsChild>
                            <w:div w:id="1781561702">
                              <w:marLeft w:val="0"/>
                              <w:marRight w:val="0"/>
                              <w:marTop w:val="0"/>
                              <w:marBottom w:val="0"/>
                              <w:divBdr>
                                <w:top w:val="none" w:sz="0" w:space="0" w:color="auto"/>
                                <w:left w:val="none" w:sz="0" w:space="0" w:color="auto"/>
                                <w:bottom w:val="none" w:sz="0" w:space="0" w:color="auto"/>
                                <w:right w:val="none" w:sz="0" w:space="0" w:color="auto"/>
                              </w:divBdr>
                              <w:divsChild>
                                <w:div w:id="939870766">
                                  <w:marLeft w:val="0"/>
                                  <w:marRight w:val="0"/>
                                  <w:marTop w:val="0"/>
                                  <w:marBottom w:val="0"/>
                                  <w:divBdr>
                                    <w:top w:val="none" w:sz="0" w:space="0" w:color="auto"/>
                                    <w:left w:val="none" w:sz="0" w:space="0" w:color="auto"/>
                                    <w:bottom w:val="none" w:sz="0" w:space="0" w:color="auto"/>
                                    <w:right w:val="none" w:sz="0" w:space="0" w:color="auto"/>
                                  </w:divBdr>
                                  <w:divsChild>
                                    <w:div w:id="1970822896">
                                      <w:marLeft w:val="0"/>
                                      <w:marRight w:val="0"/>
                                      <w:marTop w:val="0"/>
                                      <w:marBottom w:val="0"/>
                                      <w:divBdr>
                                        <w:top w:val="none" w:sz="0" w:space="0" w:color="auto"/>
                                        <w:left w:val="none" w:sz="0" w:space="0" w:color="auto"/>
                                        <w:bottom w:val="none" w:sz="0" w:space="0" w:color="auto"/>
                                        <w:right w:val="none" w:sz="0" w:space="0" w:color="auto"/>
                                      </w:divBdr>
                                      <w:divsChild>
                                        <w:div w:id="2011105428">
                                          <w:marLeft w:val="0"/>
                                          <w:marRight w:val="0"/>
                                          <w:marTop w:val="0"/>
                                          <w:marBottom w:val="0"/>
                                          <w:divBdr>
                                            <w:top w:val="none" w:sz="0" w:space="0" w:color="auto"/>
                                            <w:left w:val="none" w:sz="0" w:space="0" w:color="auto"/>
                                            <w:bottom w:val="none" w:sz="0" w:space="0" w:color="auto"/>
                                            <w:right w:val="none" w:sz="0" w:space="0" w:color="auto"/>
                                          </w:divBdr>
                                        </w:div>
                                        <w:div w:id="798575257">
                                          <w:marLeft w:val="0"/>
                                          <w:marRight w:val="0"/>
                                          <w:marTop w:val="120"/>
                                          <w:marBottom w:val="0"/>
                                          <w:divBdr>
                                            <w:top w:val="none" w:sz="0" w:space="0" w:color="auto"/>
                                            <w:left w:val="none" w:sz="0" w:space="0" w:color="auto"/>
                                            <w:bottom w:val="none" w:sz="0" w:space="0" w:color="auto"/>
                                            <w:right w:val="none" w:sz="0" w:space="0" w:color="auto"/>
                                          </w:divBdr>
                                          <w:divsChild>
                                            <w:div w:id="388304663">
                                              <w:marLeft w:val="0"/>
                                              <w:marRight w:val="0"/>
                                              <w:marTop w:val="0"/>
                                              <w:marBottom w:val="0"/>
                                              <w:divBdr>
                                                <w:top w:val="none" w:sz="0" w:space="0" w:color="auto"/>
                                                <w:left w:val="none" w:sz="0" w:space="0" w:color="auto"/>
                                                <w:bottom w:val="none" w:sz="0" w:space="0" w:color="auto"/>
                                                <w:right w:val="none" w:sz="0" w:space="0" w:color="auto"/>
                                              </w:divBdr>
                                              <w:divsChild>
                                                <w:div w:id="687373041">
                                                  <w:marLeft w:val="0"/>
                                                  <w:marRight w:val="0"/>
                                                  <w:marTop w:val="0"/>
                                                  <w:marBottom w:val="0"/>
                                                  <w:divBdr>
                                                    <w:top w:val="none" w:sz="0" w:space="0" w:color="auto"/>
                                                    <w:left w:val="none" w:sz="0" w:space="0" w:color="auto"/>
                                                    <w:bottom w:val="none" w:sz="0" w:space="0" w:color="auto"/>
                                                    <w:right w:val="none" w:sz="0" w:space="0" w:color="auto"/>
                                                  </w:divBdr>
                                                </w:div>
                                              </w:divsChild>
                                            </w:div>
                                            <w:div w:id="20451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3270577">
      <w:bodyDiv w:val="1"/>
      <w:marLeft w:val="0"/>
      <w:marRight w:val="0"/>
      <w:marTop w:val="0"/>
      <w:marBottom w:val="0"/>
      <w:divBdr>
        <w:top w:val="none" w:sz="0" w:space="0" w:color="auto"/>
        <w:left w:val="none" w:sz="0" w:space="0" w:color="auto"/>
        <w:bottom w:val="none" w:sz="0" w:space="0" w:color="auto"/>
        <w:right w:val="none" w:sz="0" w:space="0" w:color="auto"/>
      </w:divBdr>
    </w:div>
    <w:div w:id="968440144">
      <w:bodyDiv w:val="1"/>
      <w:marLeft w:val="0"/>
      <w:marRight w:val="0"/>
      <w:marTop w:val="0"/>
      <w:marBottom w:val="0"/>
      <w:divBdr>
        <w:top w:val="none" w:sz="0" w:space="0" w:color="auto"/>
        <w:left w:val="none" w:sz="0" w:space="0" w:color="auto"/>
        <w:bottom w:val="none" w:sz="0" w:space="0" w:color="auto"/>
        <w:right w:val="none" w:sz="0" w:space="0" w:color="auto"/>
      </w:divBdr>
    </w:div>
    <w:div w:id="970554731">
      <w:bodyDiv w:val="1"/>
      <w:marLeft w:val="0"/>
      <w:marRight w:val="0"/>
      <w:marTop w:val="0"/>
      <w:marBottom w:val="0"/>
      <w:divBdr>
        <w:top w:val="none" w:sz="0" w:space="0" w:color="auto"/>
        <w:left w:val="none" w:sz="0" w:space="0" w:color="auto"/>
        <w:bottom w:val="none" w:sz="0" w:space="0" w:color="auto"/>
        <w:right w:val="none" w:sz="0" w:space="0" w:color="auto"/>
      </w:divBdr>
    </w:div>
    <w:div w:id="973171458">
      <w:bodyDiv w:val="1"/>
      <w:marLeft w:val="0"/>
      <w:marRight w:val="0"/>
      <w:marTop w:val="0"/>
      <w:marBottom w:val="0"/>
      <w:divBdr>
        <w:top w:val="none" w:sz="0" w:space="0" w:color="auto"/>
        <w:left w:val="none" w:sz="0" w:space="0" w:color="auto"/>
        <w:bottom w:val="none" w:sz="0" w:space="0" w:color="auto"/>
        <w:right w:val="none" w:sz="0" w:space="0" w:color="auto"/>
      </w:divBdr>
    </w:div>
    <w:div w:id="994992253">
      <w:bodyDiv w:val="1"/>
      <w:marLeft w:val="0"/>
      <w:marRight w:val="0"/>
      <w:marTop w:val="0"/>
      <w:marBottom w:val="0"/>
      <w:divBdr>
        <w:top w:val="none" w:sz="0" w:space="0" w:color="auto"/>
        <w:left w:val="none" w:sz="0" w:space="0" w:color="auto"/>
        <w:bottom w:val="none" w:sz="0" w:space="0" w:color="auto"/>
        <w:right w:val="none" w:sz="0" w:space="0" w:color="auto"/>
      </w:divBdr>
    </w:div>
    <w:div w:id="995912929">
      <w:bodyDiv w:val="1"/>
      <w:marLeft w:val="0"/>
      <w:marRight w:val="0"/>
      <w:marTop w:val="0"/>
      <w:marBottom w:val="0"/>
      <w:divBdr>
        <w:top w:val="none" w:sz="0" w:space="0" w:color="auto"/>
        <w:left w:val="none" w:sz="0" w:space="0" w:color="auto"/>
        <w:bottom w:val="none" w:sz="0" w:space="0" w:color="auto"/>
        <w:right w:val="none" w:sz="0" w:space="0" w:color="auto"/>
      </w:divBdr>
    </w:div>
    <w:div w:id="997028718">
      <w:bodyDiv w:val="1"/>
      <w:marLeft w:val="0"/>
      <w:marRight w:val="0"/>
      <w:marTop w:val="0"/>
      <w:marBottom w:val="0"/>
      <w:divBdr>
        <w:top w:val="none" w:sz="0" w:space="0" w:color="auto"/>
        <w:left w:val="none" w:sz="0" w:space="0" w:color="auto"/>
        <w:bottom w:val="none" w:sz="0" w:space="0" w:color="auto"/>
        <w:right w:val="none" w:sz="0" w:space="0" w:color="auto"/>
      </w:divBdr>
    </w:div>
    <w:div w:id="1003901091">
      <w:bodyDiv w:val="1"/>
      <w:marLeft w:val="0"/>
      <w:marRight w:val="0"/>
      <w:marTop w:val="0"/>
      <w:marBottom w:val="0"/>
      <w:divBdr>
        <w:top w:val="none" w:sz="0" w:space="0" w:color="auto"/>
        <w:left w:val="none" w:sz="0" w:space="0" w:color="auto"/>
        <w:bottom w:val="none" w:sz="0" w:space="0" w:color="auto"/>
        <w:right w:val="none" w:sz="0" w:space="0" w:color="auto"/>
      </w:divBdr>
    </w:div>
    <w:div w:id="1010642402">
      <w:bodyDiv w:val="1"/>
      <w:marLeft w:val="0"/>
      <w:marRight w:val="0"/>
      <w:marTop w:val="0"/>
      <w:marBottom w:val="0"/>
      <w:divBdr>
        <w:top w:val="none" w:sz="0" w:space="0" w:color="auto"/>
        <w:left w:val="none" w:sz="0" w:space="0" w:color="auto"/>
        <w:bottom w:val="none" w:sz="0" w:space="0" w:color="auto"/>
        <w:right w:val="none" w:sz="0" w:space="0" w:color="auto"/>
      </w:divBdr>
    </w:div>
    <w:div w:id="1015109868">
      <w:bodyDiv w:val="1"/>
      <w:marLeft w:val="0"/>
      <w:marRight w:val="0"/>
      <w:marTop w:val="0"/>
      <w:marBottom w:val="0"/>
      <w:divBdr>
        <w:top w:val="none" w:sz="0" w:space="0" w:color="auto"/>
        <w:left w:val="none" w:sz="0" w:space="0" w:color="auto"/>
        <w:bottom w:val="none" w:sz="0" w:space="0" w:color="auto"/>
        <w:right w:val="none" w:sz="0" w:space="0" w:color="auto"/>
      </w:divBdr>
    </w:div>
    <w:div w:id="1031341861">
      <w:bodyDiv w:val="1"/>
      <w:marLeft w:val="0"/>
      <w:marRight w:val="0"/>
      <w:marTop w:val="0"/>
      <w:marBottom w:val="0"/>
      <w:divBdr>
        <w:top w:val="none" w:sz="0" w:space="0" w:color="auto"/>
        <w:left w:val="none" w:sz="0" w:space="0" w:color="auto"/>
        <w:bottom w:val="none" w:sz="0" w:space="0" w:color="auto"/>
        <w:right w:val="none" w:sz="0" w:space="0" w:color="auto"/>
      </w:divBdr>
    </w:div>
    <w:div w:id="1036588359">
      <w:bodyDiv w:val="1"/>
      <w:marLeft w:val="0"/>
      <w:marRight w:val="0"/>
      <w:marTop w:val="0"/>
      <w:marBottom w:val="0"/>
      <w:divBdr>
        <w:top w:val="none" w:sz="0" w:space="0" w:color="auto"/>
        <w:left w:val="none" w:sz="0" w:space="0" w:color="auto"/>
        <w:bottom w:val="none" w:sz="0" w:space="0" w:color="auto"/>
        <w:right w:val="none" w:sz="0" w:space="0" w:color="auto"/>
      </w:divBdr>
    </w:div>
    <w:div w:id="1043822565">
      <w:bodyDiv w:val="1"/>
      <w:marLeft w:val="0"/>
      <w:marRight w:val="0"/>
      <w:marTop w:val="0"/>
      <w:marBottom w:val="0"/>
      <w:divBdr>
        <w:top w:val="none" w:sz="0" w:space="0" w:color="auto"/>
        <w:left w:val="none" w:sz="0" w:space="0" w:color="auto"/>
        <w:bottom w:val="none" w:sz="0" w:space="0" w:color="auto"/>
        <w:right w:val="none" w:sz="0" w:space="0" w:color="auto"/>
      </w:divBdr>
    </w:div>
    <w:div w:id="1044257849">
      <w:bodyDiv w:val="1"/>
      <w:marLeft w:val="0"/>
      <w:marRight w:val="0"/>
      <w:marTop w:val="0"/>
      <w:marBottom w:val="0"/>
      <w:divBdr>
        <w:top w:val="none" w:sz="0" w:space="0" w:color="auto"/>
        <w:left w:val="none" w:sz="0" w:space="0" w:color="auto"/>
        <w:bottom w:val="none" w:sz="0" w:space="0" w:color="auto"/>
        <w:right w:val="none" w:sz="0" w:space="0" w:color="auto"/>
      </w:divBdr>
    </w:div>
    <w:div w:id="1048451676">
      <w:bodyDiv w:val="1"/>
      <w:marLeft w:val="0"/>
      <w:marRight w:val="0"/>
      <w:marTop w:val="0"/>
      <w:marBottom w:val="0"/>
      <w:divBdr>
        <w:top w:val="none" w:sz="0" w:space="0" w:color="auto"/>
        <w:left w:val="none" w:sz="0" w:space="0" w:color="auto"/>
        <w:bottom w:val="none" w:sz="0" w:space="0" w:color="auto"/>
        <w:right w:val="none" w:sz="0" w:space="0" w:color="auto"/>
      </w:divBdr>
    </w:div>
    <w:div w:id="1053891798">
      <w:bodyDiv w:val="1"/>
      <w:marLeft w:val="0"/>
      <w:marRight w:val="0"/>
      <w:marTop w:val="0"/>
      <w:marBottom w:val="0"/>
      <w:divBdr>
        <w:top w:val="none" w:sz="0" w:space="0" w:color="auto"/>
        <w:left w:val="none" w:sz="0" w:space="0" w:color="auto"/>
        <w:bottom w:val="none" w:sz="0" w:space="0" w:color="auto"/>
        <w:right w:val="none" w:sz="0" w:space="0" w:color="auto"/>
      </w:divBdr>
    </w:div>
    <w:div w:id="1056705136">
      <w:bodyDiv w:val="1"/>
      <w:marLeft w:val="0"/>
      <w:marRight w:val="0"/>
      <w:marTop w:val="0"/>
      <w:marBottom w:val="0"/>
      <w:divBdr>
        <w:top w:val="none" w:sz="0" w:space="0" w:color="auto"/>
        <w:left w:val="none" w:sz="0" w:space="0" w:color="auto"/>
        <w:bottom w:val="none" w:sz="0" w:space="0" w:color="auto"/>
        <w:right w:val="none" w:sz="0" w:space="0" w:color="auto"/>
      </w:divBdr>
    </w:div>
    <w:div w:id="1069501829">
      <w:bodyDiv w:val="1"/>
      <w:marLeft w:val="0"/>
      <w:marRight w:val="0"/>
      <w:marTop w:val="0"/>
      <w:marBottom w:val="0"/>
      <w:divBdr>
        <w:top w:val="none" w:sz="0" w:space="0" w:color="auto"/>
        <w:left w:val="none" w:sz="0" w:space="0" w:color="auto"/>
        <w:bottom w:val="none" w:sz="0" w:space="0" w:color="auto"/>
        <w:right w:val="none" w:sz="0" w:space="0" w:color="auto"/>
      </w:divBdr>
    </w:div>
    <w:div w:id="1070541288">
      <w:bodyDiv w:val="1"/>
      <w:marLeft w:val="0"/>
      <w:marRight w:val="0"/>
      <w:marTop w:val="0"/>
      <w:marBottom w:val="0"/>
      <w:divBdr>
        <w:top w:val="none" w:sz="0" w:space="0" w:color="auto"/>
        <w:left w:val="none" w:sz="0" w:space="0" w:color="auto"/>
        <w:bottom w:val="none" w:sz="0" w:space="0" w:color="auto"/>
        <w:right w:val="none" w:sz="0" w:space="0" w:color="auto"/>
      </w:divBdr>
    </w:div>
    <w:div w:id="1082727075">
      <w:bodyDiv w:val="1"/>
      <w:marLeft w:val="0"/>
      <w:marRight w:val="0"/>
      <w:marTop w:val="0"/>
      <w:marBottom w:val="0"/>
      <w:divBdr>
        <w:top w:val="none" w:sz="0" w:space="0" w:color="auto"/>
        <w:left w:val="none" w:sz="0" w:space="0" w:color="auto"/>
        <w:bottom w:val="none" w:sz="0" w:space="0" w:color="auto"/>
        <w:right w:val="none" w:sz="0" w:space="0" w:color="auto"/>
      </w:divBdr>
    </w:div>
    <w:div w:id="1085614822">
      <w:bodyDiv w:val="1"/>
      <w:marLeft w:val="0"/>
      <w:marRight w:val="0"/>
      <w:marTop w:val="0"/>
      <w:marBottom w:val="0"/>
      <w:divBdr>
        <w:top w:val="none" w:sz="0" w:space="0" w:color="auto"/>
        <w:left w:val="none" w:sz="0" w:space="0" w:color="auto"/>
        <w:bottom w:val="none" w:sz="0" w:space="0" w:color="auto"/>
        <w:right w:val="none" w:sz="0" w:space="0" w:color="auto"/>
      </w:divBdr>
    </w:div>
    <w:div w:id="1088424811">
      <w:bodyDiv w:val="1"/>
      <w:marLeft w:val="0"/>
      <w:marRight w:val="0"/>
      <w:marTop w:val="0"/>
      <w:marBottom w:val="0"/>
      <w:divBdr>
        <w:top w:val="none" w:sz="0" w:space="0" w:color="auto"/>
        <w:left w:val="none" w:sz="0" w:space="0" w:color="auto"/>
        <w:bottom w:val="none" w:sz="0" w:space="0" w:color="auto"/>
        <w:right w:val="none" w:sz="0" w:space="0" w:color="auto"/>
      </w:divBdr>
    </w:div>
    <w:div w:id="1089737390">
      <w:bodyDiv w:val="1"/>
      <w:marLeft w:val="0"/>
      <w:marRight w:val="0"/>
      <w:marTop w:val="0"/>
      <w:marBottom w:val="0"/>
      <w:divBdr>
        <w:top w:val="none" w:sz="0" w:space="0" w:color="auto"/>
        <w:left w:val="none" w:sz="0" w:space="0" w:color="auto"/>
        <w:bottom w:val="none" w:sz="0" w:space="0" w:color="auto"/>
        <w:right w:val="none" w:sz="0" w:space="0" w:color="auto"/>
      </w:divBdr>
    </w:div>
    <w:div w:id="1091581633">
      <w:bodyDiv w:val="1"/>
      <w:marLeft w:val="0"/>
      <w:marRight w:val="0"/>
      <w:marTop w:val="0"/>
      <w:marBottom w:val="0"/>
      <w:divBdr>
        <w:top w:val="none" w:sz="0" w:space="0" w:color="auto"/>
        <w:left w:val="none" w:sz="0" w:space="0" w:color="auto"/>
        <w:bottom w:val="none" w:sz="0" w:space="0" w:color="auto"/>
        <w:right w:val="none" w:sz="0" w:space="0" w:color="auto"/>
      </w:divBdr>
    </w:div>
    <w:div w:id="1092319206">
      <w:bodyDiv w:val="1"/>
      <w:marLeft w:val="0"/>
      <w:marRight w:val="0"/>
      <w:marTop w:val="0"/>
      <w:marBottom w:val="0"/>
      <w:divBdr>
        <w:top w:val="none" w:sz="0" w:space="0" w:color="auto"/>
        <w:left w:val="none" w:sz="0" w:space="0" w:color="auto"/>
        <w:bottom w:val="none" w:sz="0" w:space="0" w:color="auto"/>
        <w:right w:val="none" w:sz="0" w:space="0" w:color="auto"/>
      </w:divBdr>
    </w:div>
    <w:div w:id="1093861546">
      <w:bodyDiv w:val="1"/>
      <w:marLeft w:val="0"/>
      <w:marRight w:val="0"/>
      <w:marTop w:val="0"/>
      <w:marBottom w:val="0"/>
      <w:divBdr>
        <w:top w:val="none" w:sz="0" w:space="0" w:color="auto"/>
        <w:left w:val="none" w:sz="0" w:space="0" w:color="auto"/>
        <w:bottom w:val="none" w:sz="0" w:space="0" w:color="auto"/>
        <w:right w:val="none" w:sz="0" w:space="0" w:color="auto"/>
      </w:divBdr>
    </w:div>
    <w:div w:id="1108501366">
      <w:bodyDiv w:val="1"/>
      <w:marLeft w:val="0"/>
      <w:marRight w:val="0"/>
      <w:marTop w:val="0"/>
      <w:marBottom w:val="0"/>
      <w:divBdr>
        <w:top w:val="none" w:sz="0" w:space="0" w:color="auto"/>
        <w:left w:val="none" w:sz="0" w:space="0" w:color="auto"/>
        <w:bottom w:val="none" w:sz="0" w:space="0" w:color="auto"/>
        <w:right w:val="none" w:sz="0" w:space="0" w:color="auto"/>
      </w:divBdr>
    </w:div>
    <w:div w:id="1111511724">
      <w:bodyDiv w:val="1"/>
      <w:marLeft w:val="0"/>
      <w:marRight w:val="0"/>
      <w:marTop w:val="0"/>
      <w:marBottom w:val="0"/>
      <w:divBdr>
        <w:top w:val="none" w:sz="0" w:space="0" w:color="auto"/>
        <w:left w:val="none" w:sz="0" w:space="0" w:color="auto"/>
        <w:bottom w:val="none" w:sz="0" w:space="0" w:color="auto"/>
        <w:right w:val="none" w:sz="0" w:space="0" w:color="auto"/>
      </w:divBdr>
    </w:div>
    <w:div w:id="1113402499">
      <w:bodyDiv w:val="1"/>
      <w:marLeft w:val="0"/>
      <w:marRight w:val="0"/>
      <w:marTop w:val="0"/>
      <w:marBottom w:val="0"/>
      <w:divBdr>
        <w:top w:val="none" w:sz="0" w:space="0" w:color="auto"/>
        <w:left w:val="none" w:sz="0" w:space="0" w:color="auto"/>
        <w:bottom w:val="none" w:sz="0" w:space="0" w:color="auto"/>
        <w:right w:val="none" w:sz="0" w:space="0" w:color="auto"/>
      </w:divBdr>
    </w:div>
    <w:div w:id="1125657435">
      <w:bodyDiv w:val="1"/>
      <w:marLeft w:val="0"/>
      <w:marRight w:val="0"/>
      <w:marTop w:val="0"/>
      <w:marBottom w:val="0"/>
      <w:divBdr>
        <w:top w:val="none" w:sz="0" w:space="0" w:color="auto"/>
        <w:left w:val="none" w:sz="0" w:space="0" w:color="auto"/>
        <w:bottom w:val="none" w:sz="0" w:space="0" w:color="auto"/>
        <w:right w:val="none" w:sz="0" w:space="0" w:color="auto"/>
      </w:divBdr>
    </w:div>
    <w:div w:id="1126777163">
      <w:bodyDiv w:val="1"/>
      <w:marLeft w:val="0"/>
      <w:marRight w:val="0"/>
      <w:marTop w:val="0"/>
      <w:marBottom w:val="0"/>
      <w:divBdr>
        <w:top w:val="none" w:sz="0" w:space="0" w:color="auto"/>
        <w:left w:val="none" w:sz="0" w:space="0" w:color="auto"/>
        <w:bottom w:val="none" w:sz="0" w:space="0" w:color="auto"/>
        <w:right w:val="none" w:sz="0" w:space="0" w:color="auto"/>
      </w:divBdr>
    </w:div>
    <w:div w:id="1133212240">
      <w:bodyDiv w:val="1"/>
      <w:marLeft w:val="0"/>
      <w:marRight w:val="0"/>
      <w:marTop w:val="0"/>
      <w:marBottom w:val="0"/>
      <w:divBdr>
        <w:top w:val="none" w:sz="0" w:space="0" w:color="auto"/>
        <w:left w:val="none" w:sz="0" w:space="0" w:color="auto"/>
        <w:bottom w:val="none" w:sz="0" w:space="0" w:color="auto"/>
        <w:right w:val="none" w:sz="0" w:space="0" w:color="auto"/>
      </w:divBdr>
    </w:div>
    <w:div w:id="1136097672">
      <w:bodyDiv w:val="1"/>
      <w:marLeft w:val="0"/>
      <w:marRight w:val="0"/>
      <w:marTop w:val="0"/>
      <w:marBottom w:val="0"/>
      <w:divBdr>
        <w:top w:val="none" w:sz="0" w:space="0" w:color="auto"/>
        <w:left w:val="none" w:sz="0" w:space="0" w:color="auto"/>
        <w:bottom w:val="none" w:sz="0" w:space="0" w:color="auto"/>
        <w:right w:val="none" w:sz="0" w:space="0" w:color="auto"/>
      </w:divBdr>
    </w:div>
    <w:div w:id="1146553977">
      <w:bodyDiv w:val="1"/>
      <w:marLeft w:val="0"/>
      <w:marRight w:val="0"/>
      <w:marTop w:val="0"/>
      <w:marBottom w:val="0"/>
      <w:divBdr>
        <w:top w:val="none" w:sz="0" w:space="0" w:color="auto"/>
        <w:left w:val="none" w:sz="0" w:space="0" w:color="auto"/>
        <w:bottom w:val="none" w:sz="0" w:space="0" w:color="auto"/>
        <w:right w:val="none" w:sz="0" w:space="0" w:color="auto"/>
      </w:divBdr>
    </w:div>
    <w:div w:id="1156916138">
      <w:bodyDiv w:val="1"/>
      <w:marLeft w:val="0"/>
      <w:marRight w:val="0"/>
      <w:marTop w:val="0"/>
      <w:marBottom w:val="0"/>
      <w:divBdr>
        <w:top w:val="none" w:sz="0" w:space="0" w:color="auto"/>
        <w:left w:val="none" w:sz="0" w:space="0" w:color="auto"/>
        <w:bottom w:val="none" w:sz="0" w:space="0" w:color="auto"/>
        <w:right w:val="none" w:sz="0" w:space="0" w:color="auto"/>
      </w:divBdr>
    </w:div>
    <w:div w:id="1162771828">
      <w:bodyDiv w:val="1"/>
      <w:marLeft w:val="0"/>
      <w:marRight w:val="0"/>
      <w:marTop w:val="0"/>
      <w:marBottom w:val="0"/>
      <w:divBdr>
        <w:top w:val="none" w:sz="0" w:space="0" w:color="auto"/>
        <w:left w:val="none" w:sz="0" w:space="0" w:color="auto"/>
        <w:bottom w:val="none" w:sz="0" w:space="0" w:color="auto"/>
        <w:right w:val="none" w:sz="0" w:space="0" w:color="auto"/>
      </w:divBdr>
    </w:div>
    <w:div w:id="1165894430">
      <w:bodyDiv w:val="1"/>
      <w:marLeft w:val="0"/>
      <w:marRight w:val="0"/>
      <w:marTop w:val="0"/>
      <w:marBottom w:val="0"/>
      <w:divBdr>
        <w:top w:val="none" w:sz="0" w:space="0" w:color="auto"/>
        <w:left w:val="none" w:sz="0" w:space="0" w:color="auto"/>
        <w:bottom w:val="none" w:sz="0" w:space="0" w:color="auto"/>
        <w:right w:val="none" w:sz="0" w:space="0" w:color="auto"/>
      </w:divBdr>
    </w:div>
    <w:div w:id="1170828288">
      <w:bodyDiv w:val="1"/>
      <w:marLeft w:val="0"/>
      <w:marRight w:val="0"/>
      <w:marTop w:val="0"/>
      <w:marBottom w:val="0"/>
      <w:divBdr>
        <w:top w:val="none" w:sz="0" w:space="0" w:color="auto"/>
        <w:left w:val="none" w:sz="0" w:space="0" w:color="auto"/>
        <w:bottom w:val="none" w:sz="0" w:space="0" w:color="auto"/>
        <w:right w:val="none" w:sz="0" w:space="0" w:color="auto"/>
      </w:divBdr>
    </w:div>
    <w:div w:id="1176654323">
      <w:bodyDiv w:val="1"/>
      <w:marLeft w:val="0"/>
      <w:marRight w:val="0"/>
      <w:marTop w:val="0"/>
      <w:marBottom w:val="0"/>
      <w:divBdr>
        <w:top w:val="none" w:sz="0" w:space="0" w:color="auto"/>
        <w:left w:val="none" w:sz="0" w:space="0" w:color="auto"/>
        <w:bottom w:val="none" w:sz="0" w:space="0" w:color="auto"/>
        <w:right w:val="none" w:sz="0" w:space="0" w:color="auto"/>
      </w:divBdr>
    </w:div>
    <w:div w:id="1179347548">
      <w:bodyDiv w:val="1"/>
      <w:marLeft w:val="0"/>
      <w:marRight w:val="0"/>
      <w:marTop w:val="0"/>
      <w:marBottom w:val="0"/>
      <w:divBdr>
        <w:top w:val="none" w:sz="0" w:space="0" w:color="auto"/>
        <w:left w:val="none" w:sz="0" w:space="0" w:color="auto"/>
        <w:bottom w:val="none" w:sz="0" w:space="0" w:color="auto"/>
        <w:right w:val="none" w:sz="0" w:space="0" w:color="auto"/>
      </w:divBdr>
    </w:div>
    <w:div w:id="1179807427">
      <w:bodyDiv w:val="1"/>
      <w:marLeft w:val="0"/>
      <w:marRight w:val="0"/>
      <w:marTop w:val="0"/>
      <w:marBottom w:val="0"/>
      <w:divBdr>
        <w:top w:val="none" w:sz="0" w:space="0" w:color="auto"/>
        <w:left w:val="none" w:sz="0" w:space="0" w:color="auto"/>
        <w:bottom w:val="none" w:sz="0" w:space="0" w:color="auto"/>
        <w:right w:val="none" w:sz="0" w:space="0" w:color="auto"/>
      </w:divBdr>
    </w:div>
    <w:div w:id="1180044216">
      <w:bodyDiv w:val="1"/>
      <w:marLeft w:val="0"/>
      <w:marRight w:val="0"/>
      <w:marTop w:val="0"/>
      <w:marBottom w:val="0"/>
      <w:divBdr>
        <w:top w:val="none" w:sz="0" w:space="0" w:color="auto"/>
        <w:left w:val="none" w:sz="0" w:space="0" w:color="auto"/>
        <w:bottom w:val="none" w:sz="0" w:space="0" w:color="auto"/>
        <w:right w:val="none" w:sz="0" w:space="0" w:color="auto"/>
      </w:divBdr>
    </w:div>
    <w:div w:id="1184826593">
      <w:bodyDiv w:val="1"/>
      <w:marLeft w:val="0"/>
      <w:marRight w:val="0"/>
      <w:marTop w:val="0"/>
      <w:marBottom w:val="0"/>
      <w:divBdr>
        <w:top w:val="none" w:sz="0" w:space="0" w:color="auto"/>
        <w:left w:val="none" w:sz="0" w:space="0" w:color="auto"/>
        <w:bottom w:val="none" w:sz="0" w:space="0" w:color="auto"/>
        <w:right w:val="none" w:sz="0" w:space="0" w:color="auto"/>
      </w:divBdr>
    </w:div>
    <w:div w:id="1186095038">
      <w:bodyDiv w:val="1"/>
      <w:marLeft w:val="0"/>
      <w:marRight w:val="0"/>
      <w:marTop w:val="0"/>
      <w:marBottom w:val="0"/>
      <w:divBdr>
        <w:top w:val="none" w:sz="0" w:space="0" w:color="auto"/>
        <w:left w:val="none" w:sz="0" w:space="0" w:color="auto"/>
        <w:bottom w:val="none" w:sz="0" w:space="0" w:color="auto"/>
        <w:right w:val="none" w:sz="0" w:space="0" w:color="auto"/>
      </w:divBdr>
    </w:div>
    <w:div w:id="1191993166">
      <w:bodyDiv w:val="1"/>
      <w:marLeft w:val="0"/>
      <w:marRight w:val="0"/>
      <w:marTop w:val="0"/>
      <w:marBottom w:val="0"/>
      <w:divBdr>
        <w:top w:val="none" w:sz="0" w:space="0" w:color="auto"/>
        <w:left w:val="none" w:sz="0" w:space="0" w:color="auto"/>
        <w:bottom w:val="none" w:sz="0" w:space="0" w:color="auto"/>
        <w:right w:val="none" w:sz="0" w:space="0" w:color="auto"/>
      </w:divBdr>
    </w:div>
    <w:div w:id="1193152110">
      <w:bodyDiv w:val="1"/>
      <w:marLeft w:val="0"/>
      <w:marRight w:val="0"/>
      <w:marTop w:val="0"/>
      <w:marBottom w:val="0"/>
      <w:divBdr>
        <w:top w:val="none" w:sz="0" w:space="0" w:color="auto"/>
        <w:left w:val="none" w:sz="0" w:space="0" w:color="auto"/>
        <w:bottom w:val="none" w:sz="0" w:space="0" w:color="auto"/>
        <w:right w:val="none" w:sz="0" w:space="0" w:color="auto"/>
      </w:divBdr>
    </w:div>
    <w:div w:id="1194265530">
      <w:bodyDiv w:val="1"/>
      <w:marLeft w:val="0"/>
      <w:marRight w:val="0"/>
      <w:marTop w:val="0"/>
      <w:marBottom w:val="0"/>
      <w:divBdr>
        <w:top w:val="none" w:sz="0" w:space="0" w:color="auto"/>
        <w:left w:val="none" w:sz="0" w:space="0" w:color="auto"/>
        <w:bottom w:val="none" w:sz="0" w:space="0" w:color="auto"/>
        <w:right w:val="none" w:sz="0" w:space="0" w:color="auto"/>
      </w:divBdr>
    </w:div>
    <w:div w:id="1198153493">
      <w:bodyDiv w:val="1"/>
      <w:marLeft w:val="0"/>
      <w:marRight w:val="0"/>
      <w:marTop w:val="0"/>
      <w:marBottom w:val="0"/>
      <w:divBdr>
        <w:top w:val="none" w:sz="0" w:space="0" w:color="auto"/>
        <w:left w:val="none" w:sz="0" w:space="0" w:color="auto"/>
        <w:bottom w:val="none" w:sz="0" w:space="0" w:color="auto"/>
        <w:right w:val="none" w:sz="0" w:space="0" w:color="auto"/>
      </w:divBdr>
    </w:div>
    <w:div w:id="1204052430">
      <w:bodyDiv w:val="1"/>
      <w:marLeft w:val="0"/>
      <w:marRight w:val="0"/>
      <w:marTop w:val="0"/>
      <w:marBottom w:val="0"/>
      <w:divBdr>
        <w:top w:val="none" w:sz="0" w:space="0" w:color="auto"/>
        <w:left w:val="none" w:sz="0" w:space="0" w:color="auto"/>
        <w:bottom w:val="none" w:sz="0" w:space="0" w:color="auto"/>
        <w:right w:val="none" w:sz="0" w:space="0" w:color="auto"/>
      </w:divBdr>
    </w:div>
    <w:div w:id="1208030691">
      <w:bodyDiv w:val="1"/>
      <w:marLeft w:val="0"/>
      <w:marRight w:val="0"/>
      <w:marTop w:val="0"/>
      <w:marBottom w:val="0"/>
      <w:divBdr>
        <w:top w:val="none" w:sz="0" w:space="0" w:color="auto"/>
        <w:left w:val="none" w:sz="0" w:space="0" w:color="auto"/>
        <w:bottom w:val="none" w:sz="0" w:space="0" w:color="auto"/>
        <w:right w:val="none" w:sz="0" w:space="0" w:color="auto"/>
      </w:divBdr>
    </w:div>
    <w:div w:id="1215115988">
      <w:bodyDiv w:val="1"/>
      <w:marLeft w:val="0"/>
      <w:marRight w:val="0"/>
      <w:marTop w:val="0"/>
      <w:marBottom w:val="0"/>
      <w:divBdr>
        <w:top w:val="none" w:sz="0" w:space="0" w:color="auto"/>
        <w:left w:val="none" w:sz="0" w:space="0" w:color="auto"/>
        <w:bottom w:val="none" w:sz="0" w:space="0" w:color="auto"/>
        <w:right w:val="none" w:sz="0" w:space="0" w:color="auto"/>
      </w:divBdr>
    </w:div>
    <w:div w:id="1223523193">
      <w:bodyDiv w:val="1"/>
      <w:marLeft w:val="0"/>
      <w:marRight w:val="0"/>
      <w:marTop w:val="0"/>
      <w:marBottom w:val="0"/>
      <w:divBdr>
        <w:top w:val="none" w:sz="0" w:space="0" w:color="auto"/>
        <w:left w:val="none" w:sz="0" w:space="0" w:color="auto"/>
        <w:bottom w:val="none" w:sz="0" w:space="0" w:color="auto"/>
        <w:right w:val="none" w:sz="0" w:space="0" w:color="auto"/>
      </w:divBdr>
    </w:div>
    <w:div w:id="1224560505">
      <w:bodyDiv w:val="1"/>
      <w:marLeft w:val="0"/>
      <w:marRight w:val="0"/>
      <w:marTop w:val="0"/>
      <w:marBottom w:val="0"/>
      <w:divBdr>
        <w:top w:val="none" w:sz="0" w:space="0" w:color="auto"/>
        <w:left w:val="none" w:sz="0" w:space="0" w:color="auto"/>
        <w:bottom w:val="none" w:sz="0" w:space="0" w:color="auto"/>
        <w:right w:val="none" w:sz="0" w:space="0" w:color="auto"/>
      </w:divBdr>
    </w:div>
    <w:div w:id="1225213263">
      <w:bodyDiv w:val="1"/>
      <w:marLeft w:val="0"/>
      <w:marRight w:val="0"/>
      <w:marTop w:val="0"/>
      <w:marBottom w:val="0"/>
      <w:divBdr>
        <w:top w:val="none" w:sz="0" w:space="0" w:color="auto"/>
        <w:left w:val="none" w:sz="0" w:space="0" w:color="auto"/>
        <w:bottom w:val="none" w:sz="0" w:space="0" w:color="auto"/>
        <w:right w:val="none" w:sz="0" w:space="0" w:color="auto"/>
      </w:divBdr>
    </w:div>
    <w:div w:id="1228608397">
      <w:bodyDiv w:val="1"/>
      <w:marLeft w:val="0"/>
      <w:marRight w:val="0"/>
      <w:marTop w:val="0"/>
      <w:marBottom w:val="0"/>
      <w:divBdr>
        <w:top w:val="none" w:sz="0" w:space="0" w:color="auto"/>
        <w:left w:val="none" w:sz="0" w:space="0" w:color="auto"/>
        <w:bottom w:val="none" w:sz="0" w:space="0" w:color="auto"/>
        <w:right w:val="none" w:sz="0" w:space="0" w:color="auto"/>
      </w:divBdr>
    </w:div>
    <w:div w:id="1231237491">
      <w:bodyDiv w:val="1"/>
      <w:marLeft w:val="0"/>
      <w:marRight w:val="0"/>
      <w:marTop w:val="0"/>
      <w:marBottom w:val="0"/>
      <w:divBdr>
        <w:top w:val="none" w:sz="0" w:space="0" w:color="auto"/>
        <w:left w:val="none" w:sz="0" w:space="0" w:color="auto"/>
        <w:bottom w:val="none" w:sz="0" w:space="0" w:color="auto"/>
        <w:right w:val="none" w:sz="0" w:space="0" w:color="auto"/>
      </w:divBdr>
    </w:div>
    <w:div w:id="1239900974">
      <w:bodyDiv w:val="1"/>
      <w:marLeft w:val="0"/>
      <w:marRight w:val="0"/>
      <w:marTop w:val="0"/>
      <w:marBottom w:val="0"/>
      <w:divBdr>
        <w:top w:val="none" w:sz="0" w:space="0" w:color="auto"/>
        <w:left w:val="none" w:sz="0" w:space="0" w:color="auto"/>
        <w:bottom w:val="none" w:sz="0" w:space="0" w:color="auto"/>
        <w:right w:val="none" w:sz="0" w:space="0" w:color="auto"/>
      </w:divBdr>
    </w:div>
    <w:div w:id="1240099583">
      <w:bodyDiv w:val="1"/>
      <w:marLeft w:val="0"/>
      <w:marRight w:val="0"/>
      <w:marTop w:val="0"/>
      <w:marBottom w:val="0"/>
      <w:divBdr>
        <w:top w:val="none" w:sz="0" w:space="0" w:color="auto"/>
        <w:left w:val="none" w:sz="0" w:space="0" w:color="auto"/>
        <w:bottom w:val="none" w:sz="0" w:space="0" w:color="auto"/>
        <w:right w:val="none" w:sz="0" w:space="0" w:color="auto"/>
      </w:divBdr>
    </w:div>
    <w:div w:id="1243490968">
      <w:bodyDiv w:val="1"/>
      <w:marLeft w:val="0"/>
      <w:marRight w:val="0"/>
      <w:marTop w:val="0"/>
      <w:marBottom w:val="0"/>
      <w:divBdr>
        <w:top w:val="none" w:sz="0" w:space="0" w:color="auto"/>
        <w:left w:val="none" w:sz="0" w:space="0" w:color="auto"/>
        <w:bottom w:val="none" w:sz="0" w:space="0" w:color="auto"/>
        <w:right w:val="none" w:sz="0" w:space="0" w:color="auto"/>
      </w:divBdr>
    </w:div>
    <w:div w:id="1245609732">
      <w:bodyDiv w:val="1"/>
      <w:marLeft w:val="0"/>
      <w:marRight w:val="0"/>
      <w:marTop w:val="0"/>
      <w:marBottom w:val="0"/>
      <w:divBdr>
        <w:top w:val="none" w:sz="0" w:space="0" w:color="auto"/>
        <w:left w:val="none" w:sz="0" w:space="0" w:color="auto"/>
        <w:bottom w:val="none" w:sz="0" w:space="0" w:color="auto"/>
        <w:right w:val="none" w:sz="0" w:space="0" w:color="auto"/>
      </w:divBdr>
    </w:div>
    <w:div w:id="1255284161">
      <w:bodyDiv w:val="1"/>
      <w:marLeft w:val="0"/>
      <w:marRight w:val="0"/>
      <w:marTop w:val="0"/>
      <w:marBottom w:val="0"/>
      <w:divBdr>
        <w:top w:val="none" w:sz="0" w:space="0" w:color="auto"/>
        <w:left w:val="none" w:sz="0" w:space="0" w:color="auto"/>
        <w:bottom w:val="none" w:sz="0" w:space="0" w:color="auto"/>
        <w:right w:val="none" w:sz="0" w:space="0" w:color="auto"/>
      </w:divBdr>
    </w:div>
    <w:div w:id="1263342615">
      <w:bodyDiv w:val="1"/>
      <w:marLeft w:val="0"/>
      <w:marRight w:val="0"/>
      <w:marTop w:val="0"/>
      <w:marBottom w:val="0"/>
      <w:divBdr>
        <w:top w:val="none" w:sz="0" w:space="0" w:color="auto"/>
        <w:left w:val="none" w:sz="0" w:space="0" w:color="auto"/>
        <w:bottom w:val="none" w:sz="0" w:space="0" w:color="auto"/>
        <w:right w:val="none" w:sz="0" w:space="0" w:color="auto"/>
      </w:divBdr>
    </w:div>
    <w:div w:id="1264146868">
      <w:bodyDiv w:val="1"/>
      <w:marLeft w:val="0"/>
      <w:marRight w:val="0"/>
      <w:marTop w:val="0"/>
      <w:marBottom w:val="0"/>
      <w:divBdr>
        <w:top w:val="none" w:sz="0" w:space="0" w:color="auto"/>
        <w:left w:val="none" w:sz="0" w:space="0" w:color="auto"/>
        <w:bottom w:val="none" w:sz="0" w:space="0" w:color="auto"/>
        <w:right w:val="none" w:sz="0" w:space="0" w:color="auto"/>
      </w:divBdr>
    </w:div>
    <w:div w:id="1283852429">
      <w:bodyDiv w:val="1"/>
      <w:marLeft w:val="0"/>
      <w:marRight w:val="0"/>
      <w:marTop w:val="0"/>
      <w:marBottom w:val="0"/>
      <w:divBdr>
        <w:top w:val="none" w:sz="0" w:space="0" w:color="auto"/>
        <w:left w:val="none" w:sz="0" w:space="0" w:color="auto"/>
        <w:bottom w:val="none" w:sz="0" w:space="0" w:color="auto"/>
        <w:right w:val="none" w:sz="0" w:space="0" w:color="auto"/>
      </w:divBdr>
    </w:div>
    <w:div w:id="1293440123">
      <w:bodyDiv w:val="1"/>
      <w:marLeft w:val="0"/>
      <w:marRight w:val="0"/>
      <w:marTop w:val="0"/>
      <w:marBottom w:val="0"/>
      <w:divBdr>
        <w:top w:val="none" w:sz="0" w:space="0" w:color="auto"/>
        <w:left w:val="none" w:sz="0" w:space="0" w:color="auto"/>
        <w:bottom w:val="none" w:sz="0" w:space="0" w:color="auto"/>
        <w:right w:val="none" w:sz="0" w:space="0" w:color="auto"/>
      </w:divBdr>
    </w:div>
    <w:div w:id="1304509885">
      <w:bodyDiv w:val="1"/>
      <w:marLeft w:val="0"/>
      <w:marRight w:val="0"/>
      <w:marTop w:val="0"/>
      <w:marBottom w:val="0"/>
      <w:divBdr>
        <w:top w:val="none" w:sz="0" w:space="0" w:color="auto"/>
        <w:left w:val="none" w:sz="0" w:space="0" w:color="auto"/>
        <w:bottom w:val="none" w:sz="0" w:space="0" w:color="auto"/>
        <w:right w:val="none" w:sz="0" w:space="0" w:color="auto"/>
      </w:divBdr>
    </w:div>
    <w:div w:id="1307272604">
      <w:bodyDiv w:val="1"/>
      <w:marLeft w:val="0"/>
      <w:marRight w:val="0"/>
      <w:marTop w:val="0"/>
      <w:marBottom w:val="0"/>
      <w:divBdr>
        <w:top w:val="none" w:sz="0" w:space="0" w:color="auto"/>
        <w:left w:val="none" w:sz="0" w:space="0" w:color="auto"/>
        <w:bottom w:val="none" w:sz="0" w:space="0" w:color="auto"/>
        <w:right w:val="none" w:sz="0" w:space="0" w:color="auto"/>
      </w:divBdr>
    </w:div>
    <w:div w:id="1307929667">
      <w:bodyDiv w:val="1"/>
      <w:marLeft w:val="0"/>
      <w:marRight w:val="0"/>
      <w:marTop w:val="0"/>
      <w:marBottom w:val="0"/>
      <w:divBdr>
        <w:top w:val="none" w:sz="0" w:space="0" w:color="auto"/>
        <w:left w:val="none" w:sz="0" w:space="0" w:color="auto"/>
        <w:bottom w:val="none" w:sz="0" w:space="0" w:color="auto"/>
        <w:right w:val="none" w:sz="0" w:space="0" w:color="auto"/>
      </w:divBdr>
    </w:div>
    <w:div w:id="1310942605">
      <w:bodyDiv w:val="1"/>
      <w:marLeft w:val="0"/>
      <w:marRight w:val="0"/>
      <w:marTop w:val="0"/>
      <w:marBottom w:val="0"/>
      <w:divBdr>
        <w:top w:val="none" w:sz="0" w:space="0" w:color="auto"/>
        <w:left w:val="none" w:sz="0" w:space="0" w:color="auto"/>
        <w:bottom w:val="none" w:sz="0" w:space="0" w:color="auto"/>
        <w:right w:val="none" w:sz="0" w:space="0" w:color="auto"/>
      </w:divBdr>
    </w:div>
    <w:div w:id="1314213179">
      <w:bodyDiv w:val="1"/>
      <w:marLeft w:val="0"/>
      <w:marRight w:val="0"/>
      <w:marTop w:val="0"/>
      <w:marBottom w:val="0"/>
      <w:divBdr>
        <w:top w:val="none" w:sz="0" w:space="0" w:color="auto"/>
        <w:left w:val="none" w:sz="0" w:space="0" w:color="auto"/>
        <w:bottom w:val="none" w:sz="0" w:space="0" w:color="auto"/>
        <w:right w:val="none" w:sz="0" w:space="0" w:color="auto"/>
      </w:divBdr>
    </w:div>
    <w:div w:id="1315721199">
      <w:bodyDiv w:val="1"/>
      <w:marLeft w:val="0"/>
      <w:marRight w:val="0"/>
      <w:marTop w:val="0"/>
      <w:marBottom w:val="0"/>
      <w:divBdr>
        <w:top w:val="none" w:sz="0" w:space="0" w:color="auto"/>
        <w:left w:val="none" w:sz="0" w:space="0" w:color="auto"/>
        <w:bottom w:val="none" w:sz="0" w:space="0" w:color="auto"/>
        <w:right w:val="none" w:sz="0" w:space="0" w:color="auto"/>
      </w:divBdr>
    </w:div>
    <w:div w:id="1318418124">
      <w:bodyDiv w:val="1"/>
      <w:marLeft w:val="0"/>
      <w:marRight w:val="0"/>
      <w:marTop w:val="0"/>
      <w:marBottom w:val="0"/>
      <w:divBdr>
        <w:top w:val="none" w:sz="0" w:space="0" w:color="auto"/>
        <w:left w:val="none" w:sz="0" w:space="0" w:color="auto"/>
        <w:bottom w:val="none" w:sz="0" w:space="0" w:color="auto"/>
        <w:right w:val="none" w:sz="0" w:space="0" w:color="auto"/>
      </w:divBdr>
    </w:div>
    <w:div w:id="1323973995">
      <w:bodyDiv w:val="1"/>
      <w:marLeft w:val="0"/>
      <w:marRight w:val="0"/>
      <w:marTop w:val="0"/>
      <w:marBottom w:val="0"/>
      <w:divBdr>
        <w:top w:val="none" w:sz="0" w:space="0" w:color="auto"/>
        <w:left w:val="none" w:sz="0" w:space="0" w:color="auto"/>
        <w:bottom w:val="none" w:sz="0" w:space="0" w:color="auto"/>
        <w:right w:val="none" w:sz="0" w:space="0" w:color="auto"/>
      </w:divBdr>
    </w:div>
    <w:div w:id="1329937676">
      <w:bodyDiv w:val="1"/>
      <w:marLeft w:val="0"/>
      <w:marRight w:val="0"/>
      <w:marTop w:val="0"/>
      <w:marBottom w:val="0"/>
      <w:divBdr>
        <w:top w:val="none" w:sz="0" w:space="0" w:color="auto"/>
        <w:left w:val="none" w:sz="0" w:space="0" w:color="auto"/>
        <w:bottom w:val="none" w:sz="0" w:space="0" w:color="auto"/>
        <w:right w:val="none" w:sz="0" w:space="0" w:color="auto"/>
      </w:divBdr>
    </w:div>
    <w:div w:id="1330979642">
      <w:bodyDiv w:val="1"/>
      <w:marLeft w:val="0"/>
      <w:marRight w:val="0"/>
      <w:marTop w:val="0"/>
      <w:marBottom w:val="0"/>
      <w:divBdr>
        <w:top w:val="none" w:sz="0" w:space="0" w:color="auto"/>
        <w:left w:val="none" w:sz="0" w:space="0" w:color="auto"/>
        <w:bottom w:val="none" w:sz="0" w:space="0" w:color="auto"/>
        <w:right w:val="none" w:sz="0" w:space="0" w:color="auto"/>
      </w:divBdr>
    </w:div>
    <w:div w:id="1337464470">
      <w:bodyDiv w:val="1"/>
      <w:marLeft w:val="0"/>
      <w:marRight w:val="0"/>
      <w:marTop w:val="0"/>
      <w:marBottom w:val="0"/>
      <w:divBdr>
        <w:top w:val="none" w:sz="0" w:space="0" w:color="auto"/>
        <w:left w:val="none" w:sz="0" w:space="0" w:color="auto"/>
        <w:bottom w:val="none" w:sz="0" w:space="0" w:color="auto"/>
        <w:right w:val="none" w:sz="0" w:space="0" w:color="auto"/>
      </w:divBdr>
    </w:div>
    <w:div w:id="1347825113">
      <w:bodyDiv w:val="1"/>
      <w:marLeft w:val="0"/>
      <w:marRight w:val="0"/>
      <w:marTop w:val="0"/>
      <w:marBottom w:val="0"/>
      <w:divBdr>
        <w:top w:val="none" w:sz="0" w:space="0" w:color="auto"/>
        <w:left w:val="none" w:sz="0" w:space="0" w:color="auto"/>
        <w:bottom w:val="none" w:sz="0" w:space="0" w:color="auto"/>
        <w:right w:val="none" w:sz="0" w:space="0" w:color="auto"/>
      </w:divBdr>
    </w:div>
    <w:div w:id="1364595041">
      <w:bodyDiv w:val="1"/>
      <w:marLeft w:val="0"/>
      <w:marRight w:val="0"/>
      <w:marTop w:val="0"/>
      <w:marBottom w:val="0"/>
      <w:divBdr>
        <w:top w:val="none" w:sz="0" w:space="0" w:color="auto"/>
        <w:left w:val="none" w:sz="0" w:space="0" w:color="auto"/>
        <w:bottom w:val="none" w:sz="0" w:space="0" w:color="auto"/>
        <w:right w:val="none" w:sz="0" w:space="0" w:color="auto"/>
      </w:divBdr>
    </w:div>
    <w:div w:id="1366296536">
      <w:bodyDiv w:val="1"/>
      <w:marLeft w:val="0"/>
      <w:marRight w:val="0"/>
      <w:marTop w:val="0"/>
      <w:marBottom w:val="0"/>
      <w:divBdr>
        <w:top w:val="none" w:sz="0" w:space="0" w:color="auto"/>
        <w:left w:val="none" w:sz="0" w:space="0" w:color="auto"/>
        <w:bottom w:val="none" w:sz="0" w:space="0" w:color="auto"/>
        <w:right w:val="none" w:sz="0" w:space="0" w:color="auto"/>
      </w:divBdr>
    </w:div>
    <w:div w:id="1376196944">
      <w:bodyDiv w:val="1"/>
      <w:marLeft w:val="0"/>
      <w:marRight w:val="0"/>
      <w:marTop w:val="0"/>
      <w:marBottom w:val="0"/>
      <w:divBdr>
        <w:top w:val="none" w:sz="0" w:space="0" w:color="auto"/>
        <w:left w:val="none" w:sz="0" w:space="0" w:color="auto"/>
        <w:bottom w:val="none" w:sz="0" w:space="0" w:color="auto"/>
        <w:right w:val="none" w:sz="0" w:space="0" w:color="auto"/>
      </w:divBdr>
    </w:div>
    <w:div w:id="1379285170">
      <w:bodyDiv w:val="1"/>
      <w:marLeft w:val="0"/>
      <w:marRight w:val="0"/>
      <w:marTop w:val="0"/>
      <w:marBottom w:val="0"/>
      <w:divBdr>
        <w:top w:val="none" w:sz="0" w:space="0" w:color="auto"/>
        <w:left w:val="none" w:sz="0" w:space="0" w:color="auto"/>
        <w:bottom w:val="none" w:sz="0" w:space="0" w:color="auto"/>
        <w:right w:val="none" w:sz="0" w:space="0" w:color="auto"/>
      </w:divBdr>
    </w:div>
    <w:div w:id="1388334976">
      <w:bodyDiv w:val="1"/>
      <w:marLeft w:val="0"/>
      <w:marRight w:val="0"/>
      <w:marTop w:val="0"/>
      <w:marBottom w:val="0"/>
      <w:divBdr>
        <w:top w:val="none" w:sz="0" w:space="0" w:color="auto"/>
        <w:left w:val="none" w:sz="0" w:space="0" w:color="auto"/>
        <w:bottom w:val="none" w:sz="0" w:space="0" w:color="auto"/>
        <w:right w:val="none" w:sz="0" w:space="0" w:color="auto"/>
      </w:divBdr>
    </w:div>
    <w:div w:id="1388454566">
      <w:bodyDiv w:val="1"/>
      <w:marLeft w:val="0"/>
      <w:marRight w:val="0"/>
      <w:marTop w:val="0"/>
      <w:marBottom w:val="0"/>
      <w:divBdr>
        <w:top w:val="none" w:sz="0" w:space="0" w:color="auto"/>
        <w:left w:val="none" w:sz="0" w:space="0" w:color="auto"/>
        <w:bottom w:val="none" w:sz="0" w:space="0" w:color="auto"/>
        <w:right w:val="none" w:sz="0" w:space="0" w:color="auto"/>
      </w:divBdr>
    </w:div>
    <w:div w:id="1398242259">
      <w:bodyDiv w:val="1"/>
      <w:marLeft w:val="0"/>
      <w:marRight w:val="0"/>
      <w:marTop w:val="0"/>
      <w:marBottom w:val="0"/>
      <w:divBdr>
        <w:top w:val="none" w:sz="0" w:space="0" w:color="auto"/>
        <w:left w:val="none" w:sz="0" w:space="0" w:color="auto"/>
        <w:bottom w:val="none" w:sz="0" w:space="0" w:color="auto"/>
        <w:right w:val="none" w:sz="0" w:space="0" w:color="auto"/>
      </w:divBdr>
    </w:div>
    <w:div w:id="1409813604">
      <w:bodyDiv w:val="1"/>
      <w:marLeft w:val="0"/>
      <w:marRight w:val="0"/>
      <w:marTop w:val="0"/>
      <w:marBottom w:val="0"/>
      <w:divBdr>
        <w:top w:val="none" w:sz="0" w:space="0" w:color="auto"/>
        <w:left w:val="none" w:sz="0" w:space="0" w:color="auto"/>
        <w:bottom w:val="none" w:sz="0" w:space="0" w:color="auto"/>
        <w:right w:val="none" w:sz="0" w:space="0" w:color="auto"/>
      </w:divBdr>
    </w:div>
    <w:div w:id="1423335751">
      <w:bodyDiv w:val="1"/>
      <w:marLeft w:val="0"/>
      <w:marRight w:val="0"/>
      <w:marTop w:val="0"/>
      <w:marBottom w:val="0"/>
      <w:divBdr>
        <w:top w:val="none" w:sz="0" w:space="0" w:color="auto"/>
        <w:left w:val="none" w:sz="0" w:space="0" w:color="auto"/>
        <w:bottom w:val="none" w:sz="0" w:space="0" w:color="auto"/>
        <w:right w:val="none" w:sz="0" w:space="0" w:color="auto"/>
      </w:divBdr>
    </w:div>
    <w:div w:id="1427922267">
      <w:bodyDiv w:val="1"/>
      <w:marLeft w:val="0"/>
      <w:marRight w:val="0"/>
      <w:marTop w:val="0"/>
      <w:marBottom w:val="0"/>
      <w:divBdr>
        <w:top w:val="none" w:sz="0" w:space="0" w:color="auto"/>
        <w:left w:val="none" w:sz="0" w:space="0" w:color="auto"/>
        <w:bottom w:val="none" w:sz="0" w:space="0" w:color="auto"/>
        <w:right w:val="none" w:sz="0" w:space="0" w:color="auto"/>
      </w:divBdr>
    </w:div>
    <w:div w:id="1445265820">
      <w:bodyDiv w:val="1"/>
      <w:marLeft w:val="0"/>
      <w:marRight w:val="0"/>
      <w:marTop w:val="0"/>
      <w:marBottom w:val="0"/>
      <w:divBdr>
        <w:top w:val="none" w:sz="0" w:space="0" w:color="auto"/>
        <w:left w:val="none" w:sz="0" w:space="0" w:color="auto"/>
        <w:bottom w:val="none" w:sz="0" w:space="0" w:color="auto"/>
        <w:right w:val="none" w:sz="0" w:space="0" w:color="auto"/>
      </w:divBdr>
    </w:div>
    <w:div w:id="1453284001">
      <w:bodyDiv w:val="1"/>
      <w:marLeft w:val="0"/>
      <w:marRight w:val="0"/>
      <w:marTop w:val="0"/>
      <w:marBottom w:val="0"/>
      <w:divBdr>
        <w:top w:val="none" w:sz="0" w:space="0" w:color="auto"/>
        <w:left w:val="none" w:sz="0" w:space="0" w:color="auto"/>
        <w:bottom w:val="none" w:sz="0" w:space="0" w:color="auto"/>
        <w:right w:val="none" w:sz="0" w:space="0" w:color="auto"/>
      </w:divBdr>
    </w:div>
    <w:div w:id="1458254617">
      <w:bodyDiv w:val="1"/>
      <w:marLeft w:val="0"/>
      <w:marRight w:val="0"/>
      <w:marTop w:val="0"/>
      <w:marBottom w:val="0"/>
      <w:divBdr>
        <w:top w:val="none" w:sz="0" w:space="0" w:color="auto"/>
        <w:left w:val="none" w:sz="0" w:space="0" w:color="auto"/>
        <w:bottom w:val="none" w:sz="0" w:space="0" w:color="auto"/>
        <w:right w:val="none" w:sz="0" w:space="0" w:color="auto"/>
      </w:divBdr>
    </w:div>
    <w:div w:id="1459757442">
      <w:bodyDiv w:val="1"/>
      <w:marLeft w:val="0"/>
      <w:marRight w:val="0"/>
      <w:marTop w:val="0"/>
      <w:marBottom w:val="0"/>
      <w:divBdr>
        <w:top w:val="none" w:sz="0" w:space="0" w:color="auto"/>
        <w:left w:val="none" w:sz="0" w:space="0" w:color="auto"/>
        <w:bottom w:val="none" w:sz="0" w:space="0" w:color="auto"/>
        <w:right w:val="none" w:sz="0" w:space="0" w:color="auto"/>
      </w:divBdr>
    </w:div>
    <w:div w:id="1472599672">
      <w:bodyDiv w:val="1"/>
      <w:marLeft w:val="0"/>
      <w:marRight w:val="0"/>
      <w:marTop w:val="0"/>
      <w:marBottom w:val="0"/>
      <w:divBdr>
        <w:top w:val="none" w:sz="0" w:space="0" w:color="auto"/>
        <w:left w:val="none" w:sz="0" w:space="0" w:color="auto"/>
        <w:bottom w:val="none" w:sz="0" w:space="0" w:color="auto"/>
        <w:right w:val="none" w:sz="0" w:space="0" w:color="auto"/>
      </w:divBdr>
    </w:div>
    <w:div w:id="1474374951">
      <w:bodyDiv w:val="1"/>
      <w:marLeft w:val="0"/>
      <w:marRight w:val="0"/>
      <w:marTop w:val="0"/>
      <w:marBottom w:val="0"/>
      <w:divBdr>
        <w:top w:val="none" w:sz="0" w:space="0" w:color="auto"/>
        <w:left w:val="none" w:sz="0" w:space="0" w:color="auto"/>
        <w:bottom w:val="none" w:sz="0" w:space="0" w:color="auto"/>
        <w:right w:val="none" w:sz="0" w:space="0" w:color="auto"/>
      </w:divBdr>
    </w:div>
    <w:div w:id="1474375255">
      <w:bodyDiv w:val="1"/>
      <w:marLeft w:val="0"/>
      <w:marRight w:val="0"/>
      <w:marTop w:val="0"/>
      <w:marBottom w:val="0"/>
      <w:divBdr>
        <w:top w:val="none" w:sz="0" w:space="0" w:color="auto"/>
        <w:left w:val="none" w:sz="0" w:space="0" w:color="auto"/>
        <w:bottom w:val="none" w:sz="0" w:space="0" w:color="auto"/>
        <w:right w:val="none" w:sz="0" w:space="0" w:color="auto"/>
      </w:divBdr>
    </w:div>
    <w:div w:id="1474761543">
      <w:bodyDiv w:val="1"/>
      <w:marLeft w:val="0"/>
      <w:marRight w:val="0"/>
      <w:marTop w:val="0"/>
      <w:marBottom w:val="0"/>
      <w:divBdr>
        <w:top w:val="none" w:sz="0" w:space="0" w:color="auto"/>
        <w:left w:val="none" w:sz="0" w:space="0" w:color="auto"/>
        <w:bottom w:val="none" w:sz="0" w:space="0" w:color="auto"/>
        <w:right w:val="none" w:sz="0" w:space="0" w:color="auto"/>
      </w:divBdr>
    </w:div>
    <w:div w:id="1477601397">
      <w:bodyDiv w:val="1"/>
      <w:marLeft w:val="0"/>
      <w:marRight w:val="0"/>
      <w:marTop w:val="0"/>
      <w:marBottom w:val="0"/>
      <w:divBdr>
        <w:top w:val="none" w:sz="0" w:space="0" w:color="auto"/>
        <w:left w:val="none" w:sz="0" w:space="0" w:color="auto"/>
        <w:bottom w:val="none" w:sz="0" w:space="0" w:color="auto"/>
        <w:right w:val="none" w:sz="0" w:space="0" w:color="auto"/>
      </w:divBdr>
    </w:div>
    <w:div w:id="1501239494">
      <w:bodyDiv w:val="1"/>
      <w:marLeft w:val="0"/>
      <w:marRight w:val="0"/>
      <w:marTop w:val="0"/>
      <w:marBottom w:val="0"/>
      <w:divBdr>
        <w:top w:val="none" w:sz="0" w:space="0" w:color="auto"/>
        <w:left w:val="none" w:sz="0" w:space="0" w:color="auto"/>
        <w:bottom w:val="none" w:sz="0" w:space="0" w:color="auto"/>
        <w:right w:val="none" w:sz="0" w:space="0" w:color="auto"/>
      </w:divBdr>
    </w:div>
    <w:div w:id="1536505846">
      <w:bodyDiv w:val="1"/>
      <w:marLeft w:val="0"/>
      <w:marRight w:val="0"/>
      <w:marTop w:val="0"/>
      <w:marBottom w:val="0"/>
      <w:divBdr>
        <w:top w:val="none" w:sz="0" w:space="0" w:color="auto"/>
        <w:left w:val="none" w:sz="0" w:space="0" w:color="auto"/>
        <w:bottom w:val="none" w:sz="0" w:space="0" w:color="auto"/>
        <w:right w:val="none" w:sz="0" w:space="0" w:color="auto"/>
      </w:divBdr>
    </w:div>
    <w:div w:id="1538008907">
      <w:bodyDiv w:val="1"/>
      <w:marLeft w:val="0"/>
      <w:marRight w:val="0"/>
      <w:marTop w:val="0"/>
      <w:marBottom w:val="0"/>
      <w:divBdr>
        <w:top w:val="none" w:sz="0" w:space="0" w:color="auto"/>
        <w:left w:val="none" w:sz="0" w:space="0" w:color="auto"/>
        <w:bottom w:val="none" w:sz="0" w:space="0" w:color="auto"/>
        <w:right w:val="none" w:sz="0" w:space="0" w:color="auto"/>
      </w:divBdr>
    </w:div>
    <w:div w:id="1543517858">
      <w:bodyDiv w:val="1"/>
      <w:marLeft w:val="0"/>
      <w:marRight w:val="0"/>
      <w:marTop w:val="0"/>
      <w:marBottom w:val="0"/>
      <w:divBdr>
        <w:top w:val="none" w:sz="0" w:space="0" w:color="auto"/>
        <w:left w:val="none" w:sz="0" w:space="0" w:color="auto"/>
        <w:bottom w:val="none" w:sz="0" w:space="0" w:color="auto"/>
        <w:right w:val="none" w:sz="0" w:space="0" w:color="auto"/>
      </w:divBdr>
    </w:div>
    <w:div w:id="1552378482">
      <w:bodyDiv w:val="1"/>
      <w:marLeft w:val="0"/>
      <w:marRight w:val="0"/>
      <w:marTop w:val="0"/>
      <w:marBottom w:val="0"/>
      <w:divBdr>
        <w:top w:val="none" w:sz="0" w:space="0" w:color="auto"/>
        <w:left w:val="none" w:sz="0" w:space="0" w:color="auto"/>
        <w:bottom w:val="none" w:sz="0" w:space="0" w:color="auto"/>
        <w:right w:val="none" w:sz="0" w:space="0" w:color="auto"/>
      </w:divBdr>
    </w:div>
    <w:div w:id="1557861922">
      <w:bodyDiv w:val="1"/>
      <w:marLeft w:val="0"/>
      <w:marRight w:val="0"/>
      <w:marTop w:val="0"/>
      <w:marBottom w:val="0"/>
      <w:divBdr>
        <w:top w:val="none" w:sz="0" w:space="0" w:color="auto"/>
        <w:left w:val="none" w:sz="0" w:space="0" w:color="auto"/>
        <w:bottom w:val="none" w:sz="0" w:space="0" w:color="auto"/>
        <w:right w:val="none" w:sz="0" w:space="0" w:color="auto"/>
      </w:divBdr>
    </w:div>
    <w:div w:id="1567301649">
      <w:bodyDiv w:val="1"/>
      <w:marLeft w:val="0"/>
      <w:marRight w:val="0"/>
      <w:marTop w:val="0"/>
      <w:marBottom w:val="0"/>
      <w:divBdr>
        <w:top w:val="none" w:sz="0" w:space="0" w:color="auto"/>
        <w:left w:val="none" w:sz="0" w:space="0" w:color="auto"/>
        <w:bottom w:val="none" w:sz="0" w:space="0" w:color="auto"/>
        <w:right w:val="none" w:sz="0" w:space="0" w:color="auto"/>
      </w:divBdr>
    </w:div>
    <w:div w:id="1567957614">
      <w:bodyDiv w:val="1"/>
      <w:marLeft w:val="0"/>
      <w:marRight w:val="0"/>
      <w:marTop w:val="0"/>
      <w:marBottom w:val="0"/>
      <w:divBdr>
        <w:top w:val="none" w:sz="0" w:space="0" w:color="auto"/>
        <w:left w:val="none" w:sz="0" w:space="0" w:color="auto"/>
        <w:bottom w:val="none" w:sz="0" w:space="0" w:color="auto"/>
        <w:right w:val="none" w:sz="0" w:space="0" w:color="auto"/>
      </w:divBdr>
    </w:div>
    <w:div w:id="1574464034">
      <w:bodyDiv w:val="1"/>
      <w:marLeft w:val="0"/>
      <w:marRight w:val="0"/>
      <w:marTop w:val="0"/>
      <w:marBottom w:val="0"/>
      <w:divBdr>
        <w:top w:val="none" w:sz="0" w:space="0" w:color="auto"/>
        <w:left w:val="none" w:sz="0" w:space="0" w:color="auto"/>
        <w:bottom w:val="none" w:sz="0" w:space="0" w:color="auto"/>
        <w:right w:val="none" w:sz="0" w:space="0" w:color="auto"/>
      </w:divBdr>
    </w:div>
    <w:div w:id="1577278650">
      <w:bodyDiv w:val="1"/>
      <w:marLeft w:val="0"/>
      <w:marRight w:val="0"/>
      <w:marTop w:val="0"/>
      <w:marBottom w:val="0"/>
      <w:divBdr>
        <w:top w:val="none" w:sz="0" w:space="0" w:color="auto"/>
        <w:left w:val="none" w:sz="0" w:space="0" w:color="auto"/>
        <w:bottom w:val="none" w:sz="0" w:space="0" w:color="auto"/>
        <w:right w:val="none" w:sz="0" w:space="0" w:color="auto"/>
      </w:divBdr>
    </w:div>
    <w:div w:id="1600288474">
      <w:bodyDiv w:val="1"/>
      <w:marLeft w:val="0"/>
      <w:marRight w:val="0"/>
      <w:marTop w:val="0"/>
      <w:marBottom w:val="0"/>
      <w:divBdr>
        <w:top w:val="none" w:sz="0" w:space="0" w:color="auto"/>
        <w:left w:val="none" w:sz="0" w:space="0" w:color="auto"/>
        <w:bottom w:val="none" w:sz="0" w:space="0" w:color="auto"/>
        <w:right w:val="none" w:sz="0" w:space="0" w:color="auto"/>
      </w:divBdr>
    </w:div>
    <w:div w:id="1600411496">
      <w:bodyDiv w:val="1"/>
      <w:marLeft w:val="0"/>
      <w:marRight w:val="0"/>
      <w:marTop w:val="0"/>
      <w:marBottom w:val="0"/>
      <w:divBdr>
        <w:top w:val="none" w:sz="0" w:space="0" w:color="auto"/>
        <w:left w:val="none" w:sz="0" w:space="0" w:color="auto"/>
        <w:bottom w:val="none" w:sz="0" w:space="0" w:color="auto"/>
        <w:right w:val="none" w:sz="0" w:space="0" w:color="auto"/>
      </w:divBdr>
    </w:div>
    <w:div w:id="1601988738">
      <w:bodyDiv w:val="1"/>
      <w:marLeft w:val="0"/>
      <w:marRight w:val="0"/>
      <w:marTop w:val="0"/>
      <w:marBottom w:val="0"/>
      <w:divBdr>
        <w:top w:val="none" w:sz="0" w:space="0" w:color="auto"/>
        <w:left w:val="none" w:sz="0" w:space="0" w:color="auto"/>
        <w:bottom w:val="none" w:sz="0" w:space="0" w:color="auto"/>
        <w:right w:val="none" w:sz="0" w:space="0" w:color="auto"/>
      </w:divBdr>
    </w:div>
    <w:div w:id="1605380065">
      <w:bodyDiv w:val="1"/>
      <w:marLeft w:val="0"/>
      <w:marRight w:val="0"/>
      <w:marTop w:val="0"/>
      <w:marBottom w:val="0"/>
      <w:divBdr>
        <w:top w:val="none" w:sz="0" w:space="0" w:color="auto"/>
        <w:left w:val="none" w:sz="0" w:space="0" w:color="auto"/>
        <w:bottom w:val="none" w:sz="0" w:space="0" w:color="auto"/>
        <w:right w:val="none" w:sz="0" w:space="0" w:color="auto"/>
      </w:divBdr>
    </w:div>
    <w:div w:id="1607074307">
      <w:bodyDiv w:val="1"/>
      <w:marLeft w:val="0"/>
      <w:marRight w:val="0"/>
      <w:marTop w:val="0"/>
      <w:marBottom w:val="0"/>
      <w:divBdr>
        <w:top w:val="none" w:sz="0" w:space="0" w:color="auto"/>
        <w:left w:val="none" w:sz="0" w:space="0" w:color="auto"/>
        <w:bottom w:val="none" w:sz="0" w:space="0" w:color="auto"/>
        <w:right w:val="none" w:sz="0" w:space="0" w:color="auto"/>
      </w:divBdr>
    </w:div>
    <w:div w:id="1613051934">
      <w:bodyDiv w:val="1"/>
      <w:marLeft w:val="0"/>
      <w:marRight w:val="0"/>
      <w:marTop w:val="0"/>
      <w:marBottom w:val="0"/>
      <w:divBdr>
        <w:top w:val="none" w:sz="0" w:space="0" w:color="auto"/>
        <w:left w:val="none" w:sz="0" w:space="0" w:color="auto"/>
        <w:bottom w:val="none" w:sz="0" w:space="0" w:color="auto"/>
        <w:right w:val="none" w:sz="0" w:space="0" w:color="auto"/>
      </w:divBdr>
    </w:div>
    <w:div w:id="1617253699">
      <w:bodyDiv w:val="1"/>
      <w:marLeft w:val="0"/>
      <w:marRight w:val="0"/>
      <w:marTop w:val="0"/>
      <w:marBottom w:val="0"/>
      <w:divBdr>
        <w:top w:val="none" w:sz="0" w:space="0" w:color="auto"/>
        <w:left w:val="none" w:sz="0" w:space="0" w:color="auto"/>
        <w:bottom w:val="none" w:sz="0" w:space="0" w:color="auto"/>
        <w:right w:val="none" w:sz="0" w:space="0" w:color="auto"/>
      </w:divBdr>
    </w:div>
    <w:div w:id="1617983538">
      <w:bodyDiv w:val="1"/>
      <w:marLeft w:val="0"/>
      <w:marRight w:val="0"/>
      <w:marTop w:val="0"/>
      <w:marBottom w:val="0"/>
      <w:divBdr>
        <w:top w:val="none" w:sz="0" w:space="0" w:color="auto"/>
        <w:left w:val="none" w:sz="0" w:space="0" w:color="auto"/>
        <w:bottom w:val="none" w:sz="0" w:space="0" w:color="auto"/>
        <w:right w:val="none" w:sz="0" w:space="0" w:color="auto"/>
      </w:divBdr>
    </w:div>
    <w:div w:id="1619411119">
      <w:bodyDiv w:val="1"/>
      <w:marLeft w:val="0"/>
      <w:marRight w:val="0"/>
      <w:marTop w:val="0"/>
      <w:marBottom w:val="0"/>
      <w:divBdr>
        <w:top w:val="none" w:sz="0" w:space="0" w:color="auto"/>
        <w:left w:val="none" w:sz="0" w:space="0" w:color="auto"/>
        <w:bottom w:val="none" w:sz="0" w:space="0" w:color="auto"/>
        <w:right w:val="none" w:sz="0" w:space="0" w:color="auto"/>
      </w:divBdr>
    </w:div>
    <w:div w:id="1622613173">
      <w:bodyDiv w:val="1"/>
      <w:marLeft w:val="0"/>
      <w:marRight w:val="0"/>
      <w:marTop w:val="0"/>
      <w:marBottom w:val="0"/>
      <w:divBdr>
        <w:top w:val="none" w:sz="0" w:space="0" w:color="auto"/>
        <w:left w:val="none" w:sz="0" w:space="0" w:color="auto"/>
        <w:bottom w:val="none" w:sz="0" w:space="0" w:color="auto"/>
        <w:right w:val="none" w:sz="0" w:space="0" w:color="auto"/>
      </w:divBdr>
    </w:div>
    <w:div w:id="1657298203">
      <w:bodyDiv w:val="1"/>
      <w:marLeft w:val="0"/>
      <w:marRight w:val="0"/>
      <w:marTop w:val="0"/>
      <w:marBottom w:val="0"/>
      <w:divBdr>
        <w:top w:val="none" w:sz="0" w:space="0" w:color="auto"/>
        <w:left w:val="none" w:sz="0" w:space="0" w:color="auto"/>
        <w:bottom w:val="none" w:sz="0" w:space="0" w:color="auto"/>
        <w:right w:val="none" w:sz="0" w:space="0" w:color="auto"/>
      </w:divBdr>
    </w:div>
    <w:div w:id="1667703973">
      <w:bodyDiv w:val="1"/>
      <w:marLeft w:val="0"/>
      <w:marRight w:val="0"/>
      <w:marTop w:val="0"/>
      <w:marBottom w:val="0"/>
      <w:divBdr>
        <w:top w:val="none" w:sz="0" w:space="0" w:color="auto"/>
        <w:left w:val="none" w:sz="0" w:space="0" w:color="auto"/>
        <w:bottom w:val="none" w:sz="0" w:space="0" w:color="auto"/>
        <w:right w:val="none" w:sz="0" w:space="0" w:color="auto"/>
      </w:divBdr>
    </w:div>
    <w:div w:id="1672682119">
      <w:bodyDiv w:val="1"/>
      <w:marLeft w:val="0"/>
      <w:marRight w:val="0"/>
      <w:marTop w:val="0"/>
      <w:marBottom w:val="0"/>
      <w:divBdr>
        <w:top w:val="none" w:sz="0" w:space="0" w:color="auto"/>
        <w:left w:val="none" w:sz="0" w:space="0" w:color="auto"/>
        <w:bottom w:val="none" w:sz="0" w:space="0" w:color="auto"/>
        <w:right w:val="none" w:sz="0" w:space="0" w:color="auto"/>
      </w:divBdr>
    </w:div>
    <w:div w:id="1673675563">
      <w:bodyDiv w:val="1"/>
      <w:marLeft w:val="0"/>
      <w:marRight w:val="0"/>
      <w:marTop w:val="0"/>
      <w:marBottom w:val="0"/>
      <w:divBdr>
        <w:top w:val="none" w:sz="0" w:space="0" w:color="auto"/>
        <w:left w:val="none" w:sz="0" w:space="0" w:color="auto"/>
        <w:bottom w:val="none" w:sz="0" w:space="0" w:color="auto"/>
        <w:right w:val="none" w:sz="0" w:space="0" w:color="auto"/>
      </w:divBdr>
    </w:div>
    <w:div w:id="1678115890">
      <w:bodyDiv w:val="1"/>
      <w:marLeft w:val="0"/>
      <w:marRight w:val="0"/>
      <w:marTop w:val="0"/>
      <w:marBottom w:val="0"/>
      <w:divBdr>
        <w:top w:val="none" w:sz="0" w:space="0" w:color="auto"/>
        <w:left w:val="none" w:sz="0" w:space="0" w:color="auto"/>
        <w:bottom w:val="none" w:sz="0" w:space="0" w:color="auto"/>
        <w:right w:val="none" w:sz="0" w:space="0" w:color="auto"/>
      </w:divBdr>
    </w:div>
    <w:div w:id="1680156702">
      <w:bodyDiv w:val="1"/>
      <w:marLeft w:val="0"/>
      <w:marRight w:val="0"/>
      <w:marTop w:val="0"/>
      <w:marBottom w:val="0"/>
      <w:divBdr>
        <w:top w:val="none" w:sz="0" w:space="0" w:color="auto"/>
        <w:left w:val="none" w:sz="0" w:space="0" w:color="auto"/>
        <w:bottom w:val="none" w:sz="0" w:space="0" w:color="auto"/>
        <w:right w:val="none" w:sz="0" w:space="0" w:color="auto"/>
      </w:divBdr>
    </w:div>
    <w:div w:id="1696299738">
      <w:bodyDiv w:val="1"/>
      <w:marLeft w:val="0"/>
      <w:marRight w:val="0"/>
      <w:marTop w:val="0"/>
      <w:marBottom w:val="0"/>
      <w:divBdr>
        <w:top w:val="none" w:sz="0" w:space="0" w:color="auto"/>
        <w:left w:val="none" w:sz="0" w:space="0" w:color="auto"/>
        <w:bottom w:val="none" w:sz="0" w:space="0" w:color="auto"/>
        <w:right w:val="none" w:sz="0" w:space="0" w:color="auto"/>
      </w:divBdr>
    </w:div>
    <w:div w:id="1698968916">
      <w:bodyDiv w:val="1"/>
      <w:marLeft w:val="0"/>
      <w:marRight w:val="0"/>
      <w:marTop w:val="0"/>
      <w:marBottom w:val="0"/>
      <w:divBdr>
        <w:top w:val="none" w:sz="0" w:space="0" w:color="auto"/>
        <w:left w:val="none" w:sz="0" w:space="0" w:color="auto"/>
        <w:bottom w:val="none" w:sz="0" w:space="0" w:color="auto"/>
        <w:right w:val="none" w:sz="0" w:space="0" w:color="auto"/>
      </w:divBdr>
    </w:div>
    <w:div w:id="1706562148">
      <w:bodyDiv w:val="1"/>
      <w:marLeft w:val="0"/>
      <w:marRight w:val="0"/>
      <w:marTop w:val="0"/>
      <w:marBottom w:val="0"/>
      <w:divBdr>
        <w:top w:val="none" w:sz="0" w:space="0" w:color="auto"/>
        <w:left w:val="none" w:sz="0" w:space="0" w:color="auto"/>
        <w:bottom w:val="none" w:sz="0" w:space="0" w:color="auto"/>
        <w:right w:val="none" w:sz="0" w:space="0" w:color="auto"/>
      </w:divBdr>
    </w:div>
    <w:div w:id="1709453238">
      <w:bodyDiv w:val="1"/>
      <w:marLeft w:val="0"/>
      <w:marRight w:val="0"/>
      <w:marTop w:val="0"/>
      <w:marBottom w:val="0"/>
      <w:divBdr>
        <w:top w:val="none" w:sz="0" w:space="0" w:color="auto"/>
        <w:left w:val="none" w:sz="0" w:space="0" w:color="auto"/>
        <w:bottom w:val="none" w:sz="0" w:space="0" w:color="auto"/>
        <w:right w:val="none" w:sz="0" w:space="0" w:color="auto"/>
      </w:divBdr>
    </w:div>
    <w:div w:id="1717772682">
      <w:bodyDiv w:val="1"/>
      <w:marLeft w:val="0"/>
      <w:marRight w:val="0"/>
      <w:marTop w:val="0"/>
      <w:marBottom w:val="0"/>
      <w:divBdr>
        <w:top w:val="none" w:sz="0" w:space="0" w:color="auto"/>
        <w:left w:val="none" w:sz="0" w:space="0" w:color="auto"/>
        <w:bottom w:val="none" w:sz="0" w:space="0" w:color="auto"/>
        <w:right w:val="none" w:sz="0" w:space="0" w:color="auto"/>
      </w:divBdr>
    </w:div>
    <w:div w:id="1721634162">
      <w:bodyDiv w:val="1"/>
      <w:marLeft w:val="0"/>
      <w:marRight w:val="0"/>
      <w:marTop w:val="0"/>
      <w:marBottom w:val="0"/>
      <w:divBdr>
        <w:top w:val="none" w:sz="0" w:space="0" w:color="auto"/>
        <w:left w:val="none" w:sz="0" w:space="0" w:color="auto"/>
        <w:bottom w:val="none" w:sz="0" w:space="0" w:color="auto"/>
        <w:right w:val="none" w:sz="0" w:space="0" w:color="auto"/>
      </w:divBdr>
    </w:div>
    <w:div w:id="1723209078">
      <w:bodyDiv w:val="1"/>
      <w:marLeft w:val="0"/>
      <w:marRight w:val="0"/>
      <w:marTop w:val="0"/>
      <w:marBottom w:val="0"/>
      <w:divBdr>
        <w:top w:val="none" w:sz="0" w:space="0" w:color="auto"/>
        <w:left w:val="none" w:sz="0" w:space="0" w:color="auto"/>
        <w:bottom w:val="none" w:sz="0" w:space="0" w:color="auto"/>
        <w:right w:val="none" w:sz="0" w:space="0" w:color="auto"/>
      </w:divBdr>
    </w:div>
    <w:div w:id="1725986824">
      <w:bodyDiv w:val="1"/>
      <w:marLeft w:val="0"/>
      <w:marRight w:val="0"/>
      <w:marTop w:val="0"/>
      <w:marBottom w:val="0"/>
      <w:divBdr>
        <w:top w:val="none" w:sz="0" w:space="0" w:color="auto"/>
        <w:left w:val="none" w:sz="0" w:space="0" w:color="auto"/>
        <w:bottom w:val="none" w:sz="0" w:space="0" w:color="auto"/>
        <w:right w:val="none" w:sz="0" w:space="0" w:color="auto"/>
      </w:divBdr>
    </w:div>
    <w:div w:id="1729764510">
      <w:bodyDiv w:val="1"/>
      <w:marLeft w:val="0"/>
      <w:marRight w:val="0"/>
      <w:marTop w:val="0"/>
      <w:marBottom w:val="0"/>
      <w:divBdr>
        <w:top w:val="none" w:sz="0" w:space="0" w:color="auto"/>
        <w:left w:val="none" w:sz="0" w:space="0" w:color="auto"/>
        <w:bottom w:val="none" w:sz="0" w:space="0" w:color="auto"/>
        <w:right w:val="none" w:sz="0" w:space="0" w:color="auto"/>
      </w:divBdr>
    </w:div>
    <w:div w:id="1738162996">
      <w:bodyDiv w:val="1"/>
      <w:marLeft w:val="0"/>
      <w:marRight w:val="0"/>
      <w:marTop w:val="0"/>
      <w:marBottom w:val="0"/>
      <w:divBdr>
        <w:top w:val="none" w:sz="0" w:space="0" w:color="auto"/>
        <w:left w:val="none" w:sz="0" w:space="0" w:color="auto"/>
        <w:bottom w:val="none" w:sz="0" w:space="0" w:color="auto"/>
        <w:right w:val="none" w:sz="0" w:space="0" w:color="auto"/>
      </w:divBdr>
    </w:div>
    <w:div w:id="1743914597">
      <w:bodyDiv w:val="1"/>
      <w:marLeft w:val="0"/>
      <w:marRight w:val="0"/>
      <w:marTop w:val="0"/>
      <w:marBottom w:val="0"/>
      <w:divBdr>
        <w:top w:val="none" w:sz="0" w:space="0" w:color="auto"/>
        <w:left w:val="none" w:sz="0" w:space="0" w:color="auto"/>
        <w:bottom w:val="none" w:sz="0" w:space="0" w:color="auto"/>
        <w:right w:val="none" w:sz="0" w:space="0" w:color="auto"/>
      </w:divBdr>
    </w:div>
    <w:div w:id="1750536001">
      <w:bodyDiv w:val="1"/>
      <w:marLeft w:val="0"/>
      <w:marRight w:val="0"/>
      <w:marTop w:val="0"/>
      <w:marBottom w:val="0"/>
      <w:divBdr>
        <w:top w:val="none" w:sz="0" w:space="0" w:color="auto"/>
        <w:left w:val="none" w:sz="0" w:space="0" w:color="auto"/>
        <w:bottom w:val="none" w:sz="0" w:space="0" w:color="auto"/>
        <w:right w:val="none" w:sz="0" w:space="0" w:color="auto"/>
      </w:divBdr>
    </w:div>
    <w:div w:id="1758091398">
      <w:bodyDiv w:val="1"/>
      <w:marLeft w:val="0"/>
      <w:marRight w:val="0"/>
      <w:marTop w:val="0"/>
      <w:marBottom w:val="0"/>
      <w:divBdr>
        <w:top w:val="none" w:sz="0" w:space="0" w:color="auto"/>
        <w:left w:val="none" w:sz="0" w:space="0" w:color="auto"/>
        <w:bottom w:val="none" w:sz="0" w:space="0" w:color="auto"/>
        <w:right w:val="none" w:sz="0" w:space="0" w:color="auto"/>
      </w:divBdr>
    </w:div>
    <w:div w:id="1758556475">
      <w:bodyDiv w:val="1"/>
      <w:marLeft w:val="0"/>
      <w:marRight w:val="0"/>
      <w:marTop w:val="0"/>
      <w:marBottom w:val="0"/>
      <w:divBdr>
        <w:top w:val="none" w:sz="0" w:space="0" w:color="auto"/>
        <w:left w:val="none" w:sz="0" w:space="0" w:color="auto"/>
        <w:bottom w:val="none" w:sz="0" w:space="0" w:color="auto"/>
        <w:right w:val="none" w:sz="0" w:space="0" w:color="auto"/>
      </w:divBdr>
    </w:div>
    <w:div w:id="1764111221">
      <w:bodyDiv w:val="1"/>
      <w:marLeft w:val="0"/>
      <w:marRight w:val="0"/>
      <w:marTop w:val="0"/>
      <w:marBottom w:val="0"/>
      <w:divBdr>
        <w:top w:val="none" w:sz="0" w:space="0" w:color="auto"/>
        <w:left w:val="none" w:sz="0" w:space="0" w:color="auto"/>
        <w:bottom w:val="none" w:sz="0" w:space="0" w:color="auto"/>
        <w:right w:val="none" w:sz="0" w:space="0" w:color="auto"/>
      </w:divBdr>
    </w:div>
    <w:div w:id="1767531842">
      <w:bodyDiv w:val="1"/>
      <w:marLeft w:val="0"/>
      <w:marRight w:val="0"/>
      <w:marTop w:val="0"/>
      <w:marBottom w:val="0"/>
      <w:divBdr>
        <w:top w:val="none" w:sz="0" w:space="0" w:color="auto"/>
        <w:left w:val="none" w:sz="0" w:space="0" w:color="auto"/>
        <w:bottom w:val="none" w:sz="0" w:space="0" w:color="auto"/>
        <w:right w:val="none" w:sz="0" w:space="0" w:color="auto"/>
      </w:divBdr>
    </w:div>
    <w:div w:id="1785878046">
      <w:bodyDiv w:val="1"/>
      <w:marLeft w:val="0"/>
      <w:marRight w:val="0"/>
      <w:marTop w:val="0"/>
      <w:marBottom w:val="0"/>
      <w:divBdr>
        <w:top w:val="none" w:sz="0" w:space="0" w:color="auto"/>
        <w:left w:val="none" w:sz="0" w:space="0" w:color="auto"/>
        <w:bottom w:val="none" w:sz="0" w:space="0" w:color="auto"/>
        <w:right w:val="none" w:sz="0" w:space="0" w:color="auto"/>
      </w:divBdr>
    </w:div>
    <w:div w:id="1795252093">
      <w:bodyDiv w:val="1"/>
      <w:marLeft w:val="0"/>
      <w:marRight w:val="0"/>
      <w:marTop w:val="0"/>
      <w:marBottom w:val="0"/>
      <w:divBdr>
        <w:top w:val="none" w:sz="0" w:space="0" w:color="auto"/>
        <w:left w:val="none" w:sz="0" w:space="0" w:color="auto"/>
        <w:bottom w:val="none" w:sz="0" w:space="0" w:color="auto"/>
        <w:right w:val="none" w:sz="0" w:space="0" w:color="auto"/>
      </w:divBdr>
    </w:div>
    <w:div w:id="1798795908">
      <w:bodyDiv w:val="1"/>
      <w:marLeft w:val="0"/>
      <w:marRight w:val="0"/>
      <w:marTop w:val="0"/>
      <w:marBottom w:val="0"/>
      <w:divBdr>
        <w:top w:val="none" w:sz="0" w:space="0" w:color="auto"/>
        <w:left w:val="none" w:sz="0" w:space="0" w:color="auto"/>
        <w:bottom w:val="none" w:sz="0" w:space="0" w:color="auto"/>
        <w:right w:val="none" w:sz="0" w:space="0" w:color="auto"/>
      </w:divBdr>
    </w:div>
    <w:div w:id="1805152972">
      <w:bodyDiv w:val="1"/>
      <w:marLeft w:val="0"/>
      <w:marRight w:val="0"/>
      <w:marTop w:val="0"/>
      <w:marBottom w:val="0"/>
      <w:divBdr>
        <w:top w:val="none" w:sz="0" w:space="0" w:color="auto"/>
        <w:left w:val="none" w:sz="0" w:space="0" w:color="auto"/>
        <w:bottom w:val="none" w:sz="0" w:space="0" w:color="auto"/>
        <w:right w:val="none" w:sz="0" w:space="0" w:color="auto"/>
      </w:divBdr>
    </w:div>
    <w:div w:id="1807507394">
      <w:bodyDiv w:val="1"/>
      <w:marLeft w:val="0"/>
      <w:marRight w:val="0"/>
      <w:marTop w:val="0"/>
      <w:marBottom w:val="0"/>
      <w:divBdr>
        <w:top w:val="none" w:sz="0" w:space="0" w:color="auto"/>
        <w:left w:val="none" w:sz="0" w:space="0" w:color="auto"/>
        <w:bottom w:val="none" w:sz="0" w:space="0" w:color="auto"/>
        <w:right w:val="none" w:sz="0" w:space="0" w:color="auto"/>
      </w:divBdr>
    </w:div>
    <w:div w:id="1811290072">
      <w:bodyDiv w:val="1"/>
      <w:marLeft w:val="0"/>
      <w:marRight w:val="0"/>
      <w:marTop w:val="0"/>
      <w:marBottom w:val="0"/>
      <w:divBdr>
        <w:top w:val="none" w:sz="0" w:space="0" w:color="auto"/>
        <w:left w:val="none" w:sz="0" w:space="0" w:color="auto"/>
        <w:bottom w:val="none" w:sz="0" w:space="0" w:color="auto"/>
        <w:right w:val="none" w:sz="0" w:space="0" w:color="auto"/>
      </w:divBdr>
    </w:div>
    <w:div w:id="1812017905">
      <w:bodyDiv w:val="1"/>
      <w:marLeft w:val="0"/>
      <w:marRight w:val="0"/>
      <w:marTop w:val="0"/>
      <w:marBottom w:val="0"/>
      <w:divBdr>
        <w:top w:val="none" w:sz="0" w:space="0" w:color="auto"/>
        <w:left w:val="none" w:sz="0" w:space="0" w:color="auto"/>
        <w:bottom w:val="none" w:sz="0" w:space="0" w:color="auto"/>
        <w:right w:val="none" w:sz="0" w:space="0" w:color="auto"/>
      </w:divBdr>
    </w:div>
    <w:div w:id="1817723371">
      <w:bodyDiv w:val="1"/>
      <w:marLeft w:val="0"/>
      <w:marRight w:val="0"/>
      <w:marTop w:val="0"/>
      <w:marBottom w:val="0"/>
      <w:divBdr>
        <w:top w:val="none" w:sz="0" w:space="0" w:color="auto"/>
        <w:left w:val="none" w:sz="0" w:space="0" w:color="auto"/>
        <w:bottom w:val="none" w:sz="0" w:space="0" w:color="auto"/>
        <w:right w:val="none" w:sz="0" w:space="0" w:color="auto"/>
      </w:divBdr>
    </w:div>
    <w:div w:id="1818452136">
      <w:bodyDiv w:val="1"/>
      <w:marLeft w:val="0"/>
      <w:marRight w:val="0"/>
      <w:marTop w:val="0"/>
      <w:marBottom w:val="0"/>
      <w:divBdr>
        <w:top w:val="none" w:sz="0" w:space="0" w:color="auto"/>
        <w:left w:val="none" w:sz="0" w:space="0" w:color="auto"/>
        <w:bottom w:val="none" w:sz="0" w:space="0" w:color="auto"/>
        <w:right w:val="none" w:sz="0" w:space="0" w:color="auto"/>
      </w:divBdr>
    </w:div>
    <w:div w:id="1824076916">
      <w:bodyDiv w:val="1"/>
      <w:marLeft w:val="0"/>
      <w:marRight w:val="0"/>
      <w:marTop w:val="0"/>
      <w:marBottom w:val="0"/>
      <w:divBdr>
        <w:top w:val="none" w:sz="0" w:space="0" w:color="auto"/>
        <w:left w:val="none" w:sz="0" w:space="0" w:color="auto"/>
        <w:bottom w:val="none" w:sz="0" w:space="0" w:color="auto"/>
        <w:right w:val="none" w:sz="0" w:space="0" w:color="auto"/>
      </w:divBdr>
    </w:div>
    <w:div w:id="1833334794">
      <w:bodyDiv w:val="1"/>
      <w:marLeft w:val="0"/>
      <w:marRight w:val="0"/>
      <w:marTop w:val="0"/>
      <w:marBottom w:val="0"/>
      <w:divBdr>
        <w:top w:val="none" w:sz="0" w:space="0" w:color="auto"/>
        <w:left w:val="none" w:sz="0" w:space="0" w:color="auto"/>
        <w:bottom w:val="none" w:sz="0" w:space="0" w:color="auto"/>
        <w:right w:val="none" w:sz="0" w:space="0" w:color="auto"/>
      </w:divBdr>
    </w:div>
    <w:div w:id="1835149705">
      <w:bodyDiv w:val="1"/>
      <w:marLeft w:val="0"/>
      <w:marRight w:val="0"/>
      <w:marTop w:val="0"/>
      <w:marBottom w:val="0"/>
      <w:divBdr>
        <w:top w:val="none" w:sz="0" w:space="0" w:color="auto"/>
        <w:left w:val="none" w:sz="0" w:space="0" w:color="auto"/>
        <w:bottom w:val="none" w:sz="0" w:space="0" w:color="auto"/>
        <w:right w:val="none" w:sz="0" w:space="0" w:color="auto"/>
      </w:divBdr>
    </w:div>
    <w:div w:id="1836459943">
      <w:bodyDiv w:val="1"/>
      <w:marLeft w:val="0"/>
      <w:marRight w:val="0"/>
      <w:marTop w:val="0"/>
      <w:marBottom w:val="0"/>
      <w:divBdr>
        <w:top w:val="none" w:sz="0" w:space="0" w:color="auto"/>
        <w:left w:val="none" w:sz="0" w:space="0" w:color="auto"/>
        <w:bottom w:val="none" w:sz="0" w:space="0" w:color="auto"/>
        <w:right w:val="none" w:sz="0" w:space="0" w:color="auto"/>
      </w:divBdr>
    </w:div>
    <w:div w:id="1845126031">
      <w:bodyDiv w:val="1"/>
      <w:marLeft w:val="0"/>
      <w:marRight w:val="0"/>
      <w:marTop w:val="0"/>
      <w:marBottom w:val="0"/>
      <w:divBdr>
        <w:top w:val="none" w:sz="0" w:space="0" w:color="auto"/>
        <w:left w:val="none" w:sz="0" w:space="0" w:color="auto"/>
        <w:bottom w:val="none" w:sz="0" w:space="0" w:color="auto"/>
        <w:right w:val="none" w:sz="0" w:space="0" w:color="auto"/>
      </w:divBdr>
    </w:div>
    <w:div w:id="1848323385">
      <w:bodyDiv w:val="1"/>
      <w:marLeft w:val="0"/>
      <w:marRight w:val="0"/>
      <w:marTop w:val="0"/>
      <w:marBottom w:val="0"/>
      <w:divBdr>
        <w:top w:val="none" w:sz="0" w:space="0" w:color="auto"/>
        <w:left w:val="none" w:sz="0" w:space="0" w:color="auto"/>
        <w:bottom w:val="none" w:sz="0" w:space="0" w:color="auto"/>
        <w:right w:val="none" w:sz="0" w:space="0" w:color="auto"/>
      </w:divBdr>
    </w:div>
    <w:div w:id="1856457592">
      <w:bodyDiv w:val="1"/>
      <w:marLeft w:val="0"/>
      <w:marRight w:val="0"/>
      <w:marTop w:val="0"/>
      <w:marBottom w:val="0"/>
      <w:divBdr>
        <w:top w:val="none" w:sz="0" w:space="0" w:color="auto"/>
        <w:left w:val="none" w:sz="0" w:space="0" w:color="auto"/>
        <w:bottom w:val="none" w:sz="0" w:space="0" w:color="auto"/>
        <w:right w:val="none" w:sz="0" w:space="0" w:color="auto"/>
      </w:divBdr>
    </w:div>
    <w:div w:id="1865945451">
      <w:bodyDiv w:val="1"/>
      <w:marLeft w:val="0"/>
      <w:marRight w:val="0"/>
      <w:marTop w:val="0"/>
      <w:marBottom w:val="0"/>
      <w:divBdr>
        <w:top w:val="none" w:sz="0" w:space="0" w:color="auto"/>
        <w:left w:val="none" w:sz="0" w:space="0" w:color="auto"/>
        <w:bottom w:val="none" w:sz="0" w:space="0" w:color="auto"/>
        <w:right w:val="none" w:sz="0" w:space="0" w:color="auto"/>
      </w:divBdr>
    </w:div>
    <w:div w:id="1869566859">
      <w:bodyDiv w:val="1"/>
      <w:marLeft w:val="0"/>
      <w:marRight w:val="0"/>
      <w:marTop w:val="0"/>
      <w:marBottom w:val="0"/>
      <w:divBdr>
        <w:top w:val="none" w:sz="0" w:space="0" w:color="auto"/>
        <w:left w:val="none" w:sz="0" w:space="0" w:color="auto"/>
        <w:bottom w:val="none" w:sz="0" w:space="0" w:color="auto"/>
        <w:right w:val="none" w:sz="0" w:space="0" w:color="auto"/>
      </w:divBdr>
    </w:div>
    <w:div w:id="1870296462">
      <w:bodyDiv w:val="1"/>
      <w:marLeft w:val="0"/>
      <w:marRight w:val="0"/>
      <w:marTop w:val="0"/>
      <w:marBottom w:val="0"/>
      <w:divBdr>
        <w:top w:val="none" w:sz="0" w:space="0" w:color="auto"/>
        <w:left w:val="none" w:sz="0" w:space="0" w:color="auto"/>
        <w:bottom w:val="none" w:sz="0" w:space="0" w:color="auto"/>
        <w:right w:val="none" w:sz="0" w:space="0" w:color="auto"/>
      </w:divBdr>
    </w:div>
    <w:div w:id="1876577079">
      <w:bodyDiv w:val="1"/>
      <w:marLeft w:val="0"/>
      <w:marRight w:val="0"/>
      <w:marTop w:val="0"/>
      <w:marBottom w:val="0"/>
      <w:divBdr>
        <w:top w:val="none" w:sz="0" w:space="0" w:color="auto"/>
        <w:left w:val="none" w:sz="0" w:space="0" w:color="auto"/>
        <w:bottom w:val="none" w:sz="0" w:space="0" w:color="auto"/>
        <w:right w:val="none" w:sz="0" w:space="0" w:color="auto"/>
      </w:divBdr>
    </w:div>
    <w:div w:id="1882521730">
      <w:bodyDiv w:val="1"/>
      <w:marLeft w:val="0"/>
      <w:marRight w:val="0"/>
      <w:marTop w:val="0"/>
      <w:marBottom w:val="0"/>
      <w:divBdr>
        <w:top w:val="none" w:sz="0" w:space="0" w:color="auto"/>
        <w:left w:val="none" w:sz="0" w:space="0" w:color="auto"/>
        <w:bottom w:val="none" w:sz="0" w:space="0" w:color="auto"/>
        <w:right w:val="none" w:sz="0" w:space="0" w:color="auto"/>
      </w:divBdr>
    </w:div>
    <w:div w:id="1882740957">
      <w:bodyDiv w:val="1"/>
      <w:marLeft w:val="0"/>
      <w:marRight w:val="0"/>
      <w:marTop w:val="0"/>
      <w:marBottom w:val="0"/>
      <w:divBdr>
        <w:top w:val="none" w:sz="0" w:space="0" w:color="auto"/>
        <w:left w:val="none" w:sz="0" w:space="0" w:color="auto"/>
        <w:bottom w:val="none" w:sz="0" w:space="0" w:color="auto"/>
        <w:right w:val="none" w:sz="0" w:space="0" w:color="auto"/>
      </w:divBdr>
    </w:div>
    <w:div w:id="1882936246">
      <w:bodyDiv w:val="1"/>
      <w:marLeft w:val="0"/>
      <w:marRight w:val="0"/>
      <w:marTop w:val="0"/>
      <w:marBottom w:val="0"/>
      <w:divBdr>
        <w:top w:val="none" w:sz="0" w:space="0" w:color="auto"/>
        <w:left w:val="none" w:sz="0" w:space="0" w:color="auto"/>
        <w:bottom w:val="none" w:sz="0" w:space="0" w:color="auto"/>
        <w:right w:val="none" w:sz="0" w:space="0" w:color="auto"/>
      </w:divBdr>
    </w:div>
    <w:div w:id="1907454400">
      <w:bodyDiv w:val="1"/>
      <w:marLeft w:val="0"/>
      <w:marRight w:val="0"/>
      <w:marTop w:val="0"/>
      <w:marBottom w:val="0"/>
      <w:divBdr>
        <w:top w:val="none" w:sz="0" w:space="0" w:color="auto"/>
        <w:left w:val="none" w:sz="0" w:space="0" w:color="auto"/>
        <w:bottom w:val="none" w:sz="0" w:space="0" w:color="auto"/>
        <w:right w:val="none" w:sz="0" w:space="0" w:color="auto"/>
      </w:divBdr>
    </w:div>
    <w:div w:id="1918317361">
      <w:bodyDiv w:val="1"/>
      <w:marLeft w:val="0"/>
      <w:marRight w:val="0"/>
      <w:marTop w:val="0"/>
      <w:marBottom w:val="0"/>
      <w:divBdr>
        <w:top w:val="none" w:sz="0" w:space="0" w:color="auto"/>
        <w:left w:val="none" w:sz="0" w:space="0" w:color="auto"/>
        <w:bottom w:val="none" w:sz="0" w:space="0" w:color="auto"/>
        <w:right w:val="none" w:sz="0" w:space="0" w:color="auto"/>
      </w:divBdr>
    </w:div>
    <w:div w:id="1924875163">
      <w:bodyDiv w:val="1"/>
      <w:marLeft w:val="0"/>
      <w:marRight w:val="0"/>
      <w:marTop w:val="0"/>
      <w:marBottom w:val="0"/>
      <w:divBdr>
        <w:top w:val="none" w:sz="0" w:space="0" w:color="auto"/>
        <w:left w:val="none" w:sz="0" w:space="0" w:color="auto"/>
        <w:bottom w:val="none" w:sz="0" w:space="0" w:color="auto"/>
        <w:right w:val="none" w:sz="0" w:space="0" w:color="auto"/>
      </w:divBdr>
    </w:div>
    <w:div w:id="1928533571">
      <w:bodyDiv w:val="1"/>
      <w:marLeft w:val="0"/>
      <w:marRight w:val="0"/>
      <w:marTop w:val="0"/>
      <w:marBottom w:val="0"/>
      <w:divBdr>
        <w:top w:val="none" w:sz="0" w:space="0" w:color="auto"/>
        <w:left w:val="none" w:sz="0" w:space="0" w:color="auto"/>
        <w:bottom w:val="none" w:sz="0" w:space="0" w:color="auto"/>
        <w:right w:val="none" w:sz="0" w:space="0" w:color="auto"/>
      </w:divBdr>
    </w:div>
    <w:div w:id="1929345912">
      <w:bodyDiv w:val="1"/>
      <w:marLeft w:val="0"/>
      <w:marRight w:val="0"/>
      <w:marTop w:val="0"/>
      <w:marBottom w:val="0"/>
      <w:divBdr>
        <w:top w:val="none" w:sz="0" w:space="0" w:color="auto"/>
        <w:left w:val="none" w:sz="0" w:space="0" w:color="auto"/>
        <w:bottom w:val="none" w:sz="0" w:space="0" w:color="auto"/>
        <w:right w:val="none" w:sz="0" w:space="0" w:color="auto"/>
      </w:divBdr>
    </w:div>
    <w:div w:id="1931546767">
      <w:bodyDiv w:val="1"/>
      <w:marLeft w:val="0"/>
      <w:marRight w:val="0"/>
      <w:marTop w:val="0"/>
      <w:marBottom w:val="0"/>
      <w:divBdr>
        <w:top w:val="none" w:sz="0" w:space="0" w:color="auto"/>
        <w:left w:val="none" w:sz="0" w:space="0" w:color="auto"/>
        <w:bottom w:val="none" w:sz="0" w:space="0" w:color="auto"/>
        <w:right w:val="none" w:sz="0" w:space="0" w:color="auto"/>
      </w:divBdr>
    </w:div>
    <w:div w:id="1947152287">
      <w:bodyDiv w:val="1"/>
      <w:marLeft w:val="0"/>
      <w:marRight w:val="0"/>
      <w:marTop w:val="0"/>
      <w:marBottom w:val="0"/>
      <w:divBdr>
        <w:top w:val="none" w:sz="0" w:space="0" w:color="auto"/>
        <w:left w:val="none" w:sz="0" w:space="0" w:color="auto"/>
        <w:bottom w:val="none" w:sz="0" w:space="0" w:color="auto"/>
        <w:right w:val="none" w:sz="0" w:space="0" w:color="auto"/>
      </w:divBdr>
    </w:div>
    <w:div w:id="1958834739">
      <w:bodyDiv w:val="1"/>
      <w:marLeft w:val="0"/>
      <w:marRight w:val="0"/>
      <w:marTop w:val="0"/>
      <w:marBottom w:val="0"/>
      <w:divBdr>
        <w:top w:val="none" w:sz="0" w:space="0" w:color="auto"/>
        <w:left w:val="none" w:sz="0" w:space="0" w:color="auto"/>
        <w:bottom w:val="none" w:sz="0" w:space="0" w:color="auto"/>
        <w:right w:val="none" w:sz="0" w:space="0" w:color="auto"/>
      </w:divBdr>
    </w:div>
    <w:div w:id="1959293922">
      <w:bodyDiv w:val="1"/>
      <w:marLeft w:val="0"/>
      <w:marRight w:val="0"/>
      <w:marTop w:val="0"/>
      <w:marBottom w:val="0"/>
      <w:divBdr>
        <w:top w:val="none" w:sz="0" w:space="0" w:color="auto"/>
        <w:left w:val="none" w:sz="0" w:space="0" w:color="auto"/>
        <w:bottom w:val="none" w:sz="0" w:space="0" w:color="auto"/>
        <w:right w:val="none" w:sz="0" w:space="0" w:color="auto"/>
      </w:divBdr>
    </w:div>
    <w:div w:id="1965114683">
      <w:bodyDiv w:val="1"/>
      <w:marLeft w:val="0"/>
      <w:marRight w:val="0"/>
      <w:marTop w:val="0"/>
      <w:marBottom w:val="0"/>
      <w:divBdr>
        <w:top w:val="none" w:sz="0" w:space="0" w:color="auto"/>
        <w:left w:val="none" w:sz="0" w:space="0" w:color="auto"/>
        <w:bottom w:val="none" w:sz="0" w:space="0" w:color="auto"/>
        <w:right w:val="none" w:sz="0" w:space="0" w:color="auto"/>
      </w:divBdr>
    </w:div>
    <w:div w:id="1974022208">
      <w:bodyDiv w:val="1"/>
      <w:marLeft w:val="0"/>
      <w:marRight w:val="0"/>
      <w:marTop w:val="0"/>
      <w:marBottom w:val="0"/>
      <w:divBdr>
        <w:top w:val="none" w:sz="0" w:space="0" w:color="auto"/>
        <w:left w:val="none" w:sz="0" w:space="0" w:color="auto"/>
        <w:bottom w:val="none" w:sz="0" w:space="0" w:color="auto"/>
        <w:right w:val="none" w:sz="0" w:space="0" w:color="auto"/>
      </w:divBdr>
    </w:div>
    <w:div w:id="1974284989">
      <w:bodyDiv w:val="1"/>
      <w:marLeft w:val="0"/>
      <w:marRight w:val="0"/>
      <w:marTop w:val="0"/>
      <w:marBottom w:val="0"/>
      <w:divBdr>
        <w:top w:val="none" w:sz="0" w:space="0" w:color="auto"/>
        <w:left w:val="none" w:sz="0" w:space="0" w:color="auto"/>
        <w:bottom w:val="none" w:sz="0" w:space="0" w:color="auto"/>
        <w:right w:val="none" w:sz="0" w:space="0" w:color="auto"/>
      </w:divBdr>
    </w:div>
    <w:div w:id="1974434381">
      <w:bodyDiv w:val="1"/>
      <w:marLeft w:val="0"/>
      <w:marRight w:val="0"/>
      <w:marTop w:val="0"/>
      <w:marBottom w:val="0"/>
      <w:divBdr>
        <w:top w:val="none" w:sz="0" w:space="0" w:color="auto"/>
        <w:left w:val="none" w:sz="0" w:space="0" w:color="auto"/>
        <w:bottom w:val="none" w:sz="0" w:space="0" w:color="auto"/>
        <w:right w:val="none" w:sz="0" w:space="0" w:color="auto"/>
      </w:divBdr>
    </w:div>
    <w:div w:id="1976838682">
      <w:bodyDiv w:val="1"/>
      <w:marLeft w:val="0"/>
      <w:marRight w:val="0"/>
      <w:marTop w:val="0"/>
      <w:marBottom w:val="0"/>
      <w:divBdr>
        <w:top w:val="none" w:sz="0" w:space="0" w:color="auto"/>
        <w:left w:val="none" w:sz="0" w:space="0" w:color="auto"/>
        <w:bottom w:val="none" w:sz="0" w:space="0" w:color="auto"/>
        <w:right w:val="none" w:sz="0" w:space="0" w:color="auto"/>
      </w:divBdr>
    </w:div>
    <w:div w:id="1988776556">
      <w:bodyDiv w:val="1"/>
      <w:marLeft w:val="0"/>
      <w:marRight w:val="0"/>
      <w:marTop w:val="0"/>
      <w:marBottom w:val="0"/>
      <w:divBdr>
        <w:top w:val="none" w:sz="0" w:space="0" w:color="auto"/>
        <w:left w:val="none" w:sz="0" w:space="0" w:color="auto"/>
        <w:bottom w:val="none" w:sz="0" w:space="0" w:color="auto"/>
        <w:right w:val="none" w:sz="0" w:space="0" w:color="auto"/>
      </w:divBdr>
    </w:div>
    <w:div w:id="1988900804">
      <w:bodyDiv w:val="1"/>
      <w:marLeft w:val="0"/>
      <w:marRight w:val="0"/>
      <w:marTop w:val="0"/>
      <w:marBottom w:val="0"/>
      <w:divBdr>
        <w:top w:val="none" w:sz="0" w:space="0" w:color="auto"/>
        <w:left w:val="none" w:sz="0" w:space="0" w:color="auto"/>
        <w:bottom w:val="none" w:sz="0" w:space="0" w:color="auto"/>
        <w:right w:val="none" w:sz="0" w:space="0" w:color="auto"/>
      </w:divBdr>
    </w:div>
    <w:div w:id="1992564383">
      <w:bodyDiv w:val="1"/>
      <w:marLeft w:val="0"/>
      <w:marRight w:val="0"/>
      <w:marTop w:val="0"/>
      <w:marBottom w:val="0"/>
      <w:divBdr>
        <w:top w:val="none" w:sz="0" w:space="0" w:color="auto"/>
        <w:left w:val="none" w:sz="0" w:space="0" w:color="auto"/>
        <w:bottom w:val="none" w:sz="0" w:space="0" w:color="auto"/>
        <w:right w:val="none" w:sz="0" w:space="0" w:color="auto"/>
      </w:divBdr>
    </w:div>
    <w:div w:id="2001885388">
      <w:bodyDiv w:val="1"/>
      <w:marLeft w:val="0"/>
      <w:marRight w:val="0"/>
      <w:marTop w:val="0"/>
      <w:marBottom w:val="0"/>
      <w:divBdr>
        <w:top w:val="none" w:sz="0" w:space="0" w:color="auto"/>
        <w:left w:val="none" w:sz="0" w:space="0" w:color="auto"/>
        <w:bottom w:val="none" w:sz="0" w:space="0" w:color="auto"/>
        <w:right w:val="none" w:sz="0" w:space="0" w:color="auto"/>
      </w:divBdr>
    </w:div>
    <w:div w:id="2008631245">
      <w:bodyDiv w:val="1"/>
      <w:marLeft w:val="0"/>
      <w:marRight w:val="0"/>
      <w:marTop w:val="0"/>
      <w:marBottom w:val="0"/>
      <w:divBdr>
        <w:top w:val="none" w:sz="0" w:space="0" w:color="auto"/>
        <w:left w:val="none" w:sz="0" w:space="0" w:color="auto"/>
        <w:bottom w:val="none" w:sz="0" w:space="0" w:color="auto"/>
        <w:right w:val="none" w:sz="0" w:space="0" w:color="auto"/>
      </w:divBdr>
    </w:div>
    <w:div w:id="2010519457">
      <w:bodyDiv w:val="1"/>
      <w:marLeft w:val="0"/>
      <w:marRight w:val="0"/>
      <w:marTop w:val="0"/>
      <w:marBottom w:val="0"/>
      <w:divBdr>
        <w:top w:val="none" w:sz="0" w:space="0" w:color="auto"/>
        <w:left w:val="none" w:sz="0" w:space="0" w:color="auto"/>
        <w:bottom w:val="none" w:sz="0" w:space="0" w:color="auto"/>
        <w:right w:val="none" w:sz="0" w:space="0" w:color="auto"/>
      </w:divBdr>
    </w:div>
    <w:div w:id="2021656459">
      <w:bodyDiv w:val="1"/>
      <w:marLeft w:val="0"/>
      <w:marRight w:val="0"/>
      <w:marTop w:val="0"/>
      <w:marBottom w:val="0"/>
      <w:divBdr>
        <w:top w:val="none" w:sz="0" w:space="0" w:color="auto"/>
        <w:left w:val="none" w:sz="0" w:space="0" w:color="auto"/>
        <w:bottom w:val="none" w:sz="0" w:space="0" w:color="auto"/>
        <w:right w:val="none" w:sz="0" w:space="0" w:color="auto"/>
      </w:divBdr>
    </w:div>
    <w:div w:id="2021658790">
      <w:bodyDiv w:val="1"/>
      <w:marLeft w:val="0"/>
      <w:marRight w:val="0"/>
      <w:marTop w:val="0"/>
      <w:marBottom w:val="0"/>
      <w:divBdr>
        <w:top w:val="none" w:sz="0" w:space="0" w:color="auto"/>
        <w:left w:val="none" w:sz="0" w:space="0" w:color="auto"/>
        <w:bottom w:val="none" w:sz="0" w:space="0" w:color="auto"/>
        <w:right w:val="none" w:sz="0" w:space="0" w:color="auto"/>
      </w:divBdr>
    </w:div>
    <w:div w:id="2022199258">
      <w:bodyDiv w:val="1"/>
      <w:marLeft w:val="0"/>
      <w:marRight w:val="0"/>
      <w:marTop w:val="0"/>
      <w:marBottom w:val="0"/>
      <w:divBdr>
        <w:top w:val="none" w:sz="0" w:space="0" w:color="auto"/>
        <w:left w:val="none" w:sz="0" w:space="0" w:color="auto"/>
        <w:bottom w:val="none" w:sz="0" w:space="0" w:color="auto"/>
        <w:right w:val="none" w:sz="0" w:space="0" w:color="auto"/>
      </w:divBdr>
    </w:div>
    <w:div w:id="2022967377">
      <w:bodyDiv w:val="1"/>
      <w:marLeft w:val="0"/>
      <w:marRight w:val="0"/>
      <w:marTop w:val="0"/>
      <w:marBottom w:val="0"/>
      <w:divBdr>
        <w:top w:val="none" w:sz="0" w:space="0" w:color="auto"/>
        <w:left w:val="none" w:sz="0" w:space="0" w:color="auto"/>
        <w:bottom w:val="none" w:sz="0" w:space="0" w:color="auto"/>
        <w:right w:val="none" w:sz="0" w:space="0" w:color="auto"/>
      </w:divBdr>
    </w:div>
    <w:div w:id="2023050957">
      <w:bodyDiv w:val="1"/>
      <w:marLeft w:val="0"/>
      <w:marRight w:val="0"/>
      <w:marTop w:val="0"/>
      <w:marBottom w:val="0"/>
      <w:divBdr>
        <w:top w:val="none" w:sz="0" w:space="0" w:color="auto"/>
        <w:left w:val="none" w:sz="0" w:space="0" w:color="auto"/>
        <w:bottom w:val="none" w:sz="0" w:space="0" w:color="auto"/>
        <w:right w:val="none" w:sz="0" w:space="0" w:color="auto"/>
      </w:divBdr>
    </w:div>
    <w:div w:id="2028168179">
      <w:bodyDiv w:val="1"/>
      <w:marLeft w:val="0"/>
      <w:marRight w:val="0"/>
      <w:marTop w:val="0"/>
      <w:marBottom w:val="0"/>
      <w:divBdr>
        <w:top w:val="none" w:sz="0" w:space="0" w:color="auto"/>
        <w:left w:val="none" w:sz="0" w:space="0" w:color="auto"/>
        <w:bottom w:val="none" w:sz="0" w:space="0" w:color="auto"/>
        <w:right w:val="none" w:sz="0" w:space="0" w:color="auto"/>
      </w:divBdr>
    </w:div>
    <w:div w:id="2032141317">
      <w:bodyDiv w:val="1"/>
      <w:marLeft w:val="0"/>
      <w:marRight w:val="0"/>
      <w:marTop w:val="0"/>
      <w:marBottom w:val="0"/>
      <w:divBdr>
        <w:top w:val="none" w:sz="0" w:space="0" w:color="auto"/>
        <w:left w:val="none" w:sz="0" w:space="0" w:color="auto"/>
        <w:bottom w:val="none" w:sz="0" w:space="0" w:color="auto"/>
        <w:right w:val="none" w:sz="0" w:space="0" w:color="auto"/>
      </w:divBdr>
    </w:div>
    <w:div w:id="2035418340">
      <w:bodyDiv w:val="1"/>
      <w:marLeft w:val="0"/>
      <w:marRight w:val="0"/>
      <w:marTop w:val="0"/>
      <w:marBottom w:val="0"/>
      <w:divBdr>
        <w:top w:val="none" w:sz="0" w:space="0" w:color="auto"/>
        <w:left w:val="none" w:sz="0" w:space="0" w:color="auto"/>
        <w:bottom w:val="none" w:sz="0" w:space="0" w:color="auto"/>
        <w:right w:val="none" w:sz="0" w:space="0" w:color="auto"/>
      </w:divBdr>
    </w:div>
    <w:div w:id="2036929353">
      <w:bodyDiv w:val="1"/>
      <w:marLeft w:val="0"/>
      <w:marRight w:val="0"/>
      <w:marTop w:val="0"/>
      <w:marBottom w:val="0"/>
      <w:divBdr>
        <w:top w:val="none" w:sz="0" w:space="0" w:color="auto"/>
        <w:left w:val="none" w:sz="0" w:space="0" w:color="auto"/>
        <w:bottom w:val="none" w:sz="0" w:space="0" w:color="auto"/>
        <w:right w:val="none" w:sz="0" w:space="0" w:color="auto"/>
      </w:divBdr>
    </w:div>
    <w:div w:id="2040274030">
      <w:bodyDiv w:val="1"/>
      <w:marLeft w:val="0"/>
      <w:marRight w:val="0"/>
      <w:marTop w:val="0"/>
      <w:marBottom w:val="0"/>
      <w:divBdr>
        <w:top w:val="none" w:sz="0" w:space="0" w:color="auto"/>
        <w:left w:val="none" w:sz="0" w:space="0" w:color="auto"/>
        <w:bottom w:val="none" w:sz="0" w:space="0" w:color="auto"/>
        <w:right w:val="none" w:sz="0" w:space="0" w:color="auto"/>
      </w:divBdr>
    </w:div>
    <w:div w:id="2040351902">
      <w:bodyDiv w:val="1"/>
      <w:marLeft w:val="0"/>
      <w:marRight w:val="0"/>
      <w:marTop w:val="0"/>
      <w:marBottom w:val="0"/>
      <w:divBdr>
        <w:top w:val="none" w:sz="0" w:space="0" w:color="auto"/>
        <w:left w:val="none" w:sz="0" w:space="0" w:color="auto"/>
        <w:bottom w:val="none" w:sz="0" w:space="0" w:color="auto"/>
        <w:right w:val="none" w:sz="0" w:space="0" w:color="auto"/>
      </w:divBdr>
    </w:div>
    <w:div w:id="2048140049">
      <w:bodyDiv w:val="1"/>
      <w:marLeft w:val="0"/>
      <w:marRight w:val="0"/>
      <w:marTop w:val="0"/>
      <w:marBottom w:val="0"/>
      <w:divBdr>
        <w:top w:val="none" w:sz="0" w:space="0" w:color="auto"/>
        <w:left w:val="none" w:sz="0" w:space="0" w:color="auto"/>
        <w:bottom w:val="none" w:sz="0" w:space="0" w:color="auto"/>
        <w:right w:val="none" w:sz="0" w:space="0" w:color="auto"/>
      </w:divBdr>
    </w:div>
    <w:div w:id="2051223815">
      <w:bodyDiv w:val="1"/>
      <w:marLeft w:val="0"/>
      <w:marRight w:val="0"/>
      <w:marTop w:val="0"/>
      <w:marBottom w:val="0"/>
      <w:divBdr>
        <w:top w:val="none" w:sz="0" w:space="0" w:color="auto"/>
        <w:left w:val="none" w:sz="0" w:space="0" w:color="auto"/>
        <w:bottom w:val="none" w:sz="0" w:space="0" w:color="auto"/>
        <w:right w:val="none" w:sz="0" w:space="0" w:color="auto"/>
      </w:divBdr>
    </w:div>
    <w:div w:id="2054192087">
      <w:bodyDiv w:val="1"/>
      <w:marLeft w:val="0"/>
      <w:marRight w:val="0"/>
      <w:marTop w:val="0"/>
      <w:marBottom w:val="0"/>
      <w:divBdr>
        <w:top w:val="none" w:sz="0" w:space="0" w:color="auto"/>
        <w:left w:val="none" w:sz="0" w:space="0" w:color="auto"/>
        <w:bottom w:val="none" w:sz="0" w:space="0" w:color="auto"/>
        <w:right w:val="none" w:sz="0" w:space="0" w:color="auto"/>
      </w:divBdr>
    </w:div>
    <w:div w:id="2058968145">
      <w:bodyDiv w:val="1"/>
      <w:marLeft w:val="0"/>
      <w:marRight w:val="0"/>
      <w:marTop w:val="0"/>
      <w:marBottom w:val="0"/>
      <w:divBdr>
        <w:top w:val="none" w:sz="0" w:space="0" w:color="auto"/>
        <w:left w:val="none" w:sz="0" w:space="0" w:color="auto"/>
        <w:bottom w:val="none" w:sz="0" w:space="0" w:color="auto"/>
        <w:right w:val="none" w:sz="0" w:space="0" w:color="auto"/>
      </w:divBdr>
    </w:div>
    <w:div w:id="2064938768">
      <w:bodyDiv w:val="1"/>
      <w:marLeft w:val="0"/>
      <w:marRight w:val="0"/>
      <w:marTop w:val="0"/>
      <w:marBottom w:val="0"/>
      <w:divBdr>
        <w:top w:val="none" w:sz="0" w:space="0" w:color="auto"/>
        <w:left w:val="none" w:sz="0" w:space="0" w:color="auto"/>
        <w:bottom w:val="none" w:sz="0" w:space="0" w:color="auto"/>
        <w:right w:val="none" w:sz="0" w:space="0" w:color="auto"/>
      </w:divBdr>
    </w:div>
    <w:div w:id="2074811849">
      <w:bodyDiv w:val="1"/>
      <w:marLeft w:val="0"/>
      <w:marRight w:val="0"/>
      <w:marTop w:val="0"/>
      <w:marBottom w:val="0"/>
      <w:divBdr>
        <w:top w:val="none" w:sz="0" w:space="0" w:color="auto"/>
        <w:left w:val="none" w:sz="0" w:space="0" w:color="auto"/>
        <w:bottom w:val="none" w:sz="0" w:space="0" w:color="auto"/>
        <w:right w:val="none" w:sz="0" w:space="0" w:color="auto"/>
      </w:divBdr>
    </w:div>
    <w:div w:id="2086494590">
      <w:bodyDiv w:val="1"/>
      <w:marLeft w:val="0"/>
      <w:marRight w:val="0"/>
      <w:marTop w:val="0"/>
      <w:marBottom w:val="0"/>
      <w:divBdr>
        <w:top w:val="none" w:sz="0" w:space="0" w:color="auto"/>
        <w:left w:val="none" w:sz="0" w:space="0" w:color="auto"/>
        <w:bottom w:val="none" w:sz="0" w:space="0" w:color="auto"/>
        <w:right w:val="none" w:sz="0" w:space="0" w:color="auto"/>
      </w:divBdr>
    </w:div>
    <w:div w:id="2087023363">
      <w:bodyDiv w:val="1"/>
      <w:marLeft w:val="0"/>
      <w:marRight w:val="0"/>
      <w:marTop w:val="0"/>
      <w:marBottom w:val="0"/>
      <w:divBdr>
        <w:top w:val="none" w:sz="0" w:space="0" w:color="auto"/>
        <w:left w:val="none" w:sz="0" w:space="0" w:color="auto"/>
        <w:bottom w:val="none" w:sz="0" w:space="0" w:color="auto"/>
        <w:right w:val="none" w:sz="0" w:space="0" w:color="auto"/>
      </w:divBdr>
    </w:div>
    <w:div w:id="2092773240">
      <w:bodyDiv w:val="1"/>
      <w:marLeft w:val="0"/>
      <w:marRight w:val="0"/>
      <w:marTop w:val="0"/>
      <w:marBottom w:val="0"/>
      <w:divBdr>
        <w:top w:val="none" w:sz="0" w:space="0" w:color="auto"/>
        <w:left w:val="none" w:sz="0" w:space="0" w:color="auto"/>
        <w:bottom w:val="none" w:sz="0" w:space="0" w:color="auto"/>
        <w:right w:val="none" w:sz="0" w:space="0" w:color="auto"/>
      </w:divBdr>
    </w:div>
    <w:div w:id="2099983453">
      <w:bodyDiv w:val="1"/>
      <w:marLeft w:val="0"/>
      <w:marRight w:val="0"/>
      <w:marTop w:val="0"/>
      <w:marBottom w:val="0"/>
      <w:divBdr>
        <w:top w:val="none" w:sz="0" w:space="0" w:color="auto"/>
        <w:left w:val="none" w:sz="0" w:space="0" w:color="auto"/>
        <w:bottom w:val="none" w:sz="0" w:space="0" w:color="auto"/>
        <w:right w:val="none" w:sz="0" w:space="0" w:color="auto"/>
      </w:divBdr>
    </w:div>
    <w:div w:id="2107070256">
      <w:bodyDiv w:val="1"/>
      <w:marLeft w:val="0"/>
      <w:marRight w:val="0"/>
      <w:marTop w:val="0"/>
      <w:marBottom w:val="0"/>
      <w:divBdr>
        <w:top w:val="none" w:sz="0" w:space="0" w:color="auto"/>
        <w:left w:val="none" w:sz="0" w:space="0" w:color="auto"/>
        <w:bottom w:val="none" w:sz="0" w:space="0" w:color="auto"/>
        <w:right w:val="none" w:sz="0" w:space="0" w:color="auto"/>
      </w:divBdr>
    </w:div>
    <w:div w:id="2119250684">
      <w:bodyDiv w:val="1"/>
      <w:marLeft w:val="0"/>
      <w:marRight w:val="0"/>
      <w:marTop w:val="0"/>
      <w:marBottom w:val="0"/>
      <w:divBdr>
        <w:top w:val="none" w:sz="0" w:space="0" w:color="auto"/>
        <w:left w:val="none" w:sz="0" w:space="0" w:color="auto"/>
        <w:bottom w:val="none" w:sz="0" w:space="0" w:color="auto"/>
        <w:right w:val="none" w:sz="0" w:space="0" w:color="auto"/>
      </w:divBdr>
    </w:div>
    <w:div w:id="2121559259">
      <w:bodyDiv w:val="1"/>
      <w:marLeft w:val="0"/>
      <w:marRight w:val="0"/>
      <w:marTop w:val="0"/>
      <w:marBottom w:val="0"/>
      <w:divBdr>
        <w:top w:val="none" w:sz="0" w:space="0" w:color="auto"/>
        <w:left w:val="none" w:sz="0" w:space="0" w:color="auto"/>
        <w:bottom w:val="none" w:sz="0" w:space="0" w:color="auto"/>
        <w:right w:val="none" w:sz="0" w:space="0" w:color="auto"/>
      </w:divBdr>
    </w:div>
    <w:div w:id="2129004124">
      <w:bodyDiv w:val="1"/>
      <w:marLeft w:val="0"/>
      <w:marRight w:val="0"/>
      <w:marTop w:val="0"/>
      <w:marBottom w:val="0"/>
      <w:divBdr>
        <w:top w:val="none" w:sz="0" w:space="0" w:color="auto"/>
        <w:left w:val="none" w:sz="0" w:space="0" w:color="auto"/>
        <w:bottom w:val="none" w:sz="0" w:space="0" w:color="auto"/>
        <w:right w:val="none" w:sz="0" w:space="0" w:color="auto"/>
      </w:divBdr>
    </w:div>
    <w:div w:id="2131624131">
      <w:bodyDiv w:val="1"/>
      <w:marLeft w:val="0"/>
      <w:marRight w:val="0"/>
      <w:marTop w:val="0"/>
      <w:marBottom w:val="0"/>
      <w:divBdr>
        <w:top w:val="none" w:sz="0" w:space="0" w:color="auto"/>
        <w:left w:val="none" w:sz="0" w:space="0" w:color="auto"/>
        <w:bottom w:val="none" w:sz="0" w:space="0" w:color="auto"/>
        <w:right w:val="none" w:sz="0" w:space="0" w:color="auto"/>
      </w:divBdr>
    </w:div>
    <w:div w:id="2132087033">
      <w:bodyDiv w:val="1"/>
      <w:marLeft w:val="0"/>
      <w:marRight w:val="0"/>
      <w:marTop w:val="0"/>
      <w:marBottom w:val="0"/>
      <w:divBdr>
        <w:top w:val="none" w:sz="0" w:space="0" w:color="auto"/>
        <w:left w:val="none" w:sz="0" w:space="0" w:color="auto"/>
        <w:bottom w:val="none" w:sz="0" w:space="0" w:color="auto"/>
        <w:right w:val="none" w:sz="0" w:space="0" w:color="auto"/>
      </w:divBdr>
    </w:div>
    <w:div w:id="2137284942">
      <w:bodyDiv w:val="1"/>
      <w:marLeft w:val="0"/>
      <w:marRight w:val="0"/>
      <w:marTop w:val="0"/>
      <w:marBottom w:val="0"/>
      <w:divBdr>
        <w:top w:val="none" w:sz="0" w:space="0" w:color="auto"/>
        <w:left w:val="none" w:sz="0" w:space="0" w:color="auto"/>
        <w:bottom w:val="none" w:sz="0" w:space="0" w:color="auto"/>
        <w:right w:val="none" w:sz="0" w:space="0" w:color="auto"/>
      </w:divBdr>
    </w:div>
    <w:div w:id="214670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adsafr911.github.io/thekingSaad/"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4631</Words>
  <Characters>26399</Characters>
  <Application>Microsoft Office Word</Application>
  <DocSecurity>0</DocSecurity>
  <Lines>219</Lines>
  <Paragraphs>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966559677100</dc:creator>
  <cp:keywords/>
  <dc:description/>
  <cp:lastModifiedBy>Saad Albuqmi</cp:lastModifiedBy>
  <cp:revision>2</cp:revision>
  <dcterms:created xsi:type="dcterms:W3CDTF">2025-04-26T12:52:00Z</dcterms:created>
  <dcterms:modified xsi:type="dcterms:W3CDTF">2025-04-26T12:52:00Z</dcterms:modified>
</cp:coreProperties>
</file>