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B78E" w14:textId="77777777" w:rsidR="001F7B94" w:rsidRDefault="00E926A8" w:rsidP="00E926A8">
      <w:pPr>
        <w:pStyle w:val="Photo"/>
      </w:pPr>
      <w:bookmarkStart w:id="0" w:name="_Toc321147149"/>
      <w:bookmarkStart w:id="1" w:name="_Toc318188227"/>
      <w:bookmarkStart w:id="2" w:name="_Toc318188327"/>
      <w:bookmarkStart w:id="3" w:name="_Toc318189312"/>
      <w:bookmarkStart w:id="4" w:name="_Toc321147011"/>
      <w:r>
        <w:rPr>
          <w:rFonts w:ascii="Calibri" w:hAnsi="Calibri" w:cs="Calibri"/>
          <w:color w:val="000000"/>
          <w:sz w:val="22"/>
          <w:szCs w:val="22"/>
          <w:shd w:val="clear" w:color="auto" w:fill="FFFFFF"/>
        </w:rPr>
        <w:br/>
      </w:r>
    </w:p>
    <w:p w14:paraId="2FBD71CB" w14:textId="77777777" w:rsidR="001F7B94" w:rsidRDefault="001F7B94" w:rsidP="001F7B94">
      <w:pPr>
        <w:pStyle w:val="Photo"/>
      </w:pPr>
    </w:p>
    <w:p w14:paraId="11C33CDC" w14:textId="77777777" w:rsidR="001F7B94" w:rsidRDefault="001F7B94" w:rsidP="000E5871">
      <w:pPr>
        <w:pStyle w:val="Photo"/>
        <w:jc w:val="left"/>
      </w:pPr>
    </w:p>
    <w:p w14:paraId="0A027BAC" w14:textId="77777777" w:rsidR="001F7B94" w:rsidRPr="008B5277" w:rsidRDefault="001F7B94" w:rsidP="001F7B94">
      <w:pPr>
        <w:pStyle w:val="Photo"/>
      </w:pPr>
    </w:p>
    <w:bookmarkEnd w:id="0"/>
    <w:bookmarkEnd w:id="1"/>
    <w:bookmarkEnd w:id="2"/>
    <w:bookmarkEnd w:id="3"/>
    <w:bookmarkEnd w:id="4"/>
    <w:p w14:paraId="1C4F2E5C" w14:textId="77777777" w:rsidR="001F7B94" w:rsidRPr="008830F8" w:rsidRDefault="00F50418" w:rsidP="00F50418">
      <w:pPr>
        <w:pStyle w:val="Title"/>
        <w:jc w:val="left"/>
        <w:rPr>
          <w:rFonts w:ascii="Century Gothic" w:hAnsi="Century Gothic"/>
        </w:rPr>
      </w:pPr>
      <w:r>
        <w:rPr>
          <w:rFonts w:ascii="Century Gothic" w:hAnsi="Century Gothic"/>
        </w:rPr>
        <w:t xml:space="preserve">        AICT </w:t>
      </w:r>
      <w:r w:rsidR="00CD058E">
        <w:rPr>
          <w:rFonts w:ascii="Century Gothic" w:hAnsi="Century Gothic"/>
        </w:rPr>
        <w:t>project</w:t>
      </w:r>
    </w:p>
    <w:p w14:paraId="24B22DBB" w14:textId="77777777" w:rsidR="009C10BB" w:rsidRPr="000E5871" w:rsidRDefault="00F50418" w:rsidP="009C10BB">
      <w:pPr>
        <w:pStyle w:val="Subtitle"/>
        <w:rPr>
          <w:rFonts w:ascii="Century Gothic" w:hAnsi="Century Gothic"/>
          <w:sz w:val="32"/>
        </w:rPr>
      </w:pPr>
      <w:r>
        <w:rPr>
          <w:rFonts w:ascii="Century Gothic" w:hAnsi="Century Gothic"/>
          <w:sz w:val="32"/>
        </w:rPr>
        <w:t>AI</w:t>
      </w:r>
      <w:r w:rsidR="009C10BB" w:rsidRPr="000E5871">
        <w:rPr>
          <w:rFonts w:ascii="Century Gothic" w:hAnsi="Century Gothic"/>
          <w:sz w:val="32"/>
        </w:rPr>
        <w:t>CT</w:t>
      </w:r>
    </w:p>
    <w:p w14:paraId="62911C26" w14:textId="77777777" w:rsidR="009C10BB" w:rsidRPr="000E5871" w:rsidRDefault="002F6DD3" w:rsidP="009C10BB">
      <w:pPr>
        <w:pStyle w:val="Subtitle"/>
        <w:rPr>
          <w:rFonts w:ascii="Century Gothic" w:hAnsi="Century Gothic"/>
          <w:sz w:val="32"/>
        </w:rPr>
      </w:pPr>
      <w:r>
        <w:rPr>
          <w:rFonts w:ascii="Century Gothic" w:hAnsi="Century Gothic"/>
          <w:noProof/>
          <w:szCs w:val="25"/>
        </w:rPr>
        <w:drawing>
          <wp:anchor distT="0" distB="0" distL="114300" distR="114300" simplePos="0" relativeHeight="251658240" behindDoc="1" locked="0" layoutInCell="1" allowOverlap="1" wp14:anchorId="56C6B0F4" wp14:editId="1D955904">
            <wp:simplePos x="0" y="0"/>
            <wp:positionH relativeFrom="margin">
              <wp:align>center</wp:align>
            </wp:positionH>
            <wp:positionV relativeFrom="margin">
              <wp:posOffset>2600325</wp:posOffset>
            </wp:positionV>
            <wp:extent cx="1924685" cy="1924685"/>
            <wp:effectExtent l="0" t="0" r="0" b="0"/>
            <wp:wrapSquare wrapText="bothSides"/>
            <wp:docPr id="3" name="Picture 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p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685" cy="1924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F1C700" w14:textId="77777777" w:rsidR="002F6DD3" w:rsidRDefault="002F6DD3" w:rsidP="001F7B94">
      <w:pPr>
        <w:jc w:val="center"/>
        <w:rPr>
          <w:rFonts w:ascii="Century Gothic" w:hAnsi="Century Gothic"/>
          <w:sz w:val="28"/>
          <w:szCs w:val="25"/>
        </w:rPr>
      </w:pPr>
    </w:p>
    <w:p w14:paraId="1D6C4C1B" w14:textId="77777777" w:rsidR="002F6DD3" w:rsidRDefault="002F6DD3" w:rsidP="001F7B94">
      <w:pPr>
        <w:jc w:val="center"/>
        <w:rPr>
          <w:rFonts w:ascii="Century Gothic" w:hAnsi="Century Gothic"/>
          <w:sz w:val="28"/>
          <w:szCs w:val="25"/>
        </w:rPr>
      </w:pPr>
    </w:p>
    <w:p w14:paraId="5EB05A15" w14:textId="77777777" w:rsidR="002F6DD3" w:rsidRDefault="002F6DD3" w:rsidP="001F7B94">
      <w:pPr>
        <w:jc w:val="center"/>
        <w:rPr>
          <w:rFonts w:ascii="Century Gothic" w:hAnsi="Century Gothic"/>
          <w:sz w:val="28"/>
          <w:szCs w:val="25"/>
        </w:rPr>
      </w:pPr>
    </w:p>
    <w:p w14:paraId="2E7CD343" w14:textId="77777777" w:rsidR="002F6DD3" w:rsidRDefault="002F6DD3" w:rsidP="001F7B94">
      <w:pPr>
        <w:jc w:val="center"/>
        <w:rPr>
          <w:rFonts w:ascii="Century Gothic" w:hAnsi="Century Gothic"/>
          <w:sz w:val="28"/>
          <w:szCs w:val="25"/>
        </w:rPr>
      </w:pPr>
    </w:p>
    <w:p w14:paraId="05C17FF2" w14:textId="77777777" w:rsidR="002F6DD3" w:rsidRDefault="002F6DD3" w:rsidP="001F7B94">
      <w:pPr>
        <w:jc w:val="center"/>
        <w:rPr>
          <w:rFonts w:ascii="Century Gothic" w:hAnsi="Century Gothic"/>
          <w:sz w:val="28"/>
          <w:szCs w:val="25"/>
        </w:rPr>
      </w:pPr>
    </w:p>
    <w:p w14:paraId="6B5608C8" w14:textId="77777777" w:rsidR="002F6DD3" w:rsidRDefault="002F6DD3" w:rsidP="002F6DD3">
      <w:pPr>
        <w:rPr>
          <w:rFonts w:ascii="Century Gothic" w:hAnsi="Century Gothic"/>
          <w:sz w:val="28"/>
          <w:szCs w:val="25"/>
        </w:rPr>
      </w:pPr>
      <w:r>
        <w:rPr>
          <w:rFonts w:ascii="Century Gothic" w:hAnsi="Century Gothic"/>
          <w:sz w:val="28"/>
          <w:szCs w:val="25"/>
        </w:rPr>
        <w:t xml:space="preserve"> </w:t>
      </w:r>
    </w:p>
    <w:p w14:paraId="5E9BBE64" w14:textId="77777777" w:rsidR="002F6DD3" w:rsidRPr="002F6DD3" w:rsidRDefault="002F6DD3" w:rsidP="002F6DD3">
      <w:pPr>
        <w:rPr>
          <w:rFonts w:ascii="Times New Roman" w:hAnsi="Times New Roman" w:cs="Times New Roman"/>
          <w:sz w:val="32"/>
          <w:szCs w:val="32"/>
        </w:rPr>
      </w:pPr>
      <w:r w:rsidRPr="002F6DD3">
        <w:rPr>
          <w:rFonts w:ascii="Times New Roman" w:hAnsi="Times New Roman" w:cs="Times New Roman"/>
          <w:sz w:val="32"/>
          <w:szCs w:val="32"/>
        </w:rPr>
        <w:t xml:space="preserve">Team Members </w:t>
      </w:r>
    </w:p>
    <w:p w14:paraId="17E3E529" w14:textId="6FEF9454" w:rsidR="002F6DD3" w:rsidRPr="002F6DD3" w:rsidRDefault="004C2AAD" w:rsidP="002F6DD3">
      <w:pPr>
        <w:pStyle w:val="ListParagraph"/>
        <w:numPr>
          <w:ilvl w:val="0"/>
          <w:numId w:val="2"/>
        </w:numPr>
        <w:rPr>
          <w:rFonts w:ascii="Century Gothic" w:hAnsi="Century Gothic"/>
          <w:sz w:val="28"/>
          <w:szCs w:val="25"/>
        </w:rPr>
      </w:pPr>
      <w:r>
        <w:rPr>
          <w:rFonts w:ascii="Century Gothic" w:hAnsi="Century Gothic"/>
          <w:sz w:val="28"/>
          <w:szCs w:val="25"/>
        </w:rPr>
        <w:t>Saad Amir</w:t>
      </w:r>
      <w:r w:rsidR="002F6DD3" w:rsidRPr="002F6DD3">
        <w:rPr>
          <w:rFonts w:ascii="Century Gothic" w:hAnsi="Century Gothic"/>
          <w:sz w:val="28"/>
          <w:szCs w:val="25"/>
        </w:rPr>
        <w:t xml:space="preserve">        </w:t>
      </w:r>
      <w:r>
        <w:rPr>
          <w:rFonts w:ascii="Century Gothic" w:hAnsi="Century Gothic"/>
          <w:sz w:val="28"/>
          <w:szCs w:val="25"/>
        </w:rPr>
        <w:t xml:space="preserve">         </w:t>
      </w:r>
      <w:r w:rsidR="002F6DD3" w:rsidRPr="002F6DD3">
        <w:rPr>
          <w:rFonts w:ascii="Century Gothic" w:hAnsi="Century Gothic"/>
          <w:sz w:val="28"/>
          <w:szCs w:val="25"/>
        </w:rPr>
        <w:t xml:space="preserve">   BS-25-</w:t>
      </w:r>
      <w:r>
        <w:rPr>
          <w:rFonts w:ascii="Century Gothic" w:hAnsi="Century Gothic"/>
          <w:sz w:val="28"/>
          <w:szCs w:val="25"/>
        </w:rPr>
        <w:t>G</w:t>
      </w:r>
      <w:r w:rsidR="002F6DD3" w:rsidRPr="002F6DD3">
        <w:rPr>
          <w:rFonts w:ascii="Century Gothic" w:hAnsi="Century Gothic"/>
          <w:sz w:val="28"/>
          <w:szCs w:val="25"/>
        </w:rPr>
        <w:t>B-1</w:t>
      </w:r>
      <w:r>
        <w:rPr>
          <w:rFonts w:ascii="Century Gothic" w:hAnsi="Century Gothic"/>
          <w:sz w:val="28"/>
          <w:szCs w:val="25"/>
        </w:rPr>
        <w:t>01033</w:t>
      </w:r>
    </w:p>
    <w:p w14:paraId="1CDB1FC7" w14:textId="4E00B9A4" w:rsidR="002F6DD3" w:rsidRDefault="004C2AAD" w:rsidP="002F6DD3">
      <w:pPr>
        <w:pStyle w:val="ListParagraph"/>
        <w:numPr>
          <w:ilvl w:val="0"/>
          <w:numId w:val="2"/>
        </w:numPr>
        <w:rPr>
          <w:rFonts w:ascii="Century Gothic" w:hAnsi="Century Gothic"/>
          <w:sz w:val="28"/>
          <w:szCs w:val="25"/>
        </w:rPr>
      </w:pPr>
      <w:r>
        <w:rPr>
          <w:rFonts w:ascii="Century Gothic" w:hAnsi="Century Gothic"/>
          <w:sz w:val="28"/>
          <w:szCs w:val="25"/>
        </w:rPr>
        <w:t>Saqlain</w:t>
      </w:r>
      <w:r w:rsidR="00656988">
        <w:rPr>
          <w:rFonts w:ascii="Century Gothic" w:hAnsi="Century Gothic"/>
          <w:sz w:val="28"/>
          <w:szCs w:val="25"/>
        </w:rPr>
        <w:t xml:space="preserve"> YOUNUS         </w:t>
      </w:r>
      <w:r w:rsidR="002F6DD3" w:rsidRPr="002F6DD3">
        <w:rPr>
          <w:rFonts w:ascii="Century Gothic" w:hAnsi="Century Gothic"/>
          <w:sz w:val="28"/>
          <w:szCs w:val="25"/>
        </w:rPr>
        <w:t xml:space="preserve"> </w:t>
      </w:r>
      <w:r w:rsidR="00656988">
        <w:rPr>
          <w:rFonts w:ascii="Century Gothic" w:hAnsi="Century Gothic"/>
          <w:sz w:val="28"/>
          <w:szCs w:val="25"/>
        </w:rPr>
        <w:t>BS-25-PB-107591</w:t>
      </w:r>
    </w:p>
    <w:p w14:paraId="1D5ECC84" w14:textId="77777777" w:rsidR="00385625" w:rsidRPr="00385625" w:rsidRDefault="00385625" w:rsidP="00385625">
      <w:pPr>
        <w:rPr>
          <w:rFonts w:ascii="Century Gothic" w:hAnsi="Century Gothic"/>
          <w:sz w:val="28"/>
          <w:szCs w:val="25"/>
        </w:rPr>
      </w:pPr>
    </w:p>
    <w:p w14:paraId="58D8B8C5" w14:textId="77777777" w:rsidR="00385625" w:rsidRDefault="00CD058E" w:rsidP="00CD058E">
      <w:pPr>
        <w:pStyle w:val="Subtitle"/>
        <w:tabs>
          <w:tab w:val="center" w:pos="4680"/>
          <w:tab w:val="left" w:pos="7548"/>
        </w:tabs>
        <w:jc w:val="left"/>
        <w:rPr>
          <w:rFonts w:ascii="Century Gothic" w:hAnsi="Century Gothic"/>
          <w:sz w:val="32"/>
        </w:rPr>
      </w:pPr>
      <w:r>
        <w:rPr>
          <w:rFonts w:ascii="Century Gothic" w:hAnsi="Century Gothic"/>
          <w:sz w:val="32"/>
        </w:rPr>
        <w:tab/>
      </w:r>
      <w:r w:rsidR="00F50418">
        <w:rPr>
          <w:rFonts w:ascii="Century Gothic" w:hAnsi="Century Gothic"/>
          <w:sz w:val="32"/>
        </w:rPr>
        <w:t>Pakistan Institute Of Engineering And Applied Sciences</w:t>
      </w:r>
    </w:p>
    <w:p w14:paraId="0D354F16" w14:textId="77777777" w:rsidR="009C10BB" w:rsidRDefault="00CD058E" w:rsidP="00CD058E">
      <w:pPr>
        <w:pStyle w:val="Subtitle"/>
        <w:tabs>
          <w:tab w:val="center" w:pos="4680"/>
          <w:tab w:val="left" w:pos="7548"/>
        </w:tabs>
        <w:jc w:val="left"/>
        <w:rPr>
          <w:rFonts w:ascii="Century Gothic" w:hAnsi="Century Gothic"/>
          <w:sz w:val="32"/>
        </w:rPr>
      </w:pPr>
      <w:r>
        <w:rPr>
          <w:rFonts w:ascii="Century Gothic" w:hAnsi="Century Gothic"/>
          <w:sz w:val="32"/>
        </w:rPr>
        <w:tab/>
      </w:r>
    </w:p>
    <w:p w14:paraId="5127B996" w14:textId="238C3B26" w:rsidR="004867F9" w:rsidRDefault="00216ABB" w:rsidP="004867F9">
      <w:pPr>
        <w:jc w:val="center"/>
        <w:rPr>
          <w:rFonts w:ascii="Times New Roman" w:hAnsi="Times New Roman" w:cs="Times New Roman"/>
          <w:b/>
          <w:bCs/>
          <w:sz w:val="40"/>
          <w:szCs w:val="40"/>
        </w:rPr>
      </w:pPr>
      <w:r>
        <w:rPr>
          <w:rFonts w:ascii="Times New Roman" w:hAnsi="Times New Roman" w:cs="Times New Roman"/>
          <w:b/>
          <w:bCs/>
          <w:sz w:val="40"/>
          <w:szCs w:val="40"/>
          <w:highlight w:val="lightGray"/>
        </w:rPr>
        <w:t>BADEXXX</w:t>
      </w:r>
      <w:r w:rsidR="00045619">
        <w:rPr>
          <w:rFonts w:ascii="Times New Roman" w:hAnsi="Times New Roman" w:cs="Times New Roman"/>
          <w:b/>
          <w:bCs/>
          <w:sz w:val="40"/>
          <w:szCs w:val="40"/>
          <w:highlight w:val="lightGray"/>
        </w:rPr>
        <w:t xml:space="preserve"> </w:t>
      </w:r>
      <w:r w:rsidR="004C2AAD">
        <w:rPr>
          <w:rFonts w:ascii="Times New Roman" w:hAnsi="Times New Roman" w:cs="Times New Roman"/>
          <w:b/>
          <w:bCs/>
          <w:sz w:val="40"/>
          <w:szCs w:val="40"/>
          <w:highlight w:val="lightGray"/>
        </w:rPr>
        <w:t>S</w:t>
      </w:r>
      <w:r w:rsidR="00045619">
        <w:rPr>
          <w:rFonts w:ascii="Times New Roman" w:hAnsi="Times New Roman" w:cs="Times New Roman"/>
          <w:b/>
          <w:bCs/>
          <w:sz w:val="40"/>
          <w:szCs w:val="40"/>
          <w:highlight w:val="lightGray"/>
        </w:rPr>
        <w:t>PORTS</w:t>
      </w:r>
      <w:r w:rsidR="004C2AAD">
        <w:rPr>
          <w:rFonts w:ascii="Times New Roman" w:hAnsi="Times New Roman" w:cs="Times New Roman"/>
          <w:b/>
          <w:bCs/>
          <w:sz w:val="40"/>
          <w:szCs w:val="40"/>
          <w:highlight w:val="lightGray"/>
        </w:rPr>
        <w:t xml:space="preserve"> </w:t>
      </w:r>
    </w:p>
    <w:p w14:paraId="7C078AFA" w14:textId="5E329113" w:rsidR="00385625" w:rsidRDefault="00216ABB" w:rsidP="004867F9">
      <w:pPr>
        <w:jc w:val="center"/>
        <w:rPr>
          <w:rFonts w:ascii="Times New Roman" w:hAnsi="Times New Roman" w:cs="Times New Roman"/>
          <w:b/>
          <w:bCs/>
          <w:sz w:val="40"/>
          <w:szCs w:val="40"/>
        </w:rPr>
      </w:pPr>
      <w:hyperlink r:id="rId10" w:history="1">
        <w:r w:rsidRPr="00216ABB">
          <w:rPr>
            <w:rStyle w:val="Hyperlink"/>
            <w:rFonts w:ascii="Times New Roman" w:hAnsi="Times New Roman" w:cs="Times New Roman"/>
            <w:b/>
            <w:bCs/>
            <w:sz w:val="40"/>
            <w:szCs w:val="40"/>
          </w:rPr>
          <w:t>Badexxx</w:t>
        </w:r>
      </w:hyperlink>
    </w:p>
    <w:p w14:paraId="0705477D" w14:textId="0EBDDF87" w:rsidR="00045619" w:rsidRPr="00045619" w:rsidRDefault="00045619" w:rsidP="00045619">
      <w:pPr>
        <w:pBdr>
          <w:bottom w:val="single" w:sz="4" w:space="1" w:color="auto"/>
        </w:pBdr>
        <w:spacing w:after="0"/>
        <w:rPr>
          <w:rFonts w:asciiTheme="majorHAnsi" w:hAnsiTheme="majorHAnsi" w:cstheme="majorHAnsi"/>
          <w:b/>
          <w:bCs/>
          <w:sz w:val="36"/>
          <w:szCs w:val="36"/>
        </w:rPr>
      </w:pPr>
      <w:r w:rsidRPr="00045619">
        <w:rPr>
          <w:rFonts w:asciiTheme="majorHAnsi" w:hAnsiTheme="majorHAnsi" w:cstheme="majorHAnsi"/>
          <w:b/>
          <w:bCs/>
          <w:sz w:val="36"/>
          <w:szCs w:val="36"/>
        </w:rPr>
        <w:lastRenderedPageBreak/>
        <w:t xml:space="preserve">AICT Project Report – </w:t>
      </w:r>
      <w:r w:rsidR="00216ABB">
        <w:rPr>
          <w:rFonts w:asciiTheme="majorHAnsi" w:hAnsiTheme="majorHAnsi" w:cstheme="majorHAnsi"/>
          <w:b/>
          <w:bCs/>
          <w:sz w:val="36"/>
          <w:szCs w:val="36"/>
        </w:rPr>
        <w:t>Badexxx</w:t>
      </w:r>
      <w:r w:rsidRPr="00045619">
        <w:rPr>
          <w:rFonts w:asciiTheme="majorHAnsi" w:hAnsiTheme="majorHAnsi" w:cstheme="majorHAnsi"/>
          <w:b/>
          <w:bCs/>
          <w:sz w:val="36"/>
          <w:szCs w:val="36"/>
        </w:rPr>
        <w:t xml:space="preserve"> Online Badminton Store</w:t>
      </w:r>
    </w:p>
    <w:p w14:paraId="7094390F" w14:textId="77777777" w:rsidR="00045619" w:rsidRPr="00045619" w:rsidRDefault="00045619" w:rsidP="00045619">
      <w:pPr>
        <w:pBdr>
          <w:bottom w:val="single" w:sz="4" w:space="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t>1. Introduction</w:t>
      </w:r>
    </w:p>
    <w:p w14:paraId="015DEC90" w14:textId="40BB1517" w:rsidR="00045619" w:rsidRPr="00045619" w:rsidRDefault="00216ABB" w:rsidP="00045619">
      <w:pPr>
        <w:pBdr>
          <w:bottom w:val="single" w:sz="4" w:space="1" w:color="auto"/>
        </w:pBdr>
        <w:spacing w:after="0"/>
        <w:rPr>
          <w:rFonts w:asciiTheme="majorHAnsi" w:hAnsiTheme="majorHAnsi" w:cstheme="majorHAnsi"/>
          <w:b/>
          <w:bCs/>
          <w:sz w:val="20"/>
          <w:szCs w:val="20"/>
        </w:rPr>
      </w:pPr>
      <w:r>
        <w:rPr>
          <w:rFonts w:asciiTheme="majorHAnsi" w:hAnsiTheme="majorHAnsi" w:cstheme="majorHAnsi"/>
          <w:b/>
          <w:bCs/>
          <w:sz w:val="20"/>
          <w:szCs w:val="20"/>
        </w:rPr>
        <w:t>Badexxx</w:t>
      </w:r>
      <w:r w:rsidR="00045619" w:rsidRPr="00045619">
        <w:rPr>
          <w:rFonts w:asciiTheme="majorHAnsi" w:hAnsiTheme="majorHAnsi" w:cstheme="majorHAnsi"/>
          <w:b/>
          <w:bCs/>
          <w:sz w:val="20"/>
          <w:szCs w:val="20"/>
        </w:rPr>
        <w:t xml:space="preserve"> is an online badminton store developed as an AICT (Applied ICT) project. The main purpose of this project is to demonstrate how information and communication technology can be used to create a functional e-commerce platform for sports equipment. </w:t>
      </w:r>
      <w:r>
        <w:rPr>
          <w:rFonts w:asciiTheme="majorHAnsi" w:hAnsiTheme="majorHAnsi" w:cstheme="majorHAnsi"/>
          <w:b/>
          <w:bCs/>
          <w:sz w:val="20"/>
          <w:szCs w:val="20"/>
        </w:rPr>
        <w:t>Badexxx</w:t>
      </w:r>
      <w:r w:rsidR="00045619" w:rsidRPr="00045619">
        <w:rPr>
          <w:rFonts w:asciiTheme="majorHAnsi" w:hAnsiTheme="majorHAnsi" w:cstheme="majorHAnsi"/>
          <w:b/>
          <w:bCs/>
          <w:sz w:val="20"/>
          <w:szCs w:val="20"/>
        </w:rPr>
        <w:t xml:space="preserve"> is designed to provide users with easy access to badminton-related products such as rackets, shuttlecocks, shoes, strings, grips, and sports accessories through a web-based system.</w:t>
      </w:r>
    </w:p>
    <w:p w14:paraId="0B490A63"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This project focuses on combining technology with real-world business ideas to solve a practical problem: making sports equipment easily available online.</w:t>
      </w:r>
    </w:p>
    <w:p w14:paraId="0C2022AE"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pict w14:anchorId="08191AB2">
          <v:rect id="_x0000_i1071" style="width:0;height:1.5pt" o:hralign="center" o:hrstd="t" o:hr="t" fillcolor="#a0a0a0" stroked="f"/>
        </w:pict>
      </w:r>
    </w:p>
    <w:p w14:paraId="47DF1A5B" w14:textId="77777777" w:rsidR="00045619" w:rsidRPr="00045619" w:rsidRDefault="00045619" w:rsidP="00045619">
      <w:pPr>
        <w:pBdr>
          <w:bottom w:val="single" w:sz="4" w:space="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t>2. Objective of the Project</w:t>
      </w:r>
    </w:p>
    <w:p w14:paraId="5502EC89" w14:textId="779849BD"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The main objectives of the </w:t>
      </w:r>
      <w:r w:rsidR="00216ABB">
        <w:rPr>
          <w:rFonts w:asciiTheme="majorHAnsi" w:hAnsiTheme="majorHAnsi" w:cstheme="majorHAnsi"/>
          <w:b/>
          <w:bCs/>
          <w:sz w:val="20"/>
          <w:szCs w:val="20"/>
        </w:rPr>
        <w:t>Badexxx</w:t>
      </w:r>
      <w:r w:rsidRPr="00045619">
        <w:rPr>
          <w:rFonts w:asciiTheme="majorHAnsi" w:hAnsiTheme="majorHAnsi" w:cstheme="majorHAnsi"/>
          <w:b/>
          <w:bCs/>
          <w:sz w:val="20"/>
          <w:szCs w:val="20"/>
        </w:rPr>
        <w:t xml:space="preserve"> project are:</w:t>
      </w:r>
    </w:p>
    <w:p w14:paraId="6C393343" w14:textId="77777777" w:rsidR="00045619" w:rsidRPr="00045619" w:rsidRDefault="00045619" w:rsidP="00045619">
      <w:pPr>
        <w:numPr>
          <w:ilvl w:val="0"/>
          <w:numId w:val="7"/>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To develop a simple and user-friendly online store for badminton products. </w:t>
      </w:r>
    </w:p>
    <w:p w14:paraId="697075F7" w14:textId="77777777" w:rsidR="00045619" w:rsidRPr="00045619" w:rsidRDefault="00045619" w:rsidP="00045619">
      <w:pPr>
        <w:numPr>
          <w:ilvl w:val="0"/>
          <w:numId w:val="7"/>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To understand how e-commerce websites work in real life. </w:t>
      </w:r>
    </w:p>
    <w:p w14:paraId="1A6A82D6" w14:textId="77777777" w:rsidR="00045619" w:rsidRPr="00045619" w:rsidRDefault="00045619" w:rsidP="00045619">
      <w:pPr>
        <w:numPr>
          <w:ilvl w:val="0"/>
          <w:numId w:val="7"/>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To apply ICT concepts in a practical web-based system. </w:t>
      </w:r>
    </w:p>
    <w:p w14:paraId="032A1A1F" w14:textId="77777777" w:rsidR="00045619" w:rsidRPr="00045619" w:rsidRDefault="00045619" w:rsidP="00045619">
      <w:pPr>
        <w:numPr>
          <w:ilvl w:val="0"/>
          <w:numId w:val="7"/>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To provide a digital platform for buying and exploring sports equipment. </w:t>
      </w:r>
    </w:p>
    <w:p w14:paraId="0138CA97" w14:textId="77777777" w:rsidR="00045619" w:rsidRPr="00045619" w:rsidRDefault="00045619" w:rsidP="00045619">
      <w:pPr>
        <w:numPr>
          <w:ilvl w:val="0"/>
          <w:numId w:val="7"/>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To improve skills in web design, structure, and basic system planning. </w:t>
      </w:r>
    </w:p>
    <w:p w14:paraId="7AC0C697"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pict w14:anchorId="4621D7AF">
          <v:rect id="_x0000_i1072" style="width:0;height:1.5pt" o:hralign="center" o:hrstd="t" o:hr="t" fillcolor="#a0a0a0" stroked="f"/>
        </w:pict>
      </w:r>
    </w:p>
    <w:p w14:paraId="508F877C" w14:textId="77777777" w:rsidR="00045619" w:rsidRPr="00045619" w:rsidRDefault="00045619" w:rsidP="00045619">
      <w:pPr>
        <w:pBdr>
          <w:bottom w:val="single" w:sz="4" w:space="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t>3. System Overview</w:t>
      </w:r>
    </w:p>
    <w:p w14:paraId="2D4D77CA" w14:textId="6554BC4E" w:rsidR="00045619" w:rsidRPr="00045619" w:rsidRDefault="00216ABB" w:rsidP="00045619">
      <w:pPr>
        <w:pBdr>
          <w:bottom w:val="single" w:sz="4" w:space="1" w:color="auto"/>
        </w:pBdr>
        <w:spacing w:after="0"/>
        <w:rPr>
          <w:rFonts w:asciiTheme="majorHAnsi" w:hAnsiTheme="majorHAnsi" w:cstheme="majorHAnsi"/>
          <w:b/>
          <w:bCs/>
          <w:sz w:val="20"/>
          <w:szCs w:val="20"/>
        </w:rPr>
      </w:pPr>
      <w:r>
        <w:rPr>
          <w:rFonts w:asciiTheme="majorHAnsi" w:hAnsiTheme="majorHAnsi" w:cstheme="majorHAnsi"/>
          <w:b/>
          <w:bCs/>
          <w:sz w:val="20"/>
          <w:szCs w:val="20"/>
        </w:rPr>
        <w:t>Badexxx</w:t>
      </w:r>
      <w:r w:rsidR="00045619" w:rsidRPr="00045619">
        <w:rPr>
          <w:rFonts w:asciiTheme="majorHAnsi" w:hAnsiTheme="majorHAnsi" w:cstheme="majorHAnsi"/>
          <w:b/>
          <w:bCs/>
          <w:sz w:val="20"/>
          <w:szCs w:val="20"/>
        </w:rPr>
        <w:t xml:space="preserve"> is a web-based store where users can browse different categories of badminton products. The system is structured to be simple, efficient, and easy to navigate. It includes product listings, descriptions, and organized sections for different items.</w:t>
      </w:r>
    </w:p>
    <w:p w14:paraId="0FF94EC3"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The store is divided into categories such as:</w:t>
      </w:r>
    </w:p>
    <w:p w14:paraId="6A4F422A" w14:textId="77777777" w:rsidR="00045619" w:rsidRPr="00045619" w:rsidRDefault="00045619" w:rsidP="00045619">
      <w:pPr>
        <w:numPr>
          <w:ilvl w:val="0"/>
          <w:numId w:val="8"/>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Badminton Rackets </w:t>
      </w:r>
    </w:p>
    <w:p w14:paraId="7DAA2F5A" w14:textId="77777777" w:rsidR="00045619" w:rsidRPr="00045619" w:rsidRDefault="00045619" w:rsidP="00045619">
      <w:pPr>
        <w:numPr>
          <w:ilvl w:val="0"/>
          <w:numId w:val="8"/>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Shuttlecocks </w:t>
      </w:r>
    </w:p>
    <w:p w14:paraId="04E797B2" w14:textId="77777777" w:rsidR="00045619" w:rsidRPr="00045619" w:rsidRDefault="00045619" w:rsidP="00045619">
      <w:pPr>
        <w:numPr>
          <w:ilvl w:val="0"/>
          <w:numId w:val="8"/>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Sports Shoes </w:t>
      </w:r>
    </w:p>
    <w:p w14:paraId="43B32EDA" w14:textId="77777777" w:rsidR="00045619" w:rsidRPr="00045619" w:rsidRDefault="00045619" w:rsidP="00045619">
      <w:pPr>
        <w:numPr>
          <w:ilvl w:val="0"/>
          <w:numId w:val="8"/>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Grips and Strings </w:t>
      </w:r>
    </w:p>
    <w:p w14:paraId="4C193AF6" w14:textId="77777777" w:rsidR="00045619" w:rsidRPr="00045619" w:rsidRDefault="00045619" w:rsidP="00045619">
      <w:pPr>
        <w:numPr>
          <w:ilvl w:val="0"/>
          <w:numId w:val="8"/>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Accessories and Bags </w:t>
      </w:r>
    </w:p>
    <w:p w14:paraId="7EF7BA11"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Each product category is designed to help users quickly find what they need.</w:t>
      </w:r>
    </w:p>
    <w:p w14:paraId="00AA220E"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pict w14:anchorId="1B5C372F">
          <v:rect id="_x0000_i1073" style="width:0;height:1.5pt" o:hralign="center" o:hrstd="t" o:hr="t" fillcolor="#a0a0a0" stroked="f"/>
        </w:pict>
      </w:r>
    </w:p>
    <w:p w14:paraId="19E91A93" w14:textId="7D7943BA" w:rsidR="00045619" w:rsidRPr="00045619" w:rsidRDefault="00045619" w:rsidP="00045619">
      <w:pPr>
        <w:pBdr>
          <w:bottom w:val="single" w:sz="4" w:space="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t xml:space="preserve">4. Features of </w:t>
      </w:r>
      <w:r w:rsidR="00216ABB">
        <w:rPr>
          <w:rFonts w:asciiTheme="majorHAnsi" w:hAnsiTheme="majorHAnsi" w:cstheme="majorHAnsi"/>
          <w:b/>
          <w:bCs/>
          <w:sz w:val="28"/>
          <w:szCs w:val="28"/>
        </w:rPr>
        <w:t>Badexxx</w:t>
      </w:r>
    </w:p>
    <w:p w14:paraId="1EAD48AE"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The key features of the system include:</w:t>
      </w:r>
    </w:p>
    <w:p w14:paraId="78CA00EE" w14:textId="77777777" w:rsidR="00045619" w:rsidRPr="00045619" w:rsidRDefault="00045619" w:rsidP="00045619">
      <w:pPr>
        <w:numPr>
          <w:ilvl w:val="0"/>
          <w:numId w:val="9"/>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Simple and clean user interface </w:t>
      </w:r>
    </w:p>
    <w:p w14:paraId="7892981E" w14:textId="77777777" w:rsidR="00045619" w:rsidRPr="00045619" w:rsidRDefault="00045619" w:rsidP="00045619">
      <w:pPr>
        <w:numPr>
          <w:ilvl w:val="0"/>
          <w:numId w:val="9"/>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Product categorization for easy navigation </w:t>
      </w:r>
    </w:p>
    <w:p w14:paraId="2AE29D7A" w14:textId="77777777" w:rsidR="00045619" w:rsidRPr="00045619" w:rsidRDefault="00045619" w:rsidP="00045619">
      <w:pPr>
        <w:numPr>
          <w:ilvl w:val="0"/>
          <w:numId w:val="9"/>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Detailed product descriptions </w:t>
      </w:r>
    </w:p>
    <w:p w14:paraId="52C01E6C" w14:textId="77777777" w:rsidR="00045619" w:rsidRPr="00045619" w:rsidRDefault="00045619" w:rsidP="00045619">
      <w:pPr>
        <w:numPr>
          <w:ilvl w:val="0"/>
          <w:numId w:val="9"/>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Easy browsing experience </w:t>
      </w:r>
    </w:p>
    <w:p w14:paraId="2F5BEB8E" w14:textId="77777777" w:rsidR="00045619" w:rsidRPr="00045619" w:rsidRDefault="00045619" w:rsidP="00045619">
      <w:pPr>
        <w:numPr>
          <w:ilvl w:val="0"/>
          <w:numId w:val="9"/>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Sports-focused product collection </w:t>
      </w:r>
    </w:p>
    <w:p w14:paraId="746863A6" w14:textId="77777777" w:rsidR="00045619" w:rsidRPr="00045619" w:rsidRDefault="00045619" w:rsidP="00045619">
      <w:pPr>
        <w:numPr>
          <w:ilvl w:val="0"/>
          <w:numId w:val="9"/>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Responsive and structured layout </w:t>
      </w:r>
    </w:p>
    <w:p w14:paraId="63C3D8EE"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These features make the website practical and user-friendly for all types of users.</w:t>
      </w:r>
    </w:p>
    <w:p w14:paraId="6B660597"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pict w14:anchorId="3BBDBB0D">
          <v:rect id="_x0000_i1074" style="width:0;height:1.5pt" o:hralign="center" o:hrstd="t" o:hr="t" fillcolor="#a0a0a0" stroked="f"/>
        </w:pict>
      </w:r>
    </w:p>
    <w:p w14:paraId="43F1579C" w14:textId="77777777" w:rsidR="00045619" w:rsidRPr="00045619" w:rsidRDefault="00045619" w:rsidP="00045619">
      <w:pPr>
        <w:pBdr>
          <w:bottom w:val="single" w:sz="4" w:space="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lastRenderedPageBreak/>
        <w:t>5. Technology Used</w:t>
      </w:r>
    </w:p>
    <w:p w14:paraId="1CBAC8ED" w14:textId="77777777" w:rsidR="00045619" w:rsidRPr="00045619" w:rsidRDefault="00045619" w:rsidP="00045619">
      <w:p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This project is based on basic web technologies such as:</w:t>
      </w:r>
    </w:p>
    <w:p w14:paraId="44BAE9FD" w14:textId="77777777" w:rsidR="00045619" w:rsidRPr="00045619" w:rsidRDefault="00045619" w:rsidP="00045619">
      <w:pPr>
        <w:numPr>
          <w:ilvl w:val="0"/>
          <w:numId w:val="10"/>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HTML (for structure) </w:t>
      </w:r>
    </w:p>
    <w:p w14:paraId="51AF6A19" w14:textId="77777777" w:rsidR="00045619" w:rsidRPr="00045619" w:rsidRDefault="00045619" w:rsidP="00045619">
      <w:pPr>
        <w:numPr>
          <w:ilvl w:val="0"/>
          <w:numId w:val="10"/>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CSS (for design and styling) </w:t>
      </w:r>
    </w:p>
    <w:p w14:paraId="51861D18" w14:textId="77777777" w:rsidR="00045619" w:rsidRPr="00045619" w:rsidRDefault="00045619" w:rsidP="00045619">
      <w:pPr>
        <w:numPr>
          <w:ilvl w:val="0"/>
          <w:numId w:val="10"/>
        </w:numPr>
        <w:pBdr>
          <w:bottom w:val="single" w:sz="4" w:space="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JavaScript (optional for interactivity) </w:t>
      </w:r>
    </w:p>
    <w:p w14:paraId="2116FDA8" w14:textId="77777777"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These technologies are widely used in real-world web development and help in building a strong foundation in ICT.</w:t>
      </w:r>
    </w:p>
    <w:p w14:paraId="0A0DEB01" w14:textId="77777777"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pict w14:anchorId="78BDA54E">
          <v:rect id="_x0000_i1075" style="width:0;height:1.5pt" o:hralign="center" o:hrstd="t" o:hr="t" fillcolor="#a0a0a0" stroked="f"/>
        </w:pict>
      </w:r>
    </w:p>
    <w:p w14:paraId="52FD3817" w14:textId="77777777" w:rsidR="00045619" w:rsidRPr="00045619" w:rsidRDefault="00045619" w:rsidP="00216ABB">
      <w:pPr>
        <w:pBdr>
          <w:bottom w:val="single" w:sz="4" w:space="3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t>6. Working of the System</w:t>
      </w:r>
    </w:p>
    <w:p w14:paraId="575DA312" w14:textId="1100E4BC"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The user visits the </w:t>
      </w:r>
      <w:r w:rsidR="00216ABB">
        <w:rPr>
          <w:rFonts w:asciiTheme="majorHAnsi" w:hAnsiTheme="majorHAnsi" w:cstheme="majorHAnsi"/>
          <w:b/>
          <w:bCs/>
          <w:sz w:val="20"/>
          <w:szCs w:val="20"/>
        </w:rPr>
        <w:t>Badexxx</w:t>
      </w:r>
      <w:r w:rsidRPr="00045619">
        <w:rPr>
          <w:rFonts w:asciiTheme="majorHAnsi" w:hAnsiTheme="majorHAnsi" w:cstheme="majorHAnsi"/>
          <w:b/>
          <w:bCs/>
          <w:sz w:val="20"/>
          <w:szCs w:val="20"/>
        </w:rPr>
        <w:t xml:space="preserve"> website and can explore different categories of badminton products. Each product is displayed with basic details. The user can navigate through sections easily and view items according to their needs.</w:t>
      </w:r>
    </w:p>
    <w:p w14:paraId="3E45C5C7" w14:textId="77777777"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The system is designed to simulate an online shopping experience in a simple and educational way.</w:t>
      </w:r>
    </w:p>
    <w:p w14:paraId="15C12DC6" w14:textId="77777777"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pict w14:anchorId="1E7B9B66">
          <v:rect id="_x0000_i1076" style="width:0;height:1.5pt" o:hralign="center" o:hrstd="t" o:hr="t" fillcolor="#a0a0a0" stroked="f"/>
        </w:pict>
      </w:r>
    </w:p>
    <w:p w14:paraId="2F05CD89" w14:textId="77777777" w:rsidR="00045619" w:rsidRPr="00045619" w:rsidRDefault="00045619" w:rsidP="00216ABB">
      <w:pPr>
        <w:pBdr>
          <w:bottom w:val="single" w:sz="4" w:space="31" w:color="auto"/>
        </w:pBdr>
        <w:spacing w:after="0"/>
        <w:rPr>
          <w:rFonts w:asciiTheme="majorHAnsi" w:hAnsiTheme="majorHAnsi" w:cstheme="majorHAnsi"/>
          <w:b/>
          <w:bCs/>
          <w:sz w:val="28"/>
          <w:szCs w:val="28"/>
        </w:rPr>
      </w:pPr>
      <w:r w:rsidRPr="00045619">
        <w:rPr>
          <w:rFonts w:asciiTheme="majorHAnsi" w:hAnsiTheme="majorHAnsi" w:cstheme="majorHAnsi"/>
          <w:b/>
          <w:bCs/>
          <w:sz w:val="28"/>
          <w:szCs w:val="28"/>
        </w:rPr>
        <w:t>7. Conclusion</w:t>
      </w:r>
    </w:p>
    <w:p w14:paraId="0CAADAFD" w14:textId="265B792B"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The </w:t>
      </w:r>
      <w:r w:rsidR="00216ABB">
        <w:rPr>
          <w:rFonts w:asciiTheme="majorHAnsi" w:hAnsiTheme="majorHAnsi" w:cstheme="majorHAnsi"/>
          <w:b/>
          <w:bCs/>
          <w:sz w:val="20"/>
          <w:szCs w:val="20"/>
        </w:rPr>
        <w:t>Badexxx</w:t>
      </w:r>
      <w:r w:rsidRPr="00045619">
        <w:rPr>
          <w:rFonts w:asciiTheme="majorHAnsi" w:hAnsiTheme="majorHAnsi" w:cstheme="majorHAnsi"/>
          <w:b/>
          <w:bCs/>
          <w:sz w:val="20"/>
          <w:szCs w:val="20"/>
        </w:rPr>
        <w:t xml:space="preserve"> project successfully demonstrates how ICT can be used to create a functional online store. It helps in understanding basic e-commerce concepts, web development structure, and digital product management.</w:t>
      </w:r>
    </w:p>
    <w:p w14:paraId="119FC3B3" w14:textId="360E9E3A" w:rsidR="00045619" w:rsidRPr="00045619" w:rsidRDefault="00045619" w:rsidP="00216ABB">
      <w:pPr>
        <w:pBdr>
          <w:bottom w:val="single" w:sz="4" w:space="31" w:color="auto"/>
        </w:pBdr>
        <w:spacing w:after="0"/>
        <w:rPr>
          <w:rFonts w:asciiTheme="majorHAnsi" w:hAnsiTheme="majorHAnsi" w:cstheme="majorHAnsi"/>
          <w:b/>
          <w:bCs/>
          <w:sz w:val="20"/>
          <w:szCs w:val="20"/>
        </w:rPr>
      </w:pPr>
      <w:r w:rsidRPr="00045619">
        <w:rPr>
          <w:rFonts w:asciiTheme="majorHAnsi" w:hAnsiTheme="majorHAnsi" w:cstheme="majorHAnsi"/>
          <w:b/>
          <w:bCs/>
          <w:sz w:val="20"/>
          <w:szCs w:val="20"/>
        </w:rPr>
        <w:t xml:space="preserve">This project not only improves technical skills but also provides insight into how real online shopping platforms work. </w:t>
      </w:r>
      <w:r w:rsidR="00216ABB">
        <w:rPr>
          <w:rFonts w:asciiTheme="majorHAnsi" w:hAnsiTheme="majorHAnsi" w:cstheme="majorHAnsi"/>
          <w:b/>
          <w:bCs/>
          <w:sz w:val="20"/>
          <w:szCs w:val="20"/>
        </w:rPr>
        <w:t>Badexxx</w:t>
      </w:r>
      <w:r w:rsidRPr="00045619">
        <w:rPr>
          <w:rFonts w:asciiTheme="majorHAnsi" w:hAnsiTheme="majorHAnsi" w:cstheme="majorHAnsi"/>
          <w:b/>
          <w:bCs/>
          <w:sz w:val="20"/>
          <w:szCs w:val="20"/>
        </w:rPr>
        <w:t xml:space="preserve"> serves as a foundation for more advanced projects such as full e-commerce systems or mobile applications in the future.</w:t>
      </w:r>
    </w:p>
    <w:p w14:paraId="2241DC91" w14:textId="3DB144BD" w:rsidR="004C2AAD" w:rsidRPr="00216ABB" w:rsidRDefault="00216ABB" w:rsidP="00216ABB">
      <w:pPr>
        <w:pBdr>
          <w:bottom w:val="single" w:sz="4" w:space="31" w:color="auto"/>
        </w:pBdr>
        <w:spacing w:after="0"/>
        <w:jc w:val="center"/>
        <w:rPr>
          <w:rFonts w:asciiTheme="majorHAnsi" w:hAnsiTheme="majorHAnsi" w:cstheme="majorHAnsi"/>
          <w:b/>
          <w:bCs/>
          <w:sz w:val="48"/>
          <w:szCs w:val="48"/>
        </w:rPr>
      </w:pPr>
      <w:hyperlink r:id="rId11" w:history="1">
        <w:r w:rsidRPr="00216ABB">
          <w:rPr>
            <w:rStyle w:val="Hyperlink"/>
            <w:rFonts w:asciiTheme="majorHAnsi" w:hAnsiTheme="majorHAnsi" w:cstheme="majorHAnsi"/>
            <w:b/>
            <w:bCs/>
            <w:sz w:val="48"/>
            <w:szCs w:val="48"/>
          </w:rPr>
          <w:t>Badexxx</w:t>
        </w:r>
      </w:hyperlink>
    </w:p>
    <w:sectPr w:rsidR="004C2AAD" w:rsidRPr="00216ABB" w:rsidSect="003856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B8436" w14:textId="77777777" w:rsidR="003016F2" w:rsidRDefault="003016F2" w:rsidP="001F7B94">
      <w:pPr>
        <w:spacing w:after="0" w:line="240" w:lineRule="auto"/>
      </w:pPr>
      <w:r>
        <w:separator/>
      </w:r>
    </w:p>
  </w:endnote>
  <w:endnote w:type="continuationSeparator" w:id="0">
    <w:p w14:paraId="71D5A518" w14:textId="77777777" w:rsidR="003016F2" w:rsidRDefault="003016F2" w:rsidP="001F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40ED" w14:textId="77777777" w:rsidR="003016F2" w:rsidRDefault="003016F2" w:rsidP="001F7B94">
      <w:pPr>
        <w:spacing w:after="0" w:line="240" w:lineRule="auto"/>
      </w:pPr>
      <w:r>
        <w:separator/>
      </w:r>
    </w:p>
  </w:footnote>
  <w:footnote w:type="continuationSeparator" w:id="0">
    <w:p w14:paraId="3497CEF2" w14:textId="77777777" w:rsidR="003016F2" w:rsidRDefault="003016F2" w:rsidP="001F7B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4A1"/>
    <w:multiLevelType w:val="multilevel"/>
    <w:tmpl w:val="1F5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E4B43"/>
    <w:multiLevelType w:val="multilevel"/>
    <w:tmpl w:val="30D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40D90"/>
    <w:multiLevelType w:val="multilevel"/>
    <w:tmpl w:val="F70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E3E70"/>
    <w:multiLevelType w:val="multilevel"/>
    <w:tmpl w:val="F8F0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97C79"/>
    <w:multiLevelType w:val="multilevel"/>
    <w:tmpl w:val="1EFC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D35A1"/>
    <w:multiLevelType w:val="multilevel"/>
    <w:tmpl w:val="58F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83D5D"/>
    <w:multiLevelType w:val="hybridMultilevel"/>
    <w:tmpl w:val="CBC4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052A7F"/>
    <w:multiLevelType w:val="multilevel"/>
    <w:tmpl w:val="F8B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86A65"/>
    <w:multiLevelType w:val="multilevel"/>
    <w:tmpl w:val="D16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6242A"/>
    <w:multiLevelType w:val="multilevel"/>
    <w:tmpl w:val="1DC4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10522">
    <w:abstractNumId w:val="4"/>
  </w:num>
  <w:num w:numId="2" w16cid:durableId="1670058091">
    <w:abstractNumId w:val="6"/>
  </w:num>
  <w:num w:numId="3" w16cid:durableId="1532838855">
    <w:abstractNumId w:val="9"/>
  </w:num>
  <w:num w:numId="4" w16cid:durableId="1085154444">
    <w:abstractNumId w:val="7"/>
  </w:num>
  <w:num w:numId="5" w16cid:durableId="1169832473">
    <w:abstractNumId w:val="3"/>
  </w:num>
  <w:num w:numId="6" w16cid:durableId="1749956785">
    <w:abstractNumId w:val="1"/>
  </w:num>
  <w:num w:numId="7" w16cid:durableId="1513492361">
    <w:abstractNumId w:val="5"/>
  </w:num>
  <w:num w:numId="8" w16cid:durableId="1217087458">
    <w:abstractNumId w:val="2"/>
  </w:num>
  <w:num w:numId="9" w16cid:durableId="1722439595">
    <w:abstractNumId w:val="8"/>
  </w:num>
  <w:num w:numId="10" w16cid:durableId="265313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94"/>
    <w:rsid w:val="00045619"/>
    <w:rsid w:val="0009188D"/>
    <w:rsid w:val="000E4741"/>
    <w:rsid w:val="000E5871"/>
    <w:rsid w:val="00107E6A"/>
    <w:rsid w:val="00147C2F"/>
    <w:rsid w:val="001B0724"/>
    <w:rsid w:val="001F7B94"/>
    <w:rsid w:val="002076B3"/>
    <w:rsid w:val="00216ABB"/>
    <w:rsid w:val="002F6DD3"/>
    <w:rsid w:val="003016F2"/>
    <w:rsid w:val="00385625"/>
    <w:rsid w:val="00410DDD"/>
    <w:rsid w:val="004560E3"/>
    <w:rsid w:val="004867F9"/>
    <w:rsid w:val="004C2AAD"/>
    <w:rsid w:val="00553573"/>
    <w:rsid w:val="00590242"/>
    <w:rsid w:val="006471C7"/>
    <w:rsid w:val="00656988"/>
    <w:rsid w:val="007E6988"/>
    <w:rsid w:val="00981B84"/>
    <w:rsid w:val="009C10BB"/>
    <w:rsid w:val="00A7473E"/>
    <w:rsid w:val="00BE799A"/>
    <w:rsid w:val="00CD058E"/>
    <w:rsid w:val="00D96D8E"/>
    <w:rsid w:val="00DF0645"/>
    <w:rsid w:val="00E62BCE"/>
    <w:rsid w:val="00E926A8"/>
    <w:rsid w:val="00E951E3"/>
    <w:rsid w:val="00F50418"/>
    <w:rsid w:val="00F77A1D"/>
    <w:rsid w:val="00FF6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21EF"/>
  <w15:chartTrackingRefBased/>
  <w15:docId w15:val="{BE62163A-37C4-4184-B1DC-D7FE5850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0BB"/>
    <w:pPr>
      <w:spacing w:line="300" w:lineRule="auto"/>
    </w:pPr>
    <w:rPr>
      <w:rFonts w:eastAsiaTheme="minorEastAsia"/>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7B9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F7B9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F7B9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F7B94"/>
    <w:rPr>
      <w:rFonts w:eastAsiaTheme="minorEastAsia"/>
      <w:color w:val="44546A" w:themeColor="text2"/>
      <w:sz w:val="28"/>
      <w:szCs w:val="28"/>
    </w:rPr>
  </w:style>
  <w:style w:type="paragraph" w:customStyle="1" w:styleId="Photo">
    <w:name w:val="Photo"/>
    <w:basedOn w:val="Normal"/>
    <w:uiPriority w:val="1"/>
    <w:rsid w:val="001F7B94"/>
    <w:pPr>
      <w:spacing w:after="0" w:line="240" w:lineRule="auto"/>
      <w:jc w:val="center"/>
    </w:pPr>
  </w:style>
  <w:style w:type="paragraph" w:styleId="Header">
    <w:name w:val="header"/>
    <w:basedOn w:val="Normal"/>
    <w:link w:val="HeaderChar"/>
    <w:uiPriority w:val="99"/>
    <w:unhideWhenUsed/>
    <w:rsid w:val="001F7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B94"/>
    <w:rPr>
      <w:rFonts w:eastAsiaTheme="minorEastAsia"/>
      <w:sz w:val="21"/>
      <w:szCs w:val="21"/>
    </w:rPr>
  </w:style>
  <w:style w:type="paragraph" w:styleId="Footer">
    <w:name w:val="footer"/>
    <w:basedOn w:val="Normal"/>
    <w:link w:val="FooterChar"/>
    <w:uiPriority w:val="99"/>
    <w:unhideWhenUsed/>
    <w:rsid w:val="001F7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B94"/>
    <w:rPr>
      <w:rFonts w:eastAsiaTheme="minorEastAsia"/>
      <w:sz w:val="21"/>
      <w:szCs w:val="21"/>
    </w:rPr>
  </w:style>
  <w:style w:type="character" w:customStyle="1" w:styleId="wacimagecontainer">
    <w:name w:val="wacimagecontainer"/>
    <w:basedOn w:val="DefaultParagraphFont"/>
    <w:rsid w:val="00E926A8"/>
  </w:style>
  <w:style w:type="table" w:styleId="TableGrid">
    <w:name w:val="Table Grid"/>
    <w:basedOn w:val="TableNormal"/>
    <w:uiPriority w:val="39"/>
    <w:rsid w:val="000E5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E5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F6DD3"/>
    <w:pPr>
      <w:ind w:left="720"/>
      <w:contextualSpacing/>
    </w:pPr>
  </w:style>
  <w:style w:type="character" w:styleId="Hyperlink">
    <w:name w:val="Hyperlink"/>
    <w:basedOn w:val="DefaultParagraphFont"/>
    <w:uiPriority w:val="99"/>
    <w:unhideWhenUsed/>
    <w:rsid w:val="00216ABB"/>
    <w:rPr>
      <w:color w:val="0563C1" w:themeColor="hyperlink"/>
      <w:u w:val="single"/>
    </w:rPr>
  </w:style>
  <w:style w:type="character" w:styleId="UnresolvedMention">
    <w:name w:val="Unresolved Mention"/>
    <w:basedOn w:val="DefaultParagraphFont"/>
    <w:uiPriority w:val="99"/>
    <w:semiHidden/>
    <w:unhideWhenUsed/>
    <w:rsid w:val="00216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ite-usbzcyr1e.godaddysites.com/" TargetMode="External"/><Relationship Id="rId5" Type="http://schemas.openxmlformats.org/officeDocument/2006/relationships/settings" Target="settings.xml"/><Relationship Id="rId10" Type="http://schemas.openxmlformats.org/officeDocument/2006/relationships/hyperlink" Target="https://site-usbzcyr1e.godaddysites.com/"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B407D58330CC4C8E90D94C9518E0BE" ma:contentTypeVersion="11" ma:contentTypeDescription="Create a new document." ma:contentTypeScope="" ma:versionID="63097c4154146181c39086091aa3ce4d">
  <xsd:schema xmlns:xsd="http://www.w3.org/2001/XMLSchema" xmlns:xs="http://www.w3.org/2001/XMLSchema" xmlns:p="http://schemas.microsoft.com/office/2006/metadata/properties" xmlns:ns2="5465a02f-e36c-46a7-aa7f-39c25e9d87be" xmlns:ns3="5b219514-5227-4da4-83d9-d8ae3cb4aa2f" targetNamespace="http://schemas.microsoft.com/office/2006/metadata/properties" ma:root="true" ma:fieldsID="f9b109e33c0aadda31a596caa3383d22" ns2:_="" ns3:_="">
    <xsd:import namespace="5465a02f-e36c-46a7-aa7f-39c25e9d87be"/>
    <xsd:import namespace="5b219514-5227-4da4-83d9-d8ae3cb4aa2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5a02f-e36c-46a7-aa7f-39c25e9d87b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19514-5227-4da4-83d9-d8ae3cb4aa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93dcdb-ac65-4ade-909a-906f96c33a11}" ma:internalName="TaxCatchAll" ma:showField="CatchAllData" ma:web="5b219514-5227-4da4-83d9-d8ae3cb4a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595257-7ED5-4068-AAE5-4AF43D485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65a02f-e36c-46a7-aa7f-39c25e9d87be"/>
    <ds:schemaRef ds:uri="5b219514-5227-4da4-83d9-d8ae3cb4a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82876C-DBA9-40AF-8B24-3FD0D3E52E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Harram</dc:creator>
  <cp:keywords/>
  <dc:description/>
  <cp:lastModifiedBy>Saad Amir</cp:lastModifiedBy>
  <cp:revision>6</cp:revision>
  <dcterms:created xsi:type="dcterms:W3CDTF">2026-05-03T13:43:00Z</dcterms:created>
  <dcterms:modified xsi:type="dcterms:W3CDTF">2026-05-03T17:45:00Z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19f259d4-137e-4fb0-882d-58a2b66b86cd</vt:lpwstr>
  </property>
</Properties>
</file>