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58F" w:rsidRDefault="00D8158F" w:rsidP="0098405D">
      <w:pPr>
        <w:jc w:val="center"/>
        <w:rPr>
          <w:b/>
          <w:sz w:val="44"/>
        </w:rPr>
      </w:pPr>
    </w:p>
    <w:p w:rsidR="00D8158F" w:rsidRDefault="00D8158F" w:rsidP="0098405D">
      <w:pPr>
        <w:jc w:val="center"/>
        <w:rPr>
          <w:b/>
          <w:sz w:val="44"/>
        </w:rPr>
      </w:pPr>
    </w:p>
    <w:p w:rsidR="00D8158F" w:rsidRDefault="00D8158F" w:rsidP="0098405D">
      <w:pPr>
        <w:jc w:val="center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 wp14:anchorId="09052B7C" wp14:editId="2661FB9B">
            <wp:extent cx="142875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8F" w:rsidRDefault="00D8158F" w:rsidP="00D8158F">
      <w:pPr>
        <w:jc w:val="center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 wp14:anchorId="715F6A30" wp14:editId="7479A254">
            <wp:extent cx="1366838" cy="136683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48" w:rsidRPr="00D8158F" w:rsidRDefault="006F358E" w:rsidP="0098405D">
      <w:pPr>
        <w:jc w:val="center"/>
        <w:rPr>
          <w:b/>
          <w:sz w:val="48"/>
        </w:rPr>
      </w:pPr>
      <w:r w:rsidRPr="00D8158F">
        <w:rPr>
          <w:b/>
          <w:sz w:val="48"/>
        </w:rPr>
        <w:t>Project Report</w:t>
      </w:r>
    </w:p>
    <w:p w:rsidR="006F358E" w:rsidRPr="00D8158F" w:rsidRDefault="006F358E" w:rsidP="0098405D">
      <w:pPr>
        <w:jc w:val="center"/>
        <w:rPr>
          <w:b/>
          <w:sz w:val="44"/>
        </w:rPr>
      </w:pPr>
      <w:r w:rsidRPr="00D8158F">
        <w:rPr>
          <w:b/>
          <w:sz w:val="44"/>
        </w:rPr>
        <w:t>Topic: 16-Bit Barrel Shifter</w:t>
      </w:r>
    </w:p>
    <w:p w:rsidR="006F358E" w:rsidRPr="00D8158F" w:rsidRDefault="006F358E" w:rsidP="00D8158F">
      <w:pPr>
        <w:jc w:val="center"/>
        <w:rPr>
          <w:b/>
          <w:sz w:val="40"/>
        </w:rPr>
      </w:pPr>
      <w:r w:rsidRPr="00D8158F">
        <w:rPr>
          <w:b/>
          <w:sz w:val="40"/>
        </w:rPr>
        <w:t>Group members:</w:t>
      </w:r>
    </w:p>
    <w:p w:rsidR="00D8158F" w:rsidRPr="00D8158F" w:rsidRDefault="006F358E" w:rsidP="00D8158F">
      <w:pPr>
        <w:jc w:val="center"/>
        <w:rPr>
          <w:sz w:val="32"/>
        </w:rPr>
      </w:pPr>
      <w:r w:rsidRPr="00D8158F">
        <w:rPr>
          <w:sz w:val="32"/>
        </w:rPr>
        <w:t xml:space="preserve">Muhammad </w:t>
      </w:r>
      <w:proofErr w:type="spellStart"/>
      <w:r w:rsidRPr="00D8158F">
        <w:rPr>
          <w:sz w:val="32"/>
        </w:rPr>
        <w:t>Usman</w:t>
      </w:r>
      <w:proofErr w:type="spellEnd"/>
      <w:r w:rsidRPr="00D8158F">
        <w:rPr>
          <w:sz w:val="32"/>
        </w:rPr>
        <w:t xml:space="preserve"> (cs211208)</w:t>
      </w:r>
    </w:p>
    <w:p w:rsidR="006F358E" w:rsidRPr="00D8158F" w:rsidRDefault="006F358E" w:rsidP="00D8158F">
      <w:pPr>
        <w:jc w:val="center"/>
        <w:rPr>
          <w:sz w:val="32"/>
        </w:rPr>
      </w:pPr>
      <w:proofErr w:type="spellStart"/>
      <w:r w:rsidRPr="00D8158F">
        <w:rPr>
          <w:sz w:val="32"/>
        </w:rPr>
        <w:t>Saad</w:t>
      </w:r>
      <w:proofErr w:type="spellEnd"/>
      <w:r w:rsidRPr="00D8158F">
        <w:rPr>
          <w:sz w:val="32"/>
        </w:rPr>
        <w:t xml:space="preserve"> </w:t>
      </w:r>
      <w:proofErr w:type="spellStart"/>
      <w:r w:rsidRPr="00D8158F">
        <w:rPr>
          <w:sz w:val="32"/>
        </w:rPr>
        <w:t>Nisar</w:t>
      </w:r>
      <w:proofErr w:type="spellEnd"/>
      <w:r w:rsidRPr="00D8158F">
        <w:rPr>
          <w:sz w:val="32"/>
        </w:rPr>
        <w:t xml:space="preserve"> Butt </w:t>
      </w:r>
      <w:r w:rsidR="00D8158F">
        <w:rPr>
          <w:sz w:val="32"/>
        </w:rPr>
        <w:t xml:space="preserve">        </w:t>
      </w:r>
      <w:r w:rsidRPr="00D8158F">
        <w:rPr>
          <w:sz w:val="32"/>
        </w:rPr>
        <w:t>(cs211246)</w:t>
      </w:r>
    </w:p>
    <w:p w:rsidR="00D8158F" w:rsidRDefault="00D8158F" w:rsidP="00D8158F">
      <w:pPr>
        <w:rPr>
          <w:sz w:val="24"/>
        </w:rPr>
      </w:pPr>
    </w:p>
    <w:p w:rsidR="00D8158F" w:rsidRDefault="00D8158F" w:rsidP="00D8158F">
      <w:pPr>
        <w:rPr>
          <w:sz w:val="24"/>
        </w:rPr>
      </w:pPr>
    </w:p>
    <w:p w:rsidR="00D8158F" w:rsidRDefault="00D8158F" w:rsidP="00D8158F">
      <w:pPr>
        <w:rPr>
          <w:sz w:val="24"/>
        </w:rPr>
      </w:pPr>
    </w:p>
    <w:p w:rsidR="00D8158F" w:rsidRDefault="00D8158F" w:rsidP="00D8158F">
      <w:pPr>
        <w:rPr>
          <w:sz w:val="24"/>
        </w:rPr>
      </w:pPr>
    </w:p>
    <w:p w:rsidR="00D8158F" w:rsidRDefault="00D8158F" w:rsidP="0098405D">
      <w:pPr>
        <w:rPr>
          <w:sz w:val="24"/>
        </w:rPr>
      </w:pPr>
    </w:p>
    <w:p w:rsidR="0098405D" w:rsidRDefault="0098405D" w:rsidP="0098405D">
      <w:pPr>
        <w:rPr>
          <w:b/>
          <w:sz w:val="36"/>
        </w:rPr>
      </w:pPr>
      <w:r w:rsidRPr="0098405D">
        <w:rPr>
          <w:b/>
          <w:sz w:val="36"/>
        </w:rPr>
        <w:lastRenderedPageBreak/>
        <w:t>Literature Review:</w:t>
      </w:r>
    </w:p>
    <w:p w:rsidR="00BE422A" w:rsidRDefault="0098405D" w:rsidP="00BE422A">
      <w:pPr>
        <w:rPr>
          <w:rFonts w:ascii="Calibri" w:hAnsi="Calibri" w:cs="Calibri"/>
          <w:color w:val="333333"/>
          <w:szCs w:val="23"/>
        </w:rPr>
      </w:pPr>
      <w:r w:rsidRPr="0098405D">
        <w:rPr>
          <w:rFonts w:ascii="Calibri" w:hAnsi="Calibri" w:cs="Calibri"/>
          <w:color w:val="333333"/>
          <w:szCs w:val="23"/>
        </w:rPr>
        <w:t>A barrel shifter is a digital circuit that can shift a data word by a specified number of bits without the use of any sequential logic, on</w:t>
      </w:r>
      <w:r w:rsidR="00BE422A">
        <w:rPr>
          <w:rFonts w:ascii="Calibri" w:hAnsi="Calibri" w:cs="Calibri"/>
          <w:color w:val="333333"/>
          <w:szCs w:val="23"/>
        </w:rPr>
        <w:t>ly pure combinational logic. It</w:t>
      </w:r>
      <w:r w:rsidRPr="0098405D">
        <w:rPr>
          <w:rFonts w:ascii="Calibri" w:hAnsi="Calibri" w:cs="Calibri"/>
          <w:color w:val="333333"/>
          <w:szCs w:val="23"/>
        </w:rPr>
        <w:t xml:space="preserve"> has a control input that specifies the number of bit positions that it shifts by. The Barrel Shifter is similar to the Shift Register (Multi-bit), except that bits shifted of the register are shifted back into the opposite end of the register.</w:t>
      </w:r>
      <w:r w:rsidR="00BE422A">
        <w:rPr>
          <w:rFonts w:ascii="Calibri" w:hAnsi="Calibri" w:cs="Calibri"/>
          <w:color w:val="333333"/>
          <w:szCs w:val="23"/>
        </w:rPr>
        <w:t xml:space="preserve"> It rotates the bit to be shifted.</w:t>
      </w:r>
      <w:r w:rsidRPr="0098405D">
        <w:rPr>
          <w:rFonts w:ascii="Calibri" w:hAnsi="Calibri" w:cs="Calibri"/>
          <w:color w:val="333333"/>
          <w:szCs w:val="23"/>
        </w:rPr>
        <w:t xml:space="preserve"> For example, in right shift operations, the LSBs shifted out of the register are shifted into the MSBs</w:t>
      </w:r>
      <w:r w:rsidR="00BE422A">
        <w:rPr>
          <w:rFonts w:ascii="Calibri" w:hAnsi="Calibri" w:cs="Calibri"/>
          <w:color w:val="333333"/>
          <w:szCs w:val="23"/>
        </w:rPr>
        <w:t xml:space="preserve">. </w:t>
      </w:r>
    </w:p>
    <w:p w:rsidR="00BE422A" w:rsidRDefault="00BE422A" w:rsidP="00BE422A">
      <w:r>
        <w:rPr>
          <w:rFonts w:ascii="Calibri" w:hAnsi="Calibri" w:cs="Calibri"/>
          <w:color w:val="333333"/>
          <w:szCs w:val="23"/>
        </w:rPr>
        <w:t xml:space="preserve">It </w:t>
      </w:r>
      <w:r w:rsidRPr="00BE422A">
        <w:t>can be implemented as a sequence of multiplexers. In this implementation, the output of one MUX is</w:t>
      </w:r>
      <w:r>
        <w:t xml:space="preserve"> </w:t>
      </w:r>
      <w:r w:rsidRPr="00BE422A">
        <w:t>connected to the input of the next MUX in a way that depends on the shift</w:t>
      </w:r>
      <w:r>
        <w:t xml:space="preserve"> </w:t>
      </w:r>
      <w:r w:rsidRPr="00BE422A">
        <w:t>distance. The number of multiplexers required is </w:t>
      </w:r>
      <w:r w:rsidRPr="00BE422A">
        <w:rPr>
          <w:b/>
        </w:rPr>
        <w:t>n*</w:t>
      </w:r>
      <w:proofErr w:type="gramStart"/>
      <w:r w:rsidRPr="00BE422A">
        <w:rPr>
          <w:b/>
        </w:rPr>
        <w:t>log</w:t>
      </w:r>
      <w:r w:rsidRPr="00BE422A">
        <w:rPr>
          <w:b/>
          <w:vertAlign w:val="subscript"/>
        </w:rPr>
        <w:t>2</w:t>
      </w:r>
      <w:r w:rsidRPr="00BE422A">
        <w:rPr>
          <w:b/>
        </w:rPr>
        <w:t>(</w:t>
      </w:r>
      <w:proofErr w:type="gramEnd"/>
      <w:r w:rsidRPr="00BE422A">
        <w:rPr>
          <w:b/>
        </w:rPr>
        <w:t xml:space="preserve">n) </w:t>
      </w:r>
      <w:r w:rsidRPr="00BE422A">
        <w:t>, for an</w:t>
      </w:r>
      <w:r>
        <w:t xml:space="preserve"> </w:t>
      </w:r>
      <w:r w:rsidRPr="00BE422A">
        <w:rPr>
          <w:b/>
        </w:rPr>
        <w:t>n</w:t>
      </w:r>
      <w:r>
        <w:t xml:space="preserve"> bit word.</w:t>
      </w:r>
    </w:p>
    <w:p w:rsidR="00BE422A" w:rsidRDefault="00BE422A" w:rsidP="00BE422A">
      <w:r>
        <w:t>For 16-bit barrel shifter --- 16*</w:t>
      </w:r>
      <w:proofErr w:type="gramStart"/>
      <w:r>
        <w:t>log</w:t>
      </w:r>
      <w:r>
        <w:rPr>
          <w:vertAlign w:val="subscript"/>
        </w:rPr>
        <w:t>2</w:t>
      </w:r>
      <w:r>
        <w:t>(</w:t>
      </w:r>
      <w:proofErr w:type="gramEnd"/>
      <w:r>
        <w:t>16) = 64</w:t>
      </w:r>
    </w:p>
    <w:p w:rsidR="00BE422A" w:rsidRDefault="00BE422A" w:rsidP="00BE422A">
      <w:r>
        <w:t>i.e. 64 multiplexers are required to implement the circuitry of 16-bit barrel shifter.</w:t>
      </w:r>
    </w:p>
    <w:p w:rsidR="0098405D" w:rsidRDefault="00BE422A" w:rsidP="00A025C3">
      <w:pPr>
        <w:rPr>
          <w:b/>
          <w:sz w:val="36"/>
        </w:rPr>
      </w:pPr>
      <w:r>
        <w:t>For the right shift operation, a 2x1 mux is used as a module. A control signal will determine the number of bits to be shifted.</w:t>
      </w:r>
      <w:r w:rsidR="00A8205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A82051">
        <w:rPr>
          <w:rFonts w:cstheme="minorHAnsi"/>
          <w:color w:val="333333"/>
          <w:szCs w:val="28"/>
          <w:shd w:val="clear" w:color="auto" w:fill="FFFFFF"/>
        </w:rPr>
        <w:t xml:space="preserve">When implementing a barrel shifter with a sequence of shift multiplexers, each shifts a word by </w:t>
      </w:r>
      <w:r w:rsidR="00A82051">
        <w:rPr>
          <w:rFonts w:cstheme="minorHAnsi"/>
          <w:color w:val="333333"/>
          <w:szCs w:val="28"/>
          <w:shd w:val="clear" w:color="auto" w:fill="FFFFFF"/>
        </w:rPr>
        <w:t>2^k bit positions (1</w:t>
      </w:r>
      <w:proofErr w:type="gramStart"/>
      <w:r w:rsidR="00A82051">
        <w:rPr>
          <w:rFonts w:cstheme="minorHAnsi"/>
          <w:color w:val="333333"/>
          <w:szCs w:val="28"/>
          <w:shd w:val="clear" w:color="auto" w:fill="FFFFFF"/>
        </w:rPr>
        <w:t>,2,4,8</w:t>
      </w:r>
      <w:proofErr w:type="gramEnd"/>
      <w:r w:rsidRPr="00A82051">
        <w:rPr>
          <w:rFonts w:cstheme="minorHAnsi"/>
          <w:color w:val="333333"/>
          <w:szCs w:val="28"/>
          <w:shd w:val="clear" w:color="auto" w:fill="FFFFFF"/>
        </w:rPr>
        <w:t>...) for different values of k. The number of multiplexing stages is relative to the width of the input.</w:t>
      </w:r>
      <w:r w:rsidR="00A82051">
        <w:rPr>
          <w:rFonts w:cstheme="minorHAnsi"/>
          <w:color w:val="333333"/>
          <w:szCs w:val="28"/>
          <w:shd w:val="clear" w:color="auto" w:fill="FFFFFF"/>
        </w:rPr>
        <w:t xml:space="preserve"> For 16-bit input, there are 4 stages. Each stage’s shifting depends on control signal’s bit.</w:t>
      </w:r>
    </w:p>
    <w:p w:rsidR="00A025C3" w:rsidRDefault="00A025C3" w:rsidP="00A025C3">
      <w:pPr>
        <w:rPr>
          <w:b/>
          <w:sz w:val="36"/>
        </w:rPr>
      </w:pPr>
    </w:p>
    <w:p w:rsidR="00A025C3" w:rsidRDefault="00A025C3" w:rsidP="00A025C3">
      <w:pPr>
        <w:rPr>
          <w:b/>
          <w:sz w:val="36"/>
        </w:rPr>
      </w:pPr>
    </w:p>
    <w:p w:rsidR="00A025C3" w:rsidRDefault="00A025C3" w:rsidP="00A025C3">
      <w:pPr>
        <w:rPr>
          <w:b/>
          <w:sz w:val="36"/>
        </w:rPr>
      </w:pPr>
    </w:p>
    <w:p w:rsidR="00A025C3" w:rsidRDefault="00A025C3" w:rsidP="0098405D">
      <w:pPr>
        <w:rPr>
          <w:b/>
          <w:sz w:val="36"/>
        </w:rPr>
      </w:pPr>
    </w:p>
    <w:p w:rsidR="00D8158F" w:rsidRDefault="00D8158F" w:rsidP="0098405D">
      <w:pPr>
        <w:rPr>
          <w:b/>
          <w:sz w:val="36"/>
        </w:rPr>
      </w:pPr>
    </w:p>
    <w:p w:rsidR="00D8158F" w:rsidRDefault="00D8158F" w:rsidP="0098405D">
      <w:pPr>
        <w:rPr>
          <w:b/>
          <w:sz w:val="36"/>
        </w:rPr>
      </w:pPr>
    </w:p>
    <w:p w:rsidR="00D8158F" w:rsidRDefault="00D8158F" w:rsidP="0098405D">
      <w:pPr>
        <w:rPr>
          <w:b/>
          <w:sz w:val="36"/>
        </w:rPr>
      </w:pPr>
    </w:p>
    <w:p w:rsidR="00D8158F" w:rsidRDefault="00D8158F" w:rsidP="0098405D">
      <w:pPr>
        <w:rPr>
          <w:b/>
          <w:sz w:val="36"/>
        </w:rPr>
      </w:pPr>
    </w:p>
    <w:p w:rsidR="00D8158F" w:rsidRDefault="00D8158F" w:rsidP="0098405D">
      <w:pPr>
        <w:rPr>
          <w:b/>
          <w:sz w:val="36"/>
        </w:rPr>
      </w:pPr>
    </w:p>
    <w:p w:rsidR="00490A73" w:rsidRDefault="00A025C3" w:rsidP="0098405D">
      <w:pPr>
        <w:rPr>
          <w:b/>
          <w:sz w:val="36"/>
        </w:rPr>
      </w:pPr>
      <w:r w:rsidRPr="00A025C3">
        <w:rPr>
          <w:b/>
          <w:sz w:val="36"/>
        </w:rPr>
        <w:lastRenderedPageBreak/>
        <w:t>B</w:t>
      </w:r>
      <w:r w:rsidR="00490A73" w:rsidRPr="00A025C3">
        <w:rPr>
          <w:b/>
          <w:sz w:val="36"/>
        </w:rPr>
        <w:t>l</w:t>
      </w:r>
      <w:r w:rsidR="00490A73">
        <w:rPr>
          <w:b/>
          <w:sz w:val="36"/>
        </w:rPr>
        <w:t>ock Diagram:</w:t>
      </w:r>
      <w:r w:rsidR="004E43CB">
        <w:rPr>
          <w:b/>
          <w:sz w:val="36"/>
        </w:rPr>
        <w:t xml:space="preserve"> </w:t>
      </w:r>
    </w:p>
    <w:p w:rsidR="00A025C3" w:rsidRDefault="00A025C3" w:rsidP="0098405D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614246" cy="73733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elShifter.vp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46" cy="73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5D" w:rsidRDefault="0098405D" w:rsidP="0098405D">
      <w:pPr>
        <w:rPr>
          <w:b/>
          <w:sz w:val="36"/>
        </w:rPr>
      </w:pPr>
      <w:r>
        <w:rPr>
          <w:b/>
          <w:sz w:val="36"/>
        </w:rPr>
        <w:lastRenderedPageBreak/>
        <w:t>Boolean Equation:</w:t>
      </w:r>
    </w:p>
    <w:p w:rsidR="00F15FCD" w:rsidRPr="00F15FCD" w:rsidRDefault="00F15FCD" w:rsidP="00490A73">
      <w:pPr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490A73">
        <w:rPr>
          <w:b/>
          <w:sz w:val="24"/>
          <w:u w:val="single"/>
        </w:rPr>
        <w:t>For 2x1 MUX</w:t>
      </w:r>
    </w:p>
    <w:p w:rsidR="00F15FCD" w:rsidRDefault="00490A73" w:rsidP="0098405D">
      <w:pPr>
        <w:rPr>
          <w:b/>
          <w:sz w:val="36"/>
        </w:rPr>
      </w:pPr>
      <m:oMath>
        <m:r>
          <w:rPr>
            <w:rFonts w:ascii="Cambria Math" w:hAnsi="Cambria Math"/>
          </w:rPr>
          <m:t xml:space="preserve">O=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.A0+C.A1</m:t>
        </m:r>
      </m:oMath>
      <w:r w:rsidR="00F15FCD">
        <w:rPr>
          <w:b/>
          <w:sz w:val="36"/>
        </w:rPr>
        <w:t xml:space="preserve"> </w:t>
      </w:r>
    </w:p>
    <w:p w:rsidR="00A82051" w:rsidRDefault="00A82051" w:rsidP="0098405D">
      <w:pPr>
        <w:rPr>
          <w:b/>
          <w:sz w:val="36"/>
        </w:rPr>
      </w:pPr>
      <w:r>
        <w:rPr>
          <w:b/>
          <w:sz w:val="36"/>
        </w:rPr>
        <w:t>Verilog Code:</w:t>
      </w:r>
    </w:p>
    <w:p w:rsidR="00A82051" w:rsidRDefault="00A82051" w:rsidP="0098405D">
      <w:pPr>
        <w:rPr>
          <w:b/>
          <w:sz w:val="28"/>
        </w:rPr>
      </w:pPr>
      <w:proofErr w:type="spellStart"/>
      <w:r w:rsidRPr="00A82051">
        <w:rPr>
          <w:b/>
          <w:sz w:val="28"/>
        </w:rPr>
        <w:t>design.v</w:t>
      </w:r>
      <w:proofErr w:type="spellEnd"/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66A">
        <w:rPr>
          <w:rFonts w:ascii="Consolas" w:eastAsia="Times New Roman" w:hAnsi="Consolas" w:cs="Times New Roman"/>
          <w:color w:val="CE9178"/>
          <w:sz w:val="21"/>
          <w:szCs w:val="21"/>
        </w:rPr>
        <w:t>mux.v</w:t>
      </w:r>
      <w:proofErr w:type="spellEnd"/>
      <w:r w:rsidRPr="00B666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4EC9B0"/>
          <w:sz w:val="21"/>
          <w:szCs w:val="21"/>
        </w:rPr>
        <w:t>barrel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(A,C,O);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 A;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 C;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 O;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,y,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proofErr w:type="spell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666A">
        <w:rPr>
          <w:rFonts w:ascii="Consolas" w:eastAsia="Times New Roman" w:hAnsi="Consolas" w:cs="Times New Roman"/>
          <w:color w:val="6A9955"/>
          <w:sz w:val="21"/>
          <w:szCs w:val="21"/>
        </w:rPr>
        <w:t>//8bit shift right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 ,A[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666A">
        <w:rPr>
          <w:rFonts w:ascii="Consolas" w:eastAsia="Times New Roman" w:hAnsi="Consolas" w:cs="Times New Roman"/>
          <w:color w:val="6A9955"/>
          <w:sz w:val="21"/>
          <w:szCs w:val="21"/>
        </w:rPr>
        <w:t>//4bit shift right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mux_20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mux_16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666A">
        <w:rPr>
          <w:rFonts w:ascii="Consolas" w:eastAsia="Times New Roman" w:hAnsi="Consolas" w:cs="Times New Roman"/>
          <w:color w:val="6A9955"/>
          <w:sz w:val="21"/>
          <w:szCs w:val="21"/>
        </w:rPr>
        <w:t>//2bit shift right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mux_32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y[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666A">
        <w:rPr>
          <w:rFonts w:ascii="Consolas" w:eastAsia="Times New Roman" w:hAnsi="Consolas" w:cs="Times New Roman"/>
          <w:color w:val="6A9955"/>
          <w:sz w:val="21"/>
          <w:szCs w:val="21"/>
        </w:rPr>
        <w:t>//1bit shift right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mux_63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A[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mux_62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mux_61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mux_60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mux_50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mux_49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mux_48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C[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], O[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A82051" w:rsidRDefault="00A82051" w:rsidP="0098405D">
      <w:pPr>
        <w:rPr>
          <w:b/>
          <w:sz w:val="28"/>
        </w:rPr>
      </w:pPr>
    </w:p>
    <w:p w:rsidR="00A82051" w:rsidRDefault="00A82051" w:rsidP="0098405D">
      <w:pPr>
        <w:rPr>
          <w:b/>
          <w:sz w:val="28"/>
        </w:rPr>
      </w:pPr>
      <w:proofErr w:type="spellStart"/>
      <w:r>
        <w:rPr>
          <w:b/>
          <w:sz w:val="28"/>
        </w:rPr>
        <w:t>mux.v</w:t>
      </w:r>
      <w:proofErr w:type="spellEnd"/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4EC9B0"/>
          <w:sz w:val="21"/>
          <w:szCs w:val="21"/>
        </w:rPr>
        <w:t>mux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(A0, A1, C, O);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A0, A1, C;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C3" w:rsidRPr="00A025C3" w:rsidRDefault="00B6666A" w:rsidP="00A025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A025C3" w:rsidRPr="00A025C3">
        <w:rPr>
          <w:rFonts w:ascii="Consolas" w:eastAsia="Times New Roman" w:hAnsi="Consolas" w:cs="Times New Roman"/>
          <w:color w:val="6A9955"/>
          <w:sz w:val="21"/>
          <w:szCs w:val="21"/>
        </w:rPr>
        <w:t>// assign O = (C == 1'b0</w:t>
      </w:r>
      <w:proofErr w:type="gramStart"/>
      <w:r w:rsidR="00A025C3" w:rsidRPr="00A025C3">
        <w:rPr>
          <w:rFonts w:ascii="Consolas" w:eastAsia="Times New Roman" w:hAnsi="Consolas" w:cs="Times New Roman"/>
          <w:color w:val="6A9955"/>
          <w:sz w:val="21"/>
          <w:szCs w:val="21"/>
        </w:rPr>
        <w:t>) ?</w:t>
      </w:r>
      <w:proofErr w:type="gramEnd"/>
      <w:r w:rsidR="00A025C3" w:rsidRPr="00A025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="00A025C3" w:rsidRPr="00A025C3">
        <w:rPr>
          <w:rFonts w:ascii="Consolas" w:eastAsia="Times New Roman" w:hAnsi="Consolas" w:cs="Times New Roman"/>
          <w:color w:val="6A9955"/>
          <w:sz w:val="21"/>
          <w:szCs w:val="21"/>
        </w:rPr>
        <w:t>A0 :</w:t>
      </w:r>
      <w:proofErr w:type="gramEnd"/>
      <w:r w:rsidR="00A025C3" w:rsidRPr="00A025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A1;</w:t>
      </w:r>
    </w:p>
    <w:p w:rsidR="00B6666A" w:rsidRPr="00B6666A" w:rsidRDefault="00A025C3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25C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A02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= ~C &amp; A0 | C &amp; A1;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B6666A" w:rsidRDefault="00B6666A" w:rsidP="0098405D">
      <w:pPr>
        <w:rPr>
          <w:b/>
          <w:sz w:val="28"/>
        </w:rPr>
      </w:pPr>
    </w:p>
    <w:p w:rsidR="00A82051" w:rsidRDefault="00A82051" w:rsidP="0098405D">
      <w:pPr>
        <w:rPr>
          <w:b/>
          <w:sz w:val="28"/>
        </w:rPr>
      </w:pPr>
      <w:proofErr w:type="spellStart"/>
      <w:r>
        <w:rPr>
          <w:b/>
          <w:sz w:val="28"/>
        </w:rPr>
        <w:t>testbench.v</w:t>
      </w:r>
      <w:proofErr w:type="spellEnd"/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666A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 A;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 C;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] O;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barrel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proofErr w:type="spell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(.A(A), .C(C), .O(O));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666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B6666A">
        <w:rPr>
          <w:rFonts w:ascii="Consolas" w:eastAsia="Times New Roman" w:hAnsi="Consolas" w:cs="Times New Roman"/>
          <w:color w:val="DCDCAA"/>
          <w:sz w:val="21"/>
          <w:szCs w:val="21"/>
        </w:rPr>
        <w:t>dumpfile</w:t>
      </w:r>
      <w:proofErr w:type="spell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66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66A">
        <w:rPr>
          <w:rFonts w:ascii="Consolas" w:eastAsia="Times New Roman" w:hAnsi="Consolas" w:cs="Times New Roman"/>
          <w:color w:val="CE9178"/>
          <w:sz w:val="21"/>
          <w:szCs w:val="21"/>
        </w:rPr>
        <w:t>dump.vcd</w:t>
      </w:r>
      <w:proofErr w:type="spellEnd"/>
      <w:r w:rsidRPr="00B666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666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B6666A">
        <w:rPr>
          <w:rFonts w:ascii="Consolas" w:eastAsia="Times New Roman" w:hAnsi="Consolas" w:cs="Times New Roman"/>
          <w:color w:val="DCDCAA"/>
          <w:sz w:val="21"/>
          <w:szCs w:val="21"/>
        </w:rPr>
        <w:t>dumpvars</w:t>
      </w:r>
      <w:proofErr w:type="spell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 &lt;=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16'b1010101010101010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 &lt;=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4'b0000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 &lt;=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16'b1010101010101010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 &lt;=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4'b0001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 &lt;=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16'b1000000000000001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 &lt;=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4'b0100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 &lt;=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16'b1000000100010001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 &lt;=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4'b1000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666A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666A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666A" w:rsidRDefault="00B6666A" w:rsidP="00663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63DC1">
        <w:rPr>
          <w:rFonts w:ascii="Consolas" w:eastAsia="Times New Roman" w:hAnsi="Consolas" w:cs="Times New Roman"/>
          <w:color w:val="569CD6"/>
          <w:sz w:val="21"/>
          <w:szCs w:val="21"/>
        </w:rPr>
        <w:t>e</w:t>
      </w:r>
      <w:bookmarkStart w:id="0" w:name="_GoBack"/>
      <w:bookmarkEnd w:id="0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nd</w:t>
      </w:r>
    </w:p>
    <w:p w:rsidR="00663DC1" w:rsidRPr="00B6666A" w:rsidRDefault="00663DC1" w:rsidP="00663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666A" w:rsidRPr="00B6666A" w:rsidRDefault="00B6666A" w:rsidP="00B6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666A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A82051" w:rsidRDefault="00A82051" w:rsidP="0098405D">
      <w:pPr>
        <w:rPr>
          <w:b/>
          <w:sz w:val="28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98405D">
      <w:pPr>
        <w:rPr>
          <w:b/>
          <w:sz w:val="36"/>
        </w:rPr>
      </w:pPr>
    </w:p>
    <w:p w:rsidR="00663DC1" w:rsidRDefault="00663DC1" w:rsidP="00D8158F">
      <w:pPr>
        <w:rPr>
          <w:b/>
          <w:sz w:val="36"/>
        </w:rPr>
      </w:pPr>
    </w:p>
    <w:p w:rsidR="00663DC1" w:rsidRPr="00663DC1" w:rsidRDefault="00B6666A" w:rsidP="00D8158F">
      <w:pPr>
        <w:rPr>
          <w:b/>
          <w:sz w:val="36"/>
        </w:rPr>
      </w:pPr>
      <w:r w:rsidRPr="00B6666A">
        <w:rPr>
          <w:b/>
          <w:sz w:val="36"/>
        </w:rPr>
        <w:lastRenderedPageBreak/>
        <w:t>Waveforms:</w:t>
      </w:r>
    </w:p>
    <w:p w:rsidR="00433756" w:rsidRPr="00D8158F" w:rsidRDefault="00B6666A" w:rsidP="00D8158F">
      <w:pPr>
        <w:rPr>
          <w:b/>
          <w:sz w:val="36"/>
        </w:rPr>
      </w:pPr>
      <w:r>
        <w:rPr>
          <w:noProof/>
        </w:rPr>
        <w:drawing>
          <wp:inline distT="0" distB="0" distL="0" distR="0" wp14:anchorId="2C2690F1" wp14:editId="5E9345E4">
            <wp:extent cx="6860118" cy="4381500"/>
            <wp:effectExtent l="95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75872" cy="43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756" w:rsidRPr="00D8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537D7"/>
    <w:multiLevelType w:val="hybridMultilevel"/>
    <w:tmpl w:val="FA88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34849"/>
    <w:multiLevelType w:val="hybridMultilevel"/>
    <w:tmpl w:val="C1EA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FC"/>
    <w:rsid w:val="00310D48"/>
    <w:rsid w:val="004076FC"/>
    <w:rsid w:val="00433756"/>
    <w:rsid w:val="00490A73"/>
    <w:rsid w:val="004E43CB"/>
    <w:rsid w:val="00663DC1"/>
    <w:rsid w:val="006F358E"/>
    <w:rsid w:val="0082333F"/>
    <w:rsid w:val="008269C4"/>
    <w:rsid w:val="009125BF"/>
    <w:rsid w:val="0098405D"/>
    <w:rsid w:val="00A025C3"/>
    <w:rsid w:val="00A82051"/>
    <w:rsid w:val="00B6666A"/>
    <w:rsid w:val="00BE422A"/>
    <w:rsid w:val="00D8158F"/>
    <w:rsid w:val="00F1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5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BE422A"/>
  </w:style>
  <w:style w:type="character" w:customStyle="1" w:styleId="l6">
    <w:name w:val="l6"/>
    <w:basedOn w:val="DefaultParagraphFont"/>
    <w:rsid w:val="00BE422A"/>
  </w:style>
  <w:style w:type="character" w:customStyle="1" w:styleId="l7">
    <w:name w:val="l7"/>
    <w:basedOn w:val="DefaultParagraphFont"/>
    <w:rsid w:val="00BE422A"/>
  </w:style>
  <w:style w:type="paragraph" w:styleId="BalloonText">
    <w:name w:val="Balloon Text"/>
    <w:basedOn w:val="Normal"/>
    <w:link w:val="BalloonTextChar"/>
    <w:uiPriority w:val="99"/>
    <w:semiHidden/>
    <w:unhideWhenUsed/>
    <w:rsid w:val="00B6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5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BE422A"/>
  </w:style>
  <w:style w:type="character" w:customStyle="1" w:styleId="l6">
    <w:name w:val="l6"/>
    <w:basedOn w:val="DefaultParagraphFont"/>
    <w:rsid w:val="00BE422A"/>
  </w:style>
  <w:style w:type="character" w:customStyle="1" w:styleId="l7">
    <w:name w:val="l7"/>
    <w:basedOn w:val="DefaultParagraphFont"/>
    <w:rsid w:val="00BE422A"/>
  </w:style>
  <w:style w:type="paragraph" w:styleId="BalloonText">
    <w:name w:val="Balloon Text"/>
    <w:basedOn w:val="Normal"/>
    <w:link w:val="BalloonTextChar"/>
    <w:uiPriority w:val="99"/>
    <w:semiHidden/>
    <w:unhideWhenUsed/>
    <w:rsid w:val="00B6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8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Butt</dc:creator>
  <cp:keywords/>
  <dc:description/>
  <cp:lastModifiedBy>Saad Butt</cp:lastModifiedBy>
  <cp:revision>9</cp:revision>
  <dcterms:created xsi:type="dcterms:W3CDTF">2023-01-17T15:12:00Z</dcterms:created>
  <dcterms:modified xsi:type="dcterms:W3CDTF">2023-01-18T10:58:00Z</dcterms:modified>
</cp:coreProperties>
</file>