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C384" w14:textId="67E68D56" w:rsidR="00DC12E4" w:rsidRPr="00547E63" w:rsidRDefault="00DC12E4" w:rsidP="00547E63">
      <w:pPr>
        <w:ind w:firstLine="720"/>
        <w:jc w:val="right"/>
        <w:rPr>
          <w:b/>
          <w:bCs/>
          <w:color w:val="000000" w:themeColor="text1"/>
          <w:sz w:val="20"/>
          <w:szCs w:val="20"/>
        </w:rPr>
      </w:pPr>
      <w:r w:rsidRPr="00547E63">
        <w:rPr>
          <w:b/>
          <w:bCs/>
          <w:color w:val="000000" w:themeColor="text1"/>
          <w:sz w:val="20"/>
          <w:szCs w:val="20"/>
        </w:rPr>
        <w:t xml:space="preserve">Report owner: </w:t>
      </w:r>
      <w:r w:rsidR="00547E63" w:rsidRPr="00547E63">
        <w:rPr>
          <w:b/>
          <w:bCs/>
          <w:color w:val="000000" w:themeColor="text1"/>
          <w:sz w:val="20"/>
          <w:szCs w:val="20"/>
        </w:rPr>
        <w:t>SAAD EL ALLA</w:t>
      </w:r>
      <w:r w:rsidR="00547E63">
        <w:rPr>
          <w:b/>
          <w:bCs/>
          <w:color w:val="000000" w:themeColor="text1"/>
          <w:sz w:val="20"/>
          <w:szCs w:val="20"/>
        </w:rPr>
        <w:t>M</w:t>
      </w:r>
      <w:r w:rsidR="00547E63">
        <w:rPr>
          <w:b/>
          <w:bCs/>
          <w:color w:val="000000" w:themeColor="text1"/>
          <w:sz w:val="20"/>
          <w:szCs w:val="20"/>
        </w:rPr>
        <w:tab/>
      </w:r>
      <w:r w:rsidR="00547E63">
        <w:rPr>
          <w:b/>
          <w:bCs/>
          <w:color w:val="000000" w:themeColor="text1"/>
          <w:sz w:val="20"/>
          <w:szCs w:val="20"/>
        </w:rPr>
        <w:tab/>
      </w:r>
    </w:p>
    <w:p w14:paraId="1779DA37" w14:textId="12C91AF3" w:rsidR="00DC12E4" w:rsidRPr="00547E63" w:rsidRDefault="00DC12E4" w:rsidP="00547E63">
      <w:pPr>
        <w:ind w:firstLine="720"/>
        <w:jc w:val="right"/>
        <w:rPr>
          <w:b/>
          <w:bCs/>
          <w:color w:val="000000" w:themeColor="text1"/>
          <w:sz w:val="20"/>
          <w:szCs w:val="20"/>
        </w:rPr>
      </w:pPr>
      <w:r w:rsidRPr="00547E63">
        <w:rPr>
          <w:b/>
          <w:bCs/>
          <w:color w:val="000000" w:themeColor="text1"/>
          <w:sz w:val="20"/>
          <w:szCs w:val="20"/>
        </w:rPr>
        <w:t xml:space="preserve">Supervised </w:t>
      </w:r>
      <w:r w:rsidR="00547E63" w:rsidRPr="00547E63">
        <w:rPr>
          <w:b/>
          <w:bCs/>
          <w:color w:val="000000" w:themeColor="text1"/>
          <w:sz w:val="20"/>
          <w:szCs w:val="20"/>
        </w:rPr>
        <w:t>by:</w:t>
      </w:r>
      <w:r w:rsidRPr="00547E63">
        <w:rPr>
          <w:b/>
          <w:bCs/>
          <w:color w:val="000000" w:themeColor="text1"/>
          <w:sz w:val="20"/>
          <w:szCs w:val="20"/>
        </w:rPr>
        <w:t xml:space="preserve"> </w:t>
      </w:r>
      <w:r w:rsidR="00547E63" w:rsidRPr="00547E63">
        <w:rPr>
          <w:b/>
          <w:bCs/>
          <w:color w:val="000000" w:themeColor="text1"/>
          <w:sz w:val="20"/>
          <w:szCs w:val="20"/>
        </w:rPr>
        <w:t>PR</w:t>
      </w:r>
      <w:r w:rsidRPr="00547E63">
        <w:rPr>
          <w:b/>
          <w:bCs/>
          <w:color w:val="000000" w:themeColor="text1"/>
          <w:sz w:val="20"/>
          <w:szCs w:val="20"/>
        </w:rPr>
        <w:t xml:space="preserve"> </w:t>
      </w:r>
      <w:r w:rsidR="00547E63" w:rsidRPr="00547E63">
        <w:rPr>
          <w:b/>
          <w:bCs/>
          <w:color w:val="000000" w:themeColor="text1"/>
          <w:sz w:val="20"/>
          <w:szCs w:val="20"/>
        </w:rPr>
        <w:t>AMAMOU AHMED</w:t>
      </w:r>
      <w:r w:rsidR="00547E63">
        <w:rPr>
          <w:b/>
          <w:bCs/>
          <w:color w:val="000000" w:themeColor="text1"/>
          <w:sz w:val="20"/>
          <w:szCs w:val="20"/>
        </w:rPr>
        <w:tab/>
      </w:r>
    </w:p>
    <w:p w14:paraId="1C002138" w14:textId="1DBE641F" w:rsidR="00DC12E4" w:rsidRDefault="00DC12E4" w:rsidP="00DC12E4">
      <w:pPr>
        <w:rPr>
          <w:b/>
          <w:bCs/>
          <w:color w:val="92D050"/>
        </w:rPr>
      </w:pPr>
      <w:r w:rsidRPr="00DC12E4">
        <w:rPr>
          <w:b/>
          <w:bCs/>
          <w:color w:val="92D050"/>
        </w:rPr>
        <w:t>Report: Design and Implementation of an Extended University Network with Cisco Packet Tracer</w:t>
      </w:r>
    </w:p>
    <w:p w14:paraId="7D2F618D" w14:textId="77777777" w:rsidR="00DC12E4" w:rsidRPr="00DC12E4" w:rsidRDefault="00DC12E4" w:rsidP="00DC12E4">
      <w:pPr>
        <w:rPr>
          <w:b/>
          <w:bCs/>
          <w:color w:val="92D050"/>
        </w:rPr>
      </w:pPr>
    </w:p>
    <w:p w14:paraId="4C0710B3" w14:textId="77777777" w:rsidR="00DC12E4" w:rsidRPr="00DC12E4" w:rsidRDefault="00DC12E4" w:rsidP="00DC12E4">
      <w:pPr>
        <w:rPr>
          <w:b/>
          <w:bCs/>
          <w:sz w:val="36"/>
          <w:szCs w:val="36"/>
        </w:rPr>
      </w:pPr>
      <w:r w:rsidRPr="00DC12E4">
        <w:rPr>
          <w:b/>
          <w:bCs/>
          <w:sz w:val="36"/>
          <w:szCs w:val="36"/>
        </w:rPr>
        <w:t>1. Project Objective:</w:t>
      </w:r>
    </w:p>
    <w:p w14:paraId="46187513" w14:textId="77777777" w:rsidR="00DC12E4" w:rsidRPr="00DC12E4" w:rsidRDefault="00DC12E4" w:rsidP="00DC12E4">
      <w:r w:rsidRPr="00DC12E4">
        <w:t>The goal of this project is to design a scalable and efficient network topology for a university comprising four academic buildings and one administrative building. The network incorporates VLANs, OSPF routing, and security measures to ensure proper segmentation and controlled communication.</w:t>
      </w:r>
    </w:p>
    <w:p w14:paraId="33502FC5" w14:textId="77777777" w:rsidR="00DC12E4" w:rsidRPr="00DC12E4" w:rsidRDefault="00000000" w:rsidP="00DC12E4">
      <w:r>
        <w:pict w14:anchorId="0ACDA338">
          <v:rect id="_x0000_i1025" style="width:0;height:1.5pt" o:hralign="center" o:hrstd="t" o:hr="t" fillcolor="#a0a0a0" stroked="f"/>
        </w:pict>
      </w:r>
    </w:p>
    <w:p w14:paraId="2645788D" w14:textId="77777777" w:rsidR="00DC12E4" w:rsidRPr="00DC12E4" w:rsidRDefault="00DC12E4" w:rsidP="00DC12E4">
      <w:pPr>
        <w:rPr>
          <w:b/>
          <w:bCs/>
          <w:sz w:val="36"/>
          <w:szCs w:val="36"/>
        </w:rPr>
      </w:pPr>
      <w:r w:rsidRPr="00DC12E4">
        <w:rPr>
          <w:b/>
          <w:bCs/>
          <w:sz w:val="36"/>
          <w:szCs w:val="36"/>
        </w:rPr>
        <w:t>2. Network Topology Description:</w:t>
      </w:r>
    </w:p>
    <w:p w14:paraId="522E86D9" w14:textId="77777777" w:rsidR="00DC12E4" w:rsidRPr="00DC12E4" w:rsidRDefault="00DC12E4" w:rsidP="00DC12E4">
      <w:r w:rsidRPr="00DC12E4">
        <w:rPr>
          <w:b/>
          <w:bCs/>
        </w:rPr>
        <w:t>University Structure:</w:t>
      </w:r>
    </w:p>
    <w:p w14:paraId="5DF81390" w14:textId="77777777" w:rsidR="00DC12E4" w:rsidRPr="00DC12E4" w:rsidRDefault="00DC12E4" w:rsidP="00DC12E4">
      <w:pPr>
        <w:numPr>
          <w:ilvl w:val="0"/>
          <w:numId w:val="1"/>
        </w:numPr>
      </w:pPr>
      <w:r w:rsidRPr="00DC12E4">
        <w:rPr>
          <w:b/>
          <w:bCs/>
        </w:rPr>
        <w:t>Academic Buildings:</w:t>
      </w:r>
      <w:r w:rsidRPr="00DC12E4">
        <w:t xml:space="preserve"> A, B, C, D (4 floors each).</w:t>
      </w:r>
    </w:p>
    <w:p w14:paraId="11136843" w14:textId="77777777" w:rsidR="00DC12E4" w:rsidRPr="00DC12E4" w:rsidRDefault="00DC12E4" w:rsidP="00DC12E4">
      <w:pPr>
        <w:numPr>
          <w:ilvl w:val="0"/>
          <w:numId w:val="1"/>
        </w:numPr>
      </w:pPr>
      <w:r w:rsidRPr="00DC12E4">
        <w:rPr>
          <w:b/>
          <w:bCs/>
        </w:rPr>
        <w:t>Administrative Building:</w:t>
      </w:r>
      <w:r w:rsidRPr="00DC12E4">
        <w:t xml:space="preserve"> Central hub for administration, HR, and finance.</w:t>
      </w:r>
    </w:p>
    <w:p w14:paraId="309389DD" w14:textId="77777777" w:rsidR="00DC12E4" w:rsidRPr="00DC12E4" w:rsidRDefault="00DC12E4" w:rsidP="00DC12E4">
      <w:r w:rsidRPr="00DC12E4">
        <w:rPr>
          <w:b/>
          <w:bCs/>
        </w:rPr>
        <w:t>Network Design:</w:t>
      </w:r>
    </w:p>
    <w:p w14:paraId="271CAD9E" w14:textId="77777777" w:rsidR="00DC12E4" w:rsidRPr="00DC12E4" w:rsidRDefault="00DC12E4" w:rsidP="00DC12E4">
      <w:pPr>
        <w:numPr>
          <w:ilvl w:val="0"/>
          <w:numId w:val="2"/>
        </w:numPr>
      </w:pPr>
      <w:r w:rsidRPr="00DC12E4">
        <w:t>Each floor in academic buildings has its own router and switch for VLANs and inter-VLAN routing.</w:t>
      </w:r>
    </w:p>
    <w:p w14:paraId="123D4112" w14:textId="481B95AC" w:rsidR="00DC12E4" w:rsidRPr="00DC12E4" w:rsidRDefault="00DC12E4" w:rsidP="00DC12E4">
      <w:pPr>
        <w:numPr>
          <w:ilvl w:val="0"/>
          <w:numId w:val="2"/>
        </w:numPr>
      </w:pPr>
      <w:r w:rsidRPr="00DC12E4">
        <w:t>A central router connects all buildings.</w:t>
      </w:r>
    </w:p>
    <w:p w14:paraId="52F60BA1" w14:textId="77777777" w:rsidR="00DC12E4" w:rsidRPr="00DC12E4" w:rsidRDefault="00DC12E4" w:rsidP="00DC12E4">
      <w:pPr>
        <w:numPr>
          <w:ilvl w:val="0"/>
          <w:numId w:val="2"/>
        </w:numPr>
      </w:pPr>
      <w:r w:rsidRPr="00DC12E4">
        <w:t>VLANs are configured for professors, students, visitors (academic buildings), and administrators, finance, and HR (administrative building).</w:t>
      </w:r>
    </w:p>
    <w:p w14:paraId="44291341" w14:textId="77777777" w:rsidR="00DC12E4" w:rsidRPr="00DC12E4" w:rsidRDefault="00DC12E4" w:rsidP="00DC12E4">
      <w:r w:rsidRPr="00DC12E4">
        <w:rPr>
          <w:b/>
          <w:bCs/>
        </w:rPr>
        <w:t>IP Addressing Scheme:</w:t>
      </w:r>
      <w:r w:rsidRPr="00DC12E4">
        <w:t xml:space="preserve"> Using VLSM:</w:t>
      </w:r>
    </w:p>
    <w:p w14:paraId="76D47070" w14:textId="77777777" w:rsidR="00DC12E4" w:rsidRPr="00DC12E4" w:rsidRDefault="00DC12E4" w:rsidP="00DC12E4">
      <w:pPr>
        <w:numPr>
          <w:ilvl w:val="0"/>
          <w:numId w:val="3"/>
        </w:numPr>
      </w:pPr>
      <w:r w:rsidRPr="00DC12E4">
        <w:t>Academic Building A: 192.168.1.0/24</w:t>
      </w:r>
    </w:p>
    <w:p w14:paraId="4EEA71FF" w14:textId="77777777" w:rsidR="00DC12E4" w:rsidRPr="00DC12E4" w:rsidRDefault="00DC12E4" w:rsidP="00DC12E4">
      <w:pPr>
        <w:numPr>
          <w:ilvl w:val="0"/>
          <w:numId w:val="3"/>
        </w:numPr>
      </w:pPr>
      <w:r w:rsidRPr="00DC12E4">
        <w:t>Academic Building B: 192.168.2.0/24</w:t>
      </w:r>
    </w:p>
    <w:p w14:paraId="1324207A" w14:textId="77777777" w:rsidR="00DC12E4" w:rsidRPr="00DC12E4" w:rsidRDefault="00DC12E4" w:rsidP="00DC12E4">
      <w:pPr>
        <w:numPr>
          <w:ilvl w:val="0"/>
          <w:numId w:val="3"/>
        </w:numPr>
      </w:pPr>
      <w:r w:rsidRPr="00DC12E4">
        <w:t>Academic Building C: 192.168.3.0/24</w:t>
      </w:r>
    </w:p>
    <w:p w14:paraId="6BFE9DD1" w14:textId="77777777" w:rsidR="00DC12E4" w:rsidRPr="00DC12E4" w:rsidRDefault="00DC12E4" w:rsidP="00DC12E4">
      <w:pPr>
        <w:numPr>
          <w:ilvl w:val="0"/>
          <w:numId w:val="3"/>
        </w:numPr>
      </w:pPr>
      <w:r w:rsidRPr="00DC12E4">
        <w:t>Academic Building D: 192.168.4.0/24</w:t>
      </w:r>
    </w:p>
    <w:p w14:paraId="21F94F4B" w14:textId="77777777" w:rsidR="00DC12E4" w:rsidRPr="00DC12E4" w:rsidRDefault="00DC12E4" w:rsidP="00DC12E4">
      <w:pPr>
        <w:numPr>
          <w:ilvl w:val="0"/>
          <w:numId w:val="3"/>
        </w:numPr>
      </w:pPr>
      <w:r w:rsidRPr="00DC12E4">
        <w:t>Administrative Building: 192.168.5.0/24</w:t>
      </w:r>
    </w:p>
    <w:p w14:paraId="7463A72A" w14:textId="77777777" w:rsidR="00DC12E4" w:rsidRPr="00DC12E4" w:rsidRDefault="00000000" w:rsidP="00DC12E4">
      <w:r>
        <w:lastRenderedPageBreak/>
        <w:pict w14:anchorId="0DFB4216">
          <v:rect id="_x0000_i1026" style="width:0;height:1.5pt" o:hralign="center" o:hrstd="t" o:hr="t" fillcolor="#a0a0a0" stroked="f"/>
        </w:pict>
      </w:r>
    </w:p>
    <w:p w14:paraId="2E10FBEE" w14:textId="77777777" w:rsidR="00DC12E4" w:rsidRPr="00DC12E4" w:rsidRDefault="00DC12E4" w:rsidP="00DC12E4">
      <w:pPr>
        <w:rPr>
          <w:b/>
          <w:bCs/>
          <w:sz w:val="36"/>
          <w:szCs w:val="36"/>
        </w:rPr>
      </w:pPr>
      <w:r w:rsidRPr="00DC12E4">
        <w:rPr>
          <w:b/>
          <w:bCs/>
          <w:sz w:val="36"/>
          <w:szCs w:val="36"/>
        </w:rPr>
        <w:t>3. Technical Configuration:</w:t>
      </w:r>
    </w:p>
    <w:p w14:paraId="5C9DB519" w14:textId="77777777" w:rsidR="00DC12E4" w:rsidRPr="00DC12E4" w:rsidRDefault="00DC12E4" w:rsidP="00DC12E4">
      <w:pPr>
        <w:rPr>
          <w:b/>
          <w:bCs/>
        </w:rPr>
      </w:pPr>
      <w:r w:rsidRPr="00DC12E4">
        <w:rPr>
          <w:b/>
          <w:bCs/>
        </w:rPr>
        <w:t>Router Configuration Commands:</w:t>
      </w:r>
    </w:p>
    <w:p w14:paraId="29395F8B" w14:textId="77777777" w:rsidR="00DC12E4" w:rsidRPr="00DC12E4" w:rsidRDefault="00DC12E4" w:rsidP="00DC12E4">
      <w:r w:rsidRPr="00DC12E4">
        <w:rPr>
          <w:b/>
          <w:bCs/>
        </w:rPr>
        <w:t>Step 1: Enable OSPF on Routers</w:t>
      </w:r>
    </w:p>
    <w:p w14:paraId="19131AB6"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Router(config)# router </w:t>
      </w:r>
      <w:proofErr w:type="spellStart"/>
      <w:r w:rsidRPr="00DC12E4">
        <w:rPr>
          <w:color w:val="FFFFFF" w:themeColor="background1"/>
          <w:highlight w:val="black"/>
        </w:rPr>
        <w:t>ospf</w:t>
      </w:r>
      <w:proofErr w:type="spellEnd"/>
      <w:r w:rsidRPr="00DC12E4">
        <w:rPr>
          <w:color w:val="FFFFFF" w:themeColor="background1"/>
          <w:highlight w:val="black"/>
        </w:rPr>
        <w:t xml:space="preserve"> 1</w:t>
      </w:r>
    </w:p>
    <w:p w14:paraId="0CF468F9"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router)#</w:t>
      </w:r>
      <w:proofErr w:type="gramEnd"/>
      <w:r w:rsidRPr="00DC12E4">
        <w:rPr>
          <w:color w:val="FFFFFF" w:themeColor="background1"/>
          <w:highlight w:val="black"/>
        </w:rPr>
        <w:t xml:space="preserve"> network 192.168.0.0 0.0.255.255 area 0</w:t>
      </w:r>
    </w:p>
    <w:p w14:paraId="176BDC6B" w14:textId="77777777" w:rsidR="00DC12E4" w:rsidRPr="00DC12E4" w:rsidRDefault="00DC12E4" w:rsidP="00DC12E4">
      <w:pPr>
        <w:rPr>
          <w:color w:val="FFFFFF" w:themeColor="background1"/>
        </w:rPr>
      </w:pPr>
      <w:r w:rsidRPr="00DC12E4">
        <w:rPr>
          <w:color w:val="FFFFFF" w:themeColor="background1"/>
          <w:highlight w:val="black"/>
        </w:rPr>
        <w:t>Router(config-</w:t>
      </w:r>
      <w:proofErr w:type="gramStart"/>
      <w:r w:rsidRPr="00DC12E4">
        <w:rPr>
          <w:color w:val="FFFFFF" w:themeColor="background1"/>
          <w:highlight w:val="black"/>
        </w:rPr>
        <w:t>router)#</w:t>
      </w:r>
      <w:proofErr w:type="gramEnd"/>
      <w:r w:rsidRPr="00DC12E4">
        <w:rPr>
          <w:color w:val="FFFFFF" w:themeColor="background1"/>
          <w:highlight w:val="black"/>
        </w:rPr>
        <w:t xml:space="preserve"> exit</w:t>
      </w:r>
    </w:p>
    <w:p w14:paraId="1FF3C50C" w14:textId="77777777" w:rsidR="00DC12E4" w:rsidRPr="00DC12E4" w:rsidRDefault="00DC12E4" w:rsidP="00DC12E4">
      <w:r w:rsidRPr="00DC12E4">
        <w:rPr>
          <w:b/>
          <w:bCs/>
        </w:rPr>
        <w:t>Step 2: Configure Inter-VLAN Routing</w:t>
      </w:r>
    </w:p>
    <w:p w14:paraId="65DB1E78" w14:textId="77777777" w:rsidR="00DC12E4" w:rsidRPr="00DC12E4" w:rsidRDefault="00DC12E4" w:rsidP="00DC12E4">
      <w:pPr>
        <w:rPr>
          <w:color w:val="FFFFFF" w:themeColor="background1"/>
          <w:highlight w:val="black"/>
        </w:rPr>
      </w:pPr>
      <w:r w:rsidRPr="00DC12E4">
        <w:rPr>
          <w:color w:val="FFFFFF" w:themeColor="background1"/>
          <w:highlight w:val="black"/>
        </w:rPr>
        <w:t>Router(config)# interface g0/0</w:t>
      </w:r>
    </w:p>
    <w:p w14:paraId="222CDBE1"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no shutdown</w:t>
      </w:r>
    </w:p>
    <w:p w14:paraId="2DFC0B00"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interface g0/0.10</w:t>
      </w:r>
    </w:p>
    <w:p w14:paraId="393EC4AF"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encapsulation dot1Q 10</w:t>
      </w:r>
    </w:p>
    <w:p w14:paraId="380C4491"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w:t>
      </w:r>
      <w:proofErr w:type="spellStart"/>
      <w:r w:rsidRPr="00DC12E4">
        <w:rPr>
          <w:color w:val="FFFFFF" w:themeColor="background1"/>
          <w:highlight w:val="black"/>
        </w:rPr>
        <w:t>ip</w:t>
      </w:r>
      <w:proofErr w:type="spellEnd"/>
      <w:r w:rsidRPr="00DC12E4">
        <w:rPr>
          <w:color w:val="FFFFFF" w:themeColor="background1"/>
          <w:highlight w:val="black"/>
        </w:rPr>
        <w:t xml:space="preserve"> address 192.168.1.1 255.255.255.0</w:t>
      </w:r>
    </w:p>
    <w:p w14:paraId="49AF4418"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exit</w:t>
      </w:r>
    </w:p>
    <w:p w14:paraId="63D42941" w14:textId="77777777" w:rsidR="00DC12E4" w:rsidRPr="00DC12E4" w:rsidRDefault="00DC12E4" w:rsidP="00DC12E4">
      <w:pPr>
        <w:rPr>
          <w:color w:val="FFFFFF" w:themeColor="background1"/>
          <w:highlight w:val="black"/>
        </w:rPr>
      </w:pPr>
      <w:r w:rsidRPr="00DC12E4">
        <w:rPr>
          <w:color w:val="FFFFFF" w:themeColor="background1"/>
          <w:highlight w:val="black"/>
        </w:rPr>
        <w:t>Router(config)# interface g0/0.20</w:t>
      </w:r>
    </w:p>
    <w:p w14:paraId="5D3F88F7"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encapsulation dot1Q 20</w:t>
      </w:r>
    </w:p>
    <w:p w14:paraId="69764A36"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w:t>
      </w:r>
      <w:proofErr w:type="spellStart"/>
      <w:r w:rsidRPr="00DC12E4">
        <w:rPr>
          <w:color w:val="FFFFFF" w:themeColor="background1"/>
          <w:highlight w:val="black"/>
        </w:rPr>
        <w:t>ip</w:t>
      </w:r>
      <w:proofErr w:type="spellEnd"/>
      <w:r w:rsidRPr="00DC12E4">
        <w:rPr>
          <w:color w:val="FFFFFF" w:themeColor="background1"/>
          <w:highlight w:val="black"/>
        </w:rPr>
        <w:t xml:space="preserve"> address 192.168.2.1 255.255.255.0</w:t>
      </w:r>
    </w:p>
    <w:p w14:paraId="7A09FBB1"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exit</w:t>
      </w:r>
    </w:p>
    <w:p w14:paraId="47A81419" w14:textId="77777777" w:rsidR="00DC12E4" w:rsidRPr="00DC12E4" w:rsidRDefault="00DC12E4" w:rsidP="00DC12E4">
      <w:r w:rsidRPr="00DC12E4">
        <w:rPr>
          <w:b/>
          <w:bCs/>
        </w:rPr>
        <w:t>Step 3: Configure OSPF for Connectivity Between Routers</w:t>
      </w:r>
    </w:p>
    <w:p w14:paraId="1617E1B8"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Router(config)# router </w:t>
      </w:r>
      <w:proofErr w:type="spellStart"/>
      <w:r w:rsidRPr="00DC12E4">
        <w:rPr>
          <w:color w:val="FFFFFF" w:themeColor="background1"/>
          <w:highlight w:val="black"/>
        </w:rPr>
        <w:t>ospf</w:t>
      </w:r>
      <w:proofErr w:type="spellEnd"/>
      <w:r w:rsidRPr="00DC12E4">
        <w:rPr>
          <w:color w:val="FFFFFF" w:themeColor="background1"/>
          <w:highlight w:val="black"/>
        </w:rPr>
        <w:t xml:space="preserve"> 1</w:t>
      </w:r>
    </w:p>
    <w:p w14:paraId="2D3B1321"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router)#</w:t>
      </w:r>
      <w:proofErr w:type="gramEnd"/>
      <w:r w:rsidRPr="00DC12E4">
        <w:rPr>
          <w:color w:val="FFFFFF" w:themeColor="background1"/>
          <w:highlight w:val="black"/>
        </w:rPr>
        <w:t xml:space="preserve"> network 192.168.1.0 0.0.0.255 area 0</w:t>
      </w:r>
    </w:p>
    <w:p w14:paraId="4E59B72C"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router)#</w:t>
      </w:r>
      <w:proofErr w:type="gramEnd"/>
      <w:r w:rsidRPr="00DC12E4">
        <w:rPr>
          <w:color w:val="FFFFFF" w:themeColor="background1"/>
          <w:highlight w:val="black"/>
        </w:rPr>
        <w:t xml:space="preserve"> network 192.168.2.0 0.0.0.255 area 0</w:t>
      </w:r>
    </w:p>
    <w:p w14:paraId="62D4F92F" w14:textId="77777777"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router)#</w:t>
      </w:r>
      <w:proofErr w:type="gramEnd"/>
      <w:r w:rsidRPr="00DC12E4">
        <w:rPr>
          <w:color w:val="FFFFFF" w:themeColor="background1"/>
          <w:highlight w:val="black"/>
        </w:rPr>
        <w:t xml:space="preserve"> exit</w:t>
      </w:r>
    </w:p>
    <w:p w14:paraId="1F6876FD" w14:textId="77777777" w:rsidR="00DC12E4" w:rsidRPr="00DC12E4" w:rsidRDefault="00DC12E4" w:rsidP="00DC12E4">
      <w:pPr>
        <w:rPr>
          <w:b/>
          <w:bCs/>
        </w:rPr>
      </w:pPr>
      <w:r w:rsidRPr="00DC12E4">
        <w:rPr>
          <w:b/>
          <w:bCs/>
        </w:rPr>
        <w:t>Switch Configuration Commands:</w:t>
      </w:r>
    </w:p>
    <w:p w14:paraId="05A98581" w14:textId="77777777" w:rsidR="00DC12E4" w:rsidRPr="00DC12E4" w:rsidRDefault="00DC12E4" w:rsidP="00DC12E4">
      <w:r w:rsidRPr="00DC12E4">
        <w:rPr>
          <w:b/>
          <w:bCs/>
        </w:rPr>
        <w:t>Step 1: Configure VLANs on Access Switches</w:t>
      </w:r>
    </w:p>
    <w:p w14:paraId="5373652D"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Switch(config)# </w:t>
      </w:r>
      <w:proofErr w:type="spellStart"/>
      <w:r w:rsidRPr="00DC12E4">
        <w:rPr>
          <w:color w:val="FFFFFF" w:themeColor="background1"/>
          <w:highlight w:val="black"/>
        </w:rPr>
        <w:t>vlan</w:t>
      </w:r>
      <w:proofErr w:type="spellEnd"/>
      <w:r w:rsidRPr="00DC12E4">
        <w:rPr>
          <w:color w:val="FFFFFF" w:themeColor="background1"/>
          <w:highlight w:val="black"/>
        </w:rPr>
        <w:t xml:space="preserve"> 10</w:t>
      </w:r>
    </w:p>
    <w:p w14:paraId="0CFD5BD9" w14:textId="77777777" w:rsidR="00DC12E4" w:rsidRPr="00DC12E4" w:rsidRDefault="00DC12E4" w:rsidP="00DC12E4">
      <w:pPr>
        <w:rPr>
          <w:color w:val="FFFFFF" w:themeColor="background1"/>
          <w:highlight w:val="black"/>
        </w:rPr>
      </w:pPr>
      <w:r w:rsidRPr="00DC12E4">
        <w:rPr>
          <w:color w:val="FFFFFF" w:themeColor="background1"/>
          <w:highlight w:val="black"/>
        </w:rPr>
        <w:lastRenderedPageBreak/>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name Professors</w:t>
      </w:r>
    </w:p>
    <w:p w14:paraId="6EB947E8"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exit</w:t>
      </w:r>
    </w:p>
    <w:p w14:paraId="55087256"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Switch(config)# </w:t>
      </w:r>
      <w:proofErr w:type="spellStart"/>
      <w:r w:rsidRPr="00DC12E4">
        <w:rPr>
          <w:color w:val="FFFFFF" w:themeColor="background1"/>
          <w:highlight w:val="black"/>
        </w:rPr>
        <w:t>vlan</w:t>
      </w:r>
      <w:proofErr w:type="spellEnd"/>
      <w:r w:rsidRPr="00DC12E4">
        <w:rPr>
          <w:color w:val="FFFFFF" w:themeColor="background1"/>
          <w:highlight w:val="black"/>
        </w:rPr>
        <w:t xml:space="preserve"> 20</w:t>
      </w:r>
    </w:p>
    <w:p w14:paraId="40172C2D"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name Students</w:t>
      </w:r>
    </w:p>
    <w:p w14:paraId="54069981"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exit</w:t>
      </w:r>
    </w:p>
    <w:p w14:paraId="1C3BDDEE"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Switch(config)# </w:t>
      </w:r>
      <w:proofErr w:type="spellStart"/>
      <w:r w:rsidRPr="00DC12E4">
        <w:rPr>
          <w:color w:val="FFFFFF" w:themeColor="background1"/>
          <w:highlight w:val="black"/>
        </w:rPr>
        <w:t>vlan</w:t>
      </w:r>
      <w:proofErr w:type="spellEnd"/>
      <w:r w:rsidRPr="00DC12E4">
        <w:rPr>
          <w:color w:val="FFFFFF" w:themeColor="background1"/>
          <w:highlight w:val="black"/>
        </w:rPr>
        <w:t xml:space="preserve"> 30</w:t>
      </w:r>
    </w:p>
    <w:p w14:paraId="3FBDB4CC"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name Visitors</w:t>
      </w:r>
    </w:p>
    <w:p w14:paraId="6BCDDEEF"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spellStart"/>
      <w:proofErr w:type="gramStart"/>
      <w:r w:rsidRPr="00DC12E4">
        <w:rPr>
          <w:color w:val="FFFFFF" w:themeColor="background1"/>
          <w:highlight w:val="black"/>
        </w:rPr>
        <w:t>vlan</w:t>
      </w:r>
      <w:proofErr w:type="spellEnd"/>
      <w:r w:rsidRPr="00DC12E4">
        <w:rPr>
          <w:color w:val="FFFFFF" w:themeColor="background1"/>
          <w:highlight w:val="black"/>
        </w:rPr>
        <w:t>)#</w:t>
      </w:r>
      <w:proofErr w:type="gramEnd"/>
      <w:r w:rsidRPr="00DC12E4">
        <w:rPr>
          <w:color w:val="FFFFFF" w:themeColor="background1"/>
          <w:highlight w:val="black"/>
        </w:rPr>
        <w:t xml:space="preserve"> exit</w:t>
      </w:r>
    </w:p>
    <w:p w14:paraId="53EE5515" w14:textId="77777777" w:rsidR="00DC12E4" w:rsidRPr="00DC12E4" w:rsidRDefault="00DC12E4" w:rsidP="00DC12E4">
      <w:r w:rsidRPr="00DC12E4">
        <w:rPr>
          <w:b/>
          <w:bCs/>
        </w:rPr>
        <w:t>Step 2: Assign VLANs to Ports</w:t>
      </w:r>
    </w:p>
    <w:p w14:paraId="7942F3F2" w14:textId="77777777" w:rsidR="00DC12E4" w:rsidRPr="00DC12E4" w:rsidRDefault="00DC12E4" w:rsidP="00DC12E4">
      <w:pPr>
        <w:rPr>
          <w:color w:val="FFFFFF" w:themeColor="background1"/>
          <w:highlight w:val="black"/>
        </w:rPr>
      </w:pPr>
      <w:r w:rsidRPr="00DC12E4">
        <w:rPr>
          <w:color w:val="FFFFFF" w:themeColor="background1"/>
          <w:highlight w:val="black"/>
        </w:rPr>
        <w:t>Switch(config)# interface range fa0/1 - 10</w:t>
      </w:r>
    </w:p>
    <w:p w14:paraId="18958BA5"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switchport mode access</w:t>
      </w:r>
    </w:p>
    <w:p w14:paraId="3C1AEED1"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switchport access </w:t>
      </w:r>
      <w:proofErr w:type="spellStart"/>
      <w:r w:rsidRPr="00DC12E4">
        <w:rPr>
          <w:color w:val="FFFFFF" w:themeColor="background1"/>
          <w:highlight w:val="black"/>
        </w:rPr>
        <w:t>vlan</w:t>
      </w:r>
      <w:proofErr w:type="spellEnd"/>
      <w:r w:rsidRPr="00DC12E4">
        <w:rPr>
          <w:color w:val="FFFFFF" w:themeColor="background1"/>
          <w:highlight w:val="black"/>
        </w:rPr>
        <w:t xml:space="preserve"> 10</w:t>
      </w:r>
    </w:p>
    <w:p w14:paraId="70489267"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exit</w:t>
      </w:r>
    </w:p>
    <w:p w14:paraId="2B256863" w14:textId="77777777" w:rsidR="00DC12E4" w:rsidRPr="00DC12E4" w:rsidRDefault="00DC12E4" w:rsidP="00DC12E4">
      <w:pPr>
        <w:rPr>
          <w:color w:val="FFFFFF" w:themeColor="background1"/>
          <w:highlight w:val="black"/>
        </w:rPr>
      </w:pPr>
      <w:r w:rsidRPr="00DC12E4">
        <w:rPr>
          <w:color w:val="FFFFFF" w:themeColor="background1"/>
          <w:highlight w:val="black"/>
        </w:rPr>
        <w:t>Switch(config)# interface range fa0/11 - 20</w:t>
      </w:r>
    </w:p>
    <w:p w14:paraId="55227841"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switchport mode access</w:t>
      </w:r>
    </w:p>
    <w:p w14:paraId="266C2ABC"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switchport access </w:t>
      </w:r>
      <w:proofErr w:type="spellStart"/>
      <w:r w:rsidRPr="00DC12E4">
        <w:rPr>
          <w:color w:val="FFFFFF" w:themeColor="background1"/>
          <w:highlight w:val="black"/>
        </w:rPr>
        <w:t>vlan</w:t>
      </w:r>
      <w:proofErr w:type="spellEnd"/>
      <w:r w:rsidRPr="00DC12E4">
        <w:rPr>
          <w:color w:val="FFFFFF" w:themeColor="background1"/>
          <w:highlight w:val="black"/>
        </w:rPr>
        <w:t xml:space="preserve"> 20</w:t>
      </w:r>
    </w:p>
    <w:p w14:paraId="1EB02EF6" w14:textId="77777777" w:rsidR="00DC12E4" w:rsidRPr="00DC12E4" w:rsidRDefault="00DC12E4" w:rsidP="00DC12E4">
      <w:pPr>
        <w:rPr>
          <w:color w:val="FFFFFF" w:themeColor="background1"/>
          <w:highlight w:val="black"/>
        </w:rPr>
      </w:pPr>
      <w:r w:rsidRPr="00DC12E4">
        <w:rPr>
          <w:color w:val="FFFFFF" w:themeColor="background1"/>
          <w:highlight w:val="black"/>
        </w:rPr>
        <w:t>Switch(config-if-</w:t>
      </w:r>
      <w:proofErr w:type="gramStart"/>
      <w:r w:rsidRPr="00DC12E4">
        <w:rPr>
          <w:color w:val="FFFFFF" w:themeColor="background1"/>
          <w:highlight w:val="black"/>
        </w:rPr>
        <w:t>range)#</w:t>
      </w:r>
      <w:proofErr w:type="gramEnd"/>
      <w:r w:rsidRPr="00DC12E4">
        <w:rPr>
          <w:color w:val="FFFFFF" w:themeColor="background1"/>
          <w:highlight w:val="black"/>
        </w:rPr>
        <w:t xml:space="preserve"> exit</w:t>
      </w:r>
    </w:p>
    <w:p w14:paraId="680663D7" w14:textId="77777777" w:rsidR="00DC12E4" w:rsidRPr="00DC12E4" w:rsidRDefault="00DC12E4" w:rsidP="00DC12E4">
      <w:r w:rsidRPr="00DC12E4">
        <w:rPr>
          <w:b/>
          <w:bCs/>
        </w:rPr>
        <w:t>Step 3: Configure Trunk Ports</w:t>
      </w:r>
    </w:p>
    <w:p w14:paraId="58310C17" w14:textId="77777777" w:rsidR="00DC12E4" w:rsidRPr="00DC12E4" w:rsidRDefault="00DC12E4" w:rsidP="00DC12E4">
      <w:pPr>
        <w:rPr>
          <w:color w:val="FFFFFF" w:themeColor="background1"/>
          <w:highlight w:val="black"/>
        </w:rPr>
      </w:pPr>
      <w:r w:rsidRPr="00DC12E4">
        <w:rPr>
          <w:color w:val="FFFFFF" w:themeColor="background1"/>
          <w:highlight w:val="black"/>
        </w:rPr>
        <w:t>Switch(config)# interface g0/1</w:t>
      </w:r>
    </w:p>
    <w:p w14:paraId="6CA9B827"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mode trunk</w:t>
      </w:r>
    </w:p>
    <w:p w14:paraId="460A9C4A"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trunk encapsulation dot1q</w:t>
      </w:r>
    </w:p>
    <w:p w14:paraId="201AA0EC"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exit</w:t>
      </w:r>
    </w:p>
    <w:p w14:paraId="389C2FA3" w14:textId="77777777" w:rsidR="00DC12E4" w:rsidRPr="00DC12E4" w:rsidRDefault="00DC12E4" w:rsidP="00DC12E4">
      <w:r w:rsidRPr="00DC12E4">
        <w:rPr>
          <w:b/>
          <w:bCs/>
        </w:rPr>
        <w:t>Step 4: Enable Port Security</w:t>
      </w:r>
    </w:p>
    <w:p w14:paraId="5ADC5901" w14:textId="77777777" w:rsidR="00DC12E4" w:rsidRPr="00DC12E4" w:rsidRDefault="00DC12E4" w:rsidP="00DC12E4">
      <w:pPr>
        <w:rPr>
          <w:color w:val="FFFFFF" w:themeColor="background1"/>
          <w:highlight w:val="black"/>
        </w:rPr>
      </w:pPr>
      <w:r w:rsidRPr="00DC12E4">
        <w:rPr>
          <w:color w:val="FFFFFF" w:themeColor="background1"/>
          <w:highlight w:val="black"/>
        </w:rPr>
        <w:t>Switch(config)# interface fa0/1</w:t>
      </w:r>
    </w:p>
    <w:p w14:paraId="524F5E91"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port-security</w:t>
      </w:r>
    </w:p>
    <w:p w14:paraId="49EBCD65" w14:textId="77777777"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port-security maximum 2</w:t>
      </w:r>
    </w:p>
    <w:p w14:paraId="76338B08" w14:textId="40B580DA" w:rsidR="00DC12E4" w:rsidRPr="00DC12E4" w:rsidRDefault="00DC12E4" w:rsidP="00DC12E4">
      <w:pPr>
        <w:rPr>
          <w:color w:val="FFFFFF" w:themeColor="background1"/>
          <w:highlight w:val="black"/>
        </w:rPr>
      </w:pPr>
      <w:r w:rsidRPr="00DC12E4">
        <w:rPr>
          <w:color w:val="FFFFFF" w:themeColor="background1"/>
          <w:highlight w:val="black"/>
        </w:rPr>
        <w:lastRenderedPageBreak/>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port-security violation restrict</w:t>
      </w:r>
    </w:p>
    <w:p w14:paraId="3269AEF6" w14:textId="0744B3B6"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switchport port-security mac-address sticky</w:t>
      </w:r>
    </w:p>
    <w:p w14:paraId="1B69F35A" w14:textId="289F9D95" w:rsidR="00DC12E4" w:rsidRPr="00DC12E4" w:rsidRDefault="00DC12E4" w:rsidP="00DC12E4">
      <w:pPr>
        <w:rPr>
          <w:color w:val="FFFFFF" w:themeColor="background1"/>
          <w:highlight w:val="black"/>
        </w:rPr>
      </w:pPr>
      <w:r w:rsidRPr="00DC12E4">
        <w:rPr>
          <w:color w:val="FFFFFF" w:themeColor="background1"/>
          <w:highlight w:val="black"/>
        </w:rPr>
        <w:t>Switch(config-</w:t>
      </w:r>
      <w:proofErr w:type="gramStart"/>
      <w:r w:rsidRPr="00DC12E4">
        <w:rPr>
          <w:color w:val="FFFFFF" w:themeColor="background1"/>
          <w:highlight w:val="black"/>
        </w:rPr>
        <w:t>if)#</w:t>
      </w:r>
      <w:proofErr w:type="gramEnd"/>
      <w:r w:rsidRPr="00DC12E4">
        <w:rPr>
          <w:color w:val="FFFFFF" w:themeColor="background1"/>
          <w:highlight w:val="black"/>
        </w:rPr>
        <w:t xml:space="preserve"> exit</w:t>
      </w:r>
    </w:p>
    <w:p w14:paraId="4AA99152" w14:textId="0E449B95" w:rsidR="00DC12E4" w:rsidRPr="00DC12E4" w:rsidRDefault="00000000" w:rsidP="00DC12E4">
      <w:pPr>
        <w:rPr>
          <w:color w:val="FFFFFF" w:themeColor="background1"/>
          <w:highlight w:val="black"/>
        </w:rPr>
      </w:pPr>
      <w:r>
        <w:rPr>
          <w:color w:val="FFFFFF" w:themeColor="background1"/>
          <w:highlight w:val="black"/>
        </w:rPr>
        <w:pict w14:anchorId="7B22F5F1">
          <v:rect id="_x0000_i1027" style="width:0;height:1.5pt" o:hralign="center" o:hrstd="t" o:hr="t" fillcolor="#a0a0a0" stroked="f"/>
        </w:pict>
      </w:r>
    </w:p>
    <w:p w14:paraId="6638D785" w14:textId="167AF90E" w:rsidR="00DC12E4" w:rsidRPr="00DC12E4" w:rsidRDefault="00DC12E4" w:rsidP="00DC12E4">
      <w:pPr>
        <w:rPr>
          <w:b/>
          <w:bCs/>
          <w:sz w:val="36"/>
          <w:szCs w:val="36"/>
        </w:rPr>
      </w:pPr>
      <w:r w:rsidRPr="00DC12E4">
        <w:rPr>
          <w:b/>
          <w:bCs/>
          <w:sz w:val="36"/>
          <w:szCs w:val="36"/>
        </w:rPr>
        <w:t>4. Security Measures:</w:t>
      </w:r>
    </w:p>
    <w:p w14:paraId="2DB0F643" w14:textId="629B7867" w:rsidR="00DC12E4" w:rsidRPr="00DC12E4" w:rsidRDefault="00DC12E4" w:rsidP="00DC12E4">
      <w:pPr>
        <w:numPr>
          <w:ilvl w:val="0"/>
          <w:numId w:val="4"/>
        </w:numPr>
      </w:pPr>
      <w:r w:rsidRPr="00DC12E4">
        <w:t>ACLs are implemented to control access between VLANs. Example ACL:</w:t>
      </w:r>
    </w:p>
    <w:p w14:paraId="78E44639"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Router(config)# access-list 100 deny </w:t>
      </w:r>
      <w:proofErr w:type="spellStart"/>
      <w:r w:rsidRPr="00DC12E4">
        <w:rPr>
          <w:color w:val="FFFFFF" w:themeColor="background1"/>
          <w:highlight w:val="black"/>
        </w:rPr>
        <w:t>ip</w:t>
      </w:r>
      <w:proofErr w:type="spellEnd"/>
      <w:r w:rsidRPr="00DC12E4">
        <w:rPr>
          <w:color w:val="FFFFFF" w:themeColor="background1"/>
          <w:highlight w:val="black"/>
        </w:rPr>
        <w:t xml:space="preserve"> 192.168.1.0 0.0.0.255 192.168.5.0 0.0.0.255</w:t>
      </w:r>
    </w:p>
    <w:p w14:paraId="6866E966" w14:textId="77777777" w:rsidR="00DC12E4" w:rsidRPr="00DC12E4" w:rsidRDefault="00DC12E4" w:rsidP="00DC12E4">
      <w:pPr>
        <w:rPr>
          <w:color w:val="FFFFFF" w:themeColor="background1"/>
          <w:highlight w:val="black"/>
        </w:rPr>
      </w:pPr>
      <w:r w:rsidRPr="00DC12E4">
        <w:rPr>
          <w:color w:val="FFFFFF" w:themeColor="background1"/>
          <w:highlight w:val="black"/>
        </w:rPr>
        <w:t xml:space="preserve">Router(config)# access-list 100 permit </w:t>
      </w:r>
      <w:proofErr w:type="spellStart"/>
      <w:r w:rsidRPr="00DC12E4">
        <w:rPr>
          <w:color w:val="FFFFFF" w:themeColor="background1"/>
          <w:highlight w:val="black"/>
        </w:rPr>
        <w:t>ip</w:t>
      </w:r>
      <w:proofErr w:type="spellEnd"/>
      <w:r w:rsidRPr="00DC12E4">
        <w:rPr>
          <w:color w:val="FFFFFF" w:themeColor="background1"/>
          <w:highlight w:val="black"/>
        </w:rPr>
        <w:t xml:space="preserve"> any </w:t>
      </w:r>
      <w:proofErr w:type="spellStart"/>
      <w:r w:rsidRPr="00DC12E4">
        <w:rPr>
          <w:color w:val="FFFFFF" w:themeColor="background1"/>
          <w:highlight w:val="black"/>
        </w:rPr>
        <w:t>any</w:t>
      </w:r>
      <w:proofErr w:type="spellEnd"/>
    </w:p>
    <w:p w14:paraId="4F14CF16" w14:textId="2C786BA7" w:rsidR="00DC12E4" w:rsidRPr="00DC12E4" w:rsidRDefault="00DC12E4" w:rsidP="00DC12E4">
      <w:pPr>
        <w:rPr>
          <w:color w:val="FFFFFF" w:themeColor="background1"/>
          <w:highlight w:val="black"/>
        </w:rPr>
      </w:pPr>
      <w:r w:rsidRPr="00DC12E4">
        <w:rPr>
          <w:color w:val="FFFFFF" w:themeColor="background1"/>
          <w:highlight w:val="black"/>
        </w:rPr>
        <w:t>Router(config)# interface g0/0</w:t>
      </w:r>
    </w:p>
    <w:p w14:paraId="6C596172" w14:textId="1EFEADE6" w:rsidR="00DC12E4" w:rsidRPr="00DC12E4" w:rsidRDefault="00DC12E4" w:rsidP="00DC12E4">
      <w:pPr>
        <w:rPr>
          <w:color w:val="FFFFFF" w:themeColor="background1"/>
          <w:highlight w:val="black"/>
        </w:rPr>
      </w:pPr>
      <w:r w:rsidRPr="00DC12E4">
        <w:rPr>
          <w:color w:val="FFFFFF" w:themeColor="background1"/>
          <w:highlight w:val="black"/>
        </w:rPr>
        <w:t>Router(config-</w:t>
      </w:r>
      <w:proofErr w:type="gramStart"/>
      <w:r w:rsidRPr="00DC12E4">
        <w:rPr>
          <w:color w:val="FFFFFF" w:themeColor="background1"/>
          <w:highlight w:val="black"/>
        </w:rPr>
        <w:t>if)#</w:t>
      </w:r>
      <w:proofErr w:type="gramEnd"/>
      <w:r w:rsidRPr="00DC12E4">
        <w:rPr>
          <w:color w:val="FFFFFF" w:themeColor="background1"/>
          <w:highlight w:val="black"/>
        </w:rPr>
        <w:t xml:space="preserve"> </w:t>
      </w:r>
      <w:proofErr w:type="spellStart"/>
      <w:r w:rsidRPr="00DC12E4">
        <w:rPr>
          <w:color w:val="FFFFFF" w:themeColor="background1"/>
          <w:highlight w:val="black"/>
        </w:rPr>
        <w:t>ip</w:t>
      </w:r>
      <w:proofErr w:type="spellEnd"/>
      <w:r w:rsidRPr="00DC12E4">
        <w:rPr>
          <w:color w:val="FFFFFF" w:themeColor="background1"/>
          <w:highlight w:val="black"/>
        </w:rPr>
        <w:t xml:space="preserve"> access-group 100 in</w:t>
      </w:r>
    </w:p>
    <w:p w14:paraId="3BFC462E" w14:textId="77777777" w:rsidR="00DC12E4" w:rsidRPr="00DC12E4" w:rsidRDefault="00DC12E4" w:rsidP="00DC12E4">
      <w:pPr>
        <w:numPr>
          <w:ilvl w:val="0"/>
          <w:numId w:val="5"/>
        </w:numPr>
      </w:pPr>
      <w:r w:rsidRPr="00DC12E4">
        <w:t>Port security prevents unauthorized devices from accessing the network.</w:t>
      </w:r>
    </w:p>
    <w:p w14:paraId="581D1E9D" w14:textId="130B86B5" w:rsidR="00DC12E4" w:rsidRPr="00DC12E4" w:rsidRDefault="00000000" w:rsidP="00DC12E4">
      <w:r>
        <w:pict w14:anchorId="07422859">
          <v:rect id="_x0000_i1028" style="width:0;height:1.5pt" o:hralign="center" o:hrstd="t" o:hr="t" fillcolor="#a0a0a0" stroked="f"/>
        </w:pict>
      </w:r>
    </w:p>
    <w:p w14:paraId="702C46F2" w14:textId="1A5C7BFF" w:rsidR="00DC12E4" w:rsidRPr="00DC12E4" w:rsidRDefault="00DC12E4" w:rsidP="00DC12E4">
      <w:pPr>
        <w:rPr>
          <w:b/>
          <w:bCs/>
          <w:sz w:val="36"/>
          <w:szCs w:val="36"/>
        </w:rPr>
      </w:pPr>
      <w:r w:rsidRPr="00DC12E4">
        <w:rPr>
          <w:b/>
          <w:bCs/>
          <w:sz w:val="36"/>
          <w:szCs w:val="36"/>
        </w:rPr>
        <w:t>5. Features Achieved:</w:t>
      </w:r>
    </w:p>
    <w:p w14:paraId="6DAAB0EA" w14:textId="77777777" w:rsidR="00DC12E4" w:rsidRPr="00DC12E4" w:rsidRDefault="00DC12E4" w:rsidP="00DC12E4">
      <w:pPr>
        <w:numPr>
          <w:ilvl w:val="0"/>
          <w:numId w:val="6"/>
        </w:numPr>
      </w:pPr>
      <w:r w:rsidRPr="00DC12E4">
        <w:t>Communication within VLANs across buildings.</w:t>
      </w:r>
    </w:p>
    <w:p w14:paraId="4851FCB7" w14:textId="77777777" w:rsidR="00DC12E4" w:rsidRPr="00DC12E4" w:rsidRDefault="00DC12E4" w:rsidP="00DC12E4">
      <w:pPr>
        <w:numPr>
          <w:ilvl w:val="0"/>
          <w:numId w:val="6"/>
        </w:numPr>
      </w:pPr>
      <w:r w:rsidRPr="00DC12E4">
        <w:t>Controlled communication between academic and administrative VLANs.</w:t>
      </w:r>
    </w:p>
    <w:p w14:paraId="0C58CE21" w14:textId="77777777" w:rsidR="00DC12E4" w:rsidRPr="00DC12E4" w:rsidRDefault="00DC12E4" w:rsidP="00DC12E4">
      <w:pPr>
        <w:numPr>
          <w:ilvl w:val="0"/>
          <w:numId w:val="6"/>
        </w:numPr>
      </w:pPr>
      <w:r w:rsidRPr="00DC12E4">
        <w:t>Dynamic routing with OSPF.</w:t>
      </w:r>
    </w:p>
    <w:p w14:paraId="45E86CB4" w14:textId="77777777" w:rsidR="00DC12E4" w:rsidRPr="00DC12E4" w:rsidRDefault="00DC12E4" w:rsidP="00DC12E4">
      <w:pPr>
        <w:numPr>
          <w:ilvl w:val="0"/>
          <w:numId w:val="6"/>
        </w:numPr>
      </w:pPr>
      <w:r w:rsidRPr="00DC12E4">
        <w:t>Optimized IP addressing using VLSM.</w:t>
      </w:r>
    </w:p>
    <w:p w14:paraId="009F0F62" w14:textId="7BAD80BB" w:rsidR="00DC12E4" w:rsidRPr="00DC12E4" w:rsidRDefault="00DC12E4" w:rsidP="00DC12E4">
      <w:pPr>
        <w:numPr>
          <w:ilvl w:val="0"/>
          <w:numId w:val="6"/>
        </w:numPr>
      </w:pPr>
      <w:r w:rsidRPr="00DC12E4">
        <w:t>Secure ports and access using port security and ACLs.</w:t>
      </w:r>
    </w:p>
    <w:p w14:paraId="711DDBD8" w14:textId="77777777" w:rsidR="00DC12E4" w:rsidRPr="00DC12E4" w:rsidRDefault="00000000" w:rsidP="00DC12E4">
      <w:r>
        <w:pict w14:anchorId="1012934F">
          <v:rect id="_x0000_i1029" style="width:0;height:1.5pt" o:hralign="center" o:hrstd="t" o:hr="t" fillcolor="#a0a0a0" stroked="f"/>
        </w:pict>
      </w:r>
    </w:p>
    <w:p w14:paraId="2187E4FC" w14:textId="68E9A2AE" w:rsidR="00DC12E4" w:rsidRPr="00DC12E4" w:rsidRDefault="00DC12E4" w:rsidP="00DC12E4">
      <w:pPr>
        <w:rPr>
          <w:b/>
          <w:bCs/>
          <w:sz w:val="36"/>
          <w:szCs w:val="36"/>
        </w:rPr>
      </w:pPr>
      <w:r w:rsidRPr="00DC12E4">
        <w:rPr>
          <w:b/>
          <w:bCs/>
          <w:sz w:val="36"/>
          <w:szCs w:val="36"/>
        </w:rPr>
        <w:t>6. Conclusion:</w:t>
      </w:r>
    </w:p>
    <w:p w14:paraId="6C8D72BE" w14:textId="0268279F" w:rsidR="009C1C5E" w:rsidRDefault="00DC12E4" w:rsidP="00DC12E4">
      <w:pPr>
        <w:rPr>
          <w:noProof/>
        </w:rPr>
      </w:pPr>
      <w:r w:rsidRPr="00DC12E4">
        <w:t>The network topology successfully fulfills the requirements for scalability, security, and efficient communication within the university campus. VLANs and OSPF ensure logical segmentation and robust routing. Port security and ACLs enhance network protection. Further expansion can be achieved by adding more VLANs and updating OSPF configurations.</w:t>
      </w:r>
      <w:r w:rsidR="009C1C5E" w:rsidRPr="009C1C5E">
        <w:rPr>
          <w:noProof/>
        </w:rPr>
        <w:t xml:space="preserve"> </w:t>
      </w:r>
    </w:p>
    <w:p w14:paraId="3EB2842C" w14:textId="70C4A99E" w:rsidR="004362C5" w:rsidRDefault="009C1C5E" w:rsidP="00DC12E4">
      <w:r w:rsidRPr="009C1C5E">
        <w:lastRenderedPageBreak/>
        <w:drawing>
          <wp:anchor distT="0" distB="0" distL="114300" distR="114300" simplePos="0" relativeHeight="251658240" behindDoc="1" locked="0" layoutInCell="1" allowOverlap="1" wp14:anchorId="4D4FB0DF" wp14:editId="72D0A1A3">
            <wp:simplePos x="0" y="0"/>
            <wp:positionH relativeFrom="page">
              <wp:align>left</wp:align>
            </wp:positionH>
            <wp:positionV relativeFrom="paragraph">
              <wp:posOffset>1108710</wp:posOffset>
            </wp:positionV>
            <wp:extent cx="8067675" cy="4914900"/>
            <wp:effectExtent l="0" t="0" r="9525" b="0"/>
            <wp:wrapTight wrapText="bothSides">
              <wp:wrapPolygon edited="0">
                <wp:start x="0" y="0"/>
                <wp:lineTo x="0" y="21516"/>
                <wp:lineTo x="21574" y="21516"/>
                <wp:lineTo x="21574" y="0"/>
                <wp:lineTo x="0" y="0"/>
              </wp:wrapPolygon>
            </wp:wrapTight>
            <wp:docPr id="50895210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2102" name="Picture 1" descr="A diagram of a networ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8067675" cy="4914900"/>
                    </a:xfrm>
                    <a:prstGeom prst="rect">
                      <a:avLst/>
                    </a:prstGeom>
                  </pic:spPr>
                </pic:pic>
              </a:graphicData>
            </a:graphic>
            <wp14:sizeRelV relativeFrom="margin">
              <wp14:pctHeight>0</wp14:pctHeight>
            </wp14:sizeRelV>
          </wp:anchor>
        </w:drawing>
      </w:r>
    </w:p>
    <w:sectPr w:rsidR="004362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3FD7"/>
    <w:multiLevelType w:val="multilevel"/>
    <w:tmpl w:val="A0D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11EDC"/>
    <w:multiLevelType w:val="multilevel"/>
    <w:tmpl w:val="4F9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C2D16"/>
    <w:multiLevelType w:val="multilevel"/>
    <w:tmpl w:val="9E3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B54DB"/>
    <w:multiLevelType w:val="multilevel"/>
    <w:tmpl w:val="549A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37DC7"/>
    <w:multiLevelType w:val="multilevel"/>
    <w:tmpl w:val="32E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8422D"/>
    <w:multiLevelType w:val="multilevel"/>
    <w:tmpl w:val="E97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66E54"/>
    <w:multiLevelType w:val="multilevel"/>
    <w:tmpl w:val="BEF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506714">
    <w:abstractNumId w:val="0"/>
  </w:num>
  <w:num w:numId="2" w16cid:durableId="18550768">
    <w:abstractNumId w:val="1"/>
  </w:num>
  <w:num w:numId="3" w16cid:durableId="1100367512">
    <w:abstractNumId w:val="2"/>
  </w:num>
  <w:num w:numId="4" w16cid:durableId="1617908276">
    <w:abstractNumId w:val="6"/>
  </w:num>
  <w:num w:numId="5" w16cid:durableId="1565874137">
    <w:abstractNumId w:val="4"/>
  </w:num>
  <w:num w:numId="6" w16cid:durableId="1763329327">
    <w:abstractNumId w:val="3"/>
  </w:num>
  <w:num w:numId="7" w16cid:durableId="127127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C5"/>
    <w:rsid w:val="004362C5"/>
    <w:rsid w:val="00547E63"/>
    <w:rsid w:val="009C1C5E"/>
    <w:rsid w:val="00DC12E4"/>
    <w:rsid w:val="00E27C8E"/>
    <w:rsid w:val="00E3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D8AA"/>
  <w15:chartTrackingRefBased/>
  <w15:docId w15:val="{826F8EF3-144C-4BC5-BC9B-A569C65E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2C5"/>
    <w:rPr>
      <w:rFonts w:eastAsiaTheme="majorEastAsia" w:cstheme="majorBidi"/>
      <w:color w:val="272727" w:themeColor="text1" w:themeTint="D8"/>
    </w:rPr>
  </w:style>
  <w:style w:type="paragraph" w:styleId="Title">
    <w:name w:val="Title"/>
    <w:basedOn w:val="Normal"/>
    <w:next w:val="Normal"/>
    <w:link w:val="TitleChar"/>
    <w:uiPriority w:val="10"/>
    <w:qFormat/>
    <w:rsid w:val="0043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2C5"/>
    <w:pPr>
      <w:spacing w:before="160"/>
      <w:jc w:val="center"/>
    </w:pPr>
    <w:rPr>
      <w:i/>
      <w:iCs/>
      <w:color w:val="404040" w:themeColor="text1" w:themeTint="BF"/>
    </w:rPr>
  </w:style>
  <w:style w:type="character" w:customStyle="1" w:styleId="QuoteChar">
    <w:name w:val="Quote Char"/>
    <w:basedOn w:val="DefaultParagraphFont"/>
    <w:link w:val="Quote"/>
    <w:uiPriority w:val="29"/>
    <w:rsid w:val="004362C5"/>
    <w:rPr>
      <w:i/>
      <w:iCs/>
      <w:color w:val="404040" w:themeColor="text1" w:themeTint="BF"/>
    </w:rPr>
  </w:style>
  <w:style w:type="paragraph" w:styleId="ListParagraph">
    <w:name w:val="List Paragraph"/>
    <w:basedOn w:val="Normal"/>
    <w:uiPriority w:val="34"/>
    <w:qFormat/>
    <w:rsid w:val="004362C5"/>
    <w:pPr>
      <w:ind w:left="720"/>
      <w:contextualSpacing/>
    </w:pPr>
  </w:style>
  <w:style w:type="character" w:styleId="IntenseEmphasis">
    <w:name w:val="Intense Emphasis"/>
    <w:basedOn w:val="DefaultParagraphFont"/>
    <w:uiPriority w:val="21"/>
    <w:qFormat/>
    <w:rsid w:val="004362C5"/>
    <w:rPr>
      <w:i/>
      <w:iCs/>
      <w:color w:val="0F4761" w:themeColor="accent1" w:themeShade="BF"/>
    </w:rPr>
  </w:style>
  <w:style w:type="paragraph" w:styleId="IntenseQuote">
    <w:name w:val="Intense Quote"/>
    <w:basedOn w:val="Normal"/>
    <w:next w:val="Normal"/>
    <w:link w:val="IntenseQuoteChar"/>
    <w:uiPriority w:val="30"/>
    <w:qFormat/>
    <w:rsid w:val="00436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2C5"/>
    <w:rPr>
      <w:i/>
      <w:iCs/>
      <w:color w:val="0F4761" w:themeColor="accent1" w:themeShade="BF"/>
    </w:rPr>
  </w:style>
  <w:style w:type="character" w:styleId="IntenseReference">
    <w:name w:val="Intense Reference"/>
    <w:basedOn w:val="DefaultParagraphFont"/>
    <w:uiPriority w:val="32"/>
    <w:qFormat/>
    <w:rsid w:val="00436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562910">
      <w:bodyDiv w:val="1"/>
      <w:marLeft w:val="0"/>
      <w:marRight w:val="0"/>
      <w:marTop w:val="0"/>
      <w:marBottom w:val="0"/>
      <w:divBdr>
        <w:top w:val="none" w:sz="0" w:space="0" w:color="auto"/>
        <w:left w:val="none" w:sz="0" w:space="0" w:color="auto"/>
        <w:bottom w:val="none" w:sz="0" w:space="0" w:color="auto"/>
        <w:right w:val="none" w:sz="0" w:space="0" w:color="auto"/>
      </w:divBdr>
    </w:div>
    <w:div w:id="19467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el</dc:creator>
  <cp:keywords/>
  <dc:description/>
  <cp:lastModifiedBy>saad el</cp:lastModifiedBy>
  <cp:revision>2</cp:revision>
  <dcterms:created xsi:type="dcterms:W3CDTF">2025-01-24T17:25:00Z</dcterms:created>
  <dcterms:modified xsi:type="dcterms:W3CDTF">2025-01-24T17:25:00Z</dcterms:modified>
</cp:coreProperties>
</file>