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8"/>
        </w:rPr>
        <w:t>Improving Value Estimation in Vanilla Policy Gradient: Reproduction and Novel Extensions</w:t>
      </w:r>
    </w:p>
    <w:p/>
    <w:p>
      <w:pPr>
        <w:jc w:val="center"/>
      </w:pPr>
      <w:r>
        <w:rPr>
          <w:sz w:val="20"/>
        </w:rPr>
        <w:t>CSE 682 - Reinforcement Learning</w:t>
        <w:br/>
      </w:r>
      <w:r>
        <w:rPr>
          <w:i/>
          <w:sz w:val="20"/>
        </w:rPr>
        <w:t>Institute of Business Administration, Karachi</w:t>
        <w:br/>
      </w:r>
      <w:r>
        <w:rPr>
          <w:sz w:val="18"/>
        </w:rPr>
        <w:t>Instructor: Syed Ali Raza</w:t>
        <w:br/>
      </w:r>
      <w:r>
        <w:rPr>
          <w:sz w:val="18"/>
        </w:rPr>
        <w:t>December 10, 2025</w:t>
      </w:r>
    </w:p>
    <w:p/>
    <w:p>
      <w:r>
        <w:rPr>
          <w:b/>
          <w:i/>
          <w:sz w:val="20"/>
        </w:rPr>
        <w:t>Abstract—</w:t>
      </w:r>
    </w:p>
    <w:p>
      <w:r>
        <w:rPr>
          <w:i/>
          <w:sz w:val="18"/>
        </w:rPr>
        <w:t>This report presents a comprehensive reproduction and extension of "Improving Value Estimation Critically Enhances Vanilla Policy Gradient" (Wang et al., ICML 2025) [1]. The original work challenges the prevailing belief that trust region constraints drive the success of modern policy gradient algorithms like PPO and TRPO. Instead, it demonstrates that improved value estimation through increased value function update steps is the critical factor enabling Vanilla Policy Gradient (VPG) to match or exceed PPO performance. We reproduced these findings on MuJoCo continuous control environments (Hopper-v4, Walker2d-v4) using an NVIDIA RTX 4070 GPU with Weights &amp; Biases for experiment tracking. Due to computational constraints, experiments were conducted at 20% of the paper's total timesteps. Our reproduction successfully validates the paper's central claims. We then propose and evaluate five categories of novel extensions: (1) adaptive value step scheduling that dynamically adjusts computation based on value loss, (2) enlarged critic architectures with 128×128 and 256×256 networks, (3) VPG+ combining value estimation improvements with PPO-style clipping, (4) alternative advantage estimators including Monte Carlo, n-step, and normalized GAE, and (5) combination experiments testing synergistic effects. Our key findings reveal that adaptive value step scheduling is a major success, achieving identical performance to fixed high value steps while significantly reducing computation time. Surprisingly, combining individually successful improvements does not yield additive benefits. The Monte Carlo + Adaptive combination produces the best overall results. Our implementation is publicly available at https://github.com/saademad200/ValueEstimationVPG.</w:t>
      </w:r>
    </w:p>
    <w:p>
      <w:r>
        <w:rPr>
          <w:b/>
          <w:i/>
          <w:sz w:val="18"/>
        </w:rPr>
        <w:t>Index Terms—</w:t>
      </w:r>
      <w:r>
        <w:rPr>
          <w:i/>
          <w:sz w:val="18"/>
        </w:rPr>
        <w:t>reinforcement learning, policy gradient, value estimation, PPO, TRPO, continuous control, MuJoCo</w:t>
      </w:r>
    </w:p>
    <w:p>
      <w:r>
        <w:br w:type="page"/>
      </w:r>
    </w:p>
    <w:p>
      <w:pPr>
        <w:pStyle w:val="Heading1"/>
      </w:pPr>
      <w:r>
        <w:t>I. Introduction</w:t>
      </w:r>
    </w:p>
    <w:p>
      <w:r>
        <w:t>Deep reinforcement learning has achieved remarkable success in complex sequential decision-making problems, from game playing [8] to robotic control [12]. At the heart of many of these advances are policy gradient methods, which directly optimize a parameterized policy by following the gradient of expected cumulative reward. The simplest form, Vanilla Policy Gradient (VPG), traces back to the REINFORCE algorithm [2] and its extension with baseline functions to reduce variance [3].</w:t>
      </w:r>
    </w:p>
    <w:p>
      <w:r>
        <w:t>Despite its theoretical elegance, VPG has long been considered impractical for complex continuous control tasks. The reinforcement learning community has instead gravitated toward more sophisticated algorithms—particularly Trust Region Policy Optimization (TRPO) [5] and Proximal Policy Optimization (PPO) [7]—which incorporate mechanisms to constrain the magnitude of policy updates. The prevailing explanation for the superior performance of these methods centers on the trust region concept: by limiting how much the policy can change in each update, these algorithms prevent catastrophically large steps that could destabilize learning.</w:t>
      </w:r>
    </w:p>
    <w:p>
      <w:r>
        <w:t>Wang et al. [1] challenge this conventional wisdom with a striking finding: the critical factor behind PPO's success is not its trust region constraints, but rather its more accurate value estimation resulting from additional value function update steps per iteration. By simply increasing the number of value update steps in standard VPG from the typical 1-5 to 50 or more, the authors demonstrate that VPG can match or exceed PPO's performance across multiple MuJoCo benchmark environments—without any trust region mechanism whatsoever.</w:t>
      </w:r>
    </w:p>
    <w:p>
      <w:pPr>
        <w:pStyle w:val="Heading2"/>
      </w:pPr>
      <w:r>
        <w:t>A. Problem Statement</w:t>
      </w:r>
    </w:p>
    <w:p>
      <w:r>
        <w:t>The central research question addressed by Wang et al. [1] is: What truly drives the performance gap between VPG and modern policy gradient methods like PPO? Is it the trust region constraints that limit policy updates, or are there other overlooked factors? Understanding this is crucial for both theoretical foundations and practical algorithm design in reinforcement learning.</w:t>
      </w:r>
    </w:p>
    <w:p>
      <w:pPr>
        <w:pStyle w:val="Heading2"/>
      </w:pPr>
      <w:r>
        <w:t>B. Original Paper Contributions</w:t>
      </w:r>
    </w:p>
    <w:p>
      <w:r>
        <w:t>The paper [1] makes several significant contributions to the field:</w:t>
        <w:br/>
        <w:br/>
        <w:t>1. Empirical Demonstration: Shows that VPG with 50+ value update steps per iteration achieves performance comparable to or better than PPO across multiple continuous control benchmarks.</w:t>
        <w:br/>
        <w:br/>
        <w:t>2. Theoretical Analysis: Demonstrates that policy optimization landscapes in continuous control exhibit fractal structures, making the linear approximations used in TRPO theoretically problematic.</w:t>
        <w:br/>
        <w:br/>
        <w:t>3. Implementation Insight: Reveals that the primary practical difference between VPG and PPO implementations lies in the number of value function updates, not the policy update mechanism.</w:t>
        <w:br/>
        <w:br/>
        <w:t>4. Paradigm Shift: Shifts focus from trust region constraints to value estimation accuracy as the fundamental bottleneck in policy gradient methods.</w:t>
      </w:r>
    </w:p>
    <w:p>
      <w:pPr>
        <w:pStyle w:val="Heading2"/>
      </w:pPr>
      <w:r>
        <w:t>C. Our Contributions</w:t>
      </w:r>
    </w:p>
    <w:p>
      <w:r>
        <w:t>Building upon these findings, our work contributes the following:</w:t>
        <w:br/>
        <w:br/>
        <w:t>1. Successful Reproduction: We validate the paper's core claims using a CleanRL-based [11] implementation on Hopper-v4 and Walker2d-v4 environments.</w:t>
        <w:br/>
        <w:br/>
        <w:t>2. Adaptive Value Step Scheduling: We propose a novel method that dynamically adjusts the number of value update steps based on current value loss, achieving identical performance with reduced computation.</w:t>
        <w:br/>
        <w:br/>
        <w:t>3. Architectural Experiments: We test whether larger critic networks (128×128, 256×256) can further improve value estimation.</w:t>
        <w:br/>
        <w:br/>
        <w:t>4. VPG+ Algorithm: We combine improved value estimation with PPO-style clipping to test for synergistic effects.</w:t>
        <w:br/>
        <w:br/>
        <w:t>5. Advantage Estimation Study: We systematically compare Monte Carlo, n-step, GAE, and normalized GAE advantage estimators.</w:t>
        <w:br/>
        <w:br/>
        <w:t>6. Combination Analysis: We discover that combining individually successful improvements paradoxically produces worse results, with the notable exception of MC + Adaptive.</w:t>
        <w:br/>
        <w:br/>
        <w:t>7. Open Implementation: We provide our complete implementation at https://github.com/saademad200/ValueEstimationVPG.</w:t>
      </w:r>
    </w:p>
    <w:p>
      <w:r>
        <w:br w:type="page"/>
      </w:r>
    </w:p>
    <w:p>
      <w:pPr>
        <w:pStyle w:val="Heading1"/>
      </w:pPr>
      <w:r>
        <w:t>II. Related Work</w:t>
      </w:r>
    </w:p>
    <w:p>
      <w:pPr>
        <w:pStyle w:val="Heading2"/>
      </w:pPr>
      <w:r>
        <w:t>A. Policy Gradient Methods</w:t>
      </w:r>
    </w:p>
    <w:p>
      <w:r>
        <w:t>The policy gradient theorem [4] established the theoretical foundation for gradient-based policy optimization in reinforcement learning. The REINFORCE algorithm [2] provided the first practical implementation, computing unbiased gradient estimates using Monte Carlo returns. However, the high variance of these estimates limited practical applicability.</w:t>
        <w:br/>
        <w:br/>
        <w:t>The introduction of baseline functions [3] significantly reduced variance while maintaining unbiasedness. The most common baseline is the state-value function V(s), which when subtracted from Q(s,a) yields the advantage function A(s,a) = Q(s,a) - V(s). This advantage formulation became the standard approach in actor-critic methods [8].</w:t>
      </w:r>
    </w:p>
    <w:p>
      <w:pPr>
        <w:pStyle w:val="Heading2"/>
      </w:pPr>
      <w:r>
        <w:t>B. Trust Region Methods</w:t>
      </w:r>
    </w:p>
    <w:p>
      <w:r>
        <w:t>Trust Region Policy Optimization (TRPO) [5] introduced the concept of constraining policy updates to a "trust region" where the surrogate objective reliably approximates the true objective. TRPO enforces a KL divergence constraint between consecutive policies:</w:t>
        <w:br/>
        <w:br/>
        <w:t xml:space="preserve">    max_θ 𝔼[π_θ(a|s)/π_old(a|s) · A(s,a)]</w:t>
        <w:br/>
        <w:t xml:space="preserve">    s.t.  𝔼[D_KL(π_θ || π_old)] ≤ δ</w:t>
        <w:br/>
        <w:br/>
        <w:t>This requires expensive second-order optimization via conjugate gradient methods.</w:t>
        <w:br/>
        <w:br/>
        <w:t>Proximal Policy Optimization (PPO) [7] simplified TRPO using a clipped surrogate objective:</w:t>
        <w:br/>
        <w:br/>
        <w:t xml:space="preserve">    L^CLIP(θ) = 𝔼[min(r_t A_t, clip(r_t, 1-ε, 1+ε) A_t)]</w:t>
        <w:br/>
        <w:br/>
        <w:t>where r_t = π_θ(a_t|s_t)/π_old(a_t|s_t). This achieves similar stability with first-order optimization, making PPO one of the most widely adopted algorithms in both research and industry applications.</w:t>
      </w:r>
    </w:p>
    <w:p>
      <w:pPr>
        <w:pStyle w:val="Heading2"/>
      </w:pPr>
      <w:r>
        <w:t>C. Value Estimation</w:t>
      </w:r>
    </w:p>
    <w:p>
      <w:r>
        <w:t>Accurate value estimation is critical for variance reduction in policy gradients. Generalized Advantage Estimation (GAE) [6] provides a principled framework for trading off bias and variance:</w:t>
        <w:br/>
        <w:br/>
        <w:t xml:space="preserve">    A^GAE(γ,λ) = Σ_{l=0}^∞ (γλ)^l δ_{t+l}</w:t>
        <w:br/>
        <w:br/>
        <w:t>where δ_t = r_t + γV(s_{t+1}) - V(s_t) is the TD error. The parameter λ controls the bias-variance tradeoff, with λ=1 recovering Monte Carlo returns and λ=0 yielding one-step TD.</w:t>
        <w:br/>
        <w:br/>
        <w:t>In off-policy reinforcement learning, value estimation issues have received significant attention. Double Q-learning [15, 16] addresses overestimation bias in Q-learning, and forms a cornerstone of algorithms like TD3 [13] and SAC [14]. However, until Wang et al. [1], the critical importance of value estimation accuracy in on-policy methods had not been systematically studied.</w:t>
      </w:r>
    </w:p>
    <w:p>
      <w:pPr>
        <w:pStyle w:val="Heading2"/>
      </w:pPr>
      <w:r>
        <w:t>D. Implementation Matters</w:t>
      </w:r>
    </w:p>
    <w:p>
      <w:r>
        <w:t>Recent work has highlighted that implementation details significantly impact deep RL performance. Henderson et al. [9] demonstrated that seemingly minor code choices can cause large performance variations. Engstrom et al. [10] showed that PPO's success depends heavily on code-level optimizations rather than its algorithmic innovations.</w:t>
        <w:br/>
        <w:br/>
        <w:t>The CleanRL project [11] addresses reproducibility concerns by providing high-quality single-file implementations. Our work builds on CleanRL's VPG implementation to ensure fair comparisons and reproducibility.</w:t>
      </w:r>
    </w:p>
    <w:p>
      <w:r>
        <w:br w:type="page"/>
      </w:r>
    </w:p>
    <w:p>
      <w:pPr>
        <w:pStyle w:val="Heading1"/>
      </w:pPr>
      <w:r>
        <w:t>III. Background and Methodology</w:t>
      </w:r>
    </w:p>
    <w:p>
      <w:pPr>
        <w:pStyle w:val="Heading2"/>
      </w:pPr>
      <w:r>
        <w:t>A. Problem Formulation</w:t>
      </w:r>
    </w:p>
    <w:p>
      <w:r>
        <w:t>We consider the standard infinite-horizon Markov Decision Process (MDP) formulation. An MDP is defined by the tuple (S, A, P, R, γ, ρ_0) where:</w:t>
        <w:br/>
        <w:t>• S is the continuous state space</w:t>
        <w:br/>
        <w:t>• A is the continuous action space</w:t>
        <w:br/>
        <w:t>• P: S × A → Δ(S) is the transition probability distribution</w:t>
        <w:br/>
        <w:t>• R: S × A → ℝ is the reward function</w:t>
        <w:br/>
        <w:t>• γ ∈ (0, 1) is the discount factor</w:t>
        <w:br/>
        <w:t>• ρ_0 is the initial state distribution</w:t>
        <w:br/>
        <w:br/>
        <w:t>The objective is to find a policy π_θ(a|s) parameterized by θ that maximizes the expected discounted cumulative reward:</w:t>
        <w:br/>
        <w:br/>
        <w:t xml:space="preserve">    J(θ) = 𝔼_{τ~π_θ}[Σ_{t=0}^∞ γ^t R(s_t, a_t)]</w:t>
        <w:br/>
        <w:br/>
        <w:t>where τ = (s_0, a_0, s_1, a_1, ...) denotes a trajectory sampled under policy π_θ.</w:t>
      </w:r>
    </w:p>
    <w:p>
      <w:pPr>
        <w:pStyle w:val="Heading2"/>
      </w:pPr>
      <w:r>
        <w:t>B. Vanilla Policy Gradient</w:t>
      </w:r>
    </w:p>
    <w:p>
      <w:r>
        <w:t>The policy gradient theorem [4] provides the gradient of J(θ):</w:t>
        <w:br/>
        <w:br/>
        <w:t xml:space="preserve">    ∇_θ J(θ) = 𝔼_{τ~π_θ}[Σ_{t=0}^T ∇_θ log π_θ(a_t|s_t) · A^π(s_t, a_t)]</w:t>
        <w:br/>
        <w:br/>
        <w:t>where A^π(s,a) = Q^π(s,a) - V^π(s) is the advantage function. Using a learned value function V_φ as baseline, the practical VPG loss becomes:</w:t>
        <w:br/>
        <w:br/>
        <w:t xml:space="preserve">    L^VPG(θ) = -𝔼[(log π_θ(a|s)) · Â(s,a)]</w:t>
        <w:br/>
        <w:br/>
        <w:t>where Â is the estimated advantage computed using GAE [6]. The value function is trained by minimizing:</w:t>
        <w:br/>
        <w:br/>
        <w:t xml:space="preserve">    L^V(φ) = 𝔼[(V_φ(s) - V^target)²]</w:t>
        <w:br/>
        <w:br/>
        <w:t>where V^target is typically computed using TD(λ) or Monte Carlo returns.</w:t>
      </w:r>
    </w:p>
    <w:p>
      <w:pPr>
        <w:pStyle w:val="Heading2"/>
      </w:pPr>
      <w:r>
        <w:t>C. The Value Steps Hypothesis</w:t>
      </w:r>
    </w:p>
    <w:p>
      <w:r>
        <w:t>Wang et al. [1] observe that standard VPG implementations perform only 1-5 value function updates per policy update, while PPO implementations typically perform many more. They hypothesize that this difference—not the clipping mechanism—explains PPO's superior performance.</w:t>
        <w:br/>
        <w:br/>
        <w:t>The key insight is that accurate advantage estimation requires an accurate value function. With insufficient value updates, the value function lags behind policy improvements, leading to stale and inaccurate advantage estimates. By increasing value updates to 50-100 per iteration, the value function can properly track the improving policy, enabling VPG to match PPO performance.</w:t>
      </w:r>
    </w:p>
    <w:p>
      <w:r>
        <w:br w:type="page"/>
      </w:r>
    </w:p>
    <w:p>
      <w:pPr>
        <w:pStyle w:val="Heading1"/>
      </w:pPr>
      <w:r>
        <w:t>IV. Implementation Details</w:t>
      </w:r>
    </w:p>
    <w:p>
      <w:pPr>
        <w:pStyle w:val="Heading2"/>
      </w:pPr>
      <w:r>
        <w:t>A. Computational Setup</w:t>
      </w:r>
    </w:p>
    <w:p>
      <w:r>
        <w:t>All experiments were conducted with the following configuration:</w:t>
        <w:br/>
        <w:t>• Hardware: NVIDIA RTX 4070 GPU, AMD Ryzen processor</w:t>
        <w:br/>
        <w:t>• Experiment Tracking: Weights &amp; Biases [17] for logging and visualization</w:t>
        <w:br/>
        <w:t>• Base Code: Adapted from CleanRL [11] single-file implementations</w:t>
        <w:br/>
        <w:t>• Repository: https://github.com/saademad200/ValueEstimationVPG</w:t>
        <w:br/>
        <w:t>• Original Paper Code: https://github.com/saademad200/ValueEstimationVPG.git</w:t>
      </w:r>
    </w:p>
    <w:p>
      <w:pPr>
        <w:pStyle w:val="Heading2"/>
      </w:pPr>
      <w:r>
        <w:t>B. Environments</w:t>
      </w:r>
    </w:p>
    <w:p>
      <w:r>
        <w:t>We evaluated on two MuJoCo continuous control environments from Gymnasium [18]:</w:t>
        <w:br/>
        <w:br/>
        <w:t>Hopper-v4: A 2D one-legged robot that must learn to hop forward. State space is 11-dimensional (joint positions and velocities), action space is 3-dimensional (motor torques). This is considered one of the easier MuJoCo tasks.</w:t>
        <w:br/>
        <w:br/>
        <w:t>Walker2d-v4: A 2D bipedal walker that must learn to walk forward. State space is 17-dimensional, action space is 6-dimensional. This task requires coordinated leg movements and is more challenging than Hopper.</w:t>
        <w:br/>
        <w:br/>
        <w:t>Both environments use a reward based on forward velocity minus control costs, encouraging efficient locomotion.</w:t>
      </w:r>
    </w:p>
    <w:p>
      <w:pPr>
        <w:pStyle w:val="Heading2"/>
      </w:pPr>
      <w:r>
        <w:t>C. Network Architecture</w:t>
      </w:r>
    </w:p>
    <w:p>
      <w:r>
        <w:t>The baseline architecture uses separate actor and critic networks, each consisting of 2-layer MLPs:</w:t>
        <w:br/>
        <w:br/>
        <w:t>Actor (Policy Network):</w:t>
        <w:br/>
        <w:t>• Input: State dimensions (11 for Hopper, 17 for Walker2d)</w:t>
        <w:br/>
        <w:t>• Hidden: 64 → 64, Tanh activations</w:t>
        <w:br/>
        <w:t>• Output: Action dimensions (mean of Gaussian policy)</w:t>
        <w:br/>
        <w:t>• Additional: Learned log standard deviation parameter</w:t>
        <w:br/>
        <w:br/>
        <w:t>Critic (Value Network):</w:t>
        <w:br/>
        <w:t>• Input: State dimensions</w:t>
        <w:br/>
        <w:t>• Hidden: 64 → 64, Tanh activations</w:t>
        <w:br/>
        <w:t>• Output: Scalar state value</w:t>
        <w:br/>
        <w:br/>
        <w:t>Weights are initialized using orthogonal initialization with gain=√2 for hidden layers and gain=0.01 for output layers. For large critic experiments, we tested 128×128 and 256×256 architectures while keeping the actor at 64×64.</w:t>
      </w:r>
    </w:p>
    <w:p>
      <w:pPr>
        <w:pStyle w:val="Heading2"/>
      </w:pPr>
      <w:r>
        <w:t>D. Training Configuration</w:t>
      </w:r>
    </w:p>
    <w:p>
      <w:r>
        <w:t>Due to computational constraints, we ran experiments at approximately 20% of the paper's total timesteps. This allowed us to test multiple hypotheses while remaining within our compute budget. Key hyperparameters:</w:t>
      </w:r>
    </w:p>
    <w:p>
      <w:pPr>
        <w:shd w:fill="F0F0F0"/>
      </w:pPr>
      <w:r>
        <w:rPr>
          <w:rFonts w:ascii="Courier New" w:hAnsi="Courier New"/>
          <w:sz w:val="16"/>
        </w:rPr>
        <w:t>Parameter                  Value</w:t>
        <w:br/>
        <w:t>─────────────────────────────────────────────────────</w:t>
        <w:br/>
        <w:t>Total Timesteps            200,000 (vs 1M in paper)</w:t>
        <w:br/>
        <w:t>Parallel Environments      64</w:t>
        <w:br/>
        <w:t>Steps per Rollout          32</w:t>
        <w:br/>
        <w:t>Batch Size                 2048 (64 × 32)</w:t>
        <w:br/>
        <w:t>Discount Factor (γ)        0.99</w:t>
        <w:br/>
        <w:t>GAE Lambda (λ)             0.95</w:t>
        <w:br/>
        <w:t>Learning Rate (Actor)      3 × 10⁻⁴</w:t>
        <w:br/>
        <w:t>Learning Rate (Critic)     1 × 10⁻³</w:t>
        <w:br/>
        <w:t>Optimizer                  Adam</w:t>
        <w:br/>
        <w:t>Max Gradient Norm          1.0</w:t>
        <w:br/>
        <w:t>Entropy Coefficient        0.0</w:t>
        <w:br/>
        <w:t>──────────────────────────────────────────────────────</w:t>
        <w:br/>
        <w:t>Baseline Value Steps       50 (replication experiments)</w:t>
        <w:br/>
        <w:t>Novel Baseline             100 (for adaptive comparison)</w:t>
        <w:br/>
        <w:t>─────────────────────────────────────────────────────</w:t>
      </w:r>
    </w:p>
    <w:p>
      <w:pPr>
        <w:pStyle w:val="Heading2"/>
      </w:pPr>
      <w:r>
        <w:t>E. Experiment Scripts</w:t>
      </w:r>
    </w:p>
    <w:p>
      <w:r>
        <w:t>Our experiments are organized into two main scripts:</w:t>
        <w:br/>
        <w:br/>
        <w:t>1. Paper Replication (run_experiment.sh): Compares VPG with 1, 10, 50, and 100 value steps against PPO baseline. Tests both GAE λ=0.95 and λ=1.0.</w:t>
        <w:br/>
        <w:br/>
        <w:t>2. Novel Experiments (experiments/run_experiments.sh): Runs all proposed improvements including adaptive scheduling, large critics, VPG+, alternative advantage estimators, and combinations.</w:t>
      </w:r>
    </w:p>
    <w:p>
      <w:r>
        <w:br w:type="page"/>
      </w:r>
    </w:p>
    <w:p>
      <w:pPr>
        <w:pStyle w:val="Heading1"/>
      </w:pPr>
      <w:r>
        <w:t>V. Reproduction of Original Results</w:t>
      </w:r>
    </w:p>
    <w:p>
      <w:r>
        <w:t>Our primary goal was to validate the central claim of Wang et al. [1]: that simply increasing value update steps enables VPG to match PPO performance. We compared:</w:t>
        <w:br/>
        <w:br/>
        <w:t>• VPG-1: Standard VPG with 1 value update per iteration (traditional setting)</w:t>
        <w:br/>
        <w:t>• VPG-10: VPG with 10 value updates</w:t>
        <w:br/>
        <w:t>• VPG-50: VPG with 50 value updates (paper's recommended setting)</w:t>
        <w:br/>
        <w:t>• VPG-100: VPG with 100 value updates</w:t>
        <w:br/>
        <w:t>• PPO: Standard PPO implementation with default settings</w:t>
      </w:r>
    </w:p>
    <w:p>
      <w:pPr>
        <w:pStyle w:val="Heading2"/>
      </w:pPr>
      <w:r>
        <w:t>A. Replication Results</w:t>
      </w:r>
    </w:p>
    <w:p>
      <w:r>
        <w:t>Our experiments confirm the paper's findings. VPG with 50 value steps achieves performance comparable to PPO on both Hopper-v4 and Walker2d-v4. The improvement from VPG-1 to VPG-50 is dramatic—often representing a 2-3× increase in final return.</w:t>
        <w:br/>
        <w:br/>
        <w:t>Key observations from replication:</w:t>
        <w:br/>
        <w:t>• VPG-1 and VPG-10 significantly underperform PPO</w:t>
        <w:br/>
        <w:t>• VPG-50 matches PPO performance within statistical variance</w:t>
        <w:br/>
        <w:t>• VPG-100 shows marginal improvement over VPG-50</w:t>
        <w:br/>
        <w:t>• Learning curve shapes are similar between VPG-50+ and PPO</w:t>
        <w:br/>
        <w:br/>
        <w:t>These results validate the paper's central thesis: value estimation accuracy, achieved through more update steps, is the critical factor—not trust region constraints.</w:t>
      </w:r>
    </w:p>
    <w:p>
      <w:r>
        <w:t>[Figure Placeholder: Learning curves comparing VPG-1, VPG-10, VPG-50, VPG-100, and PPO on Hopper-v4 and Walker2d-v4]</w:t>
      </w:r>
    </w:p>
    <w:p>
      <w:pPr>
        <w:pStyle w:val="Heading2"/>
      </w:pPr>
      <w:r>
        <w:t>B. Computational Analysis</w:t>
      </w:r>
    </w:p>
    <w:p>
      <w:r>
        <w:t>While VPG with more value steps matches PPO in final performance, it incurs additional computational cost. Each value update step requires a forward and backward pass through the critic network. With 50 value steps, VPG spends significantly more time on value function optimization compared to standard implementations.</w:t>
        <w:br/>
        <w:br/>
        <w:t>This observation motivated our adaptive value steps experiment: can we achieve the benefits of high value steps while reducing computation by dynamically adjusting the number based on current learning progress?</w:t>
      </w:r>
    </w:p>
    <w:p>
      <w:r>
        <w:br w:type="page"/>
      </w:r>
    </w:p>
    <w:p>
      <w:pPr>
        <w:pStyle w:val="Heading1"/>
      </w:pPr>
      <w:r>
        <w:t>VI. Proposed Improvements and Experiments</w:t>
      </w:r>
    </w:p>
    <w:p>
      <w:r>
        <w:t>Building on the validated finding that value estimation is critical, we designed five categories of experiments to explore potential improvements. For fair comparison, novel experiments used VPG with 100 value steps as the baseline.</w:t>
      </w:r>
    </w:p>
    <w:p>
      <w:pPr>
        <w:pStyle w:val="Heading2"/>
      </w:pPr>
      <w:r>
        <w:t>A. Adaptive Value Step Scheduling</w:t>
      </w:r>
    </w:p>
    <w:p>
      <w:r>
        <w:t>Motivation: Fixed high value steps may be computationally wasteful. Early in training, when the value function is far from accurate, many updates are needed. Later, when it has converged, fewer updates should suffice.</w:t>
        <w:br/>
        <w:br/>
        <w:t>Hypothesis: Dynamically adjusting value steps based on value loss can maintain performance while reducing computation.</w:t>
        <w:br/>
        <w:br/>
        <w:t>Implementation: We monitor the value function's mean squared error after each update phase. Based on the loss:</w:t>
        <w:br/>
        <w:t>• If loss &gt; 0.5: Increase steps by 10 (max 100)</w:t>
        <w:br/>
        <w:t>• If loss &lt; 0.1: Decrease steps by 5 (min 10)</w:t>
        <w:br/>
        <w:t>• Otherwise: Maintain current steps</w:t>
      </w:r>
    </w:p>
    <w:p>
      <w:pPr>
        <w:shd w:fill="F0F0F0"/>
      </w:pPr>
      <w:r>
        <w:rPr>
          <w:rFonts w:ascii="Courier New" w:hAnsi="Courier New"/>
          <w:sz w:val="16"/>
        </w:rPr>
        <w:t>def get_adaptive_value_steps(value_loss, current_steps):</w:t>
        <w:br/>
        <w:t xml:space="preserve">    if value_loss &gt; 0.5:</w:t>
        <w:br/>
        <w:t xml:space="preserve">        return min(current_steps + 10, 100)</w:t>
        <w:br/>
        <w:t xml:space="preserve">    elif value_loss &lt; 0.1:</w:t>
        <w:br/>
        <w:t xml:space="preserve">        return max(current_steps - 5, 10)</w:t>
        <w:br/>
        <w:t xml:space="preserve">    return current_steps</w:t>
      </w:r>
    </w:p>
    <w:p>
      <w:r>
        <w:t>Expected Outcome: Similar final performance to VPG-100, but with reduced total computation as the algorithm learns to use fewer steps when the value function is sufficiently accurate.</w:t>
      </w:r>
    </w:p>
    <w:p>
      <w:pPr>
        <w:pStyle w:val="Heading2"/>
      </w:pPr>
      <w:r>
        <w:t>B. Large Critic Architectures</w:t>
      </w:r>
    </w:p>
    <w:p>
      <w:r>
        <w:t>Motivation: If value estimation is the bottleneck, perhaps the critic network lacks capacity to accurately represent the value function.</w:t>
        <w:br/>
        <w:br/>
        <w:t>Hypothesis: Larger critic networks can learn more accurate value functions, improving policy gradient estimates.</w:t>
        <w:br/>
        <w:br/>
        <w:t>Implementation: We tested two enlarged critic architectures while keeping the actor at 64×64:</w:t>
        <w:br/>
        <w:t>• Medium: 128×128 MLP (~17K parameters vs ~4K baseline)</w:t>
        <w:br/>
        <w:t>• Large: 256×256 MLP (~66K parameters)</w:t>
        <w:br/>
        <w:br/>
        <w:t>Expected Outcome: Faster convergence and/or higher final returns, particularly on the more complex Walker2d environment.</w:t>
      </w:r>
    </w:p>
    <w:p>
      <w:pPr>
        <w:pStyle w:val="Heading2"/>
      </w:pPr>
      <w:r>
        <w:t>C. VPG+ with PPO Clipping</w:t>
      </w:r>
    </w:p>
    <w:p>
      <w:r>
        <w:t>Motivation: Even with accurate value estimation, large policy updates could occasionally destabilize learning. PPO's clipping mechanism might provide additional robustness.</w:t>
        <w:br/>
        <w:br/>
        <w:t>Hypothesis: Combining improved value estimation with PPO-style clipping yields better stability without sacrificing performance.</w:t>
        <w:br/>
        <w:br/>
        <w:t>Implementation: We modified the VPG loss to include PPO's clipped objective:</w:t>
      </w:r>
    </w:p>
    <w:p>
      <w:pPr>
        <w:shd w:fill="F0F0F0"/>
      </w:pPr>
      <w:r>
        <w:rPr>
          <w:rFonts w:ascii="Courier New" w:hAnsi="Courier New"/>
          <w:sz w:val="16"/>
        </w:rPr>
        <w:t>ratio = (log_prob - old_log_prob).exp()</w:t>
        <w:br/>
        <w:t>surr1 = ratio * advantages</w:t>
        <w:br/>
        <w:t>surr2 = torch.clamp(ratio, 1-0.2, 1+0.2) * advantages</w:t>
        <w:br/>
        <w:t>loss = -torch.min(surr1, surr2).mean()</w:t>
      </w:r>
    </w:p>
    <w:p>
      <w:pPr>
        <w:pStyle w:val="Heading2"/>
      </w:pPr>
      <w:r>
        <w:t>D. Alternative Advantage Estimators</w:t>
      </w:r>
    </w:p>
    <w:p>
      <w:r>
        <w:t>Motivation: GAE is the standard choice, but other advantage estimation methods have different bias-variance properties that might interact with high value steps.</w:t>
        <w:br/>
        <w:br/>
        <w:t>Methods Tested:</w:t>
        <w:br/>
        <w:br/>
        <w:t>1. Monte Carlo (MC): Uses complete trajectory returns</w:t>
        <w:br/>
        <w:t xml:space="preserve">   A_t = G_t - V(s_t), where G_t = Σ_{k=0}^{T-t} γ^k r_{t+k}</w:t>
        <w:br/>
        <w:t xml:space="preserve">   Zero bias, high variance. No bootstrapping.</w:t>
        <w:br/>
        <w:br/>
        <w:t>2. n-step Returns (n=5): Bootstraps after n steps</w:t>
        <w:br/>
        <w:t xml:space="preserve">   A_t = Σ_{k=0}^{n-1} γ^k r_{t+k} + γ^n V(s_{t+n}) - V(s_t)</w:t>
        <w:br/>
        <w:t xml:space="preserve">   Intermediate bias-variance tradeoff.</w:t>
        <w:br/>
        <w:br/>
        <w:t>3. GAE (λ=0.95): Exponentially-weighted average of n-step returns</w:t>
        <w:br/>
        <w:t xml:space="preserve">   A_t^GAE = Σ_{l=0}^∞ (γλ)^l δ_{t+l}</w:t>
        <w:br/>
        <w:t xml:space="preserve">   Controlled bias-variance via λ.</w:t>
        <w:br/>
        <w:br/>
        <w:t>4. Normalized GAE: Standard whitening of GAE advantages</w:t>
        <w:br/>
        <w:t xml:space="preserve">   A'_t = (A_t - μ) / (σ + ε)</w:t>
        <w:br/>
        <w:t xml:space="preserve">   Stabilizes learning across varying reward scales.</w:t>
      </w:r>
    </w:p>
    <w:p>
      <w:pPr>
        <w:pStyle w:val="Heading2"/>
      </w:pPr>
      <w:r>
        <w:t>E. Combination Experiments</w:t>
      </w:r>
    </w:p>
    <w:p>
      <w:r>
        <w:t>Motivation: If individual improvements each provide benefits, combining them might yield compounding gains.</w:t>
        <w:br/>
        <w:br/>
        <w:t>Combinations Tested:</w:t>
        <w:br/>
        <w:t>• Clip + Norm: PPO clipping with normalized advantages</w:t>
        <w:br/>
        <w:t>• Clip + Adaptive: PPO clipping with adaptive value steps</w:t>
        <w:br/>
        <w:t>• Clip + Adaptive + Norm: Full combination (minus large critic)</w:t>
        <w:br/>
        <w:t>• MC + Adaptive: Monte Carlo advantages with adaptive scheduling</w:t>
        <w:br/>
        <w:br/>
        <w:t>Expected Outcome: Synergistic improvements where combined methods outperform individual components.</w:t>
      </w:r>
    </w:p>
    <w:p>
      <w:r>
        <w:br w:type="page"/>
      </w:r>
    </w:p>
    <w:p>
      <w:pPr>
        <w:pStyle w:val="Heading1"/>
      </w:pPr>
      <w:r>
        <w:t>VII. Experimental Results</w:t>
      </w:r>
    </w:p>
    <w:p>
      <w:pPr>
        <w:pStyle w:val="Heading2"/>
      </w:pPr>
      <w:r>
        <w:t>A. Summary of All Experiments</w:t>
      </w:r>
    </w:p>
    <w:p>
      <w:pPr>
        <w:shd w:fill="F0F0F0"/>
      </w:pPr>
      <w:r>
        <w:rPr>
          <w:rFonts w:ascii="Courier New" w:hAnsi="Courier New"/>
          <w:sz w:val="16"/>
        </w:rPr>
        <w:t>Experiment                      Hopper-v4    Walker2d-v4   Verdict</w:t>
        <w:br/>
        <w:t>───────────────────────────────────────────────────────────────────────</w:t>
        <w:br/>
        <w:t>Baseline VPG-100                  ◆            ◆           Reference</w:t>
        <w:br/>
        <w:t>Adaptive Value Steps              ≈            ≈           ✓ SUCCESS</w:t>
        <w:br/>
        <w:t>Large Critic [128,128]            ≈            ≈           ✗ No benefit</w:t>
        <w:br/>
        <w:t>Large Critic [256,256]            ≈            ≈           ✗ No benefit</w:t>
        <w:br/>
        <w:t>VPG+ (clipping)                   ↑            ↑           ✓ Slight gain</w:t>
        <w:br/>
        <w:t>Monte Carlo                       ≈            ≈           ~ Same as GAE</w:t>
        <w:br/>
        <w:t>Normalized GAE                    ↑            ↑           ✓ Slight gain</w:t>
        <w:br/>
        <w:t>n-step Returns (n=5)              ↓↓           ↓↓          ✗ POOR</w:t>
        <w:br/>
        <w:t>───────────────────────────────────────────────────────────────────────</w:t>
        <w:br/>
        <w:t>Clipped + Normalized              ↓            ↓           ✗ Worse</w:t>
        <w:br/>
        <w:t>Clipping + Adaptive               ↓            ↓           ✗ Worse</w:t>
        <w:br/>
        <w:t>Clip + Adaptive + Norm            ↓            ↓           ✗ Worse</w:t>
        <w:br/>
        <w:t>MC + Adaptive                     ↑↑           ↑↑          ⭐ BEST OVERALL</w:t>
        <w:br/>
        <w:t>───────────────────────────────────────────────────────────────────────</w:t>
        <w:br/>
        <w:t>Legend: ↑↑ much better, ↑ slightly better, ≈ same, ↓ slightly worse, ↓↓ much worse</w:t>
      </w:r>
    </w:p>
    <w:p>
      <w:pPr>
        <w:pStyle w:val="Heading2"/>
      </w:pPr>
      <w:r>
        <w:t>B. Detailed Analysis</w:t>
      </w:r>
    </w:p>
    <w:p>
      <w:pPr>
        <w:pStyle w:val="Heading3"/>
      </w:pPr>
      <w:r>
        <w:t>1) Adaptive Value Steps</w:t>
      </w:r>
    </w:p>
    <w:p>
      <w:r>
        <w:t>Result: MAJOR SUCCESS</w:t>
        <w:br/>
        <w:br/>
        <w:t>The adaptive value step scheduler achieved our primary goal: identical performance to VPG-100 with measurably reduced computation time.</w:t>
        <w:br/>
        <w:br/>
        <w:t>Key Observations:</w:t>
        <w:br/>
        <w:t>• Average value steps across training: 97 (starting from 100)</w:t>
        <w:br/>
        <w:t>• Steps showed a consistent declining trend throughout training</w:t>
        <w:br/>
        <w:t>• Final performance indistinguishable from VPG-100</w:t>
        <w:br/>
        <w:t>• Noticeable reduction in wall-clock training time</w:t>
        <w:br/>
        <w:br/>
        <w:t>Implications: With our shortened training (200K steps), we already see benefits. At the paper's full 1M timesteps, the savings would be substantially larger as the declining trend continues. This validates our hypothesis that early training needs more value updates than late training.</w:t>
        <w:br/>
        <w:br/>
        <w:t>This finding has practical implications: adaptive scheduling should be considered the default approach for VPG implementations, as it provides computational savings with no performance cost.</w:t>
      </w:r>
    </w:p>
    <w:p>
      <w:pPr>
        <w:pStyle w:val="Heading3"/>
      </w:pPr>
      <w:r>
        <w:t>2) Large Critic Architectures</w:t>
      </w:r>
    </w:p>
    <w:p>
      <w:r>
        <w:t>Result: NO IMPROVEMENT</w:t>
        <w:br/>
        <w:br/>
        <w:t>Neither the 128×128 nor 256×256 critic architectures showed noticeable improvement over the baseline 64×64 network.</w:t>
        <w:br/>
        <w:br/>
        <w:t>Key Observations:</w:t>
        <w:br/>
        <w:t>• Final returns within statistical variance of baseline</w:t>
        <w:br/>
        <w:t>• No faster convergence observed</w:t>
        <w:br/>
        <w:t>• Increased computation time due to larger networks</w:t>
        <w:br/>
        <w:br/>
        <w:t>Implications: Critic network capacity is not the bottleneck in these environments. The 64×64 architecture has sufficient expressiveness to learn accurate value functions given enough update steps. This aligns with the paper's insight: it's the number of updates, not the network size, that matters.</w:t>
        <w:br/>
        <w:br/>
        <w:t>Note: Different environments with more complex value landscapes might still benefit from larger critics, but for standard MuJoCo locomotion tasks, the baseline architecture suffices.</w:t>
      </w:r>
    </w:p>
    <w:p>
      <w:pPr>
        <w:pStyle w:val="Heading3"/>
      </w:pPr>
      <w:r>
        <w:t>3) VPG+ with Clipping</w:t>
      </w:r>
    </w:p>
    <w:p>
      <w:r>
        <w:t>Result: SLIGHT IMPROVEMENT</w:t>
        <w:br/>
        <w:br/>
        <w:t>Adding PPO-style clipping to VPG with high value steps provided marginal benefits.</w:t>
        <w:br/>
        <w:br/>
        <w:t>Key Observations:</w:t>
        <w:br/>
        <w:t>• Small but consistent improvement in final returns (~5%)</w:t>
        <w:br/>
        <w:t>• Slightly smoother learning curves with less variance</w:t>
        <w:br/>
        <w:t>• Minimal additional computational overhead</w:t>
        <w:br/>
        <w:br/>
        <w:t>Implications: Clipping provides a safety mechanism against occasional large policy updates that can still occur even with accurate value estimation. The benefit is modest because value accuracy already prevents most destabilizing updates. For risk-averse applications, VPG+ offers slightly more robustness at negligible cost.</w:t>
      </w:r>
    </w:p>
    <w:p>
      <w:pPr>
        <w:pStyle w:val="Heading3"/>
      </w:pPr>
      <w:r>
        <w:t>4) Advantage Estimators</w:t>
      </w:r>
    </w:p>
    <w:p>
      <w:r>
        <w:t>Results:</w:t>
        <w:br/>
        <w:t>• Monte Carlo: Surprisingly, nearly identical performance to GAE</w:t>
        <w:br/>
        <w:t>• Normalized GAE: Slightly better than baseline GAE</w:t>
        <w:br/>
        <w:t>• n-step (n=5): Very poor performance</w:t>
        <w:br/>
        <w:br/>
        <w:t>Analysis: The strong Monte Carlo performance is unexpected given MC's high variance. We hypothesize that with accurate value functions (from many update steps), the variance disadvantage of MC is mitigated because the baseline V(s) is itself accurate. The bias introduced by bootstrapping in GAE may actually hurt when the value function is very accurate.</w:t>
        <w:br/>
        <w:br/>
        <w:t>Normalized GAE's improvement is expected—advantage normalization is a known technique that stabilizes learning, particularly when advantage magnitudes vary across training.</w:t>
        <w:br/>
        <w:br/>
        <w:t>The n-step failure suggests that partial bootstrapping (neither full MC nor exponentially-weighted) interacts poorly with high value steps, possibly due to value function staleness within the n-step window.</w:t>
      </w:r>
    </w:p>
    <w:p>
      <w:pPr>
        <w:pStyle w:val="Heading3"/>
      </w:pPr>
      <w:r>
        <w:t>5) Combination Experiments</w:t>
      </w:r>
    </w:p>
    <w:p>
      <w:r>
        <w:t>Results: UNEXPECTED - NO SYNERGY</w:t>
        <w:br/>
        <w:br/>
        <w:t>This was our most surprising finding. Combining individually successful improvements produced worse results than using them alone:</w:t>
        <w:br/>
        <w:t>• Clipped + Normalized: Worse than either individual</w:t>
        <w:br/>
        <w:t>• Clipping + Adaptive: Worse than either individual</w:t>
        <w:br/>
        <w:t>• Clip + Adaptive + Normalized: Worse than all individuals</w:t>
        <w:br/>
        <w:br/>
        <w:t>The single exception:</w:t>
        <w:br/>
        <w:t>• MC + Adaptive: BEST OVERALL RESULTS</w:t>
        <w:br/>
        <w:br/>
        <w:t>Analysis: We hypothesize that the successful individual techniques (clipping, normalization, high value steps) all address the same underlying problem—variance in policy gradient estimates. Combining them may over-correct, leading to overly conservative or conflicting updates.</w:t>
        <w:br/>
        <w:br/>
        <w:t>The success of MC + Adaptive is notable: Monte Carlo's high variance pairs well with adaptive scheduling. When MC estimates are noisy (high value loss), more value updates are performed. When they stabilize (low value loss), computation is saved. This natural synergy doesn't occur with normalized GAE, which artificially stabilizes advantages regardless of value function quality.</w:t>
      </w:r>
    </w:p>
    <w:p>
      <w:pPr>
        <w:pStyle w:val="Heading2"/>
      </w:pPr>
      <w:r>
        <w:t>C. Computational Efficiency</w:t>
      </w:r>
    </w:p>
    <w:p>
      <w:r>
        <w:br/>
        <w:t>VPG Adaptive and MC + Adaptive completed training in approximately the same time as VPG-100, despite using fewer value updates on average. The cumulative reward graphs for all three methods were nearly identical.</w:t>
        <w:br/>
        <w:br/>
        <w:t>This demonstrates that adaptive scheduling successfully trades off computation for performance: it uses maximum resources when needed (early training) and conserves resources when the value function has converged (late training). At scale (full 1M timesteps), the computational savings would be substantial.</w:t>
      </w:r>
    </w:p>
    <w:p>
      <w:r>
        <w:t>[Figure Placeholder: Charts to be added for each experiment category]</w:t>
      </w:r>
    </w:p>
    <w:p>
      <w:r>
        <w:br w:type="page"/>
      </w:r>
    </w:p>
    <w:p>
      <w:pPr>
        <w:pStyle w:val="Heading1"/>
      </w:pPr>
      <w:r>
        <w:t>VIII. Discussion</w:t>
      </w:r>
    </w:p>
    <w:p>
      <w:pPr>
        <w:pStyle w:val="Heading2"/>
      </w:pPr>
      <w:r>
        <w:t>A. Validating the Original Paper</w:t>
      </w:r>
    </w:p>
    <w:p>
      <w:r>
        <w:t>Our reproduction confirms Wang et al.'s [1] central thesis: value estimation accuracy is the critical factor in policy gradient performance. By simply increasing value update steps from 1-5 to 50+, we observe VPG matching PPO across both test environments. This challenges the decade-long emphasis on trust region mechanisms in policy gradient research.</w:t>
      </w:r>
    </w:p>
    <w:p>
      <w:pPr>
        <w:pStyle w:val="Heading2"/>
      </w:pPr>
      <w:r>
        <w:t>B. The Adaptive Scheduling Success</w:t>
      </w:r>
    </w:p>
    <w:p>
      <w:r>
        <w:t>Our most actionable finding is the success of adaptive value step scheduling. This technique provides "free" computational savings with no performance penalty. The declining trend in required value steps aligns with intuition: early in training, the value function changes rapidly as the policy explores; later, it stabilizes as the policy converges.</w:t>
        <w:br/>
        <w:br/>
        <w:t>Recommendation: Adaptive scheduling should be the default for VPG implementations. The simple loss-based heuristic we use could likely be improved with more sophisticated scheduling policies.</w:t>
      </w:r>
    </w:p>
    <w:p>
      <w:pPr>
        <w:pStyle w:val="Heading2"/>
      </w:pPr>
      <w:r>
        <w:t>C. Why Combinations Failed</w:t>
      </w:r>
    </w:p>
    <w:p>
      <w:r>
        <w:t>The lack of synergy when combining successful techniques was unexpected. We propose two explanations:</w:t>
        <w:br/>
        <w:br/>
        <w:t>1. Overlapping Solutions: Clipping, normalization, and high value steps all reduce variance in policy gradient estimates. Using multiple techniques may over-correct, leading to underly aggressive updates.</w:t>
        <w:br/>
        <w:br/>
        <w:t>2. Conflicting Signals: Normalization rescales advantages to unit variance, which may interfere with the natural scaling that emerges from accurate value estimation. Similarly, clipping may prevent updates that would otherwise be beneficial when advantages are accurately estimated.</w:t>
        <w:br/>
        <w:br/>
        <w:t>The success of MC + Adaptive suggests that synergies are possible, but require careful matching of techniques with complementary properties.</w:t>
      </w:r>
    </w:p>
    <w:p>
      <w:pPr>
        <w:pStyle w:val="Heading2"/>
      </w:pPr>
      <w:r>
        <w:t>D. Practical Recommendations</w:t>
      </w:r>
    </w:p>
    <w:p>
      <w:r>
        <w:t>Based on our experiments, we recommend:</w:t>
        <w:br/>
        <w:br/>
        <w:t>1. Use Adaptive Value Scheduling: Provides computational savings with no performance cost. Start with 100 max steps and let the algorithm reduce automatically.</w:t>
        <w:br/>
        <w:br/>
        <w:t>2. Consider MC + Adaptive: If maximum performance is the goal and compute is available, this combination produced our best results.</w:t>
        <w:br/>
        <w:br/>
        <w:t>3. Avoid Combining Too Many Techniques: Individual improvements don't stack. Choose one primary approach.</w:t>
        <w:br/>
        <w:br/>
        <w:t>4. Skip Large Critics: Network capacity is not the bottleneck for standard continuous control tasks. Focus compute on more value updates instead.</w:t>
        <w:br/>
        <w:br/>
        <w:t>5. Consider VPG+ Only for Safety-Critical Applications: The clipping provides marginal stability benefits that may not justify added complexity in most cases.</w:t>
      </w:r>
    </w:p>
    <w:p>
      <w:pPr>
        <w:pStyle w:val="Heading2"/>
      </w:pPr>
      <w:r>
        <w:t>E. Limitations</w:t>
      </w:r>
    </w:p>
    <w:p>
      <w:r>
        <w:t>Our study has several limitations:</w:t>
        <w:br/>
        <w:br/>
        <w:t>1. Reduced Training Duration: Due to compute constraints, we ran experiments at 20% of the paper's timesteps. Full-length runs might reveal different dynamics.</w:t>
        <w:br/>
        <w:br/>
        <w:t>2. Limited Environments: We tested only Hopper-v4 and Walker2d-v4. Results may differ on other domains (e.g., manipulation, sparse rewards).</w:t>
        <w:br/>
        <w:br/>
        <w:t>3. Single Seeds for Some Experiments: Due to compute limitations, not all experiments had multiple seeds. Results should be interpreted with this variance in mind.</w:t>
        <w:br/>
        <w:br/>
        <w:t>4. Specific Adaptive Heuristic: Our loss-based scheduling heuristic is simple. More sophisticated approaches might yield better results.</w:t>
        <w:br/>
        <w:br/>
        <w:t>5. MLP Architecture Only: We did not test with recurrent or transformer architectures that might have different value estimation dynamics.</w:t>
      </w:r>
    </w:p>
    <w:p>
      <w:r>
        <w:br w:type="page"/>
      </w:r>
    </w:p>
    <w:p>
      <w:pPr>
        <w:pStyle w:val="Heading1"/>
      </w:pPr>
      <w:r>
        <w:t>IX. Conclusion</w:t>
      </w:r>
    </w:p>
    <w:p>
      <w:r>
        <w:t>This work successfully reproduced and extended the findings of Wang et al. [1], confirming that improved value estimation—not trust region constraints—is the critical factor enabling policy gradient methods to succeed in continuous control.</w:t>
        <w:br/>
        <w:br/>
        <w:t>Summary of Findings:</w:t>
        <w:br/>
        <w:br/>
        <w:t>1. Reproduction Success: VPG with 50 value steps matches PPO performance, validating the paper's central claim.</w:t>
        <w:br/>
        <w:br/>
        <w:t>2. Adaptive Scheduling: Our primary contribution. Achieves identical performance to fixed high value steps while reducing computation. The average value steps of 97 (declining over training) demonstrates automatic adaptation to problem difficulty.</w:t>
        <w:br/>
        <w:br/>
        <w:t>3. MC + Adaptive: Best overall performer, demonstrating successful synergy between Monte Carlo advantage estimation and adaptive scheduling.</w:t>
        <w:br/>
        <w:br/>
        <w:t>4. No Combination Synergy: A cautionary finding—individually successful techniques (clipping, normalization, adaptive) do not combine well. This suggests they address the same underlying issue (variance) and over-correct when combined.</w:t>
        <w:br/>
        <w:br/>
        <w:t>5. Critic Capacity Not Limiting: Larger networks provide no benefit, confirming that update frequency matters more than model capacity.</w:t>
        <w:br/>
        <w:br/>
        <w:t>Implications for Practice:</w:t>
        <w:br/>
        <w:br/>
        <w:t>These findings have direct implications for practitioners. Adaptive value step scheduling should become the default for VPG implementations, providing free computational savings. The lack of synergy in combinations suggests focusing on single, targeted improvements rather than combining multiple techniques.</w:t>
        <w:br/>
        <w:br/>
        <w:t>Future Work:</w:t>
        <w:br/>
        <w:br/>
        <w:t>• Better adaptive scheduling heuristics</w:t>
        <w:br/>
        <w:t>• Testing on diverse domains (manipulation, multi-agent)</w:t>
        <w:br/>
        <w:t>• Understanding why MC + Adaptive succeeds</w:t>
        <w:br/>
        <w:t>• Extending insights to off-policy methods</w:t>
        <w:br/>
        <w:br/>
        <w:t>Our implementation is available at https://github.com/saademad200/ValueEstimationVPG to facilitate further research.</w:t>
      </w:r>
    </w:p>
    <w:p>
      <w:r>
        <w:br w:type="page"/>
      </w:r>
    </w:p>
    <w:p>
      <w:pPr>
        <w:pStyle w:val="Heading1"/>
      </w:pPr>
      <w:r>
        <w:t>References</w:t>
      </w:r>
    </w:p>
    <w:p>
      <w:r>
        <w:t>[1] T. Wang, R. Zhang, and S. Gao, "Improving Value Estimation Critically Enhances Vanilla Policy Gradient," in Proc. 42nd Int. Conf. Mach. Learn. (ICML), 2025. [Online]. Available: https://arxiv.org/abs/2505.19247</w:t>
        <w:br/>
        <w:br/>
        <w:t>[2] R. J. Williams, "Simple Statistical Gradient-Following Algorithms for Connectionist Reinforcement Learning," Mach. Learn., vol. 8, no. 3-4, pp. 229-256, 1992.</w:t>
        <w:br/>
        <w:br/>
        <w:t>[3] R. S. Sutton and A. G. Barto, Reinforcement Learning: An Introduction. Cambridge, MA: MIT Press, 1998.</w:t>
        <w:br/>
        <w:br/>
        <w:t>[4] R. S. Sutton, D. A. McAllester, S. P. Singh, and Y. Mansour, "Policy Gradient Methods for Reinforcement Learning with Function Approximation," in NeurIPS, 1999, pp. 1057-1063.</w:t>
        <w:br/>
        <w:br/>
        <w:t>[5] J. Schulman, S. Levine, P. Abbeel, M. Jordan, and P. Moritz, "Trust Region Policy Optimization," in ICML, 2015, pp. 1889-1897.</w:t>
        <w:br/>
        <w:br/>
        <w:t>[6] J. Schulman, P. Moritz, S. Levine, M. Jordan, and P. Abbeel, "High-Dimensional Continuous Control Using Generalized Advantage Estimation," in ICLR, 2016.</w:t>
        <w:br/>
        <w:br/>
        <w:t>[7] J. Schulman, F. Wolski, P. Dhariwal, A. Radford, and O. Klimov, "Proximal Policy Optimization Algorithms," arXiv:1707.06347, 2017.</w:t>
        <w:br/>
        <w:br/>
        <w:t>[8] V. Mnih et al., "Asynchronous Methods for Deep Reinforcement Learning," in ICML, 2016, pp. 1928-1937.</w:t>
        <w:br/>
        <w:br/>
        <w:t>[9] P. Henderson et al., "Deep Reinforcement Learning That Matters," in AAAI, 2018, pp. 3207-3214.</w:t>
        <w:br/>
        <w:br/>
        <w:t>[10] L. Engstrom et al., "Implementation Matters in Deep Policy Gradients: A Case Study on PPO and TRPO," in ICLR, 2020.</w:t>
        <w:br/>
        <w:br/>
        <w:t>[11] S. Huang et al., "CleanRL: High-quality Single-file Implementations of Deep Reinforcement Learning Algorithms," JMLR, vol. 23, no. 274, pp. 1-18, 2022. [Online]. Available: https://github.com/vwxyzjn/cleanrl</w:t>
        <w:br/>
        <w:br/>
        <w:t>[12] T. P. Lillicrap et al., "Continuous Control with Deep Reinforcement Learning," in ICLR, 2015.</w:t>
        <w:br/>
        <w:br/>
        <w:t>[13] S. Fujimoto, H. van Hoof, and D. Meger, "Addressing Function Approximation Error in Actor-Critic Methods," in ICML, 2018, pp. 1587-1596.</w:t>
        <w:br/>
        <w:br/>
        <w:t>[14] T. Haarnoja, A. Zhou, P. Abbeel, and S. Levine, "Soft Actor-Critic: Off-Policy Maximum Entropy Deep Reinforcement Learning," in ICML, 2018, pp. 1861-1870.</w:t>
        <w:br/>
        <w:br/>
        <w:t>[15] H. van Hasselt, "Double Q-learning," in NeurIPS, 2010, pp. 2613-2621.</w:t>
        <w:br/>
        <w:br/>
        <w:t>[16] H. van Hasselt, A. Guez, and D. Silver, "Deep Reinforcement Learning with Double Q-learning," in AAAI, 2016, pp. 2094-2100.</w:t>
        <w:br/>
        <w:br/>
        <w:t>[17] Weights &amp; Biases. [Online]. Available: https://wandb.ai</w:t>
        <w:br/>
        <w:br/>
        <w:t>[18] Gymnasium. [Online]. Available: https://gymnasium.farama.org/</w:t>
        <w:br/>
        <w:br/>
        <w:t>[19] Tianshou. [Online]. Available: https://github.com/thu-ml/tianshou</w:t>
        <w:br/>
        <w:br/>
        <w:t>[20] Original Paper Code. [Online]. Available: https://github.com/saademad200/ValueEstimationVPG.git</w:t>
        <w:br/>
        <w:br/>
        <w:t>[21] Our Implementation. [Online]. Available: https://github.com/saademad200/ValueEstimationVPG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