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F0BC5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Case Study: Firebet.ai</w:t>
      </w:r>
    </w:p>
    <w:p w14:paraId="5AD37C60" w14:textId="77777777" w:rsidR="002D3811" w:rsidRPr="002D3811" w:rsidRDefault="002D3811" w:rsidP="002D3811">
      <w:r w:rsidRPr="002D3811">
        <w:rPr>
          <w:b/>
          <w:bCs/>
        </w:rPr>
        <w:t>Website:</w:t>
      </w:r>
      <w:r w:rsidRPr="002D3811">
        <w:t xml:space="preserve"> </w:t>
      </w:r>
      <w:hyperlink r:id="rId5" w:tgtFrame="_new" w:history="1">
        <w:r w:rsidRPr="002D3811">
          <w:rPr>
            <w:rStyle w:val="Hyperlink"/>
          </w:rPr>
          <w:t>firebet.ai</w:t>
        </w:r>
      </w:hyperlink>
      <w:r w:rsidRPr="002D3811">
        <w:br/>
      </w:r>
      <w:r w:rsidRPr="002D3811">
        <w:rPr>
          <w:b/>
          <w:bCs/>
        </w:rPr>
        <w:t>Focus:</w:t>
      </w:r>
      <w:r w:rsidRPr="002D3811">
        <w:t xml:space="preserve"> Leveraging AI for Sports Data Analysis and Betting Insights</w:t>
      </w:r>
    </w:p>
    <w:p w14:paraId="7E5759CB" w14:textId="77777777" w:rsidR="002D3811" w:rsidRPr="002D3811" w:rsidRDefault="002D3811" w:rsidP="002D3811">
      <w:r w:rsidRPr="002D3811">
        <w:pict w14:anchorId="0278FA77">
          <v:rect id="_x0000_i1049" style="width:0;height:1.5pt" o:hralign="center" o:hrstd="t" o:hr="t" fillcolor="#a0a0a0" stroked="f"/>
        </w:pict>
      </w:r>
    </w:p>
    <w:p w14:paraId="781CC8AA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Introduction</w:t>
      </w:r>
    </w:p>
    <w:p w14:paraId="034B0EC8" w14:textId="77777777" w:rsidR="002D3811" w:rsidRPr="002D3811" w:rsidRDefault="002D3811" w:rsidP="002D3811">
      <w:r w:rsidRPr="002D3811">
        <w:t>Firebet.ai is an innovative platform aimed at transforming the sports betting industry by harnessing the power of Artificial Intelligence. The platform provides users with real-time data, predictive analytics, and insights tailored to enhance decision-making in sports betting. This case study explores the integration of AI, its features, challenges faced, and the impact it has created in the domain.</w:t>
      </w:r>
    </w:p>
    <w:p w14:paraId="7182CD38" w14:textId="77777777" w:rsidR="002D3811" w:rsidRPr="002D3811" w:rsidRDefault="002D3811" w:rsidP="002D3811">
      <w:r w:rsidRPr="002D3811">
        <w:pict w14:anchorId="762D46EC">
          <v:rect id="_x0000_i1050" style="width:0;height:1.5pt" o:hralign="center" o:hrstd="t" o:hr="t" fillcolor="#a0a0a0" stroked="f"/>
        </w:pict>
      </w:r>
    </w:p>
    <w:p w14:paraId="4207D0E3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Objective</w:t>
      </w:r>
    </w:p>
    <w:p w14:paraId="40E56277" w14:textId="77777777" w:rsidR="002D3811" w:rsidRPr="002D3811" w:rsidRDefault="002D3811" w:rsidP="002D3811">
      <w:r w:rsidRPr="002D3811">
        <w:t>The primary objective of Firebet.ai is to provide a data-driven edge to sports enthusiasts and bettors by:</w:t>
      </w:r>
    </w:p>
    <w:p w14:paraId="3AFF4C71" w14:textId="77777777" w:rsidR="002D3811" w:rsidRPr="002D3811" w:rsidRDefault="002D3811" w:rsidP="002D3811">
      <w:pPr>
        <w:numPr>
          <w:ilvl w:val="0"/>
          <w:numId w:val="1"/>
        </w:numPr>
      </w:pPr>
      <w:r w:rsidRPr="002D3811">
        <w:t>Analyzing historical and real-time data for accurate predictions.</w:t>
      </w:r>
    </w:p>
    <w:p w14:paraId="6F246364" w14:textId="77777777" w:rsidR="002D3811" w:rsidRPr="002D3811" w:rsidRDefault="002D3811" w:rsidP="002D3811">
      <w:pPr>
        <w:numPr>
          <w:ilvl w:val="0"/>
          <w:numId w:val="1"/>
        </w:numPr>
      </w:pPr>
      <w:r w:rsidRPr="002D3811">
        <w:t>Offering insights on player performance, team dynamics, and match outcomes.</w:t>
      </w:r>
    </w:p>
    <w:p w14:paraId="6205D316" w14:textId="77777777" w:rsidR="002D3811" w:rsidRPr="002D3811" w:rsidRDefault="002D3811" w:rsidP="002D3811">
      <w:pPr>
        <w:numPr>
          <w:ilvl w:val="0"/>
          <w:numId w:val="1"/>
        </w:numPr>
      </w:pPr>
      <w:r w:rsidRPr="002D3811">
        <w:t>Delivering personalized recommendations using AI.</w:t>
      </w:r>
    </w:p>
    <w:p w14:paraId="147FD23B" w14:textId="77777777" w:rsidR="002D3811" w:rsidRPr="002D3811" w:rsidRDefault="002D3811" w:rsidP="002D3811">
      <w:r w:rsidRPr="002D3811">
        <w:pict w14:anchorId="4206C592">
          <v:rect id="_x0000_i1051" style="width:0;height:1.5pt" o:hralign="center" o:hrstd="t" o:hr="t" fillcolor="#a0a0a0" stroked="f"/>
        </w:pict>
      </w:r>
    </w:p>
    <w:p w14:paraId="06B0CFBE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Key Features and AI Integration</w:t>
      </w:r>
    </w:p>
    <w:p w14:paraId="481E693D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1. Real-Time Data Aggregation</w:t>
      </w:r>
    </w:p>
    <w:p w14:paraId="51B8325C" w14:textId="77777777" w:rsidR="002D3811" w:rsidRPr="002D3811" w:rsidRDefault="002D3811" w:rsidP="002D3811">
      <w:r w:rsidRPr="002D3811">
        <w:t>AI-powered APIs collect real-time sports data from multiple sources, including official sports platforms, news updates, and player statistics. The data is processed instantly to provide up-to-date insights.</w:t>
      </w:r>
    </w:p>
    <w:p w14:paraId="2270CE2A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2. Predictive Analytics</w:t>
      </w:r>
    </w:p>
    <w:p w14:paraId="5CA1D375" w14:textId="77777777" w:rsidR="002D3811" w:rsidRPr="002D3811" w:rsidRDefault="002D3811" w:rsidP="002D3811">
      <w:r w:rsidRPr="002D3811">
        <w:t>The platform leverages AI models, such as machine learning and neural networks, to analyze historical data and predict outcomes like match results, player performance, and scoring probabilities.</w:t>
      </w:r>
    </w:p>
    <w:p w14:paraId="473A242B" w14:textId="77777777" w:rsidR="002D3811" w:rsidRPr="002D3811" w:rsidRDefault="002D3811" w:rsidP="002D3811">
      <w:pPr>
        <w:numPr>
          <w:ilvl w:val="0"/>
          <w:numId w:val="2"/>
        </w:numPr>
      </w:pPr>
      <w:r w:rsidRPr="002D3811">
        <w:rPr>
          <w:b/>
          <w:bCs/>
        </w:rPr>
        <w:t>Example Models Used:</w:t>
      </w:r>
    </w:p>
    <w:p w14:paraId="1C8A5858" w14:textId="77777777" w:rsidR="002D3811" w:rsidRPr="002D3811" w:rsidRDefault="002D3811" w:rsidP="002D3811">
      <w:pPr>
        <w:numPr>
          <w:ilvl w:val="1"/>
          <w:numId w:val="2"/>
        </w:numPr>
      </w:pPr>
      <w:r w:rsidRPr="002D3811">
        <w:t>Time Series Forecasting for trend analysis.</w:t>
      </w:r>
    </w:p>
    <w:p w14:paraId="026BEFD4" w14:textId="77777777" w:rsidR="002D3811" w:rsidRPr="002D3811" w:rsidRDefault="002D3811" w:rsidP="002D3811">
      <w:pPr>
        <w:numPr>
          <w:ilvl w:val="1"/>
          <w:numId w:val="2"/>
        </w:numPr>
      </w:pPr>
      <w:r w:rsidRPr="002D3811">
        <w:t>Regression Models for outcome probabilities.</w:t>
      </w:r>
    </w:p>
    <w:p w14:paraId="01DC52EA" w14:textId="77777777" w:rsidR="002D3811" w:rsidRPr="002D3811" w:rsidRDefault="002D3811" w:rsidP="002D3811">
      <w:pPr>
        <w:numPr>
          <w:ilvl w:val="1"/>
          <w:numId w:val="2"/>
        </w:numPr>
      </w:pPr>
      <w:r w:rsidRPr="002D3811">
        <w:t>Ensemble Models to combine predictions for greater accuracy.</w:t>
      </w:r>
    </w:p>
    <w:p w14:paraId="7C6585A4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3. Personalized Betting Recommendations</w:t>
      </w:r>
    </w:p>
    <w:p w14:paraId="5DC4E2FA" w14:textId="77777777" w:rsidR="002D3811" w:rsidRPr="002D3811" w:rsidRDefault="002D3811" w:rsidP="002D3811">
      <w:r w:rsidRPr="002D3811">
        <w:t>AI algorithms analyze user preferences, betting history, and risk appetite to deliver tailored betting strategies.</w:t>
      </w:r>
    </w:p>
    <w:p w14:paraId="65447380" w14:textId="77777777" w:rsidR="002D3811" w:rsidRPr="002D3811" w:rsidRDefault="002D3811" w:rsidP="002D3811">
      <w:pPr>
        <w:numPr>
          <w:ilvl w:val="0"/>
          <w:numId w:val="3"/>
        </w:numPr>
      </w:pPr>
      <w:r w:rsidRPr="002D3811">
        <w:t>Techniques include:</w:t>
      </w:r>
    </w:p>
    <w:p w14:paraId="0E0FD7CF" w14:textId="77777777" w:rsidR="002D3811" w:rsidRPr="002D3811" w:rsidRDefault="002D3811" w:rsidP="002D3811">
      <w:pPr>
        <w:numPr>
          <w:ilvl w:val="1"/>
          <w:numId w:val="3"/>
        </w:numPr>
      </w:pPr>
      <w:r w:rsidRPr="002D3811">
        <w:rPr>
          <w:b/>
          <w:bCs/>
        </w:rPr>
        <w:lastRenderedPageBreak/>
        <w:t>Collaborative Filtering</w:t>
      </w:r>
      <w:r w:rsidRPr="002D3811">
        <w:t xml:space="preserve"> to recommend bets based on similar users.</w:t>
      </w:r>
    </w:p>
    <w:p w14:paraId="10D6DFAB" w14:textId="77777777" w:rsidR="002D3811" w:rsidRPr="002D3811" w:rsidRDefault="002D3811" w:rsidP="002D3811">
      <w:pPr>
        <w:numPr>
          <w:ilvl w:val="1"/>
          <w:numId w:val="3"/>
        </w:numPr>
      </w:pPr>
      <w:r w:rsidRPr="002D3811">
        <w:rPr>
          <w:b/>
          <w:bCs/>
        </w:rPr>
        <w:t>Content-Based Filtering</w:t>
      </w:r>
      <w:r w:rsidRPr="002D3811">
        <w:t xml:space="preserve"> for specific user interests.</w:t>
      </w:r>
    </w:p>
    <w:p w14:paraId="1E4F50D4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4. Sentiment Analysis</w:t>
      </w:r>
    </w:p>
    <w:p w14:paraId="63DCA736" w14:textId="77777777" w:rsidR="002D3811" w:rsidRPr="002D3811" w:rsidRDefault="002D3811" w:rsidP="002D3811">
      <w:r w:rsidRPr="002D3811">
        <w:t>AI processes social media chatter, news, and expert opinions to gauge public sentiment around teams or events, which often correlates with betting trends.</w:t>
      </w:r>
    </w:p>
    <w:p w14:paraId="2307A66C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5. Visualizations and Dashboards</w:t>
      </w:r>
    </w:p>
    <w:p w14:paraId="778854F9" w14:textId="77777777" w:rsidR="002D3811" w:rsidRPr="002D3811" w:rsidRDefault="002D3811" w:rsidP="002D3811">
      <w:r w:rsidRPr="002D3811">
        <w:t>The platform uses AI to generate intuitive graphs and heatmaps that help users quickly understand probabilities, trends, and historical comparisons.</w:t>
      </w:r>
    </w:p>
    <w:p w14:paraId="4430C932" w14:textId="592E6FD8" w:rsidR="002D3811" w:rsidRPr="002D3811" w:rsidRDefault="002D3811" w:rsidP="002D3811"/>
    <w:p w14:paraId="1EA35D01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Challenges and Solutions</w:t>
      </w:r>
    </w:p>
    <w:p w14:paraId="7C33C108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Challenge 1: Data Accuracy and Volume</w:t>
      </w:r>
    </w:p>
    <w:p w14:paraId="68814FA8" w14:textId="77777777" w:rsidR="002D3811" w:rsidRPr="002D3811" w:rsidRDefault="002D3811" w:rsidP="002D3811">
      <w:r w:rsidRPr="002D3811">
        <w:t>Sports data is vast and often unstructured. Ensuring its accuracy is critical for reliable predictions.</w:t>
      </w:r>
    </w:p>
    <w:p w14:paraId="43D9D4B2" w14:textId="77777777" w:rsidR="002D3811" w:rsidRPr="002D3811" w:rsidRDefault="002D3811" w:rsidP="002D3811">
      <w:r w:rsidRPr="002D3811">
        <w:rPr>
          <w:b/>
          <w:bCs/>
        </w:rPr>
        <w:t>Solution:</w:t>
      </w:r>
    </w:p>
    <w:p w14:paraId="16C18363" w14:textId="77777777" w:rsidR="002D3811" w:rsidRPr="002D3811" w:rsidRDefault="002D3811" w:rsidP="002D3811">
      <w:pPr>
        <w:numPr>
          <w:ilvl w:val="0"/>
          <w:numId w:val="4"/>
        </w:numPr>
      </w:pPr>
      <w:r w:rsidRPr="002D3811">
        <w:t>AI models with Natural Language Processing (NLP) extract and standardize data from unstructured sources like news articles.</w:t>
      </w:r>
    </w:p>
    <w:p w14:paraId="18DA34D3" w14:textId="77777777" w:rsidR="002D3811" w:rsidRPr="002D3811" w:rsidRDefault="002D3811" w:rsidP="002D3811">
      <w:pPr>
        <w:numPr>
          <w:ilvl w:val="0"/>
          <w:numId w:val="4"/>
        </w:numPr>
      </w:pPr>
      <w:r w:rsidRPr="002D3811">
        <w:t>Robust cleaning and validation processes ensure data integrity.</w:t>
      </w:r>
    </w:p>
    <w:p w14:paraId="06293D8D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Challenge 2: Dynamic Nature of Sports</w:t>
      </w:r>
    </w:p>
    <w:p w14:paraId="772AF4DB" w14:textId="77777777" w:rsidR="002D3811" w:rsidRPr="002D3811" w:rsidRDefault="002D3811" w:rsidP="002D3811">
      <w:r w:rsidRPr="002D3811">
        <w:t>Player injuries, weather, and other unpredictable factors can affect outcomes.</w:t>
      </w:r>
    </w:p>
    <w:p w14:paraId="46005CF6" w14:textId="77777777" w:rsidR="002D3811" w:rsidRPr="002D3811" w:rsidRDefault="002D3811" w:rsidP="002D3811">
      <w:r w:rsidRPr="002D3811">
        <w:rPr>
          <w:b/>
          <w:bCs/>
        </w:rPr>
        <w:t>Solution:</w:t>
      </w:r>
    </w:p>
    <w:p w14:paraId="16FB1652" w14:textId="77777777" w:rsidR="002D3811" w:rsidRPr="002D3811" w:rsidRDefault="002D3811" w:rsidP="002D3811">
      <w:pPr>
        <w:numPr>
          <w:ilvl w:val="0"/>
          <w:numId w:val="5"/>
        </w:numPr>
      </w:pPr>
      <w:r w:rsidRPr="002D3811">
        <w:t>AI dynamically incorporates real-time updates into predictive models.</w:t>
      </w:r>
    </w:p>
    <w:p w14:paraId="3994102C" w14:textId="77777777" w:rsidR="002D3811" w:rsidRPr="002D3811" w:rsidRDefault="002D3811" w:rsidP="002D3811">
      <w:pPr>
        <w:numPr>
          <w:ilvl w:val="0"/>
          <w:numId w:val="5"/>
        </w:numPr>
      </w:pPr>
      <w:r w:rsidRPr="002D3811">
        <w:t>Bayesian Networks are employed to adjust predictions as new data emerges.</w:t>
      </w:r>
    </w:p>
    <w:p w14:paraId="003D2D4C" w14:textId="77777777" w:rsidR="002D3811" w:rsidRPr="002D3811" w:rsidRDefault="002D3811" w:rsidP="002D3811">
      <w:pPr>
        <w:rPr>
          <w:b/>
          <w:bCs/>
        </w:rPr>
      </w:pPr>
      <w:r w:rsidRPr="002D3811">
        <w:rPr>
          <w:b/>
          <w:bCs/>
        </w:rPr>
        <w:t>Challenge 3: Regulatory Compliance</w:t>
      </w:r>
    </w:p>
    <w:p w14:paraId="45FF70C2" w14:textId="77777777" w:rsidR="002D3811" w:rsidRPr="002D3811" w:rsidRDefault="002D3811" w:rsidP="002D3811">
      <w:r w:rsidRPr="002D3811">
        <w:t>Betting platforms face stringent regulations globally.</w:t>
      </w:r>
    </w:p>
    <w:p w14:paraId="7395AC80" w14:textId="77777777" w:rsidR="002D3811" w:rsidRPr="002D3811" w:rsidRDefault="002D3811" w:rsidP="002D3811">
      <w:r w:rsidRPr="002D3811">
        <w:rPr>
          <w:b/>
          <w:bCs/>
        </w:rPr>
        <w:t>Solution:</w:t>
      </w:r>
    </w:p>
    <w:p w14:paraId="5007938C" w14:textId="77777777" w:rsidR="002D3811" w:rsidRPr="002D3811" w:rsidRDefault="002D3811" w:rsidP="002D3811">
      <w:pPr>
        <w:numPr>
          <w:ilvl w:val="0"/>
          <w:numId w:val="6"/>
        </w:numPr>
      </w:pPr>
      <w:r w:rsidRPr="002D3811">
        <w:t>AI monitors regulatory changes and flags non-compliant features.</w:t>
      </w:r>
    </w:p>
    <w:p w14:paraId="4DB4552C" w14:textId="77777777" w:rsidR="002D3811" w:rsidRPr="002D3811" w:rsidRDefault="002D3811" w:rsidP="002D3811">
      <w:pPr>
        <w:numPr>
          <w:ilvl w:val="0"/>
          <w:numId w:val="6"/>
        </w:numPr>
      </w:pPr>
      <w:r w:rsidRPr="002D3811">
        <w:t xml:space="preserve">Blockchain integration ensures secure and transparent </w:t>
      </w:r>
      <w:proofErr w:type="spellStart"/>
      <w:r w:rsidRPr="002D3811">
        <w:t>transactio</w:t>
      </w:r>
      <w:proofErr w:type="spellEnd"/>
    </w:p>
    <w:p w14:paraId="7FF73A27" w14:textId="77777777" w:rsidR="001E7C7B" w:rsidRDefault="001E7C7B"/>
    <w:sectPr w:rsidR="001E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56AC"/>
    <w:multiLevelType w:val="multilevel"/>
    <w:tmpl w:val="83BC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43E59"/>
    <w:multiLevelType w:val="multilevel"/>
    <w:tmpl w:val="33C6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4B65"/>
    <w:multiLevelType w:val="multilevel"/>
    <w:tmpl w:val="5E46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7B8"/>
    <w:multiLevelType w:val="multilevel"/>
    <w:tmpl w:val="66D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B474D"/>
    <w:multiLevelType w:val="multilevel"/>
    <w:tmpl w:val="17B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66DD"/>
    <w:multiLevelType w:val="multilevel"/>
    <w:tmpl w:val="F8C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671605">
    <w:abstractNumId w:val="0"/>
  </w:num>
  <w:num w:numId="2" w16cid:durableId="443575930">
    <w:abstractNumId w:val="3"/>
  </w:num>
  <w:num w:numId="3" w16cid:durableId="263075197">
    <w:abstractNumId w:val="2"/>
  </w:num>
  <w:num w:numId="4" w16cid:durableId="1843087348">
    <w:abstractNumId w:val="5"/>
  </w:num>
  <w:num w:numId="5" w16cid:durableId="1981110040">
    <w:abstractNumId w:val="4"/>
  </w:num>
  <w:num w:numId="6" w16cid:durableId="79791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11"/>
    <w:rsid w:val="001C5F07"/>
    <w:rsid w:val="001E7C7B"/>
    <w:rsid w:val="002D3811"/>
    <w:rsid w:val="00625DA9"/>
    <w:rsid w:val="006C0657"/>
    <w:rsid w:val="009A2595"/>
    <w:rsid w:val="00C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A6F"/>
  <w15:chartTrackingRefBased/>
  <w15:docId w15:val="{1DA927F2-9DC0-4957-8860-840062E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et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2024-11-27T10:16:00Z</dcterms:created>
  <dcterms:modified xsi:type="dcterms:W3CDTF">2024-11-27T10:17:00Z</dcterms:modified>
</cp:coreProperties>
</file>