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2C0" w:rsidRDefault="005618F3" w:rsidP="00357FBB">
      <w:r>
        <w:t xml:space="preserve">Nous allons séparer le données et les index, pour cette raison, on a dimensionné </w:t>
      </w:r>
      <w:r w:rsidR="00F44EC0">
        <w:rPr>
          <w:b/>
          <w:bCs/>
          <w:i/>
          <w:iCs/>
        </w:rPr>
        <w:t>cinq</w:t>
      </w:r>
      <w:r w:rsidR="00357FBB" w:rsidRPr="005618F3">
        <w:rPr>
          <w:b/>
          <w:bCs/>
          <w:i/>
          <w:iCs/>
        </w:rPr>
        <w:t xml:space="preserve"> tablespaces</w:t>
      </w:r>
      <w:r>
        <w:t xml:space="preserve"> qui serons </w:t>
      </w:r>
      <w:r w:rsidR="00357FBB">
        <w:t xml:space="preserve">gérés </w:t>
      </w:r>
      <w:r w:rsidR="00357FBB" w:rsidRPr="005618F3">
        <w:rPr>
          <w:b/>
          <w:bCs/>
          <w:i/>
          <w:iCs/>
        </w:rPr>
        <w:t>localement</w:t>
      </w:r>
      <w:r w:rsidR="00357FBB">
        <w:t>.</w:t>
      </w:r>
    </w:p>
    <w:p w:rsidR="00F44EC0" w:rsidRPr="00073E42" w:rsidRDefault="00F44EC0" w:rsidP="004F0906"/>
    <w:p w:rsidR="004F0906" w:rsidRPr="004F0906" w:rsidRDefault="004F0906" w:rsidP="004F0906">
      <w:pPr>
        <w:rPr>
          <w:lang w:val="en-US"/>
        </w:rPr>
      </w:pPr>
      <w:r w:rsidRPr="004F0906">
        <w:rPr>
          <w:lang w:val="en-US"/>
        </w:rPr>
        <w:t>If you want exact control over unused space, and you can predict exactly the space to be allocated for an object or objects and the number and size of extents, then UNIFORM is a good choice. This setting ensures that you will never have unusable space in your tablespace.</w:t>
      </w:r>
    </w:p>
    <w:p w:rsidR="00B024A4" w:rsidRDefault="004F0906" w:rsidP="00357FBB">
      <w:r>
        <w:t>Les</w:t>
      </w:r>
      <w:r w:rsidR="00F34C6A">
        <w:t xml:space="preserve"> tablespaces</w:t>
      </w:r>
      <w:r>
        <w:t xml:space="preserve"> </w:t>
      </w:r>
      <w:proofErr w:type="spellStart"/>
      <w:r w:rsidRPr="004F0906">
        <w:rPr>
          <w:b/>
          <w:bCs/>
          <w:i/>
          <w:iCs/>
          <w:color w:val="BF8F00" w:themeColor="accent4" w:themeShade="BF"/>
        </w:rPr>
        <w:t>ts_tab_patients_uniform</w:t>
      </w:r>
      <w:proofErr w:type="spellEnd"/>
      <w:r w:rsidR="00F34C6A">
        <w:t xml:space="preserve"> </w:t>
      </w:r>
      <w:r>
        <w:t xml:space="preserve">et </w:t>
      </w:r>
      <w:proofErr w:type="spellStart"/>
      <w:r w:rsidR="00B024A4" w:rsidRPr="00B024A4">
        <w:rPr>
          <w:b/>
          <w:bCs/>
          <w:i/>
          <w:iCs/>
          <w:color w:val="BF8F00" w:themeColor="accent4" w:themeShade="BF"/>
        </w:rPr>
        <w:t>ts_tab_medicament_uniform</w:t>
      </w:r>
      <w:proofErr w:type="spellEnd"/>
      <w:r w:rsidR="00B024A4">
        <w:t xml:space="preserve"> </w:t>
      </w:r>
      <w:r w:rsidR="00F34C6A">
        <w:t xml:space="preserve">doivent êtres crées </w:t>
      </w:r>
      <w:r w:rsidR="00B024A4">
        <w:t xml:space="preserve">en </w:t>
      </w:r>
      <w:proofErr w:type="spellStart"/>
      <w:r w:rsidR="00B024A4">
        <w:t>uniform</w:t>
      </w:r>
      <w:proofErr w:type="spellEnd"/>
      <w:r w:rsidR="00B024A4">
        <w:t xml:space="preserve"> </w:t>
      </w:r>
    </w:p>
    <w:p w:rsidR="009017B6" w:rsidRDefault="00B024A4" w:rsidP="00357FBB">
      <w:r>
        <w:t xml:space="preserve">Les tablespaces </w:t>
      </w:r>
      <w:proofErr w:type="spellStart"/>
      <w:r w:rsidRPr="004F0906">
        <w:rPr>
          <w:b/>
          <w:bCs/>
          <w:i/>
          <w:iCs/>
          <w:color w:val="BF8F00" w:themeColor="accent4" w:themeShade="BF"/>
        </w:rPr>
        <w:t>ts_tab_visites_</w:t>
      </w:r>
      <w:r>
        <w:rPr>
          <w:b/>
          <w:bCs/>
          <w:i/>
          <w:iCs/>
          <w:color w:val="BF8F00" w:themeColor="accent4" w:themeShade="BF"/>
        </w:rPr>
        <w:t>auto</w:t>
      </w:r>
      <w:proofErr w:type="spellEnd"/>
      <w:r w:rsidRPr="004F0906">
        <w:rPr>
          <w:color w:val="BF8F00" w:themeColor="accent4" w:themeShade="BF"/>
        </w:rPr>
        <w:t xml:space="preserve"> </w:t>
      </w:r>
      <w:r w:rsidRPr="00B024A4">
        <w:t>et</w:t>
      </w:r>
      <w:r>
        <w:rPr>
          <w:color w:val="BF8F00" w:themeColor="accent4" w:themeShade="BF"/>
        </w:rPr>
        <w:t xml:space="preserve"> </w:t>
      </w:r>
      <w:proofErr w:type="spellStart"/>
      <w:r w:rsidRPr="00B024A4">
        <w:rPr>
          <w:b/>
          <w:bCs/>
          <w:i/>
          <w:iCs/>
          <w:color w:val="BF8F00" w:themeColor="accent4" w:themeShade="BF"/>
        </w:rPr>
        <w:t>ts_tab_cabinet_medi_auto</w:t>
      </w:r>
      <w:proofErr w:type="spellEnd"/>
      <w:r>
        <w:t xml:space="preserve"> doivent êtres crées en </w:t>
      </w:r>
      <w:proofErr w:type="spellStart"/>
      <w:r w:rsidR="00F34C6A">
        <w:t>autoallocate</w:t>
      </w:r>
      <w:proofErr w:type="spellEnd"/>
      <w:r w:rsidR="004F0906">
        <w:t xml:space="preserve"> car </w:t>
      </w:r>
      <w:r w:rsidR="009017B6">
        <w:t xml:space="preserve">les objets (tables) sont de tailles variables </w:t>
      </w:r>
      <w:r>
        <w:t xml:space="preserve">et on est besoin de différentes tailles pour les extensions, donc l’allocation </w:t>
      </w:r>
      <w:proofErr w:type="spellStart"/>
      <w:r w:rsidR="00F44EC0">
        <w:t>autoallocate</w:t>
      </w:r>
      <w:proofErr w:type="spellEnd"/>
      <w:r>
        <w:t xml:space="preserve"> est utile pour </w:t>
      </w:r>
    </w:p>
    <w:p w:rsidR="00F34C6A" w:rsidRDefault="009017B6" w:rsidP="00357FBB">
      <w:r>
        <w:rPr>
          <w:rFonts w:ascii="Calibri" w:hAnsi="Calibri"/>
          <w:color w:val="000000"/>
        </w:rPr>
        <w:t>L</w:t>
      </w:r>
      <w:r w:rsidR="00F34C6A">
        <w:rPr>
          <w:rFonts w:ascii="Calibri" w:hAnsi="Calibri"/>
          <w:color w:val="000000"/>
        </w:rPr>
        <w:t>a gestion des extensions doit être automatique pour tous</w:t>
      </w:r>
    </w:p>
    <w:p w:rsidR="005618F3" w:rsidRPr="00F44EC0" w:rsidRDefault="005618F3" w:rsidP="00357FBB">
      <w:pPr>
        <w:rPr>
          <w:b/>
          <w:bCs/>
          <w:i/>
          <w:iCs/>
          <w:sz w:val="28"/>
          <w:szCs w:val="28"/>
        </w:rPr>
      </w:pPr>
      <w:r w:rsidRPr="00F44EC0">
        <w:rPr>
          <w:b/>
          <w:bCs/>
          <w:i/>
          <w:iCs/>
          <w:sz w:val="28"/>
          <w:szCs w:val="28"/>
        </w:rPr>
        <w:t>Les tablespaces :</w:t>
      </w:r>
    </w:p>
    <w:p w:rsidR="005618F3" w:rsidRDefault="005618F3" w:rsidP="005618F3">
      <w:pPr>
        <w:pStyle w:val="ListParagraph"/>
        <w:numPr>
          <w:ilvl w:val="0"/>
          <w:numId w:val="1"/>
        </w:numPr>
      </w:pPr>
      <w:proofErr w:type="spellStart"/>
      <w:r>
        <w:t>ts_tab_patients</w:t>
      </w:r>
      <w:r w:rsidR="00F34C6A">
        <w:t>_uniform</w:t>
      </w:r>
      <w:proofErr w:type="spellEnd"/>
      <w:r w:rsidR="00F34C6A">
        <w:t> doit contenir le segment PATIENT</w:t>
      </w:r>
    </w:p>
    <w:p w:rsidR="00F44EC0" w:rsidRDefault="00F44EC0" w:rsidP="00F44EC0">
      <w:pPr>
        <w:pStyle w:val="ListParagraph"/>
        <w:numPr>
          <w:ilvl w:val="1"/>
          <w:numId w:val="1"/>
        </w:numPr>
      </w:pPr>
      <w:r>
        <w:t>Nom : TS_TAB_PATIENTS_UNIFORM </w:t>
      </w:r>
    </w:p>
    <w:p w:rsidR="00F44EC0" w:rsidRDefault="00F44EC0" w:rsidP="00F44EC0">
      <w:pPr>
        <w:pStyle w:val="ListParagraph"/>
        <w:numPr>
          <w:ilvl w:val="1"/>
          <w:numId w:val="1"/>
        </w:numPr>
      </w:pPr>
      <w:r>
        <w:t>Nom fichier : ts_tab_patients_uniform_1.dbf sa taille doit être de 10M</w:t>
      </w:r>
    </w:p>
    <w:p w:rsidR="00F44EC0" w:rsidRPr="005618F3" w:rsidRDefault="00F44EC0" w:rsidP="00F44EC0">
      <w:pPr>
        <w:pStyle w:val="ListParagraph"/>
        <w:numPr>
          <w:ilvl w:val="1"/>
          <w:numId w:val="1"/>
        </w:numPr>
      </w:pPr>
      <w:r>
        <w:t xml:space="preserve">Localisation des fichiers : </w:t>
      </w:r>
      <w:r w:rsidRPr="00F44EC0">
        <w:rPr>
          <w:color w:val="FF0000"/>
        </w:rPr>
        <w:t>$ORACLE_BASE/</w:t>
      </w:r>
      <w:proofErr w:type="spellStart"/>
      <w:r w:rsidRPr="00F44EC0">
        <w:rPr>
          <w:color w:val="FF0000"/>
        </w:rPr>
        <w:t>oradata</w:t>
      </w:r>
      <w:proofErr w:type="spellEnd"/>
      <w:r w:rsidRPr="00F44EC0">
        <w:rPr>
          <w:color w:val="FF0000"/>
        </w:rPr>
        <w:t>/</w:t>
      </w:r>
      <w:r>
        <w:rPr>
          <w:color w:val="FF0000"/>
        </w:rPr>
        <w:t>ORCL</w:t>
      </w:r>
      <w:r w:rsidRPr="00F44EC0">
        <w:rPr>
          <w:color w:val="FF0000"/>
        </w:rPr>
        <w:t>/TSTAB</w:t>
      </w:r>
    </w:p>
    <w:p w:rsidR="00F44EC0" w:rsidRDefault="00F44EC0" w:rsidP="00F44EC0"/>
    <w:p w:rsidR="00F34C6A" w:rsidRDefault="00F34C6A" w:rsidP="004F0906">
      <w:pPr>
        <w:pStyle w:val="ListParagraph"/>
        <w:numPr>
          <w:ilvl w:val="0"/>
          <w:numId w:val="1"/>
        </w:numPr>
      </w:pPr>
      <w:proofErr w:type="spellStart"/>
      <w:r>
        <w:t>ts_tab_visites_</w:t>
      </w:r>
      <w:r w:rsidR="008632CB">
        <w:t>auto</w:t>
      </w:r>
      <w:proofErr w:type="spellEnd"/>
      <w:r>
        <w:t xml:space="preserve"> doit contenir les segments VISITE, RENDEZ</w:t>
      </w:r>
      <w:r w:rsidR="004F0906">
        <w:t xml:space="preserve">_VOUS, FACTURE, EXAMEN_CLINIQUE, </w:t>
      </w:r>
      <w:r>
        <w:t>ORDONNANCE</w:t>
      </w:r>
      <w:r w:rsidR="004F0906">
        <w:t xml:space="preserve"> et </w:t>
      </w:r>
      <w:r w:rsidR="004F0906" w:rsidRPr="004F0906">
        <w:t>PRESCRIPTION</w:t>
      </w:r>
      <w:r>
        <w:t>.</w:t>
      </w:r>
    </w:p>
    <w:p w:rsidR="00F44EC0" w:rsidRDefault="00F44EC0" w:rsidP="00F44EC0">
      <w:pPr>
        <w:pStyle w:val="ListParagraph"/>
        <w:numPr>
          <w:ilvl w:val="1"/>
          <w:numId w:val="1"/>
        </w:numPr>
      </w:pPr>
      <w:r>
        <w:t>Nom : TS_TAB_VISITES_AUTO</w:t>
      </w:r>
    </w:p>
    <w:p w:rsidR="00F44EC0" w:rsidRDefault="00F44EC0" w:rsidP="00F44EC0">
      <w:pPr>
        <w:pStyle w:val="ListParagraph"/>
        <w:numPr>
          <w:ilvl w:val="1"/>
          <w:numId w:val="1"/>
        </w:numPr>
      </w:pPr>
      <w:r>
        <w:t>Nom fichier : ts_tab_visites_auto_1.dbf sa taille doit être de 50M</w:t>
      </w:r>
    </w:p>
    <w:p w:rsidR="00F44EC0" w:rsidRPr="00F44EC0" w:rsidRDefault="00F44EC0" w:rsidP="00F44EC0">
      <w:pPr>
        <w:pStyle w:val="ListParagraph"/>
        <w:numPr>
          <w:ilvl w:val="1"/>
          <w:numId w:val="1"/>
        </w:numPr>
      </w:pPr>
      <w:r>
        <w:t xml:space="preserve">Localisation des fichiers : </w:t>
      </w:r>
      <w:r w:rsidRPr="00F44EC0">
        <w:rPr>
          <w:color w:val="FF0000"/>
        </w:rPr>
        <w:t>$ORACLE_BASE/</w:t>
      </w:r>
      <w:proofErr w:type="spellStart"/>
      <w:r w:rsidRPr="00F44EC0">
        <w:rPr>
          <w:color w:val="FF0000"/>
        </w:rPr>
        <w:t>oradata</w:t>
      </w:r>
      <w:proofErr w:type="spellEnd"/>
      <w:r w:rsidRPr="00F44EC0">
        <w:rPr>
          <w:color w:val="FF0000"/>
        </w:rPr>
        <w:t>/ORCL/TSTAB</w:t>
      </w:r>
    </w:p>
    <w:p w:rsidR="00F44EC0" w:rsidRDefault="00F44EC0" w:rsidP="00F44EC0"/>
    <w:p w:rsidR="00F34C6A" w:rsidRDefault="00F34C6A" w:rsidP="005618F3">
      <w:pPr>
        <w:pStyle w:val="ListParagraph"/>
        <w:numPr>
          <w:ilvl w:val="0"/>
          <w:numId w:val="1"/>
        </w:numPr>
      </w:pPr>
      <w:proofErr w:type="spellStart"/>
      <w:r>
        <w:t>ts_tab_cabinet_medi_auto</w:t>
      </w:r>
      <w:proofErr w:type="spellEnd"/>
      <w:r>
        <w:t xml:space="preserve"> doit contenir les segments AFFECTATION, MEDECIN et CLINIQUE</w:t>
      </w:r>
    </w:p>
    <w:p w:rsidR="00F44EC0" w:rsidRPr="00F44EC0" w:rsidRDefault="00F44EC0" w:rsidP="00F44EC0">
      <w:pPr>
        <w:pStyle w:val="ListParagraph"/>
        <w:numPr>
          <w:ilvl w:val="1"/>
          <w:numId w:val="1"/>
        </w:numPr>
      </w:pPr>
      <w:r w:rsidRPr="00F44EC0">
        <w:t xml:space="preserve">Nom : </w:t>
      </w:r>
      <w:r>
        <w:t>TS_TAB_CABINET_MEDI_AUTO</w:t>
      </w:r>
    </w:p>
    <w:p w:rsidR="00F44EC0" w:rsidRDefault="00F44EC0" w:rsidP="00F44EC0">
      <w:pPr>
        <w:pStyle w:val="ListParagraph"/>
        <w:numPr>
          <w:ilvl w:val="1"/>
          <w:numId w:val="1"/>
        </w:numPr>
      </w:pPr>
      <w:r>
        <w:t>Nom fichier : ts_tab_cabinet_medi_auto_1.dbf sa taille doit être de 10M</w:t>
      </w:r>
    </w:p>
    <w:p w:rsidR="00F44EC0" w:rsidRPr="00F44EC0" w:rsidRDefault="00F44EC0" w:rsidP="00F44EC0">
      <w:pPr>
        <w:pStyle w:val="ListParagraph"/>
        <w:numPr>
          <w:ilvl w:val="1"/>
          <w:numId w:val="1"/>
        </w:numPr>
      </w:pPr>
      <w:r>
        <w:t xml:space="preserve">Localisation des fichiers : </w:t>
      </w:r>
      <w:r w:rsidRPr="00F44EC0">
        <w:rPr>
          <w:color w:val="FF0000"/>
        </w:rPr>
        <w:t>$ORACLE_BASE/</w:t>
      </w:r>
      <w:proofErr w:type="spellStart"/>
      <w:r w:rsidRPr="00F44EC0">
        <w:rPr>
          <w:color w:val="FF0000"/>
        </w:rPr>
        <w:t>oradata</w:t>
      </w:r>
      <w:proofErr w:type="spellEnd"/>
      <w:r w:rsidRPr="00F44EC0">
        <w:rPr>
          <w:color w:val="FF0000"/>
        </w:rPr>
        <w:t>/ORCL/T</w:t>
      </w:r>
      <w:r>
        <w:rPr>
          <w:color w:val="FF0000"/>
        </w:rPr>
        <w:t>STAB</w:t>
      </w:r>
    </w:p>
    <w:p w:rsidR="00F44EC0" w:rsidRDefault="00F44EC0" w:rsidP="00F44EC0"/>
    <w:p w:rsidR="00F34C6A" w:rsidRDefault="00F34C6A" w:rsidP="005618F3">
      <w:pPr>
        <w:pStyle w:val="ListParagraph"/>
        <w:numPr>
          <w:ilvl w:val="0"/>
          <w:numId w:val="1"/>
        </w:numPr>
      </w:pPr>
      <w:proofErr w:type="spellStart"/>
      <w:r>
        <w:t>ts_tab_medicament_</w:t>
      </w:r>
      <w:r w:rsidR="008632CB">
        <w:t>uniform</w:t>
      </w:r>
      <w:proofErr w:type="spellEnd"/>
      <w:r w:rsidR="004F0906">
        <w:t xml:space="preserve"> doit contenir le segment MEDICAMENT</w:t>
      </w:r>
    </w:p>
    <w:p w:rsidR="00F44EC0" w:rsidRPr="00F44EC0" w:rsidRDefault="00F44EC0" w:rsidP="00F44EC0">
      <w:pPr>
        <w:pStyle w:val="ListParagraph"/>
        <w:numPr>
          <w:ilvl w:val="1"/>
          <w:numId w:val="1"/>
        </w:numPr>
        <w:rPr>
          <w:lang w:val="en-US"/>
        </w:rPr>
      </w:pPr>
      <w:r w:rsidRPr="00F44EC0">
        <w:rPr>
          <w:lang w:val="en-US"/>
        </w:rPr>
        <w:t>Nom : TS_TAB_MEDICAMENT_UNIFORM</w:t>
      </w:r>
    </w:p>
    <w:p w:rsidR="00F44EC0" w:rsidRDefault="00F44EC0" w:rsidP="00F44EC0">
      <w:pPr>
        <w:pStyle w:val="ListParagraph"/>
        <w:numPr>
          <w:ilvl w:val="1"/>
          <w:numId w:val="1"/>
        </w:numPr>
      </w:pPr>
      <w:r>
        <w:t>Nom fichier : ts_tab_medicament_uniform_1.dbf sa taille doit être de 5M</w:t>
      </w:r>
    </w:p>
    <w:p w:rsidR="00F44EC0" w:rsidRPr="00F44EC0" w:rsidRDefault="00F44EC0" w:rsidP="00F44EC0">
      <w:pPr>
        <w:pStyle w:val="ListParagraph"/>
        <w:numPr>
          <w:ilvl w:val="1"/>
          <w:numId w:val="1"/>
        </w:numPr>
      </w:pPr>
      <w:r>
        <w:t xml:space="preserve">Localisation des fichiers : </w:t>
      </w:r>
      <w:r w:rsidRPr="00F44EC0">
        <w:rPr>
          <w:color w:val="FF0000"/>
        </w:rPr>
        <w:t>$ORACLE_BASE/</w:t>
      </w:r>
      <w:proofErr w:type="spellStart"/>
      <w:r w:rsidRPr="00F44EC0">
        <w:rPr>
          <w:color w:val="FF0000"/>
        </w:rPr>
        <w:t>oradata</w:t>
      </w:r>
      <w:proofErr w:type="spellEnd"/>
      <w:r w:rsidRPr="00F44EC0">
        <w:rPr>
          <w:color w:val="FF0000"/>
        </w:rPr>
        <w:t>/ORCL/T</w:t>
      </w:r>
      <w:r>
        <w:rPr>
          <w:color w:val="FF0000"/>
        </w:rPr>
        <w:t>STAB</w:t>
      </w:r>
    </w:p>
    <w:p w:rsidR="00F44EC0" w:rsidRDefault="00F44EC0" w:rsidP="00F44EC0"/>
    <w:p w:rsidR="00F44EC0" w:rsidRDefault="00F44EC0" w:rsidP="0095437F">
      <w:pPr>
        <w:pStyle w:val="ListParagraph"/>
        <w:numPr>
          <w:ilvl w:val="0"/>
          <w:numId w:val="1"/>
        </w:numPr>
      </w:pPr>
      <w:proofErr w:type="spellStart"/>
      <w:r>
        <w:t>ts_ind_cabinet_medi_auto</w:t>
      </w:r>
      <w:proofErr w:type="spellEnd"/>
      <w:r>
        <w:t xml:space="preserve"> doit contenir le segment d’indexes</w:t>
      </w:r>
    </w:p>
    <w:p w:rsidR="00F44EC0" w:rsidRDefault="00F44EC0" w:rsidP="00F44EC0">
      <w:pPr>
        <w:pStyle w:val="ListParagraph"/>
        <w:numPr>
          <w:ilvl w:val="1"/>
          <w:numId w:val="1"/>
        </w:numPr>
      </w:pPr>
      <w:r>
        <w:t>Nom : TS_IND_CABINET_MEDI_AUTO</w:t>
      </w:r>
    </w:p>
    <w:p w:rsidR="00F44EC0" w:rsidRDefault="00F44EC0" w:rsidP="00F44EC0">
      <w:pPr>
        <w:pStyle w:val="ListParagraph"/>
        <w:numPr>
          <w:ilvl w:val="1"/>
          <w:numId w:val="1"/>
        </w:numPr>
      </w:pPr>
      <w:r>
        <w:t>Nom fichier : ts_ind_cabinet_medi_auto_1.dbf sa taille doit être de 5M</w:t>
      </w:r>
    </w:p>
    <w:p w:rsidR="00F44EC0" w:rsidRPr="0046651D" w:rsidRDefault="00F44EC0" w:rsidP="00F44EC0">
      <w:pPr>
        <w:pStyle w:val="ListParagraph"/>
        <w:numPr>
          <w:ilvl w:val="1"/>
          <w:numId w:val="1"/>
        </w:numPr>
      </w:pPr>
      <w:r>
        <w:t xml:space="preserve">Localisation des fichiers : </w:t>
      </w:r>
      <w:r w:rsidRPr="00F44EC0">
        <w:rPr>
          <w:color w:val="FF0000"/>
        </w:rPr>
        <w:t>$ORACLE_BASE/</w:t>
      </w:r>
      <w:proofErr w:type="spellStart"/>
      <w:r w:rsidRPr="00F44EC0">
        <w:rPr>
          <w:color w:val="FF0000"/>
        </w:rPr>
        <w:t>oradata</w:t>
      </w:r>
      <w:proofErr w:type="spellEnd"/>
      <w:r w:rsidRPr="00F44EC0">
        <w:rPr>
          <w:color w:val="FF0000"/>
        </w:rPr>
        <w:t>/ORCL/TS</w:t>
      </w:r>
      <w:r>
        <w:rPr>
          <w:color w:val="FF0000"/>
        </w:rPr>
        <w:t>IND</w:t>
      </w:r>
    </w:p>
    <w:p w:rsidR="0046651D" w:rsidRPr="00F44EC0" w:rsidRDefault="0046651D" w:rsidP="0046651D"/>
    <w:p w:rsidR="0046651D" w:rsidRDefault="0046651D" w:rsidP="0046651D">
      <w:pPr>
        <w:pStyle w:val="ListParagraph"/>
        <w:numPr>
          <w:ilvl w:val="0"/>
          <w:numId w:val="1"/>
        </w:numPr>
      </w:pPr>
      <w:proofErr w:type="spellStart"/>
      <w:r>
        <w:lastRenderedPageBreak/>
        <w:t>ts_</w:t>
      </w:r>
      <w:r>
        <w:t>tmp</w:t>
      </w:r>
      <w:r>
        <w:t>_cabinet_medi_auto</w:t>
      </w:r>
      <w:proofErr w:type="spellEnd"/>
      <w:r>
        <w:t xml:space="preserve"> doit contenir le</w:t>
      </w:r>
      <w:r w:rsidR="007E3705">
        <w:t>s</w:t>
      </w:r>
      <w:r>
        <w:t xml:space="preserve"> segment</w:t>
      </w:r>
      <w:r w:rsidR="007E3705">
        <w:t>s</w:t>
      </w:r>
      <w:r>
        <w:t xml:space="preserve"> </w:t>
      </w:r>
      <w:r w:rsidR="007E3705">
        <w:t>temporaires</w:t>
      </w:r>
    </w:p>
    <w:p w:rsidR="0046651D" w:rsidRDefault="0046651D" w:rsidP="0046651D">
      <w:pPr>
        <w:pStyle w:val="ListParagraph"/>
        <w:numPr>
          <w:ilvl w:val="1"/>
          <w:numId w:val="1"/>
        </w:numPr>
      </w:pPr>
      <w:r>
        <w:t xml:space="preserve">Nom : </w:t>
      </w:r>
      <w:r w:rsidR="007E3705">
        <w:t>TS_TMP_CABINET_MEDI_AUTO</w:t>
      </w:r>
    </w:p>
    <w:p w:rsidR="0046651D" w:rsidRDefault="0046651D" w:rsidP="0046651D">
      <w:pPr>
        <w:pStyle w:val="ListParagraph"/>
        <w:numPr>
          <w:ilvl w:val="1"/>
          <w:numId w:val="1"/>
        </w:numPr>
      </w:pPr>
      <w:r>
        <w:t xml:space="preserve">Nom fichier : ts_ind_cabinet_medi_auto_1.dbf sa taille doit être de </w:t>
      </w:r>
      <w:r w:rsidR="007E3705">
        <w:t>1</w:t>
      </w:r>
      <w:r>
        <w:t>M</w:t>
      </w:r>
    </w:p>
    <w:p w:rsidR="0046651D" w:rsidRPr="00F44EC0" w:rsidRDefault="0046651D" w:rsidP="0046651D">
      <w:pPr>
        <w:pStyle w:val="ListParagraph"/>
        <w:numPr>
          <w:ilvl w:val="1"/>
          <w:numId w:val="1"/>
        </w:numPr>
      </w:pPr>
      <w:r>
        <w:t xml:space="preserve">Localisation des fichiers : </w:t>
      </w:r>
      <w:r w:rsidRPr="00F44EC0">
        <w:rPr>
          <w:color w:val="FF0000"/>
        </w:rPr>
        <w:t>$ORACLE_BASE/</w:t>
      </w:r>
      <w:proofErr w:type="spellStart"/>
      <w:r w:rsidRPr="00F44EC0">
        <w:rPr>
          <w:color w:val="FF0000"/>
        </w:rPr>
        <w:t>oradata</w:t>
      </w:r>
      <w:proofErr w:type="spellEnd"/>
      <w:r w:rsidRPr="00F44EC0">
        <w:rPr>
          <w:color w:val="FF0000"/>
        </w:rPr>
        <w:t>/ORCL/TS</w:t>
      </w:r>
      <w:r w:rsidR="007E3705">
        <w:rPr>
          <w:color w:val="FF0000"/>
        </w:rPr>
        <w:t>TMP</w:t>
      </w:r>
    </w:p>
    <w:p w:rsidR="0046651D" w:rsidRDefault="0046651D" w:rsidP="0046651D"/>
    <w:p w:rsidR="0092017A" w:rsidRDefault="0092017A" w:rsidP="0092017A">
      <w:pPr>
        <w:pStyle w:val="ListParagraph"/>
        <w:ind w:left="0"/>
        <w:rPr>
          <w:b/>
          <w:bCs/>
          <w:i/>
          <w:iCs/>
          <w:sz w:val="28"/>
          <w:szCs w:val="28"/>
        </w:rPr>
      </w:pPr>
      <w:r w:rsidRPr="0092017A">
        <w:rPr>
          <w:b/>
          <w:bCs/>
          <w:i/>
          <w:iCs/>
          <w:sz w:val="28"/>
          <w:szCs w:val="28"/>
        </w:rPr>
        <w:t>Scripts</w:t>
      </w:r>
      <w:r>
        <w:rPr>
          <w:b/>
          <w:bCs/>
          <w:i/>
          <w:iCs/>
          <w:sz w:val="28"/>
          <w:szCs w:val="28"/>
        </w:rPr>
        <w:t> :</w:t>
      </w:r>
    </w:p>
    <w:tbl>
      <w:tblPr>
        <w:tblStyle w:val="TableGrid"/>
        <w:tblW w:w="0" w:type="auto"/>
        <w:tblLook w:val="04A0" w:firstRow="1" w:lastRow="0" w:firstColumn="1" w:lastColumn="0" w:noHBand="0" w:noVBand="1"/>
      </w:tblPr>
      <w:tblGrid>
        <w:gridCol w:w="10338"/>
      </w:tblGrid>
      <w:tr w:rsidR="0092017A" w:rsidTr="0092017A">
        <w:tc>
          <w:tcPr>
            <w:tcW w:w="10201" w:type="dxa"/>
          </w:tcPr>
          <w:p w:rsidR="0092017A" w:rsidRPr="0092017A" w:rsidRDefault="0092017A" w:rsidP="0092017A">
            <w:pPr>
              <w:rPr>
                <w:rFonts w:ascii="Courier New" w:hAnsi="Courier New" w:cs="Courier New"/>
                <w:b/>
                <w:bCs/>
                <w:sz w:val="24"/>
                <w:szCs w:val="24"/>
              </w:rPr>
            </w:pPr>
            <w:proofErr w:type="spellStart"/>
            <w:r w:rsidRPr="0092017A">
              <w:rPr>
                <w:rFonts w:ascii="Courier New" w:hAnsi="Courier New" w:cs="Courier New"/>
                <w:b/>
                <w:bCs/>
                <w:sz w:val="24"/>
                <w:szCs w:val="24"/>
              </w:rPr>
              <w:t>create</w:t>
            </w:r>
            <w:proofErr w:type="spellEnd"/>
            <w:r w:rsidRPr="0092017A">
              <w:rPr>
                <w:rFonts w:ascii="Courier New" w:hAnsi="Courier New" w:cs="Courier New"/>
                <w:b/>
                <w:bCs/>
                <w:sz w:val="24"/>
                <w:szCs w:val="24"/>
              </w:rPr>
              <w:t xml:space="preserve"> tablespace </w:t>
            </w:r>
            <w:proofErr w:type="spellStart"/>
            <w:r w:rsidRPr="0092017A">
              <w:rPr>
                <w:rFonts w:ascii="Courier New" w:hAnsi="Courier New" w:cs="Courier New"/>
                <w:b/>
                <w:bCs/>
                <w:sz w:val="24"/>
                <w:szCs w:val="24"/>
              </w:rPr>
              <w:t>ts_tab_patients_uniform</w:t>
            </w:r>
            <w:proofErr w:type="spellEnd"/>
          </w:p>
          <w:p w:rsidR="0092017A" w:rsidRPr="0092017A" w:rsidRDefault="0092017A" w:rsidP="0092017A">
            <w:pPr>
              <w:rPr>
                <w:rFonts w:ascii="Courier New" w:hAnsi="Courier New" w:cs="Courier New"/>
                <w:b/>
                <w:bCs/>
                <w:sz w:val="24"/>
                <w:szCs w:val="24"/>
              </w:rPr>
            </w:pPr>
            <w:proofErr w:type="spellStart"/>
            <w:r w:rsidRPr="0092017A">
              <w:rPr>
                <w:rFonts w:ascii="Courier New" w:hAnsi="Courier New" w:cs="Courier New"/>
                <w:b/>
                <w:bCs/>
                <w:sz w:val="24"/>
                <w:szCs w:val="24"/>
              </w:rPr>
              <w:t>datafile</w:t>
            </w:r>
            <w:proofErr w:type="spellEnd"/>
            <w:r w:rsidRPr="0092017A">
              <w:rPr>
                <w:rFonts w:ascii="Courier New" w:hAnsi="Courier New" w:cs="Courier New"/>
                <w:b/>
                <w:bCs/>
                <w:sz w:val="24"/>
                <w:szCs w:val="24"/>
              </w:rPr>
              <w:t xml:space="preserve"> '%ORACLE_BASE%\oradata\%oracle_sid%\tstab\ts_tab_patients_uniform_1.dbf'</w:t>
            </w:r>
          </w:p>
          <w:p w:rsidR="0092017A" w:rsidRPr="0092017A" w:rsidRDefault="0092017A" w:rsidP="0092017A">
            <w:pPr>
              <w:rPr>
                <w:rFonts w:ascii="Courier New" w:hAnsi="Courier New" w:cs="Courier New"/>
                <w:b/>
                <w:bCs/>
                <w:sz w:val="24"/>
                <w:szCs w:val="24"/>
              </w:rPr>
            </w:pPr>
            <w:r w:rsidRPr="0092017A">
              <w:rPr>
                <w:rFonts w:ascii="Courier New" w:hAnsi="Courier New" w:cs="Courier New"/>
                <w:b/>
                <w:bCs/>
                <w:sz w:val="24"/>
                <w:szCs w:val="24"/>
              </w:rPr>
              <w:t>size 10M</w:t>
            </w:r>
          </w:p>
          <w:p w:rsidR="0092017A" w:rsidRPr="0092017A" w:rsidRDefault="0092017A" w:rsidP="0092017A">
            <w:pPr>
              <w:rPr>
                <w:rFonts w:ascii="Courier New" w:hAnsi="Courier New" w:cs="Courier New"/>
                <w:b/>
                <w:bCs/>
                <w:sz w:val="24"/>
                <w:szCs w:val="24"/>
              </w:rPr>
            </w:pPr>
            <w:proofErr w:type="spellStart"/>
            <w:r w:rsidRPr="0092017A">
              <w:rPr>
                <w:rFonts w:ascii="Courier New" w:hAnsi="Courier New" w:cs="Courier New"/>
                <w:b/>
                <w:bCs/>
                <w:sz w:val="24"/>
                <w:szCs w:val="24"/>
              </w:rPr>
              <w:t>extent</w:t>
            </w:r>
            <w:proofErr w:type="spellEnd"/>
            <w:r w:rsidRPr="0092017A">
              <w:rPr>
                <w:rFonts w:ascii="Courier New" w:hAnsi="Courier New" w:cs="Courier New"/>
                <w:b/>
                <w:bCs/>
                <w:sz w:val="24"/>
                <w:szCs w:val="24"/>
              </w:rPr>
              <w:t xml:space="preserve"> management local </w:t>
            </w:r>
            <w:proofErr w:type="spellStart"/>
            <w:r>
              <w:rPr>
                <w:rFonts w:ascii="Courier New" w:hAnsi="Courier New" w:cs="Courier New"/>
                <w:b/>
                <w:bCs/>
                <w:sz w:val="24"/>
                <w:szCs w:val="24"/>
              </w:rPr>
              <w:t>uniform</w:t>
            </w:r>
            <w:proofErr w:type="spellEnd"/>
            <w:r w:rsidR="00965D9A" w:rsidRPr="00965D9A">
              <w:rPr>
                <w:rFonts w:ascii="Courier New" w:hAnsi="Courier New" w:cs="Courier New"/>
                <w:b/>
                <w:bCs/>
                <w:sz w:val="24"/>
                <w:szCs w:val="24"/>
              </w:rPr>
              <w:t xml:space="preserve"> size</w:t>
            </w:r>
            <w:r>
              <w:rPr>
                <w:rFonts w:ascii="Courier New" w:hAnsi="Courier New" w:cs="Courier New"/>
                <w:b/>
                <w:bCs/>
                <w:sz w:val="24"/>
                <w:szCs w:val="24"/>
              </w:rPr>
              <w:t xml:space="preserve"> </w:t>
            </w:r>
            <w:r w:rsidR="00965D9A">
              <w:rPr>
                <w:rFonts w:ascii="Courier New" w:hAnsi="Courier New" w:cs="Courier New"/>
                <w:b/>
                <w:bCs/>
                <w:sz w:val="24"/>
                <w:szCs w:val="24"/>
              </w:rPr>
              <w:t>5</w:t>
            </w:r>
            <w:r>
              <w:rPr>
                <w:rFonts w:ascii="Courier New" w:hAnsi="Courier New" w:cs="Courier New"/>
                <w:b/>
                <w:bCs/>
                <w:sz w:val="24"/>
                <w:szCs w:val="24"/>
              </w:rPr>
              <w:t>M</w:t>
            </w:r>
          </w:p>
          <w:p w:rsidR="0092017A" w:rsidRDefault="0092017A" w:rsidP="0092017A">
            <w:pPr>
              <w:pStyle w:val="ListParagraph"/>
              <w:ind w:left="0"/>
            </w:pPr>
            <w:r w:rsidRPr="0092017A">
              <w:rPr>
                <w:rFonts w:ascii="Courier New" w:hAnsi="Courier New" w:cs="Courier New"/>
                <w:b/>
                <w:bCs/>
                <w:sz w:val="24"/>
                <w:szCs w:val="24"/>
              </w:rPr>
              <w:t xml:space="preserve">segment </w:t>
            </w:r>
            <w:proofErr w:type="spellStart"/>
            <w:r w:rsidRPr="0092017A">
              <w:rPr>
                <w:rFonts w:ascii="Courier New" w:hAnsi="Courier New" w:cs="Courier New"/>
                <w:b/>
                <w:bCs/>
                <w:sz w:val="24"/>
                <w:szCs w:val="24"/>
              </w:rPr>
              <w:t>space</w:t>
            </w:r>
            <w:proofErr w:type="spellEnd"/>
            <w:r w:rsidRPr="0092017A">
              <w:rPr>
                <w:rFonts w:ascii="Courier New" w:hAnsi="Courier New" w:cs="Courier New"/>
                <w:b/>
                <w:bCs/>
                <w:sz w:val="24"/>
                <w:szCs w:val="24"/>
              </w:rPr>
              <w:t xml:space="preserve"> management auto;</w:t>
            </w:r>
          </w:p>
        </w:tc>
      </w:tr>
    </w:tbl>
    <w:p w:rsidR="0092017A" w:rsidRDefault="0092017A" w:rsidP="0092017A">
      <w:pPr>
        <w:pStyle w:val="ListParagraph"/>
        <w:ind w:left="0"/>
      </w:pPr>
    </w:p>
    <w:tbl>
      <w:tblPr>
        <w:tblStyle w:val="TableGrid"/>
        <w:tblpPr w:leftFromText="141" w:rightFromText="141" w:vertAnchor="text" w:horzAnchor="margin" w:tblpY="152"/>
        <w:tblW w:w="0" w:type="auto"/>
        <w:tblLook w:val="04A0" w:firstRow="1" w:lastRow="0" w:firstColumn="1" w:lastColumn="0" w:noHBand="0" w:noVBand="1"/>
      </w:tblPr>
      <w:tblGrid>
        <w:gridCol w:w="10338"/>
      </w:tblGrid>
      <w:tr w:rsidR="00073E42" w:rsidTr="00073E42">
        <w:tc>
          <w:tcPr>
            <w:tcW w:w="10338" w:type="dxa"/>
          </w:tcPr>
          <w:p w:rsidR="00073E42" w:rsidRPr="0092017A" w:rsidRDefault="00073E42" w:rsidP="00073E42">
            <w:pPr>
              <w:rPr>
                <w:rFonts w:ascii="Courier New" w:hAnsi="Courier New" w:cs="Courier New"/>
                <w:b/>
                <w:bCs/>
                <w:sz w:val="24"/>
                <w:szCs w:val="24"/>
              </w:rPr>
            </w:pPr>
            <w:proofErr w:type="spellStart"/>
            <w:r>
              <w:rPr>
                <w:rFonts w:ascii="Courier New" w:hAnsi="Courier New" w:cs="Courier New"/>
                <w:b/>
                <w:bCs/>
                <w:sz w:val="24"/>
                <w:szCs w:val="24"/>
              </w:rPr>
              <w:t>create</w:t>
            </w:r>
            <w:proofErr w:type="spellEnd"/>
            <w:r>
              <w:rPr>
                <w:rFonts w:ascii="Courier New" w:hAnsi="Courier New" w:cs="Courier New"/>
                <w:b/>
                <w:bCs/>
                <w:sz w:val="24"/>
                <w:szCs w:val="24"/>
              </w:rPr>
              <w:t xml:space="preserve"> tablespace </w:t>
            </w:r>
            <w:proofErr w:type="spellStart"/>
            <w:r w:rsidRPr="00DD3116">
              <w:rPr>
                <w:rFonts w:ascii="Courier New" w:hAnsi="Courier New" w:cs="Courier New"/>
                <w:b/>
                <w:bCs/>
                <w:sz w:val="24"/>
                <w:szCs w:val="24"/>
              </w:rPr>
              <w:t>ts_tab_visites_auto</w:t>
            </w:r>
            <w:proofErr w:type="spellEnd"/>
          </w:p>
          <w:p w:rsidR="00073E42" w:rsidRPr="0092017A" w:rsidRDefault="00073E42" w:rsidP="00073E42">
            <w:pPr>
              <w:rPr>
                <w:rFonts w:ascii="Courier New" w:hAnsi="Courier New" w:cs="Courier New"/>
                <w:b/>
                <w:bCs/>
                <w:sz w:val="24"/>
                <w:szCs w:val="24"/>
              </w:rPr>
            </w:pPr>
            <w:proofErr w:type="spellStart"/>
            <w:r w:rsidRPr="0092017A">
              <w:rPr>
                <w:rFonts w:ascii="Courier New" w:hAnsi="Courier New" w:cs="Courier New"/>
                <w:b/>
                <w:bCs/>
                <w:sz w:val="24"/>
                <w:szCs w:val="24"/>
              </w:rPr>
              <w:t>datafile</w:t>
            </w:r>
            <w:proofErr w:type="spellEnd"/>
            <w:r w:rsidRPr="0092017A">
              <w:rPr>
                <w:rFonts w:ascii="Courier New" w:hAnsi="Courier New" w:cs="Courier New"/>
                <w:b/>
                <w:bCs/>
                <w:sz w:val="24"/>
                <w:szCs w:val="24"/>
              </w:rPr>
              <w:t xml:space="preserve"> '%ORACLE_BASE%\oradata\%oracle_sid%\tstab\</w:t>
            </w:r>
            <w:r>
              <w:rPr>
                <w:rFonts w:ascii="Courier New" w:hAnsi="Courier New" w:cs="Courier New"/>
                <w:b/>
                <w:bCs/>
                <w:sz w:val="24"/>
                <w:szCs w:val="24"/>
              </w:rPr>
              <w:t>ts_tab_visites_auto</w:t>
            </w:r>
            <w:r w:rsidRPr="0092017A">
              <w:rPr>
                <w:rFonts w:ascii="Courier New" w:hAnsi="Courier New" w:cs="Courier New"/>
                <w:b/>
                <w:bCs/>
                <w:sz w:val="24"/>
                <w:szCs w:val="24"/>
              </w:rPr>
              <w:t>_1.dbf'</w:t>
            </w:r>
          </w:p>
          <w:p w:rsidR="00073E42" w:rsidRPr="0092017A" w:rsidRDefault="00073E42" w:rsidP="00073E42">
            <w:pPr>
              <w:rPr>
                <w:rFonts w:ascii="Courier New" w:hAnsi="Courier New" w:cs="Courier New"/>
                <w:b/>
                <w:bCs/>
                <w:sz w:val="24"/>
                <w:szCs w:val="24"/>
              </w:rPr>
            </w:pPr>
            <w:r w:rsidRPr="0092017A">
              <w:rPr>
                <w:rFonts w:ascii="Courier New" w:hAnsi="Courier New" w:cs="Courier New"/>
                <w:b/>
                <w:bCs/>
                <w:sz w:val="24"/>
                <w:szCs w:val="24"/>
              </w:rPr>
              <w:t xml:space="preserve">size </w:t>
            </w:r>
            <w:r>
              <w:rPr>
                <w:rFonts w:ascii="Courier New" w:hAnsi="Courier New" w:cs="Courier New"/>
                <w:b/>
                <w:bCs/>
                <w:sz w:val="24"/>
                <w:szCs w:val="24"/>
              </w:rPr>
              <w:t>5</w:t>
            </w:r>
            <w:r w:rsidRPr="0092017A">
              <w:rPr>
                <w:rFonts w:ascii="Courier New" w:hAnsi="Courier New" w:cs="Courier New"/>
                <w:b/>
                <w:bCs/>
                <w:sz w:val="24"/>
                <w:szCs w:val="24"/>
              </w:rPr>
              <w:t>0M</w:t>
            </w:r>
          </w:p>
          <w:p w:rsidR="00073E42" w:rsidRPr="0092017A" w:rsidRDefault="00073E42" w:rsidP="00073E42">
            <w:pPr>
              <w:rPr>
                <w:rFonts w:ascii="Courier New" w:hAnsi="Courier New" w:cs="Courier New"/>
                <w:b/>
                <w:bCs/>
                <w:sz w:val="24"/>
                <w:szCs w:val="24"/>
              </w:rPr>
            </w:pPr>
            <w:proofErr w:type="spellStart"/>
            <w:r w:rsidRPr="0092017A">
              <w:rPr>
                <w:rFonts w:ascii="Courier New" w:hAnsi="Courier New" w:cs="Courier New"/>
                <w:b/>
                <w:bCs/>
                <w:sz w:val="24"/>
                <w:szCs w:val="24"/>
              </w:rPr>
              <w:t>extent</w:t>
            </w:r>
            <w:proofErr w:type="spellEnd"/>
            <w:r w:rsidRPr="0092017A">
              <w:rPr>
                <w:rFonts w:ascii="Courier New" w:hAnsi="Courier New" w:cs="Courier New"/>
                <w:b/>
                <w:bCs/>
                <w:sz w:val="24"/>
                <w:szCs w:val="24"/>
              </w:rPr>
              <w:t xml:space="preserve"> management local </w:t>
            </w:r>
            <w:proofErr w:type="spellStart"/>
            <w:r>
              <w:rPr>
                <w:rFonts w:ascii="Courier New" w:hAnsi="Courier New" w:cs="Courier New"/>
                <w:b/>
                <w:bCs/>
                <w:sz w:val="24"/>
                <w:szCs w:val="24"/>
              </w:rPr>
              <w:t>autoallocate</w:t>
            </w:r>
            <w:proofErr w:type="spellEnd"/>
          </w:p>
          <w:p w:rsidR="00073E42" w:rsidRDefault="00073E42" w:rsidP="00073E42">
            <w:pPr>
              <w:pStyle w:val="ListParagraph"/>
              <w:ind w:left="0"/>
            </w:pPr>
            <w:r w:rsidRPr="0092017A">
              <w:rPr>
                <w:rFonts w:ascii="Courier New" w:hAnsi="Courier New" w:cs="Courier New"/>
                <w:b/>
                <w:bCs/>
                <w:sz w:val="24"/>
                <w:szCs w:val="24"/>
              </w:rPr>
              <w:t xml:space="preserve">segment </w:t>
            </w:r>
            <w:proofErr w:type="spellStart"/>
            <w:r w:rsidRPr="0092017A">
              <w:rPr>
                <w:rFonts w:ascii="Courier New" w:hAnsi="Courier New" w:cs="Courier New"/>
                <w:b/>
                <w:bCs/>
                <w:sz w:val="24"/>
                <w:szCs w:val="24"/>
              </w:rPr>
              <w:t>space</w:t>
            </w:r>
            <w:proofErr w:type="spellEnd"/>
            <w:r w:rsidRPr="0092017A">
              <w:rPr>
                <w:rFonts w:ascii="Courier New" w:hAnsi="Courier New" w:cs="Courier New"/>
                <w:b/>
                <w:bCs/>
                <w:sz w:val="24"/>
                <w:szCs w:val="24"/>
              </w:rPr>
              <w:t xml:space="preserve"> management auto;</w:t>
            </w:r>
          </w:p>
        </w:tc>
      </w:tr>
    </w:tbl>
    <w:p w:rsidR="00073E42" w:rsidRDefault="00073E42" w:rsidP="0092017A">
      <w:pPr>
        <w:pStyle w:val="ListParagraph"/>
        <w:ind w:left="0"/>
      </w:pPr>
    </w:p>
    <w:tbl>
      <w:tblPr>
        <w:tblStyle w:val="TableGrid"/>
        <w:tblpPr w:leftFromText="141" w:rightFromText="141" w:vertAnchor="text" w:horzAnchor="margin" w:tblpY="73"/>
        <w:tblW w:w="0" w:type="auto"/>
        <w:tblLook w:val="04A0" w:firstRow="1" w:lastRow="0" w:firstColumn="1" w:lastColumn="0" w:noHBand="0" w:noVBand="1"/>
      </w:tblPr>
      <w:tblGrid>
        <w:gridCol w:w="10338"/>
      </w:tblGrid>
      <w:tr w:rsidR="00073E42" w:rsidTr="00073E42">
        <w:tc>
          <w:tcPr>
            <w:tcW w:w="10338" w:type="dxa"/>
          </w:tcPr>
          <w:p w:rsidR="00073E42" w:rsidRPr="0092017A" w:rsidRDefault="00073E42" w:rsidP="00073E42">
            <w:pPr>
              <w:rPr>
                <w:rFonts w:ascii="Courier New" w:hAnsi="Courier New" w:cs="Courier New"/>
                <w:b/>
                <w:bCs/>
                <w:sz w:val="24"/>
                <w:szCs w:val="24"/>
              </w:rPr>
            </w:pPr>
            <w:proofErr w:type="spellStart"/>
            <w:r>
              <w:rPr>
                <w:rFonts w:ascii="Courier New" w:hAnsi="Courier New" w:cs="Courier New"/>
                <w:b/>
                <w:bCs/>
                <w:sz w:val="24"/>
                <w:szCs w:val="24"/>
              </w:rPr>
              <w:t>create</w:t>
            </w:r>
            <w:proofErr w:type="spellEnd"/>
            <w:r>
              <w:rPr>
                <w:rFonts w:ascii="Courier New" w:hAnsi="Courier New" w:cs="Courier New"/>
                <w:b/>
                <w:bCs/>
                <w:sz w:val="24"/>
                <w:szCs w:val="24"/>
              </w:rPr>
              <w:t xml:space="preserve"> tablespace </w:t>
            </w:r>
            <w:proofErr w:type="spellStart"/>
            <w:r w:rsidRPr="00073E42">
              <w:rPr>
                <w:rFonts w:ascii="Courier New" w:hAnsi="Courier New" w:cs="Courier New"/>
                <w:b/>
                <w:bCs/>
                <w:sz w:val="24"/>
                <w:szCs w:val="24"/>
              </w:rPr>
              <w:t>ts_tab_cabinet_medi_auto</w:t>
            </w:r>
            <w:proofErr w:type="spellEnd"/>
          </w:p>
          <w:p w:rsidR="00073E42" w:rsidRPr="0092017A" w:rsidRDefault="00073E42" w:rsidP="00073E42">
            <w:pPr>
              <w:rPr>
                <w:rFonts w:ascii="Courier New" w:hAnsi="Courier New" w:cs="Courier New"/>
                <w:b/>
                <w:bCs/>
                <w:sz w:val="24"/>
                <w:szCs w:val="24"/>
              </w:rPr>
            </w:pPr>
            <w:proofErr w:type="spellStart"/>
            <w:r w:rsidRPr="0092017A">
              <w:rPr>
                <w:rFonts w:ascii="Courier New" w:hAnsi="Courier New" w:cs="Courier New"/>
                <w:b/>
                <w:bCs/>
                <w:sz w:val="24"/>
                <w:szCs w:val="24"/>
              </w:rPr>
              <w:t>datafile</w:t>
            </w:r>
            <w:proofErr w:type="spellEnd"/>
            <w:r w:rsidRPr="0092017A">
              <w:rPr>
                <w:rFonts w:ascii="Courier New" w:hAnsi="Courier New" w:cs="Courier New"/>
                <w:b/>
                <w:bCs/>
                <w:sz w:val="24"/>
                <w:szCs w:val="24"/>
              </w:rPr>
              <w:t xml:space="preserve"> '%ORACLE_BASE%\oradata\%oracle_sid%\tstab\</w:t>
            </w:r>
            <w:r>
              <w:rPr>
                <w:rFonts w:ascii="Courier New" w:hAnsi="Courier New" w:cs="Courier New"/>
                <w:b/>
                <w:bCs/>
                <w:sz w:val="24"/>
                <w:szCs w:val="24"/>
              </w:rPr>
              <w:t>ts_tab_cabinet_medi_auto</w:t>
            </w:r>
            <w:r w:rsidRPr="0092017A">
              <w:rPr>
                <w:rFonts w:ascii="Courier New" w:hAnsi="Courier New" w:cs="Courier New"/>
                <w:b/>
                <w:bCs/>
                <w:sz w:val="24"/>
                <w:szCs w:val="24"/>
              </w:rPr>
              <w:t>_1.dbf'</w:t>
            </w:r>
          </w:p>
          <w:p w:rsidR="00073E42" w:rsidRPr="0092017A" w:rsidRDefault="00073E42" w:rsidP="00073E42">
            <w:pPr>
              <w:rPr>
                <w:rFonts w:ascii="Courier New" w:hAnsi="Courier New" w:cs="Courier New"/>
                <w:b/>
                <w:bCs/>
                <w:sz w:val="24"/>
                <w:szCs w:val="24"/>
              </w:rPr>
            </w:pPr>
            <w:r w:rsidRPr="0092017A">
              <w:rPr>
                <w:rFonts w:ascii="Courier New" w:hAnsi="Courier New" w:cs="Courier New"/>
                <w:b/>
                <w:bCs/>
                <w:sz w:val="24"/>
                <w:szCs w:val="24"/>
              </w:rPr>
              <w:t xml:space="preserve">size </w:t>
            </w:r>
            <w:r>
              <w:rPr>
                <w:rFonts w:ascii="Courier New" w:hAnsi="Courier New" w:cs="Courier New"/>
                <w:b/>
                <w:bCs/>
                <w:sz w:val="24"/>
                <w:szCs w:val="24"/>
              </w:rPr>
              <w:t>1</w:t>
            </w:r>
            <w:r w:rsidRPr="0092017A">
              <w:rPr>
                <w:rFonts w:ascii="Courier New" w:hAnsi="Courier New" w:cs="Courier New"/>
                <w:b/>
                <w:bCs/>
                <w:sz w:val="24"/>
                <w:szCs w:val="24"/>
              </w:rPr>
              <w:t>0M</w:t>
            </w:r>
          </w:p>
          <w:p w:rsidR="00073E42" w:rsidRPr="0092017A" w:rsidRDefault="00073E42" w:rsidP="00073E42">
            <w:pPr>
              <w:rPr>
                <w:rFonts w:ascii="Courier New" w:hAnsi="Courier New" w:cs="Courier New"/>
                <w:b/>
                <w:bCs/>
                <w:sz w:val="24"/>
                <w:szCs w:val="24"/>
              </w:rPr>
            </w:pPr>
            <w:proofErr w:type="spellStart"/>
            <w:r w:rsidRPr="0092017A">
              <w:rPr>
                <w:rFonts w:ascii="Courier New" w:hAnsi="Courier New" w:cs="Courier New"/>
                <w:b/>
                <w:bCs/>
                <w:sz w:val="24"/>
                <w:szCs w:val="24"/>
              </w:rPr>
              <w:t>extent</w:t>
            </w:r>
            <w:proofErr w:type="spellEnd"/>
            <w:r w:rsidRPr="0092017A">
              <w:rPr>
                <w:rFonts w:ascii="Courier New" w:hAnsi="Courier New" w:cs="Courier New"/>
                <w:b/>
                <w:bCs/>
                <w:sz w:val="24"/>
                <w:szCs w:val="24"/>
              </w:rPr>
              <w:t xml:space="preserve"> management local </w:t>
            </w:r>
            <w:proofErr w:type="spellStart"/>
            <w:r>
              <w:rPr>
                <w:rFonts w:ascii="Courier New" w:hAnsi="Courier New" w:cs="Courier New"/>
                <w:b/>
                <w:bCs/>
                <w:sz w:val="24"/>
                <w:szCs w:val="24"/>
              </w:rPr>
              <w:t>autoallocate</w:t>
            </w:r>
            <w:proofErr w:type="spellEnd"/>
          </w:p>
          <w:p w:rsidR="00073E42" w:rsidRDefault="00073E42" w:rsidP="00073E42">
            <w:pPr>
              <w:pStyle w:val="ListParagraph"/>
              <w:ind w:left="0"/>
            </w:pPr>
            <w:r w:rsidRPr="0092017A">
              <w:rPr>
                <w:rFonts w:ascii="Courier New" w:hAnsi="Courier New" w:cs="Courier New"/>
                <w:b/>
                <w:bCs/>
                <w:sz w:val="24"/>
                <w:szCs w:val="24"/>
              </w:rPr>
              <w:t xml:space="preserve">segment </w:t>
            </w:r>
            <w:proofErr w:type="spellStart"/>
            <w:r w:rsidRPr="0092017A">
              <w:rPr>
                <w:rFonts w:ascii="Courier New" w:hAnsi="Courier New" w:cs="Courier New"/>
                <w:b/>
                <w:bCs/>
                <w:sz w:val="24"/>
                <w:szCs w:val="24"/>
              </w:rPr>
              <w:t>space</w:t>
            </w:r>
            <w:proofErr w:type="spellEnd"/>
            <w:r w:rsidRPr="0092017A">
              <w:rPr>
                <w:rFonts w:ascii="Courier New" w:hAnsi="Courier New" w:cs="Courier New"/>
                <w:b/>
                <w:bCs/>
                <w:sz w:val="24"/>
                <w:szCs w:val="24"/>
              </w:rPr>
              <w:t xml:space="preserve"> management auto;</w:t>
            </w:r>
          </w:p>
        </w:tc>
      </w:tr>
    </w:tbl>
    <w:p w:rsidR="00073E42" w:rsidRDefault="00073E42" w:rsidP="0092017A">
      <w:pPr>
        <w:pStyle w:val="ListParagraph"/>
        <w:ind w:left="0"/>
      </w:pPr>
    </w:p>
    <w:p w:rsidR="00073E42" w:rsidRDefault="00073E42" w:rsidP="0092017A">
      <w:pPr>
        <w:pStyle w:val="ListParagraph"/>
        <w:ind w:left="0"/>
      </w:pPr>
    </w:p>
    <w:tbl>
      <w:tblPr>
        <w:tblStyle w:val="TableGrid"/>
        <w:tblpPr w:leftFromText="141" w:rightFromText="141" w:vertAnchor="text" w:horzAnchor="margin" w:tblpY="-67"/>
        <w:tblW w:w="0" w:type="auto"/>
        <w:tblLook w:val="04A0" w:firstRow="1" w:lastRow="0" w:firstColumn="1" w:lastColumn="0" w:noHBand="0" w:noVBand="1"/>
      </w:tblPr>
      <w:tblGrid>
        <w:gridCol w:w="10338"/>
      </w:tblGrid>
      <w:tr w:rsidR="00073E42" w:rsidTr="00073E42">
        <w:tc>
          <w:tcPr>
            <w:tcW w:w="10338" w:type="dxa"/>
          </w:tcPr>
          <w:p w:rsidR="00073E42" w:rsidRPr="00073E42" w:rsidRDefault="00073E42" w:rsidP="00073E42">
            <w:pPr>
              <w:rPr>
                <w:rFonts w:ascii="Courier New" w:hAnsi="Courier New" w:cs="Courier New"/>
                <w:b/>
                <w:bCs/>
                <w:sz w:val="24"/>
                <w:szCs w:val="24"/>
                <w:lang w:val="en-US"/>
              </w:rPr>
            </w:pPr>
            <w:r>
              <w:rPr>
                <w:rFonts w:ascii="Courier New" w:hAnsi="Courier New" w:cs="Courier New"/>
                <w:b/>
                <w:bCs/>
                <w:sz w:val="24"/>
                <w:szCs w:val="24"/>
                <w:lang w:val="en-US"/>
              </w:rPr>
              <w:t xml:space="preserve">create tablespace </w:t>
            </w:r>
            <w:proofErr w:type="spellStart"/>
            <w:r w:rsidRPr="00073E42">
              <w:rPr>
                <w:rFonts w:ascii="Courier New" w:hAnsi="Courier New" w:cs="Courier New"/>
                <w:b/>
                <w:bCs/>
                <w:sz w:val="24"/>
                <w:szCs w:val="24"/>
                <w:lang w:val="en-US"/>
              </w:rPr>
              <w:t>ts_tab_medicament_uniform</w:t>
            </w:r>
            <w:proofErr w:type="spellEnd"/>
          </w:p>
          <w:p w:rsidR="00073E42" w:rsidRPr="00073E42" w:rsidRDefault="00073E42" w:rsidP="00073E42">
            <w:pPr>
              <w:rPr>
                <w:rFonts w:ascii="Courier New" w:hAnsi="Courier New" w:cs="Courier New"/>
                <w:b/>
                <w:bCs/>
                <w:sz w:val="24"/>
                <w:szCs w:val="24"/>
                <w:lang w:val="en-US"/>
              </w:rPr>
            </w:pPr>
            <w:r w:rsidRPr="00073E42">
              <w:rPr>
                <w:rFonts w:ascii="Courier New" w:hAnsi="Courier New" w:cs="Courier New"/>
                <w:b/>
                <w:bCs/>
                <w:sz w:val="24"/>
                <w:szCs w:val="24"/>
                <w:lang w:val="en-US"/>
              </w:rPr>
              <w:t>datafile '%ORACLE_BASE%\oradata\%oracle_sid%\tstab\ts_tab_medicament_uniform_1.dbf'</w:t>
            </w:r>
          </w:p>
          <w:p w:rsidR="00073E42" w:rsidRPr="0092017A" w:rsidRDefault="00073E42" w:rsidP="00073E42">
            <w:pPr>
              <w:rPr>
                <w:rFonts w:ascii="Courier New" w:hAnsi="Courier New" w:cs="Courier New"/>
                <w:b/>
                <w:bCs/>
                <w:sz w:val="24"/>
                <w:szCs w:val="24"/>
              </w:rPr>
            </w:pPr>
            <w:r w:rsidRPr="0092017A">
              <w:rPr>
                <w:rFonts w:ascii="Courier New" w:hAnsi="Courier New" w:cs="Courier New"/>
                <w:b/>
                <w:bCs/>
                <w:sz w:val="24"/>
                <w:szCs w:val="24"/>
              </w:rPr>
              <w:t xml:space="preserve">size </w:t>
            </w:r>
            <w:r>
              <w:rPr>
                <w:rFonts w:ascii="Courier New" w:hAnsi="Courier New" w:cs="Courier New"/>
                <w:b/>
                <w:bCs/>
                <w:sz w:val="24"/>
                <w:szCs w:val="24"/>
              </w:rPr>
              <w:t>5</w:t>
            </w:r>
            <w:r w:rsidRPr="0092017A">
              <w:rPr>
                <w:rFonts w:ascii="Courier New" w:hAnsi="Courier New" w:cs="Courier New"/>
                <w:b/>
                <w:bCs/>
                <w:sz w:val="24"/>
                <w:szCs w:val="24"/>
              </w:rPr>
              <w:t>M</w:t>
            </w:r>
          </w:p>
          <w:p w:rsidR="00073E42" w:rsidRPr="00DE0713" w:rsidRDefault="00073E42" w:rsidP="00073E42">
            <w:pPr>
              <w:rPr>
                <w:rFonts w:ascii="Courier New" w:hAnsi="Courier New" w:cs="Courier New"/>
                <w:b/>
                <w:bCs/>
                <w:sz w:val="24"/>
                <w:szCs w:val="24"/>
                <w:lang w:val="en-US"/>
              </w:rPr>
            </w:pPr>
            <w:r w:rsidRPr="00DE0713">
              <w:rPr>
                <w:rFonts w:ascii="Courier New" w:hAnsi="Courier New" w:cs="Courier New"/>
                <w:b/>
                <w:bCs/>
                <w:sz w:val="24"/>
                <w:szCs w:val="24"/>
                <w:lang w:val="en-US"/>
              </w:rPr>
              <w:t xml:space="preserve">extent management local </w:t>
            </w:r>
            <w:r w:rsidRPr="00DE0713">
              <w:rPr>
                <w:rFonts w:ascii="Courier New" w:hAnsi="Courier New" w:cs="Courier New"/>
                <w:b/>
                <w:bCs/>
                <w:sz w:val="24"/>
                <w:szCs w:val="24"/>
                <w:lang w:val="en-US"/>
              </w:rPr>
              <w:t>uniform</w:t>
            </w:r>
            <w:r w:rsidR="00DE0713" w:rsidRPr="00DE0713">
              <w:rPr>
                <w:rFonts w:ascii="Courier New" w:hAnsi="Courier New" w:cs="Courier New"/>
                <w:b/>
                <w:bCs/>
                <w:sz w:val="24"/>
                <w:szCs w:val="24"/>
                <w:lang w:val="en-US"/>
              </w:rPr>
              <w:t xml:space="preserve"> size</w:t>
            </w:r>
            <w:r w:rsidRPr="00DE0713">
              <w:rPr>
                <w:rFonts w:ascii="Courier New" w:hAnsi="Courier New" w:cs="Courier New"/>
                <w:b/>
                <w:bCs/>
                <w:sz w:val="24"/>
                <w:szCs w:val="24"/>
                <w:lang w:val="en-US"/>
              </w:rPr>
              <w:t xml:space="preserve"> 1M</w:t>
            </w:r>
          </w:p>
          <w:p w:rsidR="00073E42" w:rsidRDefault="00073E42" w:rsidP="00073E42">
            <w:pPr>
              <w:pStyle w:val="ListParagraph"/>
              <w:ind w:left="0"/>
            </w:pPr>
            <w:r w:rsidRPr="0092017A">
              <w:rPr>
                <w:rFonts w:ascii="Courier New" w:hAnsi="Courier New" w:cs="Courier New"/>
                <w:b/>
                <w:bCs/>
                <w:sz w:val="24"/>
                <w:szCs w:val="24"/>
              </w:rPr>
              <w:t xml:space="preserve">segment </w:t>
            </w:r>
            <w:proofErr w:type="spellStart"/>
            <w:r w:rsidRPr="0092017A">
              <w:rPr>
                <w:rFonts w:ascii="Courier New" w:hAnsi="Courier New" w:cs="Courier New"/>
                <w:b/>
                <w:bCs/>
                <w:sz w:val="24"/>
                <w:szCs w:val="24"/>
              </w:rPr>
              <w:t>space</w:t>
            </w:r>
            <w:proofErr w:type="spellEnd"/>
            <w:r w:rsidRPr="0092017A">
              <w:rPr>
                <w:rFonts w:ascii="Courier New" w:hAnsi="Courier New" w:cs="Courier New"/>
                <w:b/>
                <w:bCs/>
                <w:sz w:val="24"/>
                <w:szCs w:val="24"/>
              </w:rPr>
              <w:t xml:space="preserve"> management auto;</w:t>
            </w:r>
          </w:p>
        </w:tc>
      </w:tr>
    </w:tbl>
    <w:p w:rsidR="00073E42" w:rsidRDefault="00073E42" w:rsidP="0092017A">
      <w:pPr>
        <w:pStyle w:val="ListParagraph"/>
        <w:ind w:left="0"/>
      </w:pPr>
    </w:p>
    <w:tbl>
      <w:tblPr>
        <w:tblStyle w:val="TableGrid"/>
        <w:tblpPr w:leftFromText="141" w:rightFromText="141" w:vertAnchor="text" w:horzAnchor="margin" w:tblpY="162"/>
        <w:tblW w:w="0" w:type="auto"/>
        <w:tblLook w:val="04A0" w:firstRow="1" w:lastRow="0" w:firstColumn="1" w:lastColumn="0" w:noHBand="0" w:noVBand="1"/>
      </w:tblPr>
      <w:tblGrid>
        <w:gridCol w:w="10338"/>
      </w:tblGrid>
      <w:tr w:rsidR="00073E42" w:rsidTr="00073E42">
        <w:tc>
          <w:tcPr>
            <w:tcW w:w="10338" w:type="dxa"/>
          </w:tcPr>
          <w:p w:rsidR="00073E42" w:rsidRPr="00073E42" w:rsidRDefault="00073E42" w:rsidP="00073E42">
            <w:pPr>
              <w:rPr>
                <w:rFonts w:ascii="Courier New" w:hAnsi="Courier New" w:cs="Courier New"/>
                <w:b/>
                <w:bCs/>
                <w:sz w:val="24"/>
                <w:szCs w:val="24"/>
                <w:lang w:val="en-US"/>
              </w:rPr>
            </w:pPr>
            <w:r>
              <w:rPr>
                <w:rFonts w:ascii="Courier New" w:hAnsi="Courier New" w:cs="Courier New"/>
                <w:b/>
                <w:bCs/>
                <w:sz w:val="24"/>
                <w:szCs w:val="24"/>
                <w:lang w:val="en-US"/>
              </w:rPr>
              <w:t xml:space="preserve">create tablespace </w:t>
            </w:r>
            <w:proofErr w:type="spellStart"/>
            <w:r w:rsidRPr="00073E42">
              <w:rPr>
                <w:rFonts w:ascii="Courier New" w:hAnsi="Courier New" w:cs="Courier New"/>
                <w:b/>
                <w:bCs/>
                <w:sz w:val="24"/>
                <w:szCs w:val="24"/>
                <w:lang w:val="en-US"/>
              </w:rPr>
              <w:t>ts_ind_cabinet_medi_auto</w:t>
            </w:r>
            <w:proofErr w:type="spellEnd"/>
          </w:p>
          <w:p w:rsidR="00073E42" w:rsidRPr="00073E42" w:rsidRDefault="00073E42" w:rsidP="00073E42">
            <w:pPr>
              <w:rPr>
                <w:rFonts w:ascii="Courier New" w:hAnsi="Courier New" w:cs="Courier New"/>
                <w:b/>
                <w:bCs/>
                <w:sz w:val="24"/>
                <w:szCs w:val="24"/>
                <w:lang w:val="en-US"/>
              </w:rPr>
            </w:pPr>
            <w:r w:rsidRPr="00073E42">
              <w:rPr>
                <w:rFonts w:ascii="Courier New" w:hAnsi="Courier New" w:cs="Courier New"/>
                <w:b/>
                <w:bCs/>
                <w:sz w:val="24"/>
                <w:szCs w:val="24"/>
                <w:lang w:val="en-US"/>
              </w:rPr>
              <w:t>datafile '%ORACLE_BASE%\oradata\%oracle_sid%\tstab\ts_ind_cabinet_medi_auto_1.dbf'</w:t>
            </w:r>
          </w:p>
          <w:p w:rsidR="00073E42" w:rsidRPr="0092017A" w:rsidRDefault="00073E42" w:rsidP="00073E42">
            <w:pPr>
              <w:rPr>
                <w:rFonts w:ascii="Courier New" w:hAnsi="Courier New" w:cs="Courier New"/>
                <w:b/>
                <w:bCs/>
                <w:sz w:val="24"/>
                <w:szCs w:val="24"/>
              </w:rPr>
            </w:pPr>
            <w:r w:rsidRPr="0092017A">
              <w:rPr>
                <w:rFonts w:ascii="Courier New" w:hAnsi="Courier New" w:cs="Courier New"/>
                <w:b/>
                <w:bCs/>
                <w:sz w:val="24"/>
                <w:szCs w:val="24"/>
              </w:rPr>
              <w:t xml:space="preserve">size </w:t>
            </w:r>
            <w:r>
              <w:rPr>
                <w:rFonts w:ascii="Courier New" w:hAnsi="Courier New" w:cs="Courier New"/>
                <w:b/>
                <w:bCs/>
                <w:sz w:val="24"/>
                <w:szCs w:val="24"/>
              </w:rPr>
              <w:t>5</w:t>
            </w:r>
            <w:r w:rsidRPr="0092017A">
              <w:rPr>
                <w:rFonts w:ascii="Courier New" w:hAnsi="Courier New" w:cs="Courier New"/>
                <w:b/>
                <w:bCs/>
                <w:sz w:val="24"/>
                <w:szCs w:val="24"/>
              </w:rPr>
              <w:t>M</w:t>
            </w:r>
          </w:p>
          <w:p w:rsidR="00073E42" w:rsidRPr="0092017A" w:rsidRDefault="00073E42" w:rsidP="00073E42">
            <w:pPr>
              <w:rPr>
                <w:rFonts w:ascii="Courier New" w:hAnsi="Courier New" w:cs="Courier New"/>
                <w:b/>
                <w:bCs/>
                <w:sz w:val="24"/>
                <w:szCs w:val="24"/>
              </w:rPr>
            </w:pPr>
            <w:proofErr w:type="spellStart"/>
            <w:r w:rsidRPr="0092017A">
              <w:rPr>
                <w:rFonts w:ascii="Courier New" w:hAnsi="Courier New" w:cs="Courier New"/>
                <w:b/>
                <w:bCs/>
                <w:sz w:val="24"/>
                <w:szCs w:val="24"/>
              </w:rPr>
              <w:t>extent</w:t>
            </w:r>
            <w:proofErr w:type="spellEnd"/>
            <w:r w:rsidRPr="0092017A">
              <w:rPr>
                <w:rFonts w:ascii="Courier New" w:hAnsi="Courier New" w:cs="Courier New"/>
                <w:b/>
                <w:bCs/>
                <w:sz w:val="24"/>
                <w:szCs w:val="24"/>
              </w:rPr>
              <w:t xml:space="preserve"> management local </w:t>
            </w:r>
            <w:proofErr w:type="spellStart"/>
            <w:r>
              <w:rPr>
                <w:rFonts w:ascii="Courier New" w:hAnsi="Courier New" w:cs="Courier New"/>
                <w:b/>
                <w:bCs/>
                <w:sz w:val="24"/>
                <w:szCs w:val="24"/>
              </w:rPr>
              <w:t>autoallocate</w:t>
            </w:r>
            <w:proofErr w:type="spellEnd"/>
          </w:p>
          <w:p w:rsidR="00073E42" w:rsidRDefault="00073E42" w:rsidP="00073E42">
            <w:pPr>
              <w:pStyle w:val="ListParagraph"/>
              <w:ind w:left="0"/>
            </w:pPr>
            <w:r w:rsidRPr="0092017A">
              <w:rPr>
                <w:rFonts w:ascii="Courier New" w:hAnsi="Courier New" w:cs="Courier New"/>
                <w:b/>
                <w:bCs/>
                <w:sz w:val="24"/>
                <w:szCs w:val="24"/>
              </w:rPr>
              <w:lastRenderedPageBreak/>
              <w:t xml:space="preserve">segment </w:t>
            </w:r>
            <w:proofErr w:type="spellStart"/>
            <w:r w:rsidRPr="0092017A">
              <w:rPr>
                <w:rFonts w:ascii="Courier New" w:hAnsi="Courier New" w:cs="Courier New"/>
                <w:b/>
                <w:bCs/>
                <w:sz w:val="24"/>
                <w:szCs w:val="24"/>
              </w:rPr>
              <w:t>space</w:t>
            </w:r>
            <w:proofErr w:type="spellEnd"/>
            <w:r w:rsidRPr="0092017A">
              <w:rPr>
                <w:rFonts w:ascii="Courier New" w:hAnsi="Courier New" w:cs="Courier New"/>
                <w:b/>
                <w:bCs/>
                <w:sz w:val="24"/>
                <w:szCs w:val="24"/>
              </w:rPr>
              <w:t xml:space="preserve"> management auto;</w:t>
            </w:r>
          </w:p>
        </w:tc>
      </w:tr>
    </w:tbl>
    <w:p w:rsidR="00073E42" w:rsidRDefault="00073E42" w:rsidP="0092017A">
      <w:pPr>
        <w:pStyle w:val="ListParagraph"/>
        <w:ind w:left="0"/>
      </w:pPr>
    </w:p>
    <w:tbl>
      <w:tblPr>
        <w:tblStyle w:val="TableGrid"/>
        <w:tblpPr w:leftFromText="141" w:rightFromText="141" w:vertAnchor="text" w:horzAnchor="margin" w:tblpY="163"/>
        <w:tblW w:w="0" w:type="auto"/>
        <w:tblLook w:val="04A0" w:firstRow="1" w:lastRow="0" w:firstColumn="1" w:lastColumn="0" w:noHBand="0" w:noVBand="1"/>
      </w:tblPr>
      <w:tblGrid>
        <w:gridCol w:w="10338"/>
      </w:tblGrid>
      <w:tr w:rsidR="007E3705" w:rsidTr="007E3705">
        <w:tc>
          <w:tcPr>
            <w:tcW w:w="10338" w:type="dxa"/>
          </w:tcPr>
          <w:p w:rsidR="007E3705" w:rsidRPr="007E3705" w:rsidRDefault="007E3705" w:rsidP="007E3705">
            <w:pPr>
              <w:rPr>
                <w:rFonts w:ascii="Courier New" w:hAnsi="Courier New" w:cs="Courier New"/>
                <w:b/>
                <w:bCs/>
                <w:sz w:val="24"/>
                <w:szCs w:val="24"/>
              </w:rPr>
            </w:pPr>
            <w:proofErr w:type="spellStart"/>
            <w:r w:rsidRPr="007E3705">
              <w:rPr>
                <w:rFonts w:ascii="Courier New" w:hAnsi="Courier New" w:cs="Courier New"/>
                <w:b/>
                <w:bCs/>
                <w:sz w:val="24"/>
                <w:szCs w:val="24"/>
              </w:rPr>
              <w:t>create</w:t>
            </w:r>
            <w:proofErr w:type="spellEnd"/>
            <w:r w:rsidRPr="007E3705">
              <w:rPr>
                <w:rFonts w:ascii="Courier New" w:hAnsi="Courier New" w:cs="Courier New"/>
                <w:b/>
                <w:bCs/>
                <w:sz w:val="24"/>
                <w:szCs w:val="24"/>
              </w:rPr>
              <w:t xml:space="preserve"> tablespace </w:t>
            </w:r>
            <w:proofErr w:type="spellStart"/>
            <w:r w:rsidRPr="007E3705">
              <w:rPr>
                <w:rFonts w:ascii="Courier New" w:hAnsi="Courier New" w:cs="Courier New"/>
                <w:b/>
                <w:bCs/>
                <w:sz w:val="24"/>
                <w:szCs w:val="24"/>
              </w:rPr>
              <w:t>ts_</w:t>
            </w:r>
            <w:r w:rsidRPr="007E3705">
              <w:rPr>
                <w:rFonts w:ascii="Courier New" w:hAnsi="Courier New" w:cs="Courier New"/>
                <w:b/>
                <w:bCs/>
                <w:sz w:val="24"/>
                <w:szCs w:val="24"/>
              </w:rPr>
              <w:t>tmp</w:t>
            </w:r>
            <w:r w:rsidRPr="007E3705">
              <w:rPr>
                <w:rFonts w:ascii="Courier New" w:hAnsi="Courier New" w:cs="Courier New"/>
                <w:b/>
                <w:bCs/>
                <w:sz w:val="24"/>
                <w:szCs w:val="24"/>
              </w:rPr>
              <w:t>_cabinet_medi_auto</w:t>
            </w:r>
            <w:proofErr w:type="spellEnd"/>
          </w:p>
          <w:p w:rsidR="007E3705" w:rsidRPr="007E3705" w:rsidRDefault="007E3705" w:rsidP="007E3705">
            <w:pPr>
              <w:rPr>
                <w:rFonts w:ascii="Courier New" w:hAnsi="Courier New" w:cs="Courier New"/>
                <w:b/>
                <w:bCs/>
                <w:sz w:val="24"/>
                <w:szCs w:val="24"/>
                <w:lang w:val="en-US"/>
              </w:rPr>
            </w:pPr>
            <w:r w:rsidRPr="007E3705">
              <w:rPr>
                <w:rFonts w:ascii="Courier New" w:hAnsi="Courier New" w:cs="Courier New"/>
                <w:b/>
                <w:bCs/>
                <w:sz w:val="24"/>
                <w:szCs w:val="24"/>
                <w:lang w:val="en-US"/>
              </w:rPr>
              <w:t>datafile '%ORACLE_BASE%\oradata\%oracle_sid%\tstab\ts_tmp_cabinet_medi_auto_1.dbf'</w:t>
            </w:r>
          </w:p>
          <w:p w:rsidR="007E3705" w:rsidRPr="007E3705" w:rsidRDefault="007E3705" w:rsidP="007E3705">
            <w:pPr>
              <w:rPr>
                <w:rFonts w:ascii="Courier New" w:hAnsi="Courier New" w:cs="Courier New"/>
                <w:b/>
                <w:bCs/>
                <w:sz w:val="24"/>
                <w:szCs w:val="24"/>
                <w:lang w:val="en-US"/>
              </w:rPr>
            </w:pPr>
            <w:r w:rsidRPr="007E3705">
              <w:rPr>
                <w:rFonts w:ascii="Courier New" w:hAnsi="Courier New" w:cs="Courier New"/>
                <w:b/>
                <w:bCs/>
                <w:sz w:val="24"/>
                <w:szCs w:val="24"/>
                <w:lang w:val="en-US"/>
              </w:rPr>
              <w:t xml:space="preserve">size </w:t>
            </w:r>
            <w:r w:rsidRPr="007E3705">
              <w:rPr>
                <w:rFonts w:ascii="Courier New" w:hAnsi="Courier New" w:cs="Courier New"/>
                <w:b/>
                <w:bCs/>
                <w:sz w:val="24"/>
                <w:szCs w:val="24"/>
                <w:lang w:val="en-US"/>
              </w:rPr>
              <w:t>1</w:t>
            </w:r>
            <w:r w:rsidRPr="007E3705">
              <w:rPr>
                <w:rFonts w:ascii="Courier New" w:hAnsi="Courier New" w:cs="Courier New"/>
                <w:b/>
                <w:bCs/>
                <w:sz w:val="24"/>
                <w:szCs w:val="24"/>
                <w:lang w:val="en-US"/>
              </w:rPr>
              <w:t>M</w:t>
            </w:r>
          </w:p>
          <w:p w:rsidR="007E3705" w:rsidRPr="0092017A" w:rsidRDefault="007E3705" w:rsidP="007E3705">
            <w:pPr>
              <w:rPr>
                <w:rFonts w:ascii="Courier New" w:hAnsi="Courier New" w:cs="Courier New"/>
                <w:b/>
                <w:bCs/>
                <w:sz w:val="24"/>
                <w:szCs w:val="24"/>
              </w:rPr>
            </w:pPr>
            <w:proofErr w:type="spellStart"/>
            <w:r w:rsidRPr="0092017A">
              <w:rPr>
                <w:rFonts w:ascii="Courier New" w:hAnsi="Courier New" w:cs="Courier New"/>
                <w:b/>
                <w:bCs/>
                <w:sz w:val="24"/>
                <w:szCs w:val="24"/>
              </w:rPr>
              <w:t>extent</w:t>
            </w:r>
            <w:proofErr w:type="spellEnd"/>
            <w:r w:rsidRPr="0092017A">
              <w:rPr>
                <w:rFonts w:ascii="Courier New" w:hAnsi="Courier New" w:cs="Courier New"/>
                <w:b/>
                <w:bCs/>
                <w:sz w:val="24"/>
                <w:szCs w:val="24"/>
              </w:rPr>
              <w:t xml:space="preserve"> management local </w:t>
            </w:r>
            <w:proofErr w:type="spellStart"/>
            <w:r>
              <w:rPr>
                <w:rFonts w:ascii="Courier New" w:hAnsi="Courier New" w:cs="Courier New"/>
                <w:b/>
                <w:bCs/>
                <w:sz w:val="24"/>
                <w:szCs w:val="24"/>
              </w:rPr>
              <w:t>autoallocate</w:t>
            </w:r>
            <w:proofErr w:type="spellEnd"/>
          </w:p>
          <w:p w:rsidR="007E3705" w:rsidRDefault="007E3705" w:rsidP="007E3705">
            <w:pPr>
              <w:pStyle w:val="ListParagraph"/>
              <w:ind w:left="0"/>
            </w:pPr>
            <w:r w:rsidRPr="0092017A">
              <w:rPr>
                <w:rFonts w:ascii="Courier New" w:hAnsi="Courier New" w:cs="Courier New"/>
                <w:b/>
                <w:bCs/>
                <w:sz w:val="24"/>
                <w:szCs w:val="24"/>
              </w:rPr>
              <w:t xml:space="preserve">segment </w:t>
            </w:r>
            <w:proofErr w:type="spellStart"/>
            <w:r w:rsidRPr="0092017A">
              <w:rPr>
                <w:rFonts w:ascii="Courier New" w:hAnsi="Courier New" w:cs="Courier New"/>
                <w:b/>
                <w:bCs/>
                <w:sz w:val="24"/>
                <w:szCs w:val="24"/>
              </w:rPr>
              <w:t>space</w:t>
            </w:r>
            <w:proofErr w:type="spellEnd"/>
            <w:r w:rsidRPr="0092017A">
              <w:rPr>
                <w:rFonts w:ascii="Courier New" w:hAnsi="Courier New" w:cs="Courier New"/>
                <w:b/>
                <w:bCs/>
                <w:sz w:val="24"/>
                <w:szCs w:val="24"/>
              </w:rPr>
              <w:t xml:space="preserve"> management auto;</w:t>
            </w:r>
          </w:p>
        </w:tc>
      </w:tr>
    </w:tbl>
    <w:p w:rsidR="00073E42" w:rsidRDefault="00073E42" w:rsidP="0092017A">
      <w:pPr>
        <w:pStyle w:val="ListParagraph"/>
        <w:ind w:left="0"/>
      </w:pPr>
    </w:p>
    <w:p w:rsidR="00073E42" w:rsidRDefault="00073E42" w:rsidP="0092017A">
      <w:pPr>
        <w:pStyle w:val="ListParagraph"/>
        <w:ind w:left="0"/>
      </w:pPr>
    </w:p>
    <w:p w:rsidR="0092017A" w:rsidRPr="0092017A" w:rsidRDefault="0092017A" w:rsidP="0092017A">
      <w:pPr>
        <w:pStyle w:val="ListParagraph"/>
        <w:ind w:left="0"/>
      </w:pPr>
      <w:bookmarkStart w:id="0" w:name="_GoBack"/>
      <w:bookmarkEnd w:id="0"/>
    </w:p>
    <w:sectPr w:rsidR="0092017A" w:rsidRPr="0092017A" w:rsidSect="0092017A">
      <w:pgSz w:w="11906" w:h="16838"/>
      <w:pgMar w:top="1417" w:right="707" w:bottom="141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2B612E"/>
    <w:multiLevelType w:val="hybridMultilevel"/>
    <w:tmpl w:val="BA56F232"/>
    <w:lvl w:ilvl="0" w:tplc="79702A0E">
      <w:start w:val="620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FBB"/>
    <w:rsid w:val="00073E42"/>
    <w:rsid w:val="00221183"/>
    <w:rsid w:val="00357FBB"/>
    <w:rsid w:val="0046651D"/>
    <w:rsid w:val="004B0A21"/>
    <w:rsid w:val="004F0906"/>
    <w:rsid w:val="005618F3"/>
    <w:rsid w:val="00693E59"/>
    <w:rsid w:val="006A0C86"/>
    <w:rsid w:val="006A1E40"/>
    <w:rsid w:val="00740376"/>
    <w:rsid w:val="007E3705"/>
    <w:rsid w:val="008632CB"/>
    <w:rsid w:val="009017B6"/>
    <w:rsid w:val="0092017A"/>
    <w:rsid w:val="0093256E"/>
    <w:rsid w:val="00965D9A"/>
    <w:rsid w:val="009E6338"/>
    <w:rsid w:val="00B024A4"/>
    <w:rsid w:val="00D85DAF"/>
    <w:rsid w:val="00DD3116"/>
    <w:rsid w:val="00DE0713"/>
    <w:rsid w:val="00F34C6A"/>
    <w:rsid w:val="00F44EC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C1894"/>
  <w15:chartTrackingRefBased/>
  <w15:docId w15:val="{C9F19AB9-FA34-40B4-9368-D2FF4C348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8F3"/>
    <w:pPr>
      <w:ind w:left="720"/>
      <w:contextualSpacing/>
    </w:pPr>
  </w:style>
  <w:style w:type="table" w:styleId="TableGrid">
    <w:name w:val="Table Grid"/>
    <w:basedOn w:val="TableNormal"/>
    <w:uiPriority w:val="39"/>
    <w:rsid w:val="00920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583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C251B-380A-45E5-96CF-C6E49E472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1187</TotalTime>
  <Pages>1</Pages>
  <Words>537</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MAROUANE ML</dc:creator>
  <cp:keywords/>
  <dc:description/>
  <cp:lastModifiedBy>MAROUANE ML</cp:lastModifiedBy>
  <cp:revision>8</cp:revision>
  <dcterms:created xsi:type="dcterms:W3CDTF">2017-04-21T09:18:00Z</dcterms:created>
  <dcterms:modified xsi:type="dcterms:W3CDTF">2017-04-22T23:17:00Z</dcterms:modified>
</cp:coreProperties>
</file>