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206" w:leader="none"/>
        </w:tabs>
        <w:bidi w:val="0"/>
        <w:jc w:val="start"/>
        <w:rPr>
          <w:rFonts w:ascii="Nimbus Roman" w:hAnsi="Nimbus Roman"/>
          <w:color w:val="000000"/>
          <w:sz w:val="40"/>
          <w:szCs w:val="40"/>
        </w:rPr>
      </w:pPr>
      <w:r>
        <w:rPr>
          <w:rFonts w:ascii="Nimbus Roman" w:hAnsi="Nimbus Roman"/>
          <w:color w:val="000000"/>
          <w:sz w:val="40"/>
          <w:szCs w:val="40"/>
        </w:rPr>
      </w:r>
    </w:p>
    <w:p>
      <w:pPr>
        <w:pStyle w:val="Normal"/>
        <w:bidi w:val="0"/>
        <w:jc w:val="center"/>
        <w:rPr>
          <w:rFonts w:ascii="Nimbus Roman" w:hAnsi="Nimbus Roman" w:cs="Arial"/>
          <w:b w:val="false"/>
          <w:bCs w:val="false"/>
          <w:color w:val="729FCF"/>
          <w:sz w:val="40"/>
          <w:szCs w:val="40"/>
          <w:lang w:val="en-US"/>
        </w:rPr>
      </w:pPr>
      <w:r>
        <w:rPr>
          <w:rFonts w:cs="Arial" w:ascii="Nimbus Roman" w:hAnsi="Nimbus Roman"/>
          <w:b w:val="false"/>
          <w:bCs w:val="false"/>
          <w:color w:val="729FCF"/>
          <w:sz w:val="40"/>
          <w:szCs w:val="40"/>
          <w:lang w:val="en-US"/>
        </w:rPr>
        <w:t>UNIVERSITY OF WAH (UOW)</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DEPARTMENT OF COMPUTER SCIENCE</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olor w:val="000000"/>
        </w:rPr>
      </w:pPr>
      <w:r>
        <w:rPr>
          <w:rFonts w:ascii="Nimbus Roman" w:hAnsi="Nimbus Roman"/>
          <w:color w:val="000000"/>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olor w:val="000000"/>
        </w:rPr>
      </w:pPr>
      <w:r>
        <w:rPr>
          <w:rFonts w:cs="Arial" w:ascii="Nimbus Roman" w:hAnsi="Nimbus Roman"/>
          <w:b/>
          <w:color w:val="000000"/>
          <w:sz w:val="40"/>
          <w:szCs w:val="40"/>
          <w:lang w:val="en-US"/>
        </w:rPr>
        <w:t>BSCS 3</w:t>
        <w:softHyphen/>
        <w:softHyphen/>
        <w:softHyphen/>
      </w:r>
      <w:r>
        <w:rPr>
          <w:rFonts w:cs="Arial" w:ascii="Nimbus Roman" w:hAnsi="Nimbus Roman"/>
          <w:b/>
          <w:color w:val="000000"/>
          <w:sz w:val="40"/>
          <w:szCs w:val="40"/>
          <w:vertAlign w:val="superscript"/>
          <w:lang w:val="en-US"/>
        </w:rPr>
        <w:t>RD</w:t>
      </w:r>
      <w:r>
        <w:rPr>
          <w:rFonts w:cs="Arial" w:ascii="Nimbus Roman" w:hAnsi="Nimbus Roman"/>
          <w:b/>
          <w:color w:val="000000"/>
          <w:sz w:val="40"/>
          <w:szCs w:val="40"/>
          <w:lang w:val="en-US"/>
        </w:rPr>
        <w:t xml:space="preserve"> B</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REG #: UW-24-CS-BS-088</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SUBMITTED BY: SAADI SAFDAR</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SUBMITTED TO: SIR. HASSAN SHAFAQAT</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COURSE TITLE: COMPUTER NETWORKS</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COURSE CODE: CS – 241 L</w:t>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r>
    </w:p>
    <w:p>
      <w:pPr>
        <w:pStyle w:val="Normal"/>
        <w:bidi w:val="0"/>
        <w:jc w:val="center"/>
        <w:rPr>
          <w:rFonts w:ascii="Nimbus Roman" w:hAnsi="Nimbus Roman" w:cs="Arial"/>
          <w:b/>
          <w:color w:val="000000"/>
          <w:sz w:val="40"/>
          <w:szCs w:val="40"/>
          <w:lang w:val="en-US"/>
        </w:rPr>
      </w:pPr>
      <w:r>
        <w:rPr>
          <w:rFonts w:cs="Arial" w:ascii="Nimbus Roman" w:hAnsi="Nimbus Roman"/>
          <w:b/>
          <w:color w:val="000000"/>
          <w:sz w:val="40"/>
          <w:szCs w:val="40"/>
          <w:lang w:val="en-US"/>
        </w:rPr>
        <w:t xml:space="preserve">LAB REPORT # </w:t>
      </w:r>
      <w:r>
        <w:rPr>
          <w:rFonts w:cs="Arial" w:ascii="Nimbus Roman" w:hAnsi="Nimbus Roman"/>
          <w:b/>
          <w:color w:val="000000"/>
          <w:sz w:val="40"/>
          <w:szCs w:val="40"/>
          <w:lang w:val="en-US"/>
        </w:rPr>
        <w:t>11</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Heading2"/>
        <w:bidi w:val="0"/>
        <w:jc w:val="start"/>
        <w:rPr>
          <w:rFonts w:ascii="Nimbus Roman" w:hAnsi="Nimbus Roman"/>
          <w:color w:val="000000"/>
        </w:rPr>
      </w:pPr>
      <w:r>
        <w:rPr>
          <w:rFonts w:ascii="Nimbus Roman" w:hAnsi="Nimbus Roman"/>
          <w:color w:val="000000"/>
        </w:rPr>
        <w:t>1. Objective</w:t>
      </w:r>
    </w:p>
    <w:p>
      <w:pPr>
        <w:pStyle w:val="Normal"/>
        <w:bidi w:val="0"/>
        <w:jc w:val="start"/>
        <w:rPr>
          <w:rFonts w:ascii="Nimbus Roman" w:hAnsi="Nimbus Roman"/>
          <w:color w:val="000000"/>
        </w:rPr>
      </w:pPr>
      <w:r>
        <w:rPr>
          <w:rFonts w:ascii="Nimbus Roman" w:hAnsi="Nimbus Roman"/>
          <w:color w:val="000000"/>
        </w:rPr>
        <w:t>The objective of this lab is to simulate dynamic routing using Cisco Packet Tracer. The network consists of four PT routers, four PT switches, and eight end devices. The routers are interconnected using Serial DCE connections, while all other devices use FastEthernet links.</w:t>
      </w:r>
    </w:p>
    <w:p>
      <w:pPr>
        <w:pStyle w:val="Normal"/>
        <w:bidi w:val="0"/>
        <w:jc w:val="start"/>
        <w:rPr>
          <w:rFonts w:ascii="Nimbus Roman" w:hAnsi="Nimbus Roman"/>
          <w:color w:val="000000"/>
        </w:rPr>
      </w:pPr>
      <w:r>
        <w:rPr>
          <w:rFonts w:ascii="Nimbus Roman" w:hAnsi="Nimbus Roman"/>
          <w:color w:val="000000"/>
        </w:rPr>
      </w:r>
    </w:p>
    <w:p>
      <w:pPr>
        <w:pStyle w:val="Heading2"/>
        <w:bidi w:val="0"/>
        <w:jc w:val="start"/>
        <w:rPr>
          <w:rFonts w:ascii="Nimbus Roman" w:hAnsi="Nimbus Roman"/>
          <w:color w:val="000000"/>
        </w:rPr>
      </w:pPr>
      <w:r>
        <w:rPr>
          <w:rFonts w:ascii="Nimbus Roman" w:hAnsi="Nimbus Roman"/>
          <w:color w:val="000000"/>
        </w:rPr>
        <w:t>2. Network Topology</w:t>
      </w:r>
    </w:p>
    <w:p>
      <w:pPr>
        <w:pStyle w:val="Normal"/>
        <w:bidi w:val="0"/>
        <w:jc w:val="start"/>
        <w:rPr>
          <w:rFonts w:ascii="Nimbus Roman" w:hAnsi="Nimbus Roman"/>
          <w:color w:val="000000"/>
        </w:rPr>
      </w:pPr>
      <w:r>
        <w:rPr>
          <w:rFonts w:ascii="Nimbus Roman" w:hAnsi="Nimbus Roman"/>
          <w:color w:val="000000"/>
        </w:rPr>
        <w:t>The network topology includes:</w:t>
      </w:r>
    </w:p>
    <w:p>
      <w:pPr>
        <w:pStyle w:val="Normal"/>
        <w:bidi w:val="0"/>
        <w:jc w:val="start"/>
        <w:rPr>
          <w:rFonts w:ascii="Nimbus Roman" w:hAnsi="Nimbus Roman"/>
          <w:color w:val="000000"/>
        </w:rPr>
      </w:pPr>
      <w:r>
        <w:rPr>
          <w:rFonts w:ascii="Nimbus Roman" w:hAnsi="Nimbus Roman"/>
          <w:color w:val="000000"/>
        </w:rPr>
        <w:t>- 4 Routers connected through Serial DCE interfaces</w:t>
      </w:r>
    </w:p>
    <w:p>
      <w:pPr>
        <w:pStyle w:val="Normal"/>
        <w:bidi w:val="0"/>
        <w:jc w:val="start"/>
        <w:rPr>
          <w:b w:val="false"/>
          <w:bCs w:val="false"/>
        </w:rPr>
      </w:pPr>
      <w:r>
        <w:rPr>
          <w:rFonts w:ascii="Nimbus Roman" w:hAnsi="Nimbus Roman"/>
          <w:color w:val="000000"/>
        </w:rPr>
        <w:t>- 4 Switches connected to the routers</w:t>
      </w:r>
    </w:p>
    <w:p>
      <w:pPr>
        <w:pStyle w:val="Normal"/>
        <w:bidi w:val="0"/>
        <w:jc w:val="start"/>
        <w:rPr>
          <w:rFonts w:ascii="Nimbus Roman" w:hAnsi="Nimbus Roman" w:cs="Arial"/>
          <w:b w:val="false"/>
          <w:bCs w:val="false"/>
          <w:color w:val="000000"/>
          <w:sz w:val="24"/>
          <w:szCs w:val="24"/>
          <w:lang w:val="en-US"/>
        </w:rPr>
      </w:pPr>
      <w:r>
        <w:rPr>
          <w:rFonts w:cs="Arial" w:ascii="Nimbus Roman" w:hAnsi="Nimbus Roman"/>
          <w:b w:val="false"/>
          <w:bCs w:val="false"/>
          <w:color w:val="000000"/>
          <w:sz w:val="24"/>
          <w:szCs w:val="24"/>
          <w:lang w:val="en-US"/>
        </w:rPr>
        <w:t>- 8 End devices (PCs) connected to switches</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76900" cy="41719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676900" cy="4171950"/>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Heading2"/>
        <w:bidi w:val="0"/>
        <w:jc w:val="start"/>
        <w:rPr>
          <w:rFonts w:ascii="Nimbus Roman" w:hAnsi="Nimbus Roman"/>
          <w:color w:val="000000"/>
        </w:rPr>
      </w:pPr>
      <w:r>
        <w:rPr>
          <w:rFonts w:ascii="Nimbus Roman" w:hAnsi="Nimbus Roman"/>
          <w:color w:val="000000"/>
        </w:rPr>
        <w:t>3. IP Addressing</w:t>
      </w:r>
    </w:p>
    <w:p>
      <w:pPr>
        <w:pStyle w:val="Normal"/>
        <w:bidi w:val="0"/>
        <w:jc w:val="start"/>
        <w:rPr>
          <w:rFonts w:ascii="Nimbus Roman" w:hAnsi="Nimbus Roman" w:cs="Arial"/>
          <w:b w:val="false"/>
          <w:bCs w:val="false"/>
          <w:color w:val="000000"/>
          <w:sz w:val="24"/>
          <w:szCs w:val="24"/>
          <w:lang w:val="en-US"/>
        </w:rPr>
      </w:pPr>
      <w:r>
        <w:rPr>
          <w:rFonts w:cs="Arial" w:ascii="Nimbus Roman" w:hAnsi="Nimbus Roman"/>
          <w:b w:val="false"/>
          <w:bCs w:val="false"/>
          <w:color w:val="000000"/>
          <w:sz w:val="24"/>
          <w:szCs w:val="24"/>
          <w:lang w:val="en-US"/>
        </w:rPr>
        <w:t>IP addresses were assigned to all end devices, along with their default gateways. Router interfaces, including FastEthernet and Serial ports, were configured with appropriate IP addresses and subnet masks.</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294120" cy="353822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294120" cy="3538220"/>
                    </a:xfrm>
                    <a:prstGeom prst="rect">
                      <a:avLst/>
                    </a:prstGeom>
                  </pic:spPr>
                </pic:pic>
              </a:graphicData>
            </a:graphic>
          </wp:anchor>
        </w:drawing>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94120" cy="353822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294120" cy="3538220"/>
                    </a:xfrm>
                    <a:prstGeom prst="rect">
                      <a:avLst/>
                    </a:prstGeom>
                  </pic:spPr>
                </pic:pic>
              </a:graphicData>
            </a:graphic>
          </wp:anchor>
        </w:drawing>
      </w:r>
    </w:p>
    <w:p>
      <w:pPr>
        <w:pStyle w:val="Heading2"/>
        <w:bidi w:val="0"/>
        <w:jc w:val="start"/>
        <w:rPr>
          <w:rFonts w:ascii="Nimbus Roman" w:hAnsi="Nimbus Roman"/>
          <w:color w:val="000000"/>
        </w:rPr>
      </w:pPr>
      <w:r>
        <w:rPr>
          <w:rFonts w:ascii="Nimbus Roman" w:hAnsi="Nimbus Roman"/>
          <w:color w:val="000000"/>
        </w:rPr>
        <w:t>4. Router Configuration</w:t>
      </w:r>
    </w:p>
    <w:p>
      <w:pPr>
        <w:pStyle w:val="Normal"/>
        <w:bidi w:val="0"/>
        <w:jc w:val="start"/>
        <w:rPr>
          <w:rFonts w:ascii="Nimbus Roman" w:hAnsi="Nimbus Roman"/>
          <w:color w:val="000000"/>
        </w:rPr>
      </w:pPr>
      <w:r>
        <w:rPr>
          <w:rFonts w:ascii="Nimbus Roman" w:hAnsi="Nimbus Roman"/>
          <w:color w:val="000000"/>
        </w:rPr>
        <w:t>Router configurations included:</w:t>
      </w:r>
    </w:p>
    <w:p>
      <w:pPr>
        <w:pStyle w:val="Normal"/>
        <w:bidi w:val="0"/>
        <w:jc w:val="start"/>
        <w:rPr>
          <w:rFonts w:ascii="Nimbus Roman" w:hAnsi="Nimbus Roman"/>
          <w:color w:val="000000"/>
        </w:rPr>
      </w:pPr>
      <w:r>
        <w:rPr>
          <w:rFonts w:ascii="Nimbus Roman" w:hAnsi="Nimbus Roman"/>
          <w:color w:val="000000"/>
        </w:rPr>
        <w:t>- Assigning FastEthernet interface IP addresses</w:t>
      </w:r>
    </w:p>
    <w:p>
      <w:pPr>
        <w:pStyle w:val="Normal"/>
        <w:bidi w:val="0"/>
        <w:jc w:val="start"/>
        <w:rPr>
          <w:b w:val="false"/>
          <w:bCs w:val="false"/>
        </w:rPr>
      </w:pPr>
      <w:r>
        <w:rPr>
          <w:rFonts w:ascii="Nimbus Roman" w:hAnsi="Nimbus Roman"/>
          <w:color w:val="000000"/>
        </w:rPr>
        <w:t>- Setting Serial interface IP addresses for inter-router connectivity</w:t>
      </w:r>
    </w:p>
    <w:p>
      <w:pPr>
        <w:pStyle w:val="Normal"/>
        <w:bidi w:val="0"/>
        <w:jc w:val="start"/>
        <w:rPr>
          <w:rFonts w:ascii="Nimbus Roman" w:hAnsi="Nimbus Roman" w:cs="Arial"/>
          <w:b w:val="false"/>
          <w:bCs w:val="false"/>
          <w:color w:val="000000"/>
          <w:sz w:val="24"/>
          <w:szCs w:val="24"/>
          <w:lang w:val="en-US"/>
        </w:rPr>
      </w:pPr>
      <w:r>
        <w:rPr>
          <w:rFonts w:cs="Arial" w:ascii="Nimbus Roman" w:hAnsi="Nimbus Roman"/>
          <w:b w:val="false"/>
          <w:bCs w:val="false"/>
          <w:color w:val="000000"/>
          <w:sz w:val="24"/>
          <w:szCs w:val="24"/>
          <w:lang w:val="en-US"/>
        </w:rPr>
        <w:t>- Enabling RIP dynamic routing and adding network addresses</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drawing>
          <wp:anchor behindDoc="0" distT="0" distB="0" distL="0" distR="0" simplePos="0" locked="0" layoutInCell="0" allowOverlap="1" relativeHeight="7">
            <wp:simplePos x="0" y="0"/>
            <wp:positionH relativeFrom="column">
              <wp:posOffset>376555</wp:posOffset>
            </wp:positionH>
            <wp:positionV relativeFrom="paragraph">
              <wp:posOffset>20320</wp:posOffset>
            </wp:positionV>
            <wp:extent cx="5570220" cy="313118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570220" cy="3131185"/>
                    </a:xfrm>
                    <a:prstGeom prst="rect">
                      <a:avLst/>
                    </a:prstGeom>
                  </pic:spPr>
                </pic:pic>
              </a:graphicData>
            </a:graphic>
          </wp:anchor>
        </w:drawing>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294120" cy="353822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294120" cy="3538220"/>
                    </a:xfrm>
                    <a:prstGeom prst="rect">
                      <a:avLst/>
                    </a:prstGeom>
                  </pic:spPr>
                </pic:pic>
              </a:graphicData>
            </a:graphic>
          </wp:anchor>
        </w:drawing>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94120" cy="353822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294120" cy="3538220"/>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Heading2"/>
        <w:bidi w:val="0"/>
        <w:jc w:val="start"/>
        <w:rPr>
          <w:rFonts w:ascii="Nimbus Roman" w:hAnsi="Nimbus Roman"/>
          <w:color w:val="000000"/>
        </w:rPr>
      </w:pPr>
      <w:r>
        <w:rPr>
          <w:rFonts w:ascii="Nimbus Roman" w:hAnsi="Nimbus Roman"/>
          <w:color w:val="000000"/>
        </w:rPr>
        <w:t>5. Dynamic Routing (RIP)</w:t>
      </w:r>
    </w:p>
    <w:p>
      <w:pPr>
        <w:pStyle w:val="Normal"/>
        <w:bidi w:val="0"/>
        <w:jc w:val="start"/>
        <w:rPr>
          <w:rFonts w:ascii="Nimbus Roman" w:hAnsi="Nimbus Roman" w:cs="Arial"/>
          <w:b w:val="false"/>
          <w:color w:val="000000"/>
          <w:sz w:val="24"/>
          <w:szCs w:val="24"/>
          <w:lang w:val="en-US"/>
        </w:rPr>
      </w:pPr>
      <w:r>
        <w:rPr>
          <w:rFonts w:cs="Arial" w:ascii="Nimbus Roman" w:hAnsi="Nimbus Roman"/>
          <w:b w:val="false"/>
          <w:bCs w:val="false"/>
          <w:color w:val="000000"/>
          <w:sz w:val="24"/>
          <w:szCs w:val="24"/>
          <w:lang w:val="en-US"/>
        </w:rPr>
        <w:t>Routing Information Protocol (RIP) was configured on all routers by adding the respective network IDs. This enabled exchange of routing information dynamically among routers.</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4120" cy="3538220"/>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9"/>
                    <a:stretch>
                      <a:fillRect/>
                    </a:stretch>
                  </pic:blipFill>
                  <pic:spPr bwMode="auto">
                    <a:xfrm>
                      <a:off x="0" y="0"/>
                      <a:ext cx="6294120" cy="3538220"/>
                    </a:xfrm>
                    <a:prstGeom prst="rect">
                      <a:avLst/>
                    </a:prstGeom>
                  </pic:spPr>
                </pic:pic>
              </a:graphicData>
            </a:graphic>
          </wp:anchor>
        </w:drawing>
      </w:r>
      <w:r>
        <w:rPr>
          <w:rFonts w:cs="Arial" w:ascii="Nimbus Roman" w:hAnsi="Nimbus Roman"/>
          <w:b/>
          <w:color w:val="000000"/>
          <w:sz w:val="24"/>
          <w:szCs w:val="24"/>
          <w:lang w:val="en-US"/>
        </w:rPr>
        <w:br/>
      </w:r>
    </w:p>
    <w:p>
      <w:pPr>
        <w:pStyle w:val="Heading2"/>
        <w:bidi w:val="0"/>
        <w:jc w:val="start"/>
        <w:rPr>
          <w:rFonts w:ascii="Nimbus Roman" w:hAnsi="Nimbus Roman"/>
          <w:color w:val="000000"/>
        </w:rPr>
      </w:pPr>
      <w:r>
        <w:rPr>
          <w:rFonts w:ascii="Nimbus Roman" w:hAnsi="Nimbus Roman"/>
          <w:color w:val="000000"/>
        </w:rPr>
        <w:t>6. Testing &amp; Verification</w:t>
      </w:r>
    </w:p>
    <w:p>
      <w:pPr>
        <w:pStyle w:val="Normal"/>
        <w:bidi w:val="0"/>
        <w:jc w:val="start"/>
        <w:rPr>
          <w:rFonts w:ascii="Nimbus Roman" w:hAnsi="Nimbus Roman" w:cs="Arial"/>
          <w:b w:val="false"/>
          <w:bCs w:val="false"/>
          <w:color w:val="000000"/>
          <w:sz w:val="24"/>
          <w:szCs w:val="24"/>
          <w:lang w:val="en-US"/>
        </w:rPr>
      </w:pPr>
      <w:r>
        <w:rPr>
          <w:rFonts w:cs="Arial" w:ascii="Nimbus Roman" w:hAnsi="Nimbus Roman"/>
          <w:b w:val="false"/>
          <w:bCs w:val="false"/>
          <w:color w:val="000000"/>
          <w:sz w:val="24"/>
          <w:szCs w:val="24"/>
          <w:lang w:val="en-US"/>
        </w:rPr>
        <w:t>Ping tests were performed between all devices in the network. Successful transmission verified correct configuration and functioning of dynamic routing across the entire network.</w:t>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305300" cy="1047750"/>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4305300" cy="1047750"/>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305300" cy="1057275"/>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4305300" cy="1057275"/>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br/>
        <w:b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305300" cy="1038225"/>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4305300" cy="1038225"/>
                    </a:xfrm>
                    <a:prstGeom prst="rect">
                      <a:avLst/>
                    </a:prstGeom>
                  </pic:spPr>
                </pic:pic>
              </a:graphicData>
            </a:graphic>
          </wp:anchor>
        </w:drawing>
      </w:r>
      <w:r>
        <w:rPr>
          <w:rFonts w:cs="Arial" w:ascii="Nimbus Roman" w:hAnsi="Nimbus Roman"/>
          <w:b/>
          <w:color w:val="000000"/>
          <w:sz w:val="24"/>
          <w:szCs w:val="24"/>
          <w:lang w:val="en-US"/>
        </w:rPr>
        <w:br/>
        <w:br/>
        <w:br/>
        <w:br/>
        <w:b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305300" cy="104775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4305300" cy="1047750"/>
                    </a:xfrm>
                    <a:prstGeom prst="rect">
                      <a:avLst/>
                    </a:prstGeom>
                  </pic:spPr>
                </pic:pic>
              </a:graphicData>
            </a:graphic>
          </wp:anchor>
        </w:drawing>
      </w:r>
      <w:r>
        <w:rPr>
          <w:rFonts w:cs="Arial" w:ascii="Nimbus Roman" w:hAnsi="Nimbus Roman"/>
          <w:b/>
          <w:color w:val="000000"/>
          <w:sz w:val="24"/>
          <w:szCs w:val="24"/>
          <w:lang w:val="en-US"/>
        </w:rPr>
        <w:br/>
        <w:b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305300" cy="1019175"/>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4305300" cy="1019175"/>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295775" cy="1019175"/>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4295775" cy="1019175"/>
                    </a:xfrm>
                    <a:prstGeom prst="rect">
                      <a:avLst/>
                    </a:prstGeom>
                  </pic:spPr>
                </pic:pic>
              </a:graphicData>
            </a:graphic>
          </wp:anchor>
        </w:drawing>
      </w:r>
      <w:r>
        <w:rPr>
          <w:rFonts w:cs="Arial" w:ascii="Nimbus Roman" w:hAnsi="Nimbus Roman"/>
          <w:b/>
          <w:color w:val="000000"/>
          <w:sz w:val="24"/>
          <w:szCs w:val="24"/>
          <w:lang w:val="en-US"/>
        </w:rPr>
        <w:b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Normal"/>
        <w:bidi w:val="0"/>
        <w:jc w:val="start"/>
        <w:rPr>
          <w:rFonts w:ascii="Nimbus Roman" w:hAnsi="Nimbus Roman" w:cs="Arial"/>
          <w:b/>
          <w:color w:val="000000"/>
          <w:sz w:val="24"/>
          <w:szCs w:val="24"/>
          <w:lang w:val="en-US"/>
        </w:rPr>
      </w:pPr>
      <w:r>
        <w:rPr>
          <w:rFonts w:cs="Arial" w:ascii="Nimbus Roman" w:hAnsi="Nimbus Roman"/>
          <w:b/>
          <w:color w:val="000000"/>
          <w:sz w:val="24"/>
          <w:szCs w:val="24"/>
          <w:lang w:val="en-US"/>
        </w:rPr>
      </w:r>
    </w:p>
    <w:p>
      <w:pPr>
        <w:pStyle w:val="Heading2"/>
        <w:bidi w:val="0"/>
        <w:jc w:val="start"/>
        <w:rPr>
          <w:b w:val="false"/>
          <w:bCs w:val="false"/>
        </w:rPr>
      </w:pPr>
      <w:r>
        <w:rPr>
          <w:rFonts w:ascii="Nimbus Roman" w:hAnsi="Nimbus Roman"/>
          <w:color w:val="000000"/>
        </w:rPr>
        <w:t>7. Conclusion</w:t>
      </w:r>
    </w:p>
    <w:p>
      <w:pPr>
        <w:pStyle w:val="Normal"/>
        <w:bidi w:val="0"/>
        <w:jc w:val="start"/>
        <w:rPr>
          <w:rFonts w:ascii="Nimbus Roman" w:hAnsi="Nimbus Roman" w:cs="Arial"/>
          <w:b w:val="false"/>
          <w:bCs w:val="false"/>
          <w:color w:val="000000"/>
          <w:sz w:val="24"/>
          <w:szCs w:val="24"/>
          <w:lang w:val="en-US"/>
        </w:rPr>
      </w:pPr>
      <w:r>
        <w:rPr>
          <w:rFonts w:cs="Arial" w:ascii="Nimbus Roman" w:hAnsi="Nimbus Roman"/>
          <w:b w:val="false"/>
          <w:bCs w:val="false"/>
          <w:color w:val="000000"/>
          <w:sz w:val="24"/>
          <w:szCs w:val="24"/>
          <w:lang w:val="en-US"/>
        </w:rPr>
        <w:t>The lab successfully demonstrated dynamic routing using RIP in a multi-router environment. Network communication worked effectively across all connected devices.</w:t>
      </w:r>
    </w:p>
    <w:sectPr>
      <w:type w:val="nextPage"/>
      <w:pgSz w:w="12240" w:h="15840"/>
      <w:pgMar w:left="1164" w:right="1164" w:gutter="0" w:header="0" w:top="1164" w:footer="0" w:bottom="1164"/>
      <w:pgBorders w:display="allPages" w:offsetFrom="text">
        <w:top w:val="single" w:sz="2" w:space="1" w:color="000000"/>
        <w:left w:val="single" w:sz="2" w:space="1" w:color="000000"/>
        <w:bottom w:val="single" w:sz="2" w:space="1" w:color="000000"/>
        <w:right w:val="single" w:sz="2" w:space="1"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Nimbus Roman">
    <w:charset w:val="01"/>
    <w:family w:val="auto"/>
    <w:pitch w:val="variable"/>
  </w:font>
</w:fonts>
</file>

<file path=word/settings.xml><?xml version="1.0" encoding="utf-8"?>
<w:settings xmlns:w="http://schemas.openxmlformats.org/wordprocessingml/2006/main">
  <w:zoom w:percent="6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Normal"/>
    <w:next w:val="Normal"/>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6</Pages>
  <Words>251</Words>
  <Characters>1485</Characters>
  <CharactersWithSpaces>1726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2026-01-16T15:30:11Z</dcterms:created>
  <dc:creator/>
  <dc:description/>
  <dc:language>en-US</dc:language>
  <cp:lastModifiedBy/>
  <dcterms:modified xsi:type="dcterms:W3CDTF">2026-01-16T16:57:42Z</dcterms:modified>
  <cp:revision>4</cp:revision>
  <dc:subject/>
  <dc:title/>
</cp:coreProperties>
</file>