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394970</wp:posOffset>
            </wp:positionH>
            <wp:positionV relativeFrom="paragraph">
              <wp:posOffset>175895</wp:posOffset>
            </wp:positionV>
            <wp:extent cx="4610100" cy="3665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Livros viajantes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Trabalho Interdisciplinar 2 – Back-end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 xml:space="preserve">●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Filipe Lorenzato Cardoso Rodrigues 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●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Gabryelle Franco Xavier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●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Iuri Saad Furtunato Fialho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●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Rodrigo Oliveira Andrade de Vasconcelos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Sumário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Introdução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Nome do projeto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Problema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Público alvo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Motivações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Objetivos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Impacto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Diferenças em relação ao que já existe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como se sustentará  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Especificação do Projeto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Personas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Histórias de usuários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Requisitos do Projeto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Requisitos Funcionais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Requisitos não funcionais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Projeto de Interface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Fluxo do Usuário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pict>
          <v:shape id="shape_0" coordsize="25,3632" path="m0,0l24,0l24,3631l0,3631l0,0e" fillcolor="black" stroked="f" o:allowincell="f" style="position:absolute;margin-left:190.5pt;margin-top:8.55pt;width:0.6pt;height:102.9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Wireframes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Tela - Cadastro de usuário   </w:t>
        <w:tab/>
        <w:t>Tela - Lista de livros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Tela - Cadastro de livros       </w:t>
        <w:tab/>
        <w:t>Tela - Livros em alta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Tela – Post de livros                           Tela – Catálogo de livros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Tela – Troca de livros                         Tela – Resenha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Relação entre entidades, atributos e relacionamento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Recursos de IA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BodyText"/>
        <w:jc w:val="both"/>
        <w:rPr>
          <w:rStyle w:val="Strong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Style w:val="Strong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b w:val="false"/>
          <w:bCs w:val="false"/>
        </w:rPr>
      </w:pPr>
      <w:r>
        <w:rPr>
          <w:rStyle w:val="Strong"/>
          <w:rFonts w:ascii="arial" w:hAnsi="arial"/>
          <w:color w:val="000000"/>
          <w:sz w:val="24"/>
          <w:szCs w:val="24"/>
        </w:rPr>
        <w:t>1.   Introdução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projeto "Livros Viajantes" é uma plataforma digital criada para incentivar a troca e doação de livros entre leitores, promovendo a economia compartilhada e o acesso acessível à leitura. Inspirado pela crescente necessidade de soluções sustentáveis e pela vontade de criar uma comunidade literária ativa, o site utiliza o conceito de "match" de interesses, facilitando o encontro entre usuários que desejam compartilhar e descobrir novos livros. Com recursos inovadores, como o "Livro Misterioso", e um modelo de monetização sustentável, o "Livros Viajantes" busca transformar a maneira como as pessoas interagem com os livros e fomentam a cultura literária.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Nome do projeto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nome do projeto, "Livros Viajantes", reflete a ideia de que os livros podem "viajar" de um leitor para outro, promovendo o compartilhamento de conhecimento e cultura. A plataforma permite que livros, que de outra forma poderiam estar acumulando poeira em uma prateleira, sejam passados adiante para novos leitores que possam se beneficiar deles.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878840</wp:posOffset>
            </wp:positionH>
            <wp:positionV relativeFrom="paragraph">
              <wp:posOffset>18415</wp:posOffset>
            </wp:positionV>
            <wp:extent cx="3187700" cy="32035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Style w:val="Strong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Problema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"Livros Viajantes" aborda dois problemas principais: o baixo índice de leitura e o alto custo dos livros. Muitas pessoas não têm condições financeiras para adquirir novos livros, o que limita o acesso à cultura e ao conhecimento. Além disso, a falta de incentivo à leitura é um desafio persistente que precisa ser enfrentado com abordagens criativas e acessíveis.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Público Alvo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público alvo inclui leitores ávidos que tenham livros “parados” em casa. O projeto é inclusivo e visa alcançar uma ampla gama de usuários, desde jovens estudantes até leitores experientes.</w:t>
      </w:r>
    </w:p>
    <w:p>
      <w:pPr>
        <w:pStyle w:val="BodyText"/>
        <w:jc w:val="both"/>
        <w:rPr>
          <w:rStyle w:val="Strong"/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Motivações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As motivações para o desenvolvimento do "Livros Viajantes" incluem o incentivo à leitura, a reutilização de recursos e a criação de uma comunidade literária ativa. Em um contexto onde a economia compartilhada está em crescimento, o projeto oferece uma maneira sustentável de acessar livros, permitindo que as pessoas compartilhem e troquem livros que já leram.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Objetivos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objetivo do projeto é criar uma plataforma digital que facilite a troca e doação de livros, permitindo que usuários cadastrem livros que desejam compartilhar e encontrem novas leituras facilmente. Além disso, o site busca fomentar a interação entre leitores por meio de fóruns, recomendações e outros recursos de comunidade, destacando livros populares e incentivando a descoberta de novas leituras.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Impacto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"Livros Viajantes" tem o potencial de causar um impacto significativo tanto para os indivíduos quanto para a sociedade. Para os usuários, oferece uma maneira econômica e ecológica de obter novos livros e compartilhar os já lidos, promovendo a leitura e a cultura literária. Para a sociedade, promove a sustentabilidade através da reutilização de livros, reduzindo a necessidade de impressão de novas cópias e minimizando o impacto ambiental.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Diferenças em Relação ao que Já Existe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O projeto se diferencia de outras plataformas de troca de livros através de funcionalidades inovadoras, como o recurso "Livro Misterioso". Este recurso permite que os usuários listem livros sem revelar detalhes específicos, como título e autor, fornecendo apenas pistas e informações limitadas. Isso cria uma experiência de troca divertida e imprevisível, incentivando os usuários a explorar e descobrir novos livros.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Como se Sustentará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A sustentabilidade do "Livros Viajantes" será alcançada por meio de diversas estratégias de monetização. A plataforma planeja exibir anúncios, oferecer espaço publicitário para editoras e autores, e estabelecer parcerias estratégicas com empresas do setor literário. 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2.   Especificação do Projeto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Após uma imersão detalhada do nosso problema, e com pesquisa de campo feita pela equipe com alguns indivíduos , conseguimos perceber que o problema abordado atinge uma certa gama de personas devido ao fato do tema escolhido se tratar de um assunto comum parte das pessoas, que é livros que não se utiliza mais. 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Personas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As personas levantadas durante o processo de entendimento do problema são apresentadas na Figuras que se seguem.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165735</wp:posOffset>
            </wp:positionH>
            <wp:positionV relativeFrom="paragraph">
              <wp:posOffset>60325</wp:posOffset>
            </wp:positionV>
            <wp:extent cx="1582420" cy="1706245"/>
            <wp:effectExtent l="0" t="0" r="0" b="0"/>
            <wp:wrapNone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id="shape_0" coordsize="25,5056" path="m0,0l24,0l24,5055l0,5055l0,0e" fillcolor="black" stroked="f" o:allowincell="f" style="position:absolute;margin-left:-0.05pt;margin-top:-3.15pt;width:0.65pt;height:143.2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5054" path="m0,0l24,0l24,5053l0,5053l0,0e" fillcolor="black" stroked="f" o:allowincell="f" style="position:absolute;margin-left:151.65pt;margin-top:-3.1pt;width:0.65pt;height:143.1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0.75pt;margin-top:-3.9pt;width:150.75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10617,26" path="m0,0l10616,0l10616,25l0,25l0,0e" fillcolor="black" stroked="f" o:allowincell="f" style="position:absolute;margin-left:151.65pt;margin-top:-3.9pt;width:300.9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3,1163" path="m0,0l22,0l22,1162l0,1162l0,0e" fillcolor="black" stroked="f" o:allowincell="f" style="position:absolute;margin-left:451.95pt;margin-top:-3.1pt;width:0.6pt;height:32.85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color w:val="000000"/>
          <w:sz w:val="24"/>
          <w:szCs w:val="24"/>
        </w:rPr>
        <w:t xml:space="preserve">                                               </w:t>
      </w:r>
      <w:r>
        <w:rPr>
          <w:rFonts w:ascii="arial" w:hAnsi="arial"/>
          <w:b/>
          <w:bCs/>
          <w:color w:val="000000"/>
          <w:sz w:val="24"/>
          <w:szCs w:val="24"/>
        </w:rPr>
        <w:t>Samara Paola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pict>
          <v:shape id="shape_0" coordsize="10617,26" path="m0,0l10616,0l10616,25l0,25l0,0e" fillcolor="black" stroked="f" o:allowincell="f" style="position:absolute;margin-left:151.65pt;margin-top:7pt;width:300.9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3918" path="m0,0l24,0l24,3917l0,3917l0,0e" fillcolor="black" stroked="f" o:allowincell="f" style="position:absolute;margin-left:451.2pt;margin-top:7.8pt;width:0.6pt;height:111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3918" path="m0,0l24,0l24,3917l0,3917l0,0e" fillcolor="black" stroked="f" o:allowincell="f" style="position:absolute;margin-left:302.5pt;margin-top:7.8pt;width:0.65pt;height:111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color w:val="000000"/>
          <w:sz w:val="24"/>
          <w:szCs w:val="24"/>
        </w:rPr>
        <w:tab/>
        <w:tab/>
        <w:tab/>
        <w:t xml:space="preserve">                  </w:t>
      </w: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  <w:tab/>
        <w:tab/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Idade: 28 anos</w:t>
        <w:tab/>
        <w:t xml:space="preserve">                    Aplicativos: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Ocupação: Medica</w:t>
        <w:tab/>
        <w:t xml:space="preserve">         Whatsapp, Discord,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Veterinaria</w:t>
        <w:tab/>
        <w:tab/>
        <w:tab/>
        <w:t xml:space="preserve">          Facebook e Tiktok                    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 </w:t>
        <w:tab/>
        <w:t xml:space="preserve">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pict>
          <v:shape id="shape_0" coordsize="5321,25" path="m0,0l5320,0l5320,24l0,24l0,0e" fillcolor="black" stroked="f" o:allowincell="f" style="position:absolute;margin-left:-0.05pt;margin-top:2.8pt;width:150.75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1" path="m0,0l24,0l24,4710l0,4710l0,0e" fillcolor="black" stroked="f" o:allowincell="f" style="position:absolute;margin-left:-0.05pt;margin-top:2.8pt;width:0.65pt;height:133.4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151.6pt;margin-top:3.55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300.3pt;margin-top:3.65pt;width:150.8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3" path="m0,0l24,0l24,4712l0,4712l0,0e" fillcolor="black" stroked="f" o:allowincell="f" style="position:absolute;margin-left:450.45pt;margin-top:4.4pt;width:0.65pt;height:133.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3" path="m0,0l24,0l24,4712l0,4712l0,0e" fillcolor="black" stroked="f" o:allowincell="f" style="position:absolute;margin-left:303.25pt;margin-top:4.4pt;width:0.65pt;height:133.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3" path="m0,0l24,0l24,4712l0,4712l0,0e" fillcolor="black" stroked="f" o:allowincell="f" style="position:absolute;margin-left:150.85pt;margin-top:3.55pt;width:0.65pt;height:133.5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</w:t>
      </w:r>
      <w:r>
        <w:rPr>
          <w:rFonts w:ascii="arial" w:hAnsi="arial"/>
          <w:color w:val="000000"/>
          <w:sz w:val="24"/>
          <w:szCs w:val="24"/>
        </w:rPr>
        <w:t xml:space="preserve">Motivações:                          Frustrações:                          Hobbies: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 xml:space="preserve">Gostar de animais               Profissão desvalorizada        Games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>Amor pela profissão             Falta de tempo                      Ler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arial" w:hAnsi="arial"/>
          <w:color w:val="000000"/>
          <w:sz w:val="24"/>
          <w:szCs w:val="24"/>
        </w:rPr>
        <w:t>Series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pict>
          <v:shape id="shape_0" coordsize="5321,24" path="m0,0l5320,0l5320,23l0,23l0,0e" fillcolor="black" stroked="f" o:allowincell="f" style="position:absolute;margin-left:-0.05pt;margin-top:-0.15pt;width:150.75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4" path="m0,0l5321,0l5321,23l0,23l0,0e" fillcolor="black" stroked="f" o:allowincell="f" style="position:absolute;margin-left:151.6pt;margin-top:-0.15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4" path="m0,0l5321,0l5321,23l0,23l0,0e" fillcolor="black" stroked="f" o:allowincell="f" style="position:absolute;margin-left:300.3pt;margin-top:-0.1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pict>
          <v:shape id="shape_0" coordsize="24,5055" path="m0,0l23,0l23,5054l0,5054l0,0e" fillcolor="black" stroked="f" o:allowincell="f" style="position:absolute;margin-left:-0.5pt;margin-top:13.55pt;width:0.6pt;height:143.2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1,25" path="m0,0l5320,0l5320,24l0,24l0,0e" fillcolor="black" stroked="f" o:allowincell="f" style="position:absolute;margin-left:-0.5pt;margin-top:12.8pt;width:150.75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10617,25" path="m0,0l10616,0l10616,24l0,24l0,0e" fillcolor="black" stroked="f" o:allowincell="f" style="position:absolute;margin-left:150.35pt;margin-top:12.8pt;width:300.9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5057" path="m0,0l24,0l24,5056l0,5056l0,0e" fillcolor="black" stroked="f" o:allowincell="f" style="position:absolute;margin-left:150.35pt;margin-top:13.55pt;width:0.65pt;height:143.2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8,1168" path="m0,0l27,0l27,1167l0,1167l0,0e" fillcolor="black" stroked="f" o:allowincell="f" style="position:absolute;margin-left:450.5pt;margin-top:13.55pt;width:0.75pt;height:33.05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132080</wp:posOffset>
            </wp:positionH>
            <wp:positionV relativeFrom="paragraph">
              <wp:posOffset>-635</wp:posOffset>
            </wp:positionV>
            <wp:extent cx="1639570" cy="1591310"/>
            <wp:effectExtent l="0" t="0" r="0" b="0"/>
            <wp:wrapNone/>
            <wp:docPr id="28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4"/>
          <w:szCs w:val="24"/>
        </w:rPr>
        <w:tab/>
        <w:tab/>
        <w:tab/>
        <w:tab/>
        <w:t xml:space="preserve">    </w:t>
      </w:r>
      <w:r>
        <w:rPr>
          <w:rFonts w:ascii="arial" w:hAnsi="arial"/>
          <w:b/>
          <w:bCs/>
          <w:color w:val="000000"/>
          <w:sz w:val="24"/>
          <w:szCs w:val="24"/>
        </w:rPr>
        <w:t>Sr. Antônio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pict>
          <v:shape id="shape_0" coordsize="10617,26" path="m0,0l10616,0l10616,25l0,25l0,0e" fillcolor="black" stroked="f" o:allowincell="f" style="position:absolute;margin-left:151.1pt;margin-top:0.9pt;width:300.85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6,3921" path="m0,0l25,0l25,3920l0,3920l0,0e" fillcolor="black" stroked="f" o:allowincell="f" style="position:absolute;margin-left:450.5pt;margin-top:0.9pt;width:0.65pt;height:111.1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3919" path="m0,0l24,0l24,3918l0,3918l0,0e" fillcolor="black" stroked="f" o:allowincell="f" style="position:absolute;margin-left:306.55pt;margin-top:1.7pt;width:0.6pt;height:111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color w:val="000000"/>
          <w:sz w:val="24"/>
          <w:szCs w:val="24"/>
        </w:rPr>
        <w:t xml:space="preserve">                                               </w:t>
      </w:r>
      <w:r>
        <w:rPr>
          <w:rFonts w:ascii="arial" w:hAnsi="arial"/>
          <w:color w:val="000000"/>
          <w:sz w:val="24"/>
          <w:szCs w:val="24"/>
        </w:rPr>
        <w:t xml:space="preserve">Idade: 66 anos          </w:t>
        <w:tab/>
        <w:t xml:space="preserve">          Aplicativos: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                         </w:t>
      </w:r>
      <w:r>
        <w:rPr>
          <w:rFonts w:ascii="arial" w:hAnsi="arial"/>
          <w:color w:val="000000"/>
          <w:sz w:val="24"/>
          <w:szCs w:val="24"/>
        </w:rPr>
        <w:t xml:space="preserve">Ocupação: Aposentado          Whatsapp e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arial" w:hAnsi="arial"/>
          <w:color w:val="000000"/>
          <w:sz w:val="24"/>
          <w:szCs w:val="24"/>
        </w:rPr>
        <w:t xml:space="preserve">Facebook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                                                             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                                    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pict>
          <v:shape id="shape_0" coordsize="25,4712" path="m0,0l24,0l24,4711l0,4711l0,0e" fillcolor="black" stroked="f" o:allowincell="f" style="position:absolute;margin-left:-1.3pt;margin-top:-3.35pt;width:0.65pt;height:133.4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0.2pt;margin-top:-3.35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150.35pt;margin-top:-2.6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299.6pt;margin-top:-2.4pt;width:150.8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0" path="m0,0l24,0l24,4709l0,4709l0,0e" fillcolor="black" stroked="f" o:allowincell="f" style="position:absolute;margin-left:450.55pt;margin-top:-2.4pt;width:0.6pt;height:133.4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2" path="m0,0l24,0l24,4711l0,4711l0,0e" fillcolor="black" stroked="f" o:allowincell="f" style="position:absolute;margin-left:305.8pt;margin-top:-2.4pt;width:0.65pt;height:133.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25,4712" path="m0,0l24,0l24,4711l0,4711l0,0e" fillcolor="black" stroked="f" o:allowincell="f" style="position:absolute;margin-left:151.1pt;margin-top:-3.35pt;width:0.6pt;height:133.45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color w:val="000000"/>
          <w:sz w:val="24"/>
          <w:szCs w:val="24"/>
        </w:rPr>
        <w:t xml:space="preserve">   </w:t>
      </w:r>
      <w:r>
        <w:rPr>
          <w:rFonts w:ascii="arial" w:hAnsi="arial"/>
          <w:color w:val="000000"/>
          <w:sz w:val="24"/>
          <w:szCs w:val="24"/>
        </w:rPr>
        <w:t xml:space="preserve">Motivações:                         Frustrações:                           Hobbies:                                   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 xml:space="preserve">Aproveitar a                        Pequenos  problemas            Pescaria                                                                       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>
        <w:rPr>
          <w:rFonts w:ascii="arial" w:hAnsi="arial"/>
          <w:color w:val="000000"/>
          <w:sz w:val="24"/>
          <w:szCs w:val="24"/>
        </w:rPr>
        <w:t xml:space="preserve">aposentadoria                     de saúde                               Ler   </w:t>
      </w:r>
      <w:r>
        <w:rPr>
          <w:rFonts w:ascii="arial" w:hAnsi="arial"/>
          <w:b/>
          <w:bCs/>
          <w:color w:val="000000"/>
          <w:sz w:val="24"/>
          <w:szCs w:val="24"/>
        </w:rPr>
        <w:tab/>
        <w:tab/>
        <w:tab/>
        <w:tab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  <w:pict>
          <v:shape id="shape_0" coordsize="5321,25" path="m0,0l5320,0l5320,24l0,24l0,0e" fillcolor="black" stroked="f" o:allowincell="f" style="position:absolute;margin-left:-1.3pt;margin-top:-7.9pt;width:150.8pt;height:0.65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151.1pt;margin-top:-8.6pt;width:150.75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5322,25" path="m0,0l5321,0l5321,24l0,24l0,0e" fillcolor="black" stroked="f" o:allowincell="f" style="position:absolute;margin-left:299.65pt;margin-top:-8.6pt;width:150.8pt;height:0.6pt;mso-wrap-style:none;v-text-anchor:middle">
            <v:fill o:detectmouseclick="t" type="solid" color2="white"/>
            <v:stroke color="#3465a4" joinstyle="round" endcap="flat"/>
            <w10:wrap type="none"/>
          </v:shape>
        </w:pic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Histórias de usuários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A partir da compreensão do dia a dia das personas identificadas para o projeto, foram registradas as seguintes histórias de usuários.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1° Persona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Eu como …[PERSONA]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Samara Paola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…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quero/desejo …[O QUE]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uma plataforma de troca de livros fácil de usar e intuitiva, que me permita encontrar e trocar livros de ficção.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…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para ....[POR QUE]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descobrir novos autores e histórias.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2° Persona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Eu como …[PERSONA]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Sr. Antônio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…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quero/desejo …[O QUE]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uma plataforma confiável onde eu possa doar meus livros.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…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para ....[POR QUE]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>compartilhar meu amor pela leitura com outras pessoas e evitar que os livros que já li se acumulem em casa.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Requisitos do Projeto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Requisitos Funcionais</w:t>
      </w:r>
    </w:p>
    <w:p>
      <w:pPr>
        <w:pStyle w:val="BodyText"/>
        <w:jc w:val="both"/>
        <w:rPr>
          <w:b/>
          <w:bCs/>
        </w:rPr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RF-01: Cadastro de usuário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permitir que os usuários se cadastrem, fornecendo informações básicas como nome, e-mail, senha, e preferências de leitura.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O cadastro de usuário é fundamental para que o sistema identifique e personalize a experiência de cada usuário, permitindo acesso a todas as funcionalidades da plataforma.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RF-02: Lista de livros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fornecer uma lista de livros disponíveis para troca ou doação, filtrável por categorias, gêneros, e outros critérios relevantes.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Ter uma lista de livros organizada e facilmente acessível é essencial para que os usuários encontrem os livros que desejam trocar ou adquirir, facilitando a interação com a plataforma.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RF-03: Cadastro de livros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permitir que os usuários cadastrem livros que desejam trocar ou doar, incluindo informações como título, autor, descrição, e condição do livro.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O cadastro de livros é uma funcionalidade crítica que permite a expansão do catálogo da plataforma e é essencial para o funcionamento das trocas e doações de livros.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RF-04: Livros em alta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exibir uma lista de livros que estão em alta ou populares entre os usuários, com base em métricas como o número de trocas, avaliações, ou visualizações.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Média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Exibir livros em alta é uma funcionalidade interessante para engajar os usuários, destacando tendências e incentivando a troca de livros populares, mas não é essencial para o funcionamento básico da plataforma.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RF-05: Post de livros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permitir que os usuários façam posts sobre livros, incluindo resenhas, comentários, e recomendações, criando um ambiente interativo de discussão literária.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Média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Permitir posts sobre livros aumenta o engajamento e cria uma comunidade ativa na plataforma, mas não é uma necessidade imediata para o funcionamento das trocas de livros.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RF-06: Catálogo de livros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fornecer um catálogo completo de todos os livros cadastrados na plataforma, organizado por categorias, com funcionalidades de busca avançada.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Um catálogo organizado é essencial para que os usuários possam navegar e encontrar facilmente os livros de seu interesse, facilitando a interação e a troca de livros.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RF-07: Troca de livros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permitir que os usuários realizem trocas de livros entre si, com funcionalidades para envio de solicitações, aceitação de propostas, e confirmação de trocas.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A troca de livros é a principal funcionalidade da plataforma e, portanto, é de prioridade alta. Sem esta funcionalidade, o objetivo do site não pode ser atingido.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ab/>
        <w:t>RF-08: Resenha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sistema deve permitir que os usuários escrevam e publiquem resenhas sobre os livros que leram, ajudando outros usuários a tomar decisões informadas sobre suas próximas leituras.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Média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A funcionalidade de resenha contribui para a criação de uma comunidade e fornece informações úteis, mas é uma funcionalidade que pode ser implementada após as funcionalidades essenciais estarem em funcionamento.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Requisitos não funcionais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Fonts w:ascii="arial" w:hAnsi="arial"/>
          <w:color w:val="000000"/>
          <w:sz w:val="24"/>
          <w:szCs w:val="24"/>
        </w:rPr>
        <w:t xml:space="preserve"> </w:t>
      </w:r>
      <w:r>
        <w:rPr>
          <w:rStyle w:val="Strong"/>
          <w:rFonts w:ascii="arial" w:hAnsi="arial"/>
          <w:color w:val="000000"/>
          <w:sz w:val="24"/>
          <w:szCs w:val="24"/>
        </w:rPr>
        <w:t>RNF-01: Responsividade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site deverá ser responsivo, permitindo a visualização em dispositivos móveis, como celulares e tablets, de forma adequada, garantindo uma experiência de usuário satisfatória independentemente do tamanho da tela.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Com a crescente utilização de dispositivos móveis para acessar a internet, é essencial que o site "Livros Viajantes" seja responsivo para garantir que todos os usuários possam utilizar a plataforma de maneira eficiente e agradável, independentemente do dispositivo que estão utilizando.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RNF-02: Nível de Contraste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site deve ter um bom nível de contraste entre os elementos da tela, em conformidade com as diretrizes de acessibilidade, para garantir que o conteúdo seja facilmente legível para todos os usuários, incluindo aqueles com deficiências visuais.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Média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A acessibilidade é importante para garantir que o site seja inclusivo e utilizável por um público amplo, incluindo pessoas com deficiências visuais. Ter um bom contraste entre os elementos da tela é fundamental para atender a essas necessidades, mas pode ser ajustado ao longo do desenvolvimento.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RNF-03: Compatibilidade com Navegadores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>: O site deve ser compatível com os principais navegadores do mercado, como Google Chrome, Firefox e Microsoft Edge, para garantir que todos os usuários possam acessar e utilizar a plataforma, independentemente do navegador que preferem.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Prioridade</w:t>
      </w:r>
      <w:r>
        <w:rPr>
          <w:rFonts w:ascii="arial" w:hAnsi="arial"/>
          <w:color w:val="000000"/>
          <w:sz w:val="24"/>
          <w:szCs w:val="24"/>
        </w:rPr>
        <w:t xml:space="preserve">: </w:t>
      </w:r>
      <w:r>
        <w:rPr>
          <w:rStyle w:val="Strong"/>
          <w:rFonts w:ascii="arial" w:hAnsi="arial"/>
          <w:color w:val="000000"/>
          <w:sz w:val="24"/>
          <w:szCs w:val="24"/>
        </w:rPr>
        <w:t>Alta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Justificativa</w:t>
      </w:r>
      <w:r>
        <w:rPr>
          <w:rFonts w:ascii="arial" w:hAnsi="arial"/>
          <w:color w:val="000000"/>
          <w:sz w:val="24"/>
          <w:szCs w:val="24"/>
        </w:rPr>
        <w:t>: A compatibilidade com os principais navegadores é essencial para assegurar que o site funcione corretamente para todos os usuários. Problemas de compatibilidade podem impedir o acesso à plataforma, afetando negativamente a experiência do usuário e limitando o alcance do site.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3.   Projeto de Interface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  <w:t>Fluxo de Usuário</w:t>
      </w:r>
    </w:p>
    <w:p>
      <w:pPr>
        <w:pStyle w:val="Normal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O diagrama apresentado abaixo mostra o fluxo de interação do usuário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-33655</wp:posOffset>
            </wp:positionH>
            <wp:positionV relativeFrom="paragraph">
              <wp:posOffset>471170</wp:posOffset>
            </wp:positionV>
            <wp:extent cx="5900420" cy="3547110"/>
            <wp:effectExtent l="0" t="0" r="0" b="0"/>
            <wp:wrapSquare wrapText="largest"/>
            <wp:docPr id="4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pelas telas do sistema.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Wireframes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>Conforme fluxo de telas do projeto, apresentado no item anterior, as telas do sistema são apresentadas em detalhes nos itens que se seguem.</w:t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Cadastro de usuário</w:t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A tela de cadastro de usuário é uma interface fundamental para o funcionamento do site "Livros Viajantes". Esta tela é responsável por coletar informações essenciais dos novos usuários que desejam se registrar na plataforma.</w:t>
      </w:r>
    </w:p>
    <w:p>
      <w:pPr>
        <w:pStyle w:val="BodyText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-92075</wp:posOffset>
            </wp:positionV>
            <wp:extent cx="5400040" cy="3427730"/>
            <wp:effectExtent l="0" t="0" r="0" b="0"/>
            <wp:wrapSquare wrapText="largest"/>
            <wp:docPr id="4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Lista de livros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  <w:t xml:space="preserve">A tela de lista de livros é uma parte essencial da plataforma "Livros Viajantes", onde os usuários podem visualizar todos os livros disponíveis para troca ou doação. 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-26035</wp:posOffset>
            </wp:positionH>
            <wp:positionV relativeFrom="paragraph">
              <wp:posOffset>106680</wp:posOffset>
            </wp:positionV>
            <wp:extent cx="5400040" cy="3248660"/>
            <wp:effectExtent l="0" t="0" r="0" b="0"/>
            <wp:wrapSquare wrapText="largest"/>
            <wp:docPr id="4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Cadastro de livros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permite que os usuários adicionem novos livros à plataforma para troca ou doação. 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38100</wp:posOffset>
            </wp:positionH>
            <wp:positionV relativeFrom="paragraph">
              <wp:posOffset>-57150</wp:posOffset>
            </wp:positionV>
            <wp:extent cx="5400040" cy="3419475"/>
            <wp:effectExtent l="0" t="0" r="0" b="0"/>
            <wp:wrapSquare wrapText="largest"/>
            <wp:docPr id="4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Livros em alta</w:t>
      </w:r>
    </w:p>
    <w:p>
      <w:pPr>
        <w:pStyle w:val="BodyText"/>
        <w:jc w:val="both"/>
        <w:rPr/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A tela de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Livros em Alta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color w:val="000000"/>
          <w:sz w:val="24"/>
          <w:szCs w:val="24"/>
        </w:rPr>
        <w:t xml:space="preserve">é uma funcionalidade importante no site "Livros Viajantes", que destaca os livros mais populares e procurados na plataforma. </w:t>
      </w:r>
    </w:p>
    <w:p>
      <w:pPr>
        <w:pStyle w:val="BodyText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72790"/>
            <wp:effectExtent l="0" t="0" r="0" b="0"/>
            <wp:wrapSquare wrapText="largest"/>
            <wp:docPr id="4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Catálogo de livros</w:t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projetada para proporcionar aos usuários uma visão completa e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-19050</wp:posOffset>
            </wp:positionH>
            <wp:positionV relativeFrom="paragraph">
              <wp:posOffset>607060</wp:posOffset>
            </wp:positionV>
            <wp:extent cx="5400040" cy="3446145"/>
            <wp:effectExtent l="0" t="0" r="0" b="0"/>
            <wp:wrapSquare wrapText="largest"/>
            <wp:docPr id="4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organizada de todos os livros disponíveis na plataforma.</w:t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Post de livros</w:t>
      </w:r>
    </w:p>
    <w:p>
      <w:pPr>
        <w:pStyle w:val="BodyText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permite aos usuários compartilhar informações sobre livros de forma dinâmica e interativa.</w:t>
      </w:r>
    </w:p>
    <w:p>
      <w:pPr>
        <w:pStyle w:val="BodyText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42615"/>
            <wp:effectExtent l="0" t="0" r="0" b="0"/>
            <wp:wrapSquare wrapText="largest"/>
            <wp:docPr id="4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Troca de livros</w:t>
      </w:r>
    </w:p>
    <w:p>
      <w:pPr>
        <w:pStyle w:val="BodyText"/>
        <w:jc w:val="both"/>
        <w:rPr>
          <w:b/>
          <w:bCs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A tela de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Troca de Livros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é uma funcionalidade central do site "Livros Viajantes", projetada para facilitar a troca de livros entre os usuários de maneira int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57150</wp:posOffset>
            </wp:positionH>
            <wp:positionV relativeFrom="paragraph">
              <wp:posOffset>725805</wp:posOffset>
            </wp:positionV>
            <wp:extent cx="5400040" cy="3115945"/>
            <wp:effectExtent l="0" t="0" r="0" b="0"/>
            <wp:wrapSquare wrapText="largest"/>
            <wp:docPr id="4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uitiva e eficiente. </w:t>
      </w:r>
    </w:p>
    <w:p>
      <w:pPr>
        <w:pStyle w:val="BodyText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Resenha</w:t>
      </w:r>
    </w:p>
    <w:p>
      <w:pPr>
        <w:pStyle w:val="BodyText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>permite aos usuários compartilhar e ler avaliações detalhadas sobre livros disponíveis na plataforma</w:t>
      </w:r>
    </w:p>
    <w:p>
      <w:pPr>
        <w:pStyle w:val="Normal"/>
        <w:jc w:val="both"/>
        <w:rPr>
          <w:rFonts w:ascii="arial" w:hAnsi="arial"/>
          <w:b w:val="false"/>
          <w:b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00070"/>
            <wp:effectExtent l="0" t="0" r="0" b="0"/>
            <wp:wrapSquare wrapText="largest"/>
            <wp:docPr id="5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Relação entre entidades, atributos e relacionamento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263265"/>
            <wp:effectExtent l="0" t="0" r="0" b="0"/>
            <wp:wrapSquare wrapText="largest"/>
            <wp:docPr id="5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>
          <w:b/>
          <w:bCs/>
        </w:rPr>
      </w:pPr>
      <w:r>
        <w:rPr>
          <w:rStyle w:val="Strong"/>
          <w:rFonts w:ascii="arial" w:hAnsi="arial"/>
          <w:color w:val="000000"/>
          <w:sz w:val="24"/>
          <w:szCs w:val="24"/>
        </w:rPr>
        <w:t xml:space="preserve">           </w:t>
      </w:r>
    </w:p>
    <w:p>
      <w:pPr>
        <w:pStyle w:val="BodyText"/>
        <w:jc w:val="both"/>
        <w:rPr>
          <w:b/>
          <w:bCs/>
        </w:rPr>
      </w:pPr>
      <w:r>
        <w:rPr>
          <w:rStyle w:val="Strong"/>
          <w:rFonts w:ascii="arial" w:hAnsi="arial"/>
          <w:color w:val="000000"/>
          <w:sz w:val="24"/>
          <w:szCs w:val="24"/>
        </w:rPr>
        <w:t>Usuário (usuario)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id_usuario</w:t>
      </w:r>
      <w:r>
        <w:rPr>
          <w:rFonts w:ascii="arial" w:hAnsi="arial"/>
          <w:color w:val="000000"/>
          <w:sz w:val="24"/>
          <w:szCs w:val="24"/>
        </w:rPr>
        <w:t xml:space="preserve">: Identificador único do usuário.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nome</w:t>
      </w:r>
      <w:r>
        <w:rPr>
          <w:rFonts w:ascii="arial" w:hAnsi="arial"/>
          <w:color w:val="000000"/>
          <w:sz w:val="24"/>
          <w:szCs w:val="24"/>
        </w:rPr>
        <w:t xml:space="preserve">: Nome do usuário.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email</w:t>
      </w:r>
      <w:r>
        <w:rPr>
          <w:rFonts w:ascii="arial" w:hAnsi="arial"/>
          <w:color w:val="000000"/>
          <w:sz w:val="24"/>
          <w:szCs w:val="24"/>
        </w:rPr>
        <w:t xml:space="preserve">: Endereço de e-mail do usuário.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data_nascimento</w:t>
      </w:r>
      <w:r>
        <w:rPr>
          <w:rFonts w:ascii="arial" w:hAnsi="arial"/>
          <w:color w:val="000000"/>
          <w:sz w:val="24"/>
          <w:szCs w:val="24"/>
        </w:rPr>
        <w:t xml:space="preserve">: Data de nascimento do usuário.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telefone</w:t>
      </w:r>
      <w:r>
        <w:rPr>
          <w:rFonts w:ascii="arial" w:hAnsi="arial"/>
          <w:color w:val="000000"/>
          <w:sz w:val="24"/>
          <w:szCs w:val="24"/>
        </w:rPr>
        <w:t xml:space="preserve">: Número de telefone do usuário.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endereco</w:t>
      </w:r>
      <w:r>
        <w:rPr>
          <w:rFonts w:ascii="arial" w:hAnsi="arial"/>
          <w:color w:val="000000"/>
          <w:sz w:val="24"/>
          <w:szCs w:val="24"/>
        </w:rPr>
        <w:t xml:space="preserve">: Endereço do usuário, que pode incluir atributos compostos como rua, bairro, CEP.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Livro (livro)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id_livro</w:t>
      </w:r>
      <w:r>
        <w:rPr>
          <w:rFonts w:ascii="arial" w:hAnsi="arial"/>
          <w:color w:val="000000"/>
          <w:sz w:val="24"/>
          <w:szCs w:val="24"/>
        </w:rPr>
        <w:t xml:space="preserve">: Identificador único do livro.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titulo</w:t>
      </w:r>
      <w:r>
        <w:rPr>
          <w:rFonts w:ascii="arial" w:hAnsi="arial"/>
          <w:color w:val="000000"/>
          <w:sz w:val="24"/>
          <w:szCs w:val="24"/>
        </w:rPr>
        <w:t xml:space="preserve">: Título do livro.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autor</w:t>
      </w:r>
      <w:r>
        <w:rPr>
          <w:rFonts w:ascii="arial" w:hAnsi="arial"/>
          <w:color w:val="000000"/>
          <w:sz w:val="24"/>
          <w:szCs w:val="24"/>
        </w:rPr>
        <w:t xml:space="preserve">: Autor do livro.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descricao</w:t>
      </w:r>
      <w:r>
        <w:rPr>
          <w:rFonts w:ascii="arial" w:hAnsi="arial"/>
          <w:color w:val="000000"/>
          <w:sz w:val="24"/>
          <w:szCs w:val="24"/>
        </w:rPr>
        <w:t xml:space="preserve">: Descrição do livro.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Status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id_status</w:t>
      </w:r>
      <w:r>
        <w:rPr>
          <w:rFonts w:ascii="arial" w:hAnsi="arial"/>
          <w:color w:val="000000"/>
          <w:sz w:val="24"/>
          <w:szCs w:val="24"/>
        </w:rPr>
        <w:t xml:space="preserve">: Identificador único do status.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descricao</w:t>
      </w:r>
      <w:r>
        <w:rPr>
          <w:rFonts w:ascii="arial" w:hAnsi="arial"/>
          <w:color w:val="000000"/>
          <w:sz w:val="24"/>
          <w:szCs w:val="24"/>
        </w:rPr>
        <w:t xml:space="preserve">: Descrição do status.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Gêneros (generos)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id_genero</w:t>
      </w:r>
      <w:r>
        <w:rPr>
          <w:rFonts w:ascii="arial" w:hAnsi="arial"/>
          <w:color w:val="000000"/>
          <w:sz w:val="24"/>
          <w:szCs w:val="24"/>
        </w:rPr>
        <w:t xml:space="preserve">: Identificador único do gênero.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descricao</w:t>
      </w:r>
      <w:r>
        <w:rPr>
          <w:rFonts w:ascii="arial" w:hAnsi="arial"/>
          <w:color w:val="000000"/>
          <w:sz w:val="24"/>
          <w:szCs w:val="24"/>
        </w:rPr>
        <w:t xml:space="preserve">: Descrição do gênero. </w:t>
      </w:r>
    </w:p>
    <w:p>
      <w:pPr>
        <w:pStyle w:val="Heading3"/>
        <w:ind w:hanging="0" w:left="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Relacionamentos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Usuário - Livro</w:t>
      </w:r>
      <w:r>
        <w:rPr>
          <w:rFonts w:ascii="arial" w:hAnsi="arial"/>
          <w:color w:val="000000"/>
          <w:sz w:val="24"/>
          <w:szCs w:val="24"/>
        </w:rPr>
        <w:t xml:space="preserve">: Um usuário pode estar relacionado a muitos livros (relação 1:N). Isso pode representar, por exemplo, os livros que um usuário possui ou está lendo.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Livro - Status</w:t>
      </w:r>
      <w:r>
        <w:rPr>
          <w:rFonts w:ascii="arial" w:hAnsi="arial"/>
          <w:color w:val="000000"/>
          <w:sz w:val="24"/>
          <w:szCs w:val="24"/>
        </w:rPr>
        <w:t xml:space="preserve">: Um livro pode ter um status associado, como “disponível”, “emprestado”, etc.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Livro - Gêneros</w:t>
      </w:r>
      <w:r>
        <w:rPr>
          <w:rFonts w:ascii="arial" w:hAnsi="arial"/>
          <w:color w:val="000000"/>
          <w:sz w:val="24"/>
          <w:szCs w:val="24"/>
        </w:rPr>
        <w:t xml:space="preserve">: Um livro pode pertencer a um ou mais gêneros, como “ficção”, “não-ficção”, etc. </w:t>
      </w:r>
    </w:p>
    <w:p>
      <w:pPr>
        <w:pStyle w:val="Heading3"/>
        <w:ind w:hanging="0" w:left="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Restrições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Chave Primária</w:t>
      </w:r>
      <w:r>
        <w:rPr>
          <w:rFonts w:ascii="arial" w:hAnsi="arial"/>
          <w:color w:val="000000"/>
          <w:sz w:val="24"/>
          <w:szCs w:val="24"/>
        </w:rPr>
        <w:t xml:space="preserve">: Cada entidade possui um identificador único (id_usuario, id_livro, id_status, id_genero) que serve como chave primária.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Integridade Referencial</w:t>
      </w:r>
      <w:r>
        <w:rPr>
          <w:rFonts w:ascii="arial" w:hAnsi="arial"/>
          <w:color w:val="000000"/>
          <w:sz w:val="24"/>
          <w:szCs w:val="24"/>
        </w:rPr>
        <w:t xml:space="preserve">: As relações entre as entidades devem manter a integridade referencial, ou seja, um livro deve sempre estar associado a um status e a um gênero válido. </w:t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Recursos de IA</w:t>
      </w:r>
    </w:p>
    <w:p>
      <w:pPr>
        <w:pStyle w:val="BodyText"/>
        <w:jc w:val="both"/>
        <w:rPr>
          <w:b/>
          <w:bCs/>
          <w:color w:val="000000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Para melhorar a funcionalidade e a experiência do site "Livros Viajantes", a integração de sistemas inteligentes e inteligência artificial (IA) pode adicionar um valor significativo. Um dos recursos inovadores a serem adotados é a </w:t>
      </w:r>
      <w:r>
        <w:rPr>
          <w:rStyle w:val="Strong"/>
          <w:rFonts w:ascii="arial" w:hAnsi="arial"/>
          <w:b w:val="false"/>
          <w:bCs w:val="false"/>
          <w:color w:val="000000"/>
          <w:sz w:val="24"/>
          <w:szCs w:val="24"/>
        </w:rPr>
        <w:t>Detecção da Condição do Livro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, que utiliza IA para avaliar automaticamente o estado físico dos livros com base em imagens. Abaixo está um resumo detalhado desse recurso:</w:t>
      </w:r>
    </w:p>
    <w:p>
      <w:pPr>
        <w:pStyle w:val="BodyText"/>
        <w:jc w:val="both"/>
        <w:rPr/>
      </w:pPr>
      <w:r>
        <w:rPr>
          <w:rStyle w:val="Strong"/>
          <w:rFonts w:ascii="arial" w:hAnsi="arial"/>
          <w:color w:val="000000"/>
          <w:sz w:val="24"/>
          <w:szCs w:val="24"/>
        </w:rPr>
        <w:t>Descrição</w:t>
      </w:r>
      <w:r>
        <w:rPr>
          <w:rFonts w:ascii="arial" w:hAnsi="arial"/>
          <w:color w:val="000000"/>
          <w:sz w:val="24"/>
          <w:szCs w:val="24"/>
        </w:rPr>
        <w:t xml:space="preserve">: A </w:t>
      </w:r>
      <w:r>
        <w:rPr>
          <w:rStyle w:val="Strong"/>
          <w:rFonts w:ascii="arial" w:hAnsi="arial"/>
          <w:color w:val="000000"/>
          <w:sz w:val="24"/>
          <w:szCs w:val="24"/>
        </w:rPr>
        <w:t>Detecção da Condição do Livro</w:t>
      </w:r>
      <w:r>
        <w:rPr>
          <w:rFonts w:ascii="arial" w:hAnsi="arial"/>
          <w:color w:val="000000"/>
          <w:sz w:val="24"/>
          <w:szCs w:val="24"/>
        </w:rPr>
        <w:t xml:space="preserve"> é uma tecnologia de IA que analisa imagens das capas e páginas internas dos livros para determinar sua condição física. O sistema categoriza os livros em diferentes estados, como "Novo", "Usado - Bom", ou "Usado - Aceitável", ajudando os usuários a entender rapidamente a qualidade do livro que estão considerando trocar ou adquirir.</w:t>
      </w:r>
    </w:p>
    <w:p>
      <w:pPr>
        <w:pStyle w:val="Normal"/>
        <w:spacing w:before="0" w:after="160"/>
        <w:jc w:val="both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1701" w:gutter="0" w:header="0" w:top="1417" w:footer="1417" w:bottom="218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t xml:space="preserve"> </w:t>
    </w:r>
    <w:r>
      <w:rPr/>
      <w:t>Belo Horizonte, ago/2024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/>
    </w:pPr>
    <w:r>
      <w:rPr/>
      <w:t xml:space="preserve"> </w:t>
    </w:r>
    <w:r>
      <w:rPr/>
      <w:t>Belo Horizonte, ago/2024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 UI"/>
        <w:kern w:val="2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Aptos" w:hAnsi="Aptos" w:eastAsia="Aptos" w:cs="Noto Sans Arabic UI"/>
      <w:color w:val="auto"/>
      <w:kern w:val="2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Noto Sans Arabic U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Noto Sans Arabic U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Noto Sans Arabic UI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Noto Sans Arabic UI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Noto Sans Arabic UI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Noto Sans Arabic UI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Ttulo7Char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Noto Sans Arabic UI"/>
      <w:color w:themeColor="dark1" w:themeTint="a6" w:val="595959"/>
    </w:rPr>
  </w:style>
  <w:style w:type="paragraph" w:styleId="Heading8">
    <w:name w:val="Heading 8"/>
    <w:basedOn w:val="Normal"/>
    <w:next w:val="Normal"/>
    <w:link w:val="Ttulo8Char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Noto Sans Arabic UI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Ttulo9Char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Noto Sans Arabic UI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link w:val="Heading1"/>
    <w:qFormat/>
    <w:rPr>
      <w:rFonts w:ascii="Aptos Display" w:hAnsi="Aptos Display" w:eastAsia="Aptos" w:cs="Noto Sans Arabic UI"/>
      <w:color w:themeColor="accent1" w:themeShade="bf" w:val="0F4761"/>
      <w:sz w:val="40"/>
      <w:szCs w:val="40"/>
    </w:rPr>
  </w:style>
  <w:style w:type="character" w:styleId="Ttulo2Char">
    <w:name w:val="Título 2 Char"/>
    <w:basedOn w:val="DefaultParagraphFont"/>
    <w:link w:val="Heading2"/>
    <w:qFormat/>
    <w:rPr>
      <w:rFonts w:ascii="Aptos Display" w:hAnsi="Aptos Display" w:eastAsia="Aptos" w:cs="Noto Sans Arabic UI"/>
      <w:color w:themeColor="accent1" w:themeShade="bf" w:val="0F4761"/>
      <w:sz w:val="32"/>
      <w:szCs w:val="32"/>
    </w:rPr>
  </w:style>
  <w:style w:type="character" w:styleId="Ttulo3Char">
    <w:name w:val="Título 3 Char"/>
    <w:basedOn w:val="DefaultParagraphFont"/>
    <w:link w:val="Heading3"/>
    <w:qFormat/>
    <w:rPr>
      <w:rFonts w:eastAsia="Aptos" w:cs="Noto Sans Arabic UI"/>
      <w:color w:themeColor="accent1" w:themeShade="bf" w:val="0F4761"/>
      <w:sz w:val="28"/>
      <w:szCs w:val="28"/>
    </w:rPr>
  </w:style>
  <w:style w:type="character" w:styleId="Ttulo4Char">
    <w:name w:val="Título 4 Char"/>
    <w:basedOn w:val="DefaultParagraphFont"/>
    <w:link w:val="Heading4"/>
    <w:qFormat/>
    <w:rPr>
      <w:rFonts w:eastAsia="Aptos" w:cs="Noto Sans Arabic UI"/>
      <w:i/>
      <w:iCs/>
      <w:color w:themeColor="accent1" w:themeShade="bf" w:val="0F4761"/>
    </w:rPr>
  </w:style>
  <w:style w:type="character" w:styleId="Ttulo5Char">
    <w:name w:val="Título 5 Char"/>
    <w:basedOn w:val="DefaultParagraphFont"/>
    <w:link w:val="Heading5"/>
    <w:qFormat/>
    <w:rPr>
      <w:rFonts w:eastAsia="Aptos" w:cs="Noto Sans Arabic UI"/>
      <w:color w:themeColor="accent1" w:themeShade="bf" w:val="0F4761"/>
    </w:rPr>
  </w:style>
  <w:style w:type="character" w:styleId="Ttulo6Char">
    <w:name w:val="Título 6 Char"/>
    <w:basedOn w:val="DefaultParagraphFont"/>
    <w:link w:val="Heading6"/>
    <w:qFormat/>
    <w:rPr>
      <w:rFonts w:eastAsia="Aptos" w:cs="Noto Sans Arabic UI"/>
      <w:i/>
      <w:iCs/>
      <w:color w:themeColor="dark1" w:themeTint="a6" w:val="595959"/>
    </w:rPr>
  </w:style>
  <w:style w:type="character" w:styleId="Ttulo7Char">
    <w:name w:val="Título 7 Char"/>
    <w:basedOn w:val="DefaultParagraphFont"/>
    <w:link w:val="Heading7"/>
    <w:qFormat/>
    <w:rPr>
      <w:rFonts w:eastAsia="Aptos" w:cs="Noto Sans Arabic UI"/>
      <w:color w:themeColor="dark1" w:themeTint="a6" w:val="595959"/>
    </w:rPr>
  </w:style>
  <w:style w:type="character" w:styleId="Ttulo8Char">
    <w:name w:val="Título 8 Char"/>
    <w:basedOn w:val="DefaultParagraphFont"/>
    <w:link w:val="Heading8"/>
    <w:qFormat/>
    <w:rPr>
      <w:rFonts w:eastAsia="Aptos" w:cs="Noto Sans Arabic UI"/>
      <w:i/>
      <w:iCs/>
      <w:color w:themeColor="dark1" w:themeTint="d8" w:val="272727"/>
    </w:rPr>
  </w:style>
  <w:style w:type="character" w:styleId="Ttulo9Char">
    <w:name w:val="Título 9 Char"/>
    <w:basedOn w:val="DefaultParagraphFont"/>
    <w:link w:val="Heading9"/>
    <w:qFormat/>
    <w:rPr>
      <w:rFonts w:eastAsia="Aptos" w:cs="Noto Sans Arabic UI"/>
      <w:color w:themeColor="dark1" w:themeTint="d8" w:val="272727"/>
    </w:rPr>
  </w:style>
  <w:style w:type="character" w:styleId="TtuloChar">
    <w:name w:val="Título Char"/>
    <w:basedOn w:val="DefaultParagraphFont"/>
    <w:link w:val="Title"/>
    <w:qFormat/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link w:val="Subtitle"/>
    <w:qFormat/>
    <w:rPr>
      <w:rFonts w:eastAsia="Aptos" w:cs="Noto Sans Arabic UI"/>
      <w:color w:themeColor="dark1" w:themeTint="a6" w:val="595959"/>
      <w:spacing w:val="15"/>
      <w:sz w:val="28"/>
      <w:szCs w:val="28"/>
    </w:rPr>
  </w:style>
  <w:style w:type="character" w:styleId="CitaoChar">
    <w:name w:val="Citação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CitaoIntensaChar">
    <w:name w:val="Citação Intensa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har"/>
    <w:qFormat/>
    <w:pPr>
      <w:spacing w:lineRule="auto" w:line="240" w:before="0" w:after="80"/>
      <w:contextualSpacing/>
    </w:pPr>
    <w:rPr>
      <w:rFonts w:ascii="Aptos Display" w:hAnsi="Aptos Display" w:eastAsia="Aptos" w:cs="Noto Sans Arabic U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qFormat/>
    <w:pPr/>
    <w:rPr>
      <w:rFonts w:eastAsia="Aptos" w:cs="Noto Sans Arabic UI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LibreOffice/24.2.5.2$Linux_X86_64 LibreOffice_project/420$Build-2</Application>
  <AppVersion>15.0000</AppVersion>
  <Pages>17</Pages>
  <Words>2261</Words>
  <Characters>12796</Characters>
  <CharactersWithSpaces>16086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2024-08-28T18:54:00Z</dcterms:created>
  <dc:creator>Leonardo Oliveira de Vasconcelos</dc:creator>
  <dc:description/>
  <dc:language>pt-BR</dc:language>
  <cp:lastModifiedBy/>
  <dcterms:modified xsi:type="dcterms:W3CDTF">2024-08-30T09:52:39Z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