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236"/>
        <w:gridCol w:w="5524"/>
        <w:gridCol w:w="990"/>
        <w:gridCol w:w="236"/>
        <w:gridCol w:w="1620"/>
      </w:tblGrid>
      <w:tr w:rsidR="008671CF" w:rsidRPr="004952EE" w:rsidTr="00C31D73">
        <w:trPr>
          <w:trHeight w:val="360"/>
        </w:trPr>
        <w:tc>
          <w:tcPr>
            <w:tcW w:w="1530" w:type="dxa"/>
            <w:vAlign w:val="center"/>
          </w:tcPr>
          <w:p w:rsidR="008671CF" w:rsidRPr="004952EE" w:rsidRDefault="008671CF" w:rsidP="00C31D73">
            <w:pPr>
              <w:tabs>
                <w:tab w:val="left" w:pos="1512"/>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ind w:right="-108"/>
              <w:rPr>
                <w:rFonts w:asciiTheme="majorHAnsi" w:hAnsiTheme="majorHAnsi" w:cs="Arial"/>
                <w:sz w:val="24"/>
                <w:szCs w:val="22"/>
              </w:rPr>
            </w:pPr>
            <w:r w:rsidRPr="004952EE">
              <w:rPr>
                <w:rFonts w:asciiTheme="majorHAnsi" w:hAnsiTheme="majorHAnsi" w:cs="Arial"/>
                <w:sz w:val="24"/>
                <w:szCs w:val="22"/>
              </w:rPr>
              <w:t>Patient Name</w:t>
            </w:r>
          </w:p>
        </w:tc>
        <w:tc>
          <w:tcPr>
            <w:tcW w:w="236" w:type="dxa"/>
            <w:vAlign w:val="center"/>
          </w:tcPr>
          <w:p w:rsidR="008671CF" w:rsidRPr="004952EE" w:rsidRDefault="008671CF" w:rsidP="00C31D73">
            <w:pPr>
              <w:tabs>
                <w:tab w:val="left" w:pos="1440"/>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rPr>
                <w:rFonts w:asciiTheme="majorHAnsi" w:hAnsiTheme="majorHAnsi" w:cs="Arial"/>
                <w:sz w:val="24"/>
                <w:szCs w:val="22"/>
              </w:rPr>
            </w:pPr>
            <w:r w:rsidRPr="004952EE">
              <w:rPr>
                <w:rFonts w:asciiTheme="majorHAnsi" w:hAnsiTheme="majorHAnsi" w:cs="Arial"/>
                <w:sz w:val="24"/>
                <w:szCs w:val="22"/>
              </w:rPr>
              <w:t>:</w:t>
            </w:r>
          </w:p>
        </w:tc>
        <w:tc>
          <w:tcPr>
            <w:tcW w:w="5524" w:type="dxa"/>
            <w:vAlign w:val="center"/>
          </w:tcPr>
          <w:p w:rsidR="008671CF" w:rsidRPr="004952EE" w:rsidRDefault="000916B1" w:rsidP="00C31D73">
            <w:pPr>
              <w:tabs>
                <w:tab w:val="left" w:pos="1440"/>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rPr>
                <w:rFonts w:asciiTheme="majorHAnsi" w:hAnsiTheme="majorHAnsi" w:cs="Arial"/>
                <w:sz w:val="24"/>
                <w:szCs w:val="22"/>
              </w:rPr>
            </w:pPr>
            <w:r w:rsidRPr="004952EE">
              <w:rPr>
                <w:rFonts w:asciiTheme="majorHAnsi" w:hAnsiTheme="majorHAnsi" w:cs="Arial"/>
                <w:sz w:val="24"/>
                <w:szCs w:val="22"/>
              </w:rPr>
              <w:fldChar w:fldCharType="begin"/>
            </w:r>
            <w:r w:rsidR="008671CF" w:rsidRPr="004952EE">
              <w:rPr>
                <w:rFonts w:asciiTheme="majorHAnsi" w:hAnsiTheme="majorHAnsi" w:cs="Arial"/>
                <w:sz w:val="24"/>
                <w:szCs w:val="22"/>
              </w:rPr>
              <w:instrText xml:space="preserve"> DOCVARIABLE  P_Name  \* MERGEFORMAT </w:instrText>
            </w:r>
            <w:r w:rsidRPr="004952EE">
              <w:rPr>
                <w:rFonts w:asciiTheme="majorHAnsi" w:hAnsiTheme="majorHAnsi" w:cs="Arial"/>
                <w:sz w:val="24"/>
                <w:szCs w:val="22"/>
              </w:rPr>
              <w:fldChar w:fldCharType="end"/>
            </w:r>
            <w:r w:rsidR="008671CF" w:rsidRPr="004952EE">
              <w:rPr>
                <w:rFonts w:asciiTheme="majorHAnsi" w:hAnsiTheme="majorHAnsi" w:cs="Arial"/>
                <w:sz w:val="24"/>
                <w:szCs w:val="22"/>
              </w:rPr>
              <w:t>MRS. ANISA SARAWAN</w:t>
            </w:r>
          </w:p>
        </w:tc>
        <w:tc>
          <w:tcPr>
            <w:tcW w:w="990" w:type="dxa"/>
            <w:vAlign w:val="center"/>
          </w:tcPr>
          <w:p w:rsidR="008671CF" w:rsidRPr="004952EE" w:rsidRDefault="008671CF" w:rsidP="00C31D73">
            <w:pPr>
              <w:tabs>
                <w:tab w:val="left" w:pos="1440"/>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ind w:right="-164"/>
              <w:rPr>
                <w:rFonts w:asciiTheme="majorHAnsi" w:hAnsiTheme="majorHAnsi" w:cs="Arial"/>
                <w:sz w:val="24"/>
                <w:szCs w:val="22"/>
              </w:rPr>
            </w:pPr>
            <w:r w:rsidRPr="004952EE">
              <w:rPr>
                <w:rFonts w:asciiTheme="majorHAnsi" w:hAnsiTheme="majorHAnsi" w:cs="Arial"/>
                <w:sz w:val="24"/>
                <w:szCs w:val="22"/>
              </w:rPr>
              <w:t>Age/Sex</w:t>
            </w:r>
          </w:p>
        </w:tc>
        <w:tc>
          <w:tcPr>
            <w:tcW w:w="236" w:type="dxa"/>
            <w:vAlign w:val="center"/>
          </w:tcPr>
          <w:p w:rsidR="008671CF" w:rsidRPr="004952EE" w:rsidRDefault="008671CF" w:rsidP="00C31D73">
            <w:pPr>
              <w:tabs>
                <w:tab w:val="left" w:pos="1440"/>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rPr>
                <w:rFonts w:asciiTheme="majorHAnsi" w:hAnsiTheme="majorHAnsi" w:cs="Arial"/>
                <w:sz w:val="24"/>
                <w:szCs w:val="22"/>
              </w:rPr>
            </w:pPr>
            <w:r w:rsidRPr="004952EE">
              <w:rPr>
                <w:rFonts w:asciiTheme="majorHAnsi" w:hAnsiTheme="majorHAnsi" w:cs="Arial"/>
                <w:sz w:val="24"/>
                <w:szCs w:val="22"/>
              </w:rPr>
              <w:t>:</w:t>
            </w:r>
          </w:p>
        </w:tc>
        <w:tc>
          <w:tcPr>
            <w:tcW w:w="1620" w:type="dxa"/>
            <w:vAlign w:val="center"/>
          </w:tcPr>
          <w:p w:rsidR="008671CF" w:rsidRPr="004952EE" w:rsidRDefault="000916B1" w:rsidP="00C31D73">
            <w:pPr>
              <w:tabs>
                <w:tab w:val="left" w:pos="1440"/>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rPr>
                <w:rFonts w:asciiTheme="majorHAnsi" w:hAnsiTheme="majorHAnsi" w:cs="Arial"/>
                <w:sz w:val="24"/>
                <w:szCs w:val="22"/>
              </w:rPr>
            </w:pPr>
            <w:r w:rsidRPr="004952EE">
              <w:rPr>
                <w:rFonts w:asciiTheme="majorHAnsi" w:hAnsiTheme="majorHAnsi" w:cs="Arial"/>
                <w:sz w:val="24"/>
                <w:szCs w:val="22"/>
              </w:rPr>
              <w:fldChar w:fldCharType="begin"/>
            </w:r>
            <w:r w:rsidR="008671CF" w:rsidRPr="004952EE">
              <w:rPr>
                <w:rFonts w:asciiTheme="majorHAnsi" w:hAnsiTheme="majorHAnsi" w:cs="Arial"/>
                <w:sz w:val="24"/>
                <w:szCs w:val="22"/>
              </w:rPr>
              <w:instrText xml:space="preserve"> DOCVARIABLE  A_Sex  \* MERGEFORMAT </w:instrText>
            </w:r>
            <w:r w:rsidRPr="004952EE">
              <w:rPr>
                <w:rFonts w:asciiTheme="majorHAnsi" w:hAnsiTheme="majorHAnsi" w:cs="Arial"/>
                <w:sz w:val="24"/>
                <w:szCs w:val="22"/>
              </w:rPr>
              <w:fldChar w:fldCharType="end"/>
            </w:r>
            <w:r w:rsidR="008671CF" w:rsidRPr="004952EE">
              <w:rPr>
                <w:rFonts w:asciiTheme="majorHAnsi" w:hAnsiTheme="majorHAnsi" w:cs="Arial"/>
                <w:sz w:val="24"/>
                <w:szCs w:val="22"/>
              </w:rPr>
              <w:t>22 Yrs./F</w:t>
            </w:r>
          </w:p>
        </w:tc>
      </w:tr>
      <w:tr w:rsidR="008671CF" w:rsidRPr="004952EE" w:rsidTr="00C31D73">
        <w:trPr>
          <w:trHeight w:val="360"/>
        </w:trPr>
        <w:tc>
          <w:tcPr>
            <w:tcW w:w="1530" w:type="dxa"/>
            <w:vAlign w:val="center"/>
          </w:tcPr>
          <w:p w:rsidR="008671CF" w:rsidRPr="004952EE" w:rsidRDefault="008671CF" w:rsidP="00C31D73">
            <w:pPr>
              <w:tabs>
                <w:tab w:val="left" w:pos="1440"/>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rPr>
                <w:rFonts w:asciiTheme="majorHAnsi" w:hAnsiTheme="majorHAnsi" w:cs="Arial"/>
                <w:sz w:val="24"/>
                <w:szCs w:val="22"/>
              </w:rPr>
            </w:pPr>
            <w:r w:rsidRPr="004952EE">
              <w:rPr>
                <w:rFonts w:asciiTheme="majorHAnsi" w:hAnsiTheme="majorHAnsi" w:cs="Arial"/>
                <w:sz w:val="24"/>
                <w:szCs w:val="22"/>
              </w:rPr>
              <w:t>Ref. By</w:t>
            </w:r>
          </w:p>
        </w:tc>
        <w:tc>
          <w:tcPr>
            <w:tcW w:w="236" w:type="dxa"/>
            <w:vAlign w:val="center"/>
          </w:tcPr>
          <w:p w:rsidR="008671CF" w:rsidRPr="004952EE" w:rsidRDefault="008671CF" w:rsidP="00C31D73">
            <w:pPr>
              <w:tabs>
                <w:tab w:val="left" w:pos="1440"/>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rPr>
                <w:rFonts w:asciiTheme="majorHAnsi" w:hAnsiTheme="majorHAnsi" w:cs="Arial"/>
                <w:sz w:val="24"/>
                <w:szCs w:val="22"/>
              </w:rPr>
            </w:pPr>
            <w:r w:rsidRPr="004952EE">
              <w:rPr>
                <w:rFonts w:asciiTheme="majorHAnsi" w:hAnsiTheme="majorHAnsi" w:cs="Arial"/>
                <w:sz w:val="24"/>
                <w:szCs w:val="22"/>
              </w:rPr>
              <w:t>:</w:t>
            </w:r>
          </w:p>
        </w:tc>
        <w:tc>
          <w:tcPr>
            <w:tcW w:w="5524" w:type="dxa"/>
            <w:vAlign w:val="center"/>
          </w:tcPr>
          <w:p w:rsidR="008671CF" w:rsidRPr="004952EE" w:rsidRDefault="000916B1" w:rsidP="00C31D73">
            <w:pPr>
              <w:tabs>
                <w:tab w:val="left" w:pos="1440"/>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rPr>
                <w:rFonts w:asciiTheme="majorHAnsi" w:hAnsiTheme="majorHAnsi" w:cs="Arial"/>
                <w:sz w:val="24"/>
                <w:szCs w:val="22"/>
              </w:rPr>
            </w:pPr>
            <w:r w:rsidRPr="004952EE">
              <w:rPr>
                <w:rFonts w:asciiTheme="majorHAnsi" w:hAnsiTheme="majorHAnsi" w:cs="Arial"/>
                <w:sz w:val="24"/>
                <w:szCs w:val="22"/>
              </w:rPr>
              <w:fldChar w:fldCharType="begin"/>
            </w:r>
            <w:r w:rsidR="008671CF" w:rsidRPr="004952EE">
              <w:rPr>
                <w:rFonts w:asciiTheme="majorHAnsi" w:hAnsiTheme="majorHAnsi" w:cs="Arial"/>
                <w:sz w:val="24"/>
                <w:szCs w:val="22"/>
              </w:rPr>
              <w:instrText xml:space="preserve"> DOCVARIABLE  Ref_By  \* MERGEFORMAT </w:instrText>
            </w:r>
            <w:r w:rsidRPr="004952EE">
              <w:rPr>
                <w:rFonts w:asciiTheme="majorHAnsi" w:hAnsiTheme="majorHAnsi" w:cs="Arial"/>
                <w:sz w:val="24"/>
                <w:szCs w:val="22"/>
              </w:rPr>
              <w:fldChar w:fldCharType="end"/>
            </w:r>
            <w:r w:rsidR="008671CF" w:rsidRPr="004952EE">
              <w:rPr>
                <w:rFonts w:asciiTheme="majorHAnsi" w:hAnsiTheme="majorHAnsi" w:cs="Arial"/>
                <w:sz w:val="24"/>
                <w:szCs w:val="22"/>
              </w:rPr>
              <w:t xml:space="preserve">Dr.  JAMIR  HUKKIRE    </w:t>
            </w:r>
            <w:r w:rsidRPr="004952EE">
              <w:rPr>
                <w:rFonts w:asciiTheme="majorHAnsi" w:hAnsiTheme="majorHAnsi" w:cs="Arial"/>
                <w:sz w:val="24"/>
                <w:szCs w:val="22"/>
              </w:rPr>
              <w:fldChar w:fldCharType="begin"/>
            </w:r>
            <w:r w:rsidR="008671CF" w:rsidRPr="004952EE">
              <w:rPr>
                <w:rFonts w:asciiTheme="majorHAnsi" w:hAnsiTheme="majorHAnsi" w:cs="Arial"/>
                <w:sz w:val="24"/>
                <w:szCs w:val="22"/>
              </w:rPr>
              <w:instrText xml:space="preserve"> DOCVARIABLE  Degree  \* MERGEFORMAT </w:instrText>
            </w:r>
            <w:r w:rsidRPr="004952EE">
              <w:rPr>
                <w:rFonts w:asciiTheme="majorHAnsi" w:hAnsiTheme="majorHAnsi" w:cs="Arial"/>
                <w:sz w:val="24"/>
                <w:szCs w:val="22"/>
              </w:rPr>
              <w:fldChar w:fldCharType="end"/>
            </w:r>
            <w:r w:rsidR="008671CF" w:rsidRPr="004952EE">
              <w:rPr>
                <w:rFonts w:asciiTheme="majorHAnsi" w:hAnsiTheme="majorHAnsi" w:cs="Arial"/>
                <w:sz w:val="24"/>
                <w:szCs w:val="22"/>
              </w:rPr>
              <w:t xml:space="preserve"> </w:t>
            </w:r>
          </w:p>
        </w:tc>
        <w:tc>
          <w:tcPr>
            <w:tcW w:w="990" w:type="dxa"/>
            <w:vAlign w:val="center"/>
          </w:tcPr>
          <w:p w:rsidR="008671CF" w:rsidRPr="004952EE" w:rsidRDefault="008671CF" w:rsidP="00C31D73">
            <w:pPr>
              <w:tabs>
                <w:tab w:val="left" w:pos="1440"/>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rPr>
                <w:rFonts w:asciiTheme="majorHAnsi" w:hAnsiTheme="majorHAnsi" w:cs="Arial"/>
                <w:sz w:val="24"/>
                <w:szCs w:val="22"/>
              </w:rPr>
            </w:pPr>
            <w:r w:rsidRPr="004952EE">
              <w:rPr>
                <w:rFonts w:asciiTheme="majorHAnsi" w:hAnsiTheme="majorHAnsi" w:cs="Arial"/>
                <w:sz w:val="24"/>
                <w:szCs w:val="22"/>
              </w:rPr>
              <w:t>Date</w:t>
            </w:r>
          </w:p>
        </w:tc>
        <w:tc>
          <w:tcPr>
            <w:tcW w:w="236" w:type="dxa"/>
            <w:vAlign w:val="center"/>
          </w:tcPr>
          <w:p w:rsidR="008671CF" w:rsidRPr="004952EE" w:rsidRDefault="008671CF" w:rsidP="00C31D73">
            <w:pPr>
              <w:tabs>
                <w:tab w:val="left" w:pos="1440"/>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rPr>
                <w:rFonts w:asciiTheme="majorHAnsi" w:hAnsiTheme="majorHAnsi" w:cs="Arial"/>
                <w:sz w:val="24"/>
                <w:szCs w:val="22"/>
              </w:rPr>
            </w:pPr>
            <w:r w:rsidRPr="004952EE">
              <w:rPr>
                <w:rFonts w:asciiTheme="majorHAnsi" w:hAnsiTheme="majorHAnsi" w:cs="Arial"/>
                <w:sz w:val="24"/>
                <w:szCs w:val="22"/>
              </w:rPr>
              <w:t>:</w:t>
            </w:r>
          </w:p>
        </w:tc>
        <w:tc>
          <w:tcPr>
            <w:tcW w:w="1620" w:type="dxa"/>
            <w:vAlign w:val="center"/>
          </w:tcPr>
          <w:p w:rsidR="008671CF" w:rsidRPr="004952EE" w:rsidRDefault="000916B1" w:rsidP="00C31D73">
            <w:pPr>
              <w:tabs>
                <w:tab w:val="left" w:pos="1440"/>
                <w:tab w:val="left" w:pos="1620"/>
                <w:tab w:val="left" w:pos="1890"/>
                <w:tab w:val="left" w:pos="5940"/>
                <w:tab w:val="left" w:pos="7110"/>
                <w:tab w:val="left" w:pos="7290"/>
              </w:tabs>
              <w:overflowPunct w:val="0"/>
              <w:autoSpaceDE w:val="0"/>
              <w:autoSpaceDN w:val="0"/>
              <w:adjustRightInd w:val="0"/>
              <w:spacing w:before="100" w:beforeAutospacing="1" w:after="100" w:afterAutospacing="1" w:line="240" w:lineRule="auto"/>
              <w:rPr>
                <w:rFonts w:asciiTheme="majorHAnsi" w:hAnsiTheme="majorHAnsi" w:cs="Arial"/>
                <w:sz w:val="24"/>
                <w:szCs w:val="22"/>
              </w:rPr>
            </w:pPr>
            <w:r w:rsidRPr="004952EE">
              <w:rPr>
                <w:rFonts w:asciiTheme="majorHAnsi" w:hAnsiTheme="majorHAnsi" w:cs="Arial"/>
                <w:sz w:val="24"/>
                <w:szCs w:val="22"/>
              </w:rPr>
              <w:fldChar w:fldCharType="begin"/>
            </w:r>
            <w:r w:rsidR="008671CF" w:rsidRPr="004952EE">
              <w:rPr>
                <w:rFonts w:asciiTheme="majorHAnsi" w:hAnsiTheme="majorHAnsi" w:cs="Arial"/>
                <w:sz w:val="24"/>
                <w:szCs w:val="22"/>
              </w:rPr>
              <w:instrText xml:space="preserve"> DOCVARIABLE  E_Date  \* MERGEFORMAT </w:instrText>
            </w:r>
            <w:r w:rsidRPr="004952EE">
              <w:rPr>
                <w:rFonts w:asciiTheme="majorHAnsi" w:hAnsiTheme="majorHAnsi" w:cs="Arial"/>
                <w:sz w:val="24"/>
                <w:szCs w:val="22"/>
              </w:rPr>
              <w:fldChar w:fldCharType="end"/>
            </w:r>
            <w:r w:rsidR="008671CF" w:rsidRPr="004952EE">
              <w:rPr>
                <w:rFonts w:asciiTheme="majorHAnsi" w:hAnsiTheme="majorHAnsi" w:cs="Arial"/>
                <w:sz w:val="24"/>
                <w:szCs w:val="22"/>
              </w:rPr>
              <w:t>13-May-2019</w:t>
            </w:r>
          </w:p>
        </w:tc>
      </w:tr>
    </w:tbl>
    <w:p w:rsidR="008671CF" w:rsidRPr="00151E7F" w:rsidRDefault="008671CF" w:rsidP="008671CF">
      <w:pPr>
        <w:tabs>
          <w:tab w:val="left" w:pos="7560"/>
        </w:tabs>
        <w:spacing w:after="0" w:line="240" w:lineRule="auto"/>
        <w:jc w:val="center"/>
        <w:rPr>
          <w:rFonts w:asciiTheme="majorHAnsi" w:hAnsiTheme="majorHAnsi" w:cs="Bookman Old Style"/>
          <w:b/>
          <w:bCs/>
          <w:sz w:val="18"/>
          <w:szCs w:val="18"/>
          <w:u w:val="single"/>
        </w:rPr>
      </w:pPr>
    </w:p>
    <w:p w:rsidR="008671CF" w:rsidRPr="004952EE" w:rsidRDefault="008671CF" w:rsidP="008671CF">
      <w:pPr>
        <w:jc w:val="center"/>
        <w:rPr>
          <w:rFonts w:asciiTheme="majorHAnsi" w:hAnsiTheme="majorHAnsi" w:cs="Bookman Old Style"/>
          <w:b/>
          <w:bCs/>
          <w:sz w:val="32"/>
          <w:szCs w:val="32"/>
          <w:u w:val="single"/>
        </w:rPr>
      </w:pPr>
      <w:r w:rsidRPr="004952EE">
        <w:rPr>
          <w:rFonts w:asciiTheme="majorHAnsi" w:hAnsiTheme="majorHAnsi" w:cs="Bookman Old Style"/>
          <w:b/>
          <w:bCs/>
          <w:sz w:val="32"/>
          <w:szCs w:val="32"/>
          <w:u w:val="single"/>
        </w:rPr>
        <w:t>OBSTETRICS USG</w:t>
      </w:r>
    </w:p>
    <w:p w:rsidR="008671CF" w:rsidRPr="004952EE" w:rsidRDefault="008671CF" w:rsidP="008671CF">
      <w:pPr>
        <w:tabs>
          <w:tab w:val="left" w:pos="7560"/>
        </w:tabs>
        <w:spacing w:after="0"/>
        <w:rPr>
          <w:rFonts w:asciiTheme="majorHAnsi" w:hAnsiTheme="majorHAnsi" w:cs="Bookman Old Style"/>
          <w:b/>
          <w:bCs/>
          <w:sz w:val="24"/>
          <w:szCs w:val="24"/>
        </w:rPr>
      </w:pPr>
      <w:r w:rsidRPr="004952EE">
        <w:rPr>
          <w:rFonts w:asciiTheme="majorHAnsi" w:hAnsiTheme="majorHAnsi" w:cs="Bookman Old Style"/>
          <w:b/>
          <w:bCs/>
          <w:sz w:val="24"/>
          <w:szCs w:val="24"/>
          <w:u w:val="single"/>
        </w:rPr>
        <w:t>Clinical History</w:t>
      </w:r>
      <w:r w:rsidRPr="004952EE">
        <w:rPr>
          <w:rFonts w:asciiTheme="majorHAnsi" w:hAnsiTheme="majorHAnsi" w:cs="Bookman Old Style"/>
          <w:b/>
          <w:bCs/>
          <w:sz w:val="24"/>
          <w:szCs w:val="24"/>
        </w:rPr>
        <w:t xml:space="preserve"> – H/O PV bleeding yesterday. UPT is positive.</w:t>
      </w:r>
    </w:p>
    <w:p w:rsidR="008671CF" w:rsidRPr="004952EE" w:rsidRDefault="008671CF" w:rsidP="008671CF">
      <w:pPr>
        <w:tabs>
          <w:tab w:val="left" w:pos="7560"/>
        </w:tabs>
        <w:spacing w:after="0"/>
        <w:rPr>
          <w:rFonts w:asciiTheme="majorHAnsi" w:hAnsiTheme="majorHAnsi" w:cs="Bookman Old Style"/>
          <w:b/>
          <w:bCs/>
        </w:rPr>
      </w:pPr>
    </w:p>
    <w:p w:rsidR="004952EE" w:rsidRPr="004952EE" w:rsidRDefault="008671CF" w:rsidP="008671CF">
      <w:pPr>
        <w:tabs>
          <w:tab w:val="left" w:pos="7560"/>
        </w:tabs>
        <w:spacing w:line="240" w:lineRule="auto"/>
        <w:rPr>
          <w:rFonts w:asciiTheme="majorHAnsi" w:hAnsiTheme="majorHAnsi" w:cs="Bookman Old Style"/>
          <w:b/>
          <w:bCs/>
          <w:sz w:val="24"/>
          <w:szCs w:val="22"/>
        </w:rPr>
      </w:pPr>
      <w:r w:rsidRPr="004952EE">
        <w:rPr>
          <w:rFonts w:asciiTheme="majorHAnsi" w:hAnsiTheme="majorHAnsi" w:cs="Bookman Old Style"/>
          <w:b/>
          <w:bCs/>
          <w:sz w:val="24"/>
          <w:szCs w:val="22"/>
        </w:rPr>
        <w:t xml:space="preserve">LMP: 25/03/2019    GA BY LMP : 7  WEEKS 0 DAY                      </w:t>
      </w:r>
    </w:p>
    <w:p w:rsidR="008671CF" w:rsidRPr="004952EE" w:rsidRDefault="004952EE" w:rsidP="008671CF">
      <w:pPr>
        <w:tabs>
          <w:tab w:val="left" w:pos="7560"/>
        </w:tabs>
        <w:spacing w:line="240" w:lineRule="auto"/>
        <w:rPr>
          <w:rFonts w:asciiTheme="majorHAnsi" w:hAnsiTheme="majorHAnsi" w:cs="Bookman Old Style"/>
          <w:b/>
          <w:bCs/>
          <w:sz w:val="28"/>
          <w:szCs w:val="24"/>
          <w:u w:val="single"/>
        </w:rPr>
      </w:pPr>
      <w:r w:rsidRPr="004952EE">
        <w:rPr>
          <w:rFonts w:asciiTheme="majorHAnsi" w:hAnsiTheme="majorHAnsi" w:cs="Bookman Old Style"/>
          <w:b/>
          <w:bCs/>
          <w:sz w:val="28"/>
          <w:szCs w:val="24"/>
          <w:u w:val="single"/>
        </w:rPr>
        <w:t>FINDINGS -</w:t>
      </w:r>
      <w:r w:rsidR="008671CF" w:rsidRPr="004952EE">
        <w:rPr>
          <w:rFonts w:asciiTheme="majorHAnsi" w:hAnsiTheme="majorHAnsi" w:cs="Bookman Old Style"/>
          <w:b/>
          <w:bCs/>
          <w:sz w:val="28"/>
          <w:szCs w:val="24"/>
          <w:u w:val="single"/>
        </w:rPr>
        <w:t xml:space="preserve">           </w:t>
      </w:r>
    </w:p>
    <w:p w:rsidR="008671CF" w:rsidRPr="004952EE" w:rsidRDefault="008671CF" w:rsidP="008671CF">
      <w:pPr>
        <w:pStyle w:val="ListParagraph"/>
        <w:numPr>
          <w:ilvl w:val="0"/>
          <w:numId w:val="2"/>
        </w:numPr>
        <w:rPr>
          <w:rFonts w:asciiTheme="majorHAnsi" w:hAnsiTheme="majorHAnsi" w:cs="Bookman Old Style"/>
          <w:b/>
          <w:bCs/>
          <w:sz w:val="24"/>
          <w:szCs w:val="24"/>
        </w:rPr>
      </w:pPr>
      <w:r w:rsidRPr="004952EE">
        <w:rPr>
          <w:rFonts w:asciiTheme="majorHAnsi" w:hAnsiTheme="majorHAnsi" w:cs="Bookman Old Style"/>
          <w:sz w:val="24"/>
          <w:szCs w:val="24"/>
        </w:rPr>
        <w:t xml:space="preserve">Uterus measures </w:t>
      </w:r>
      <w:r w:rsidRPr="004952EE">
        <w:rPr>
          <w:rFonts w:asciiTheme="majorHAnsi" w:hAnsiTheme="majorHAnsi" w:cs="Bookman Old Style"/>
          <w:b/>
          <w:bCs/>
          <w:sz w:val="24"/>
          <w:szCs w:val="24"/>
        </w:rPr>
        <w:t xml:space="preserve">7.7 x 4.6 x 4.1 cm. </w:t>
      </w:r>
    </w:p>
    <w:p w:rsidR="008671CF" w:rsidRPr="004952EE" w:rsidRDefault="008671CF" w:rsidP="008671CF">
      <w:pPr>
        <w:pStyle w:val="ListParagraph"/>
        <w:numPr>
          <w:ilvl w:val="0"/>
          <w:numId w:val="2"/>
        </w:numPr>
        <w:rPr>
          <w:rFonts w:asciiTheme="majorHAnsi" w:hAnsiTheme="majorHAnsi" w:cs="Bookman Old Style"/>
          <w:sz w:val="24"/>
          <w:szCs w:val="24"/>
        </w:rPr>
      </w:pPr>
      <w:r w:rsidRPr="004952EE">
        <w:rPr>
          <w:rFonts w:asciiTheme="majorHAnsi" w:hAnsiTheme="majorHAnsi" w:cs="Bookman Old Style"/>
          <w:b/>
          <w:bCs/>
          <w:sz w:val="24"/>
          <w:szCs w:val="24"/>
        </w:rPr>
        <w:t>Endometrium appears thickened and measures 12.1 mm. No intra-uterine gestational sac is seen</w:t>
      </w:r>
      <w:r w:rsidRPr="004952EE">
        <w:rPr>
          <w:rFonts w:asciiTheme="majorHAnsi" w:hAnsiTheme="majorHAnsi" w:cs="Bookman Old Style"/>
          <w:sz w:val="24"/>
          <w:szCs w:val="24"/>
        </w:rPr>
        <w:t>.</w:t>
      </w:r>
    </w:p>
    <w:p w:rsidR="008671CF" w:rsidRPr="004952EE" w:rsidRDefault="008671CF" w:rsidP="008671CF">
      <w:pPr>
        <w:pStyle w:val="ListParagraph"/>
        <w:numPr>
          <w:ilvl w:val="0"/>
          <w:numId w:val="2"/>
        </w:numPr>
        <w:rPr>
          <w:rFonts w:asciiTheme="majorHAnsi" w:hAnsiTheme="majorHAnsi" w:cs="Bookman Old Style"/>
          <w:b/>
          <w:bCs/>
          <w:sz w:val="24"/>
          <w:szCs w:val="24"/>
        </w:rPr>
      </w:pPr>
      <w:r w:rsidRPr="004952EE">
        <w:rPr>
          <w:rFonts w:asciiTheme="majorHAnsi" w:hAnsiTheme="majorHAnsi" w:cs="Bookman Old Style"/>
          <w:b/>
          <w:bCs/>
          <w:sz w:val="24"/>
          <w:szCs w:val="24"/>
        </w:rPr>
        <w:t>A well-defined gestational sac with CRL measuring 2.2 mm corresponding to 5 weeks and 5 days is seen in right adnexal region. It is abutting right ovary. Embryonic cardiac pulsations are not seen. This likely suggest ectopic pregnancy, most probably in distal end of right fallopian tube</w:t>
      </w:r>
    </w:p>
    <w:p w:rsidR="008671CF" w:rsidRPr="004952EE" w:rsidRDefault="008671CF" w:rsidP="008671CF">
      <w:pPr>
        <w:pStyle w:val="ListParagraph"/>
        <w:numPr>
          <w:ilvl w:val="0"/>
          <w:numId w:val="2"/>
        </w:numPr>
        <w:rPr>
          <w:rFonts w:asciiTheme="majorHAnsi" w:hAnsiTheme="majorHAnsi" w:cs="Bookman Old Style"/>
          <w:b/>
          <w:bCs/>
          <w:sz w:val="24"/>
          <w:szCs w:val="24"/>
        </w:rPr>
      </w:pPr>
      <w:r w:rsidRPr="004952EE">
        <w:rPr>
          <w:rFonts w:asciiTheme="majorHAnsi" w:hAnsiTheme="majorHAnsi" w:cs="Bookman Old Style"/>
          <w:b/>
          <w:bCs/>
          <w:sz w:val="24"/>
          <w:szCs w:val="24"/>
        </w:rPr>
        <w:t>Mild free fluid is seen in POD.</w:t>
      </w:r>
    </w:p>
    <w:p w:rsidR="008671CF" w:rsidRPr="004952EE" w:rsidRDefault="008671CF" w:rsidP="008671CF">
      <w:pPr>
        <w:pStyle w:val="ListParagraph"/>
        <w:numPr>
          <w:ilvl w:val="0"/>
          <w:numId w:val="2"/>
        </w:numPr>
        <w:jc w:val="both"/>
        <w:rPr>
          <w:rFonts w:asciiTheme="majorHAnsi" w:hAnsiTheme="majorHAnsi" w:cs="Bookman Old Style"/>
          <w:sz w:val="24"/>
          <w:szCs w:val="24"/>
        </w:rPr>
      </w:pPr>
      <w:r w:rsidRPr="004952EE">
        <w:rPr>
          <w:rFonts w:asciiTheme="majorHAnsi" w:hAnsiTheme="majorHAnsi" w:cs="Bookman Old Style"/>
          <w:sz w:val="24"/>
          <w:szCs w:val="24"/>
        </w:rPr>
        <w:t xml:space="preserve">Cervical length appears normal. </w:t>
      </w:r>
    </w:p>
    <w:p w:rsidR="008671CF" w:rsidRPr="004952EE" w:rsidRDefault="008671CF" w:rsidP="008671CF">
      <w:pPr>
        <w:jc w:val="both"/>
        <w:rPr>
          <w:rFonts w:asciiTheme="majorHAnsi" w:hAnsiTheme="majorHAnsi" w:cs="Bookman Old Style"/>
          <w:b/>
          <w:bCs/>
          <w:sz w:val="28"/>
          <w:szCs w:val="28"/>
        </w:rPr>
      </w:pPr>
      <w:r w:rsidRPr="004952EE">
        <w:rPr>
          <w:rFonts w:asciiTheme="majorHAnsi" w:hAnsiTheme="majorHAnsi" w:cs="Bookman Old Style"/>
          <w:b/>
          <w:bCs/>
          <w:sz w:val="32"/>
          <w:szCs w:val="32"/>
          <w:u w:val="single"/>
        </w:rPr>
        <w:t>IMPRESSION</w:t>
      </w:r>
      <w:r w:rsidRPr="004952EE">
        <w:rPr>
          <w:rFonts w:asciiTheme="majorHAnsi" w:hAnsiTheme="majorHAnsi" w:cs="Bookman Old Style"/>
          <w:sz w:val="28"/>
          <w:szCs w:val="28"/>
        </w:rPr>
        <w:t xml:space="preserve">: </w:t>
      </w:r>
      <w:r w:rsidRPr="004952EE">
        <w:rPr>
          <w:rFonts w:asciiTheme="majorHAnsi" w:hAnsiTheme="majorHAnsi" w:cs="Bookman Old Style"/>
          <w:b/>
          <w:bCs/>
          <w:sz w:val="28"/>
          <w:szCs w:val="28"/>
        </w:rPr>
        <w:t xml:space="preserve">  </w:t>
      </w:r>
    </w:p>
    <w:p w:rsidR="008671CF" w:rsidRPr="004952EE" w:rsidRDefault="008671CF" w:rsidP="008671CF">
      <w:pPr>
        <w:pStyle w:val="ListParagraph"/>
        <w:numPr>
          <w:ilvl w:val="0"/>
          <w:numId w:val="1"/>
        </w:numPr>
        <w:jc w:val="both"/>
        <w:rPr>
          <w:rFonts w:asciiTheme="majorHAnsi" w:hAnsiTheme="majorHAnsi" w:cs="Bookman Old Style"/>
          <w:b/>
          <w:bCs/>
          <w:sz w:val="24"/>
          <w:szCs w:val="24"/>
        </w:rPr>
      </w:pPr>
      <w:r w:rsidRPr="004952EE">
        <w:rPr>
          <w:rFonts w:asciiTheme="majorHAnsi" w:hAnsiTheme="majorHAnsi" w:cs="Bookman Old Style"/>
          <w:b/>
          <w:bCs/>
          <w:sz w:val="24"/>
          <w:szCs w:val="24"/>
        </w:rPr>
        <w:t xml:space="preserve">F/s/o Unruptured tubal ectopic pregnancy of 5 weeks and 5 days in distal end of right fallopian tube. </w:t>
      </w:r>
    </w:p>
    <w:p w:rsidR="008671CF" w:rsidRDefault="008671CF" w:rsidP="008671CF">
      <w:pPr>
        <w:pStyle w:val="ListParagraph"/>
        <w:ind w:left="0"/>
        <w:jc w:val="both"/>
        <w:rPr>
          <w:rFonts w:asciiTheme="majorHAnsi" w:hAnsiTheme="majorHAnsi" w:cs="Bookman Old Style"/>
          <w:b/>
          <w:bCs/>
          <w:sz w:val="24"/>
          <w:szCs w:val="24"/>
        </w:rPr>
      </w:pPr>
      <w:r w:rsidRPr="004952EE">
        <w:rPr>
          <w:rFonts w:asciiTheme="majorHAnsi" w:hAnsiTheme="majorHAnsi" w:cs="Bookman Old Style"/>
          <w:b/>
          <w:bCs/>
          <w:sz w:val="24"/>
          <w:szCs w:val="24"/>
        </w:rPr>
        <w:t>Correlate clinically.</w:t>
      </w:r>
    </w:p>
    <w:p w:rsidR="00151E7F" w:rsidRPr="00A66F8F" w:rsidRDefault="00151E7F" w:rsidP="00151E7F">
      <w:pPr>
        <w:rPr>
          <w:rFonts w:asciiTheme="majorHAnsi" w:hAnsiTheme="majorHAnsi"/>
          <w:b/>
          <w:i/>
          <w:sz w:val="24"/>
        </w:rPr>
      </w:pPr>
      <w:r w:rsidRPr="00A66F8F">
        <w:rPr>
          <w:rFonts w:asciiTheme="majorHAnsi" w:hAnsiTheme="majorHAnsi"/>
          <w:b/>
          <w:i/>
          <w:sz w:val="24"/>
        </w:rPr>
        <w:t xml:space="preserve">         (</w:t>
      </w:r>
      <w:r w:rsidRPr="00A66F8F">
        <w:rPr>
          <w:rFonts w:asciiTheme="majorHAnsi" w:hAnsiTheme="majorHAnsi" w:cstheme="majorBidi"/>
          <w:b/>
          <w:i/>
          <w:sz w:val="24"/>
          <w:u w:val="single"/>
        </w:rPr>
        <w:t xml:space="preserve">Report sent with due compliments to </w:t>
      </w:r>
      <w:r w:rsidRPr="00A66F8F">
        <w:rPr>
          <w:rFonts w:asciiTheme="majorHAnsi" w:hAnsiTheme="majorHAnsi" w:cstheme="majorBidi"/>
          <w:b/>
          <w:i/>
          <w:sz w:val="27"/>
          <w:szCs w:val="27"/>
          <w:u w:val="single"/>
        </w:rPr>
        <w:t>Dr</w:t>
      </w:r>
      <w:r w:rsidRPr="00A66F8F">
        <w:rPr>
          <w:rFonts w:asciiTheme="majorHAnsi" w:hAnsiTheme="majorHAnsi"/>
          <w:b/>
          <w:i/>
          <w:sz w:val="24"/>
        </w:rPr>
        <w:t>)</w:t>
      </w:r>
    </w:p>
    <w:p w:rsidR="00151E7F" w:rsidRPr="00151E7F" w:rsidRDefault="00151E7F" w:rsidP="008671CF">
      <w:pPr>
        <w:pStyle w:val="ListParagraph"/>
        <w:ind w:left="0"/>
        <w:jc w:val="both"/>
        <w:rPr>
          <w:rFonts w:asciiTheme="majorHAnsi" w:hAnsiTheme="majorHAnsi" w:cs="Bookman Old Style"/>
          <w:b/>
          <w:bCs/>
          <w:sz w:val="2"/>
          <w:szCs w:val="2"/>
        </w:rPr>
      </w:pPr>
    </w:p>
    <w:tbl>
      <w:tblPr>
        <w:tblW w:w="10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318"/>
        <w:gridCol w:w="4021"/>
      </w:tblGrid>
      <w:tr w:rsidR="008671CF" w:rsidRPr="004952EE" w:rsidTr="00C31D73">
        <w:trPr>
          <w:trHeight w:val="1392"/>
        </w:trPr>
        <w:tc>
          <w:tcPr>
            <w:tcW w:w="10339" w:type="dxa"/>
            <w:gridSpan w:val="2"/>
            <w:tcBorders>
              <w:bottom w:val="single" w:sz="4" w:space="0" w:color="auto"/>
            </w:tcBorders>
          </w:tcPr>
          <w:p w:rsidR="008671CF" w:rsidRPr="004952EE" w:rsidRDefault="008671CF" w:rsidP="00C31D73">
            <w:pPr>
              <w:spacing w:after="0" w:line="240" w:lineRule="auto"/>
              <w:rPr>
                <w:rFonts w:asciiTheme="majorHAnsi" w:hAnsiTheme="majorHAnsi" w:cs="Bookman Old Style"/>
                <w:b/>
                <w:bCs/>
                <w:u w:val="single"/>
              </w:rPr>
            </w:pPr>
          </w:p>
          <w:p w:rsidR="008671CF" w:rsidRPr="004952EE" w:rsidRDefault="008671CF" w:rsidP="00C31D73">
            <w:pPr>
              <w:spacing w:after="0" w:line="240" w:lineRule="auto"/>
              <w:jc w:val="center"/>
              <w:rPr>
                <w:rFonts w:asciiTheme="majorHAnsi" w:hAnsiTheme="majorHAnsi" w:cs="Bookman Old Style"/>
                <w:b/>
                <w:bCs/>
              </w:rPr>
            </w:pPr>
            <w:r w:rsidRPr="004952EE">
              <w:rPr>
                <w:rFonts w:asciiTheme="majorHAnsi" w:hAnsiTheme="majorHAnsi" w:cs="Bookman Old Style"/>
                <w:b/>
                <w:bCs/>
                <w:u w:val="single"/>
              </w:rPr>
              <w:t>DECLARATION OF PREGNANT WOMAN</w:t>
            </w:r>
            <w:r w:rsidRPr="004952EE">
              <w:rPr>
                <w:rFonts w:asciiTheme="majorHAnsi" w:hAnsiTheme="majorHAnsi" w:cs="Bookman Old Style"/>
                <w:b/>
                <w:bCs/>
              </w:rPr>
              <w:t>:-</w:t>
            </w:r>
          </w:p>
          <w:p w:rsidR="008671CF" w:rsidRPr="004952EE" w:rsidRDefault="008671CF" w:rsidP="00C31D73">
            <w:pPr>
              <w:spacing w:after="0" w:line="240" w:lineRule="auto"/>
              <w:jc w:val="center"/>
              <w:rPr>
                <w:rFonts w:asciiTheme="majorHAnsi" w:hAnsiTheme="majorHAnsi" w:cs="Bookman Old Style"/>
              </w:rPr>
            </w:pPr>
          </w:p>
          <w:p w:rsidR="008671CF" w:rsidRPr="004952EE" w:rsidRDefault="008671CF" w:rsidP="00C31D73">
            <w:pPr>
              <w:spacing w:after="0" w:line="240" w:lineRule="auto"/>
              <w:rPr>
                <w:rFonts w:asciiTheme="majorHAnsi" w:hAnsiTheme="majorHAnsi" w:cs="Bookman Old Style"/>
              </w:rPr>
            </w:pPr>
            <w:r w:rsidRPr="004952EE">
              <w:rPr>
                <w:rFonts w:asciiTheme="majorHAnsi" w:hAnsiTheme="majorHAnsi" w:cs="Bookman Old Style"/>
              </w:rPr>
              <w:t>I, (</w:t>
            </w:r>
            <w:r w:rsidRPr="004952EE">
              <w:rPr>
                <w:rFonts w:asciiTheme="majorHAnsi" w:hAnsiTheme="majorHAnsi" w:cs="Bookman Old Style"/>
                <w:b/>
                <w:bCs/>
                <w:sz w:val="24"/>
                <w:szCs w:val="24"/>
              </w:rPr>
              <w:t>MRS. ANISA SARAWAN</w:t>
            </w:r>
            <w:r w:rsidRPr="004952EE">
              <w:rPr>
                <w:rFonts w:asciiTheme="majorHAnsi" w:hAnsiTheme="majorHAnsi" w:cs="Bookman Old Style"/>
              </w:rPr>
              <w:t>) declare that by undergoing ultrasonography / image scanning etc. I do not want to know the sex of my fetus.</w:t>
            </w:r>
          </w:p>
          <w:p w:rsidR="008671CF" w:rsidRPr="004952EE" w:rsidRDefault="008671CF" w:rsidP="00C31D73">
            <w:pPr>
              <w:spacing w:after="0" w:line="240" w:lineRule="auto"/>
              <w:rPr>
                <w:rFonts w:asciiTheme="majorHAnsi" w:hAnsiTheme="majorHAnsi" w:cs="Bookman Old Style"/>
                <w:u w:val="single"/>
              </w:rPr>
            </w:pPr>
          </w:p>
          <w:p w:rsidR="008671CF" w:rsidRPr="004952EE" w:rsidRDefault="008671CF" w:rsidP="00C31D73">
            <w:pPr>
              <w:pStyle w:val="PlainText"/>
              <w:rPr>
                <w:rFonts w:asciiTheme="majorHAnsi" w:hAnsiTheme="majorHAnsi" w:cs="Bookman Old Style"/>
                <w:sz w:val="22"/>
                <w:szCs w:val="22"/>
              </w:rPr>
            </w:pPr>
            <w:r w:rsidRPr="004952EE">
              <w:rPr>
                <w:rFonts w:asciiTheme="majorHAnsi" w:hAnsiTheme="majorHAnsi" w:cs="Bookman Old Style"/>
                <w:sz w:val="22"/>
                <w:szCs w:val="22"/>
              </w:rPr>
              <w:t xml:space="preserve">Signature of pregnant woman </w:t>
            </w:r>
          </w:p>
          <w:p w:rsidR="008671CF" w:rsidRPr="004952EE" w:rsidRDefault="000916B1" w:rsidP="00C31D73">
            <w:pPr>
              <w:pStyle w:val="NoSpacing"/>
              <w:rPr>
                <w:rFonts w:asciiTheme="majorHAnsi" w:hAnsiTheme="majorHAnsi" w:cs="Bookman Old Style"/>
                <w:b/>
                <w:bCs/>
              </w:rPr>
            </w:pPr>
            <w:r w:rsidRPr="000916B1">
              <w:rPr>
                <w:rFonts w:asciiTheme="majorHAnsi" w:hAnsiTheme="majorHAnsi"/>
                <w:noProof/>
              </w:rPr>
              <w:pict>
                <v:shapetype id="_x0000_t32" coordsize="21600,21600" o:spt="32" o:oned="t" path="m,l21600,21600e" filled="f">
                  <v:path arrowok="t" fillok="f" o:connecttype="none"/>
                  <o:lock v:ext="edit" shapetype="t"/>
                </v:shapetype>
                <v:shape id="_x0000_s1026" type="#_x0000_t32" style="position:absolute;margin-left:-3pt;margin-top:9.15pt;width:513pt;height:.75pt;flip:y;z-index:251660288" o:connectortype="straight"/>
              </w:pict>
            </w:r>
          </w:p>
        </w:tc>
      </w:tr>
      <w:tr w:rsidR="008671CF" w:rsidRPr="004952EE" w:rsidTr="00C31D73">
        <w:trPr>
          <w:trHeight w:val="1295"/>
        </w:trPr>
        <w:tc>
          <w:tcPr>
            <w:tcW w:w="6318" w:type="dxa"/>
            <w:tcBorders>
              <w:top w:val="single" w:sz="4" w:space="0" w:color="auto"/>
              <w:right w:val="single" w:sz="4" w:space="0" w:color="auto"/>
            </w:tcBorders>
          </w:tcPr>
          <w:p w:rsidR="008671CF" w:rsidRPr="004952EE" w:rsidRDefault="008671CF" w:rsidP="00C31D73">
            <w:pPr>
              <w:pStyle w:val="BodyText2"/>
              <w:rPr>
                <w:rFonts w:asciiTheme="majorHAnsi" w:hAnsiTheme="majorHAnsi" w:cs="Bookman Old Style"/>
                <w:b/>
                <w:bCs/>
                <w:sz w:val="20"/>
                <w:szCs w:val="20"/>
              </w:rPr>
            </w:pPr>
          </w:p>
          <w:p w:rsidR="008671CF" w:rsidRPr="004952EE" w:rsidRDefault="008671CF" w:rsidP="00C31D73">
            <w:pPr>
              <w:pStyle w:val="BodyText2"/>
              <w:rPr>
                <w:rFonts w:asciiTheme="majorHAnsi" w:hAnsiTheme="majorHAnsi" w:cs="Bookman Old Style"/>
                <w:b/>
                <w:bCs/>
                <w:sz w:val="20"/>
                <w:szCs w:val="20"/>
              </w:rPr>
            </w:pPr>
            <w:r w:rsidRPr="004952EE">
              <w:rPr>
                <w:rFonts w:asciiTheme="majorHAnsi" w:hAnsiTheme="majorHAnsi" w:cs="Bookman Old Style"/>
                <w:b/>
                <w:bCs/>
                <w:sz w:val="20"/>
                <w:szCs w:val="20"/>
              </w:rPr>
              <w:t xml:space="preserve">Depending on the period of the gestation, fetal position, amount of liquor and maternal abdominal wall thickness, all fetal anomalies may not be seen on USG. </w:t>
            </w:r>
          </w:p>
          <w:p w:rsidR="008671CF" w:rsidRPr="004952EE" w:rsidRDefault="008671CF" w:rsidP="00C31D73">
            <w:pPr>
              <w:pStyle w:val="BodyText2"/>
              <w:rPr>
                <w:rFonts w:asciiTheme="majorHAnsi" w:hAnsiTheme="majorHAnsi" w:cs="Bookman Old Style"/>
                <w:b/>
                <w:bCs/>
                <w:sz w:val="20"/>
                <w:szCs w:val="20"/>
              </w:rPr>
            </w:pPr>
          </w:p>
          <w:p w:rsidR="008671CF" w:rsidRPr="004952EE" w:rsidRDefault="008671CF" w:rsidP="00C31D73">
            <w:pPr>
              <w:pStyle w:val="BodyText2"/>
              <w:rPr>
                <w:rFonts w:asciiTheme="majorHAnsi" w:hAnsiTheme="majorHAnsi" w:cs="Bookman Old Style"/>
                <w:b/>
                <w:bCs/>
              </w:rPr>
            </w:pPr>
            <w:r w:rsidRPr="004952EE">
              <w:rPr>
                <w:rFonts w:asciiTheme="majorHAnsi" w:hAnsiTheme="majorHAnsi" w:cs="Bookman Old Style"/>
                <w:b/>
                <w:bCs/>
                <w:sz w:val="20"/>
                <w:szCs w:val="20"/>
              </w:rPr>
              <w:t>During the study I have neither declared nor disclosed the sex of her foetus to anybody in any manner.</w:t>
            </w:r>
            <w:r w:rsidRPr="004952EE">
              <w:rPr>
                <w:rFonts w:asciiTheme="majorHAnsi" w:hAnsiTheme="majorHAnsi" w:cs="Bookman Old Style"/>
              </w:rPr>
              <w:t xml:space="preserve">                                               </w:t>
            </w:r>
          </w:p>
        </w:tc>
        <w:tc>
          <w:tcPr>
            <w:tcW w:w="4021" w:type="dxa"/>
            <w:tcBorders>
              <w:top w:val="single" w:sz="4" w:space="0" w:color="auto"/>
              <w:left w:val="single" w:sz="4" w:space="0" w:color="auto"/>
            </w:tcBorders>
          </w:tcPr>
          <w:p w:rsidR="008671CF" w:rsidRPr="004952EE" w:rsidRDefault="008671CF" w:rsidP="00C31D73">
            <w:pPr>
              <w:pStyle w:val="NoSpacing"/>
              <w:rPr>
                <w:rFonts w:asciiTheme="majorHAnsi" w:hAnsiTheme="majorHAnsi" w:cs="Bookman Old Style"/>
                <w:b/>
                <w:bCs/>
              </w:rPr>
            </w:pPr>
            <w:r w:rsidRPr="004952EE">
              <w:rPr>
                <w:rFonts w:asciiTheme="majorHAnsi" w:hAnsiTheme="majorHAnsi" w:cs="Bookman Old Style"/>
                <w:b/>
                <w:bCs/>
              </w:rPr>
              <w:t xml:space="preserve">                                                                           </w:t>
            </w:r>
          </w:p>
          <w:p w:rsidR="008671CF" w:rsidRPr="004952EE" w:rsidRDefault="008671CF" w:rsidP="00C31D73">
            <w:pPr>
              <w:pStyle w:val="NoSpacing"/>
              <w:rPr>
                <w:rFonts w:asciiTheme="majorHAnsi" w:hAnsiTheme="majorHAnsi" w:cs="Bookman Old Style"/>
                <w:b/>
                <w:bCs/>
                <w:sz w:val="18"/>
                <w:szCs w:val="18"/>
              </w:rPr>
            </w:pPr>
          </w:p>
          <w:p w:rsidR="008671CF" w:rsidRPr="004952EE" w:rsidRDefault="008671CF" w:rsidP="00C31D73">
            <w:pPr>
              <w:pStyle w:val="NoSpacing"/>
              <w:rPr>
                <w:rFonts w:asciiTheme="majorHAnsi" w:hAnsiTheme="majorHAnsi" w:cs="Bookman Old Style"/>
                <w:b/>
                <w:bCs/>
                <w:sz w:val="18"/>
                <w:szCs w:val="18"/>
              </w:rPr>
            </w:pPr>
          </w:p>
          <w:p w:rsidR="008671CF" w:rsidRPr="004952EE" w:rsidRDefault="008671CF" w:rsidP="00C31D73">
            <w:pPr>
              <w:pStyle w:val="NoSpacing"/>
              <w:rPr>
                <w:rFonts w:asciiTheme="majorHAnsi" w:hAnsiTheme="majorHAnsi" w:cs="Bookman Old Style"/>
                <w:b/>
                <w:bCs/>
                <w:sz w:val="24"/>
                <w:szCs w:val="24"/>
              </w:rPr>
            </w:pPr>
            <w:r w:rsidRPr="004952EE">
              <w:rPr>
                <w:rFonts w:asciiTheme="majorHAnsi" w:hAnsiTheme="majorHAnsi" w:cs="Bookman Old Style"/>
                <w:b/>
                <w:bCs/>
              </w:rPr>
              <w:t xml:space="preserve"> </w:t>
            </w:r>
            <w:r w:rsidRPr="004952EE">
              <w:rPr>
                <w:rFonts w:asciiTheme="majorHAnsi" w:hAnsiTheme="majorHAnsi" w:cs="Bookman Old Style"/>
                <w:b/>
                <w:bCs/>
                <w:sz w:val="24"/>
                <w:szCs w:val="24"/>
                <w:shd w:val="clear" w:color="auto" w:fill="FFFFFF"/>
              </w:rPr>
              <w:t>DR. SEEMAB BANADAR</w:t>
            </w:r>
          </w:p>
          <w:p w:rsidR="008671CF" w:rsidRPr="004952EE" w:rsidRDefault="008671CF" w:rsidP="00C31D73">
            <w:pPr>
              <w:pStyle w:val="NoSpacing"/>
              <w:rPr>
                <w:rFonts w:asciiTheme="majorHAnsi" w:hAnsiTheme="majorHAnsi" w:cs="Bookman Old Style"/>
                <w:b/>
                <w:bCs/>
                <w:sz w:val="24"/>
                <w:szCs w:val="24"/>
              </w:rPr>
            </w:pPr>
            <w:r w:rsidRPr="004952EE">
              <w:rPr>
                <w:rFonts w:asciiTheme="majorHAnsi" w:hAnsiTheme="majorHAnsi" w:cs="Bookman Old Style"/>
                <w:b/>
                <w:bCs/>
                <w:sz w:val="24"/>
                <w:szCs w:val="24"/>
                <w:shd w:val="clear" w:color="auto" w:fill="FFFFFF"/>
              </w:rPr>
              <w:t>MD.</w:t>
            </w:r>
            <w:r w:rsidRPr="004952EE">
              <w:rPr>
                <w:rFonts w:asciiTheme="majorHAnsi" w:hAnsiTheme="majorHAnsi" w:cs="Bookman Old Style"/>
                <w:b/>
                <w:bCs/>
                <w:sz w:val="24"/>
                <w:szCs w:val="24"/>
              </w:rPr>
              <w:t xml:space="preserve"> (RADIODIAGNOSIS)</w:t>
            </w:r>
          </w:p>
          <w:p w:rsidR="008671CF" w:rsidRPr="004952EE" w:rsidRDefault="008671CF" w:rsidP="00C31D73">
            <w:pPr>
              <w:pStyle w:val="NoSpacing"/>
              <w:rPr>
                <w:rFonts w:asciiTheme="majorHAnsi" w:hAnsiTheme="majorHAnsi" w:cs="Bookman Old Style"/>
                <w:b/>
                <w:bCs/>
                <w:sz w:val="24"/>
                <w:szCs w:val="24"/>
              </w:rPr>
            </w:pPr>
            <w:r w:rsidRPr="004952EE">
              <w:rPr>
                <w:rFonts w:asciiTheme="majorHAnsi" w:hAnsiTheme="majorHAnsi" w:cs="Bookman Old Style"/>
                <w:b/>
                <w:bCs/>
                <w:sz w:val="24"/>
                <w:szCs w:val="24"/>
              </w:rPr>
              <w:t>(CONSULTANT RADIOLOGIST)</w:t>
            </w:r>
          </w:p>
          <w:p w:rsidR="008671CF" w:rsidRPr="004952EE" w:rsidRDefault="008671CF" w:rsidP="00C31D73">
            <w:pPr>
              <w:pStyle w:val="NoSpacing"/>
              <w:jc w:val="center"/>
              <w:rPr>
                <w:rFonts w:asciiTheme="majorHAnsi" w:hAnsiTheme="majorHAnsi" w:cs="Bookman Old Style"/>
                <w:b/>
                <w:bCs/>
              </w:rPr>
            </w:pPr>
          </w:p>
        </w:tc>
      </w:tr>
    </w:tbl>
    <w:p w:rsidR="008671CF" w:rsidRPr="004952EE" w:rsidRDefault="008671CF" w:rsidP="008671CF">
      <w:pPr>
        <w:pStyle w:val="NoSpacing"/>
        <w:rPr>
          <w:rFonts w:asciiTheme="majorHAnsi" w:hAnsiTheme="majorHAnsi" w:cs="Cambria"/>
          <w:b/>
          <w:bCs/>
          <w:sz w:val="32"/>
          <w:szCs w:val="32"/>
        </w:rPr>
      </w:pPr>
      <w:r w:rsidRPr="004952EE">
        <w:rPr>
          <w:rFonts w:asciiTheme="majorHAnsi" w:hAnsiTheme="majorHAnsi" w:cs="Cambria"/>
          <w:b/>
          <w:bCs/>
          <w:sz w:val="32"/>
          <w:szCs w:val="32"/>
        </w:rPr>
        <w:t xml:space="preserve"> </w:t>
      </w:r>
    </w:p>
    <w:p w:rsidR="008671CF" w:rsidRPr="004952EE" w:rsidRDefault="008671CF" w:rsidP="008671CF">
      <w:pPr>
        <w:rPr>
          <w:rFonts w:asciiTheme="majorHAnsi" w:hAnsiTheme="majorHAnsi"/>
        </w:rPr>
      </w:pPr>
    </w:p>
    <w:p w:rsidR="00D05B99" w:rsidRPr="004952EE" w:rsidRDefault="00D05B99">
      <w:pPr>
        <w:rPr>
          <w:rFonts w:asciiTheme="majorHAnsi" w:hAnsiTheme="majorHAnsi"/>
        </w:rPr>
      </w:pPr>
    </w:p>
    <w:sectPr w:rsidR="00D05B99" w:rsidRPr="004952EE" w:rsidSect="00420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319FE"/>
    <w:multiLevelType w:val="hybridMultilevel"/>
    <w:tmpl w:val="92182320"/>
    <w:lvl w:ilvl="0" w:tplc="0409000B">
      <w:start w:val="1"/>
      <w:numFmt w:val="bullet"/>
      <w:lvlText w:val=""/>
      <w:lvlJc w:val="left"/>
      <w:pPr>
        <w:ind w:left="45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AB0395F"/>
    <w:multiLevelType w:val="hybridMultilevel"/>
    <w:tmpl w:val="44EC8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671CF"/>
    <w:rsid w:val="000916B1"/>
    <w:rsid w:val="00151E7F"/>
    <w:rsid w:val="002B594F"/>
    <w:rsid w:val="004208DE"/>
    <w:rsid w:val="004952EE"/>
    <w:rsid w:val="008671CF"/>
    <w:rsid w:val="00A66F8F"/>
    <w:rsid w:val="00C55DD8"/>
    <w:rsid w:val="00CA5577"/>
    <w:rsid w:val="00D05B9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671CF"/>
    <w:pPr>
      <w:ind w:left="720"/>
    </w:pPr>
    <w:rPr>
      <w:rFonts w:ascii="Calibri" w:eastAsia="Times New Roman" w:hAnsi="Calibri" w:cs="Calibri"/>
      <w:szCs w:val="22"/>
      <w:lang w:bidi="ar-SA"/>
    </w:rPr>
  </w:style>
  <w:style w:type="paragraph" w:styleId="NoSpacing">
    <w:name w:val="No Spacing"/>
    <w:uiPriority w:val="99"/>
    <w:qFormat/>
    <w:rsid w:val="008671CF"/>
    <w:pPr>
      <w:spacing w:after="0" w:line="240" w:lineRule="auto"/>
    </w:pPr>
    <w:rPr>
      <w:rFonts w:ascii="Calibri" w:eastAsia="Times New Roman" w:hAnsi="Calibri" w:cs="Calibri"/>
      <w:szCs w:val="22"/>
      <w:lang w:bidi="ar-SA"/>
    </w:rPr>
  </w:style>
  <w:style w:type="paragraph" w:styleId="BodyText2">
    <w:name w:val="Body Text 2"/>
    <w:basedOn w:val="Normal"/>
    <w:link w:val="BodyText2Char"/>
    <w:uiPriority w:val="99"/>
    <w:rsid w:val="008671CF"/>
    <w:pPr>
      <w:overflowPunct w:val="0"/>
      <w:autoSpaceDE w:val="0"/>
      <w:autoSpaceDN w:val="0"/>
      <w:adjustRightInd w:val="0"/>
      <w:spacing w:after="0" w:line="240" w:lineRule="auto"/>
      <w:jc w:val="both"/>
    </w:pPr>
    <w:rPr>
      <w:rFonts w:ascii="Calibri" w:eastAsia="Times New Roman" w:hAnsi="Calibri" w:cs="Times New Roman"/>
      <w:szCs w:val="22"/>
      <w:lang w:bidi="ar-SA"/>
    </w:rPr>
  </w:style>
  <w:style w:type="character" w:customStyle="1" w:styleId="BodyText2Char">
    <w:name w:val="Body Text 2 Char"/>
    <w:basedOn w:val="DefaultParagraphFont"/>
    <w:link w:val="BodyText2"/>
    <w:uiPriority w:val="99"/>
    <w:rsid w:val="008671CF"/>
    <w:rPr>
      <w:rFonts w:ascii="Calibri" w:eastAsia="Times New Roman" w:hAnsi="Calibri" w:cs="Times New Roman"/>
      <w:szCs w:val="22"/>
      <w:lang w:bidi="ar-SA"/>
    </w:rPr>
  </w:style>
  <w:style w:type="paragraph" w:styleId="PlainText">
    <w:name w:val="Plain Text"/>
    <w:basedOn w:val="Normal"/>
    <w:link w:val="PlainTextChar"/>
    <w:uiPriority w:val="99"/>
    <w:semiHidden/>
    <w:rsid w:val="008671CF"/>
    <w:pPr>
      <w:overflowPunct w:val="0"/>
      <w:autoSpaceDE w:val="0"/>
      <w:autoSpaceDN w:val="0"/>
      <w:adjustRightInd w:val="0"/>
      <w:spacing w:after="0" w:line="240" w:lineRule="auto"/>
    </w:pPr>
    <w:rPr>
      <w:rFonts w:ascii="Courier New" w:eastAsia="Times New Roman" w:hAnsi="Courier New" w:cs="Courier New"/>
      <w:sz w:val="20"/>
      <w:lang w:bidi="ar-SA"/>
    </w:rPr>
  </w:style>
  <w:style w:type="character" w:customStyle="1" w:styleId="PlainTextChar">
    <w:name w:val="Plain Text Char"/>
    <w:basedOn w:val="DefaultParagraphFont"/>
    <w:link w:val="PlainText"/>
    <w:uiPriority w:val="99"/>
    <w:semiHidden/>
    <w:rsid w:val="008671CF"/>
    <w:rPr>
      <w:rFonts w:ascii="Courier New" w:eastAsia="Times New Roman" w:hAnsi="Courier New" w:cs="Courier New"/>
      <w:sz w:val="20"/>
      <w:lang w:bidi="ar-SA"/>
    </w:rPr>
  </w:style>
</w:styles>
</file>

<file path=word/webSettings.xml><?xml version="1.0" encoding="utf-8"?>
<w:webSettings xmlns:r="http://schemas.openxmlformats.org/officeDocument/2006/relationships" xmlns:w="http://schemas.openxmlformats.org/wordprocessingml/2006/main">
  <w:divs>
    <w:div w:id="3637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2019-05-13T09:29:00Z</dcterms:created>
  <dcterms:modified xsi:type="dcterms:W3CDTF">2019-10-05T08:13:00Z</dcterms:modified>
</cp:coreProperties>
</file>