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703" w:rsidRPr="006B4191" w:rsidRDefault="00CF0703" w:rsidP="00734F3B">
      <w:pPr>
        <w:jc w:val="both"/>
        <w:rPr>
          <w:rFonts w:ascii="Bookman Old Style" w:hAnsi="Bookman Old Style"/>
          <w:b/>
          <w:i/>
          <w:sz w:val="23"/>
          <w:szCs w:val="23"/>
        </w:rPr>
      </w:pPr>
    </w:p>
    <w:p w:rsidR="00FC481A" w:rsidRPr="00DE2754" w:rsidRDefault="00FC481A" w:rsidP="00FC481A">
      <w:pPr>
        <w:jc w:val="both"/>
        <w:rPr>
          <w:rFonts w:asciiTheme="majorHAnsi" w:hAnsiTheme="majorHAnsi"/>
          <w:b/>
          <w:iCs/>
          <w:sz w:val="23"/>
          <w:szCs w:val="23"/>
        </w:rPr>
      </w:pPr>
      <w:r w:rsidRPr="00DE2754">
        <w:rPr>
          <w:rFonts w:asciiTheme="majorHAnsi" w:hAnsiTheme="majorHAnsi"/>
          <w:b/>
          <w:iCs/>
          <w:sz w:val="28"/>
          <w:szCs w:val="28"/>
          <w:u w:val="single"/>
        </w:rPr>
        <w:t xml:space="preserve"> [ONLY LYMPHADENOAPTHY</w:t>
      </w:r>
      <w:r w:rsidRPr="00DE2754">
        <w:rPr>
          <w:rFonts w:asciiTheme="majorHAnsi" w:hAnsiTheme="majorHAnsi"/>
          <w:b/>
          <w:iCs/>
          <w:sz w:val="23"/>
          <w:szCs w:val="23"/>
        </w:rPr>
        <w:t>]</w:t>
      </w:r>
      <w:r w:rsidR="00B92391" w:rsidRPr="00DE2754">
        <w:rPr>
          <w:rFonts w:asciiTheme="majorHAnsi" w:hAnsiTheme="majorHAnsi"/>
          <w:b/>
          <w:iCs/>
          <w:sz w:val="23"/>
          <w:szCs w:val="23"/>
        </w:rPr>
        <w:t>:</w:t>
      </w:r>
      <w:r w:rsidRPr="00DE2754">
        <w:rPr>
          <w:rFonts w:asciiTheme="majorHAnsi" w:hAnsiTheme="majorHAnsi"/>
          <w:b/>
          <w:iCs/>
          <w:sz w:val="23"/>
          <w:szCs w:val="23"/>
        </w:rPr>
        <w:t xml:space="preserve"> (MSN)</w:t>
      </w:r>
    </w:p>
    <w:p w:rsidR="00734F3B" w:rsidRPr="000A541D" w:rsidRDefault="00734F3B" w:rsidP="00734F3B">
      <w:pPr>
        <w:jc w:val="both"/>
        <w:rPr>
          <w:rFonts w:asciiTheme="majorHAnsi" w:hAnsiTheme="majorHAnsi"/>
          <w:iCs/>
          <w:sz w:val="24"/>
          <w:szCs w:val="24"/>
        </w:rPr>
      </w:pPr>
      <w:r w:rsidRPr="000A541D">
        <w:rPr>
          <w:rFonts w:asciiTheme="majorHAnsi" w:hAnsiTheme="majorHAnsi"/>
          <w:b/>
          <w:iCs/>
          <w:sz w:val="24"/>
          <w:szCs w:val="24"/>
        </w:rPr>
        <w:t xml:space="preserve">Few enlarged non-necrotic mesenteric lymph nodes are seen in peri-umbilical region having average short axis diameter of 5 to 6 mm. </w:t>
      </w:r>
      <w:r w:rsidRPr="000A541D">
        <w:rPr>
          <w:rFonts w:asciiTheme="majorHAnsi" w:hAnsiTheme="majorHAnsi"/>
          <w:iCs/>
          <w:sz w:val="24"/>
          <w:szCs w:val="24"/>
        </w:rPr>
        <w:t>No abnormal bowel wall thickening/dilatation is seen.</w:t>
      </w:r>
    </w:p>
    <w:p w:rsidR="00B92391" w:rsidRPr="000A541D" w:rsidRDefault="00B92391" w:rsidP="00734F3B">
      <w:pPr>
        <w:spacing w:line="240" w:lineRule="auto"/>
        <w:rPr>
          <w:rFonts w:asciiTheme="majorHAnsi" w:hAnsiTheme="majorHAnsi" w:cs="Bookman Old Style"/>
          <w:b/>
          <w:iCs/>
          <w:sz w:val="32"/>
          <w:szCs w:val="32"/>
        </w:rPr>
      </w:pPr>
      <w:r w:rsidRPr="000A541D">
        <w:rPr>
          <w:rFonts w:asciiTheme="majorHAnsi" w:hAnsiTheme="majorHAnsi" w:cs="Bookman Old Style"/>
          <w:b/>
          <w:iCs/>
          <w:sz w:val="32"/>
          <w:szCs w:val="32"/>
        </w:rPr>
        <w:t>Impression:</w:t>
      </w:r>
    </w:p>
    <w:p w:rsidR="00734F3B" w:rsidRPr="00DE2754" w:rsidRDefault="00734F3B" w:rsidP="00734F3B">
      <w:pPr>
        <w:spacing w:line="240" w:lineRule="auto"/>
        <w:rPr>
          <w:rFonts w:asciiTheme="majorHAnsi" w:hAnsiTheme="majorHAnsi" w:cs="Bookman Old Style"/>
          <w:b/>
          <w:iCs/>
          <w:sz w:val="23"/>
          <w:szCs w:val="23"/>
        </w:rPr>
      </w:pPr>
      <w:proofErr w:type="gramStart"/>
      <w:r w:rsidRPr="000A541D">
        <w:rPr>
          <w:rFonts w:asciiTheme="majorHAnsi" w:hAnsiTheme="majorHAnsi" w:cs="Bookman Old Style"/>
          <w:b/>
          <w:iCs/>
          <w:sz w:val="24"/>
          <w:szCs w:val="24"/>
        </w:rPr>
        <w:t>Non-necrotic mesenteric lymphadenopathy, likely due to infective/inflammatory etiology</w:t>
      </w:r>
      <w:r w:rsidRPr="00DE2754">
        <w:rPr>
          <w:rFonts w:asciiTheme="majorHAnsi" w:hAnsiTheme="majorHAnsi" w:cs="Bookman Old Style"/>
          <w:b/>
          <w:iCs/>
          <w:sz w:val="23"/>
          <w:szCs w:val="23"/>
        </w:rPr>
        <w:t>.</w:t>
      </w:r>
      <w:proofErr w:type="gramEnd"/>
    </w:p>
    <w:p w:rsidR="00AE2F5B" w:rsidRPr="00DE2754" w:rsidRDefault="00AE2F5B" w:rsidP="00AE2F5B">
      <w:pPr>
        <w:spacing w:after="0" w:line="240" w:lineRule="auto"/>
        <w:jc w:val="both"/>
        <w:rPr>
          <w:rFonts w:asciiTheme="majorHAnsi" w:hAnsiTheme="majorHAnsi"/>
          <w:b/>
          <w:iCs/>
          <w:sz w:val="23"/>
          <w:szCs w:val="23"/>
        </w:rPr>
      </w:pPr>
    </w:p>
    <w:p w:rsidR="00FC481A" w:rsidRPr="00DE2754" w:rsidRDefault="00FC481A" w:rsidP="00AE2F5B">
      <w:pPr>
        <w:spacing w:after="0" w:line="240" w:lineRule="auto"/>
        <w:jc w:val="both"/>
        <w:rPr>
          <w:rFonts w:asciiTheme="majorHAnsi" w:hAnsiTheme="majorHAnsi"/>
          <w:b/>
          <w:iCs/>
          <w:sz w:val="23"/>
          <w:szCs w:val="23"/>
        </w:rPr>
      </w:pPr>
      <w:r w:rsidRPr="00DE2754">
        <w:rPr>
          <w:rFonts w:asciiTheme="majorHAnsi" w:hAnsiTheme="majorHAnsi"/>
          <w:b/>
          <w:iCs/>
          <w:sz w:val="28"/>
          <w:szCs w:val="28"/>
          <w:u w:val="single"/>
        </w:rPr>
        <w:t>[LYMPHADENOAPTHY WITH NORMAL APPENDIX]</w:t>
      </w:r>
      <w:r w:rsidRPr="00DE2754">
        <w:rPr>
          <w:rFonts w:asciiTheme="majorHAnsi" w:hAnsiTheme="majorHAnsi"/>
          <w:b/>
          <w:iCs/>
          <w:sz w:val="28"/>
          <w:szCs w:val="28"/>
        </w:rPr>
        <w:t xml:space="preserve"> </w:t>
      </w:r>
      <w:r w:rsidRPr="00DE2754">
        <w:rPr>
          <w:rFonts w:asciiTheme="majorHAnsi" w:hAnsiTheme="majorHAnsi"/>
          <w:b/>
          <w:iCs/>
          <w:sz w:val="23"/>
          <w:szCs w:val="23"/>
        </w:rPr>
        <w:t>–</w:t>
      </w:r>
    </w:p>
    <w:p w:rsidR="00AE2F5B" w:rsidRPr="000A541D" w:rsidRDefault="00AE2F5B" w:rsidP="00AE2F5B">
      <w:pPr>
        <w:spacing w:after="0" w:line="240" w:lineRule="auto"/>
        <w:jc w:val="both"/>
        <w:rPr>
          <w:rFonts w:asciiTheme="majorHAnsi" w:hAnsiTheme="majorHAnsi"/>
          <w:b/>
          <w:iCs/>
          <w:sz w:val="24"/>
          <w:szCs w:val="24"/>
        </w:rPr>
      </w:pPr>
      <w:r w:rsidRPr="000A541D">
        <w:rPr>
          <w:rFonts w:asciiTheme="majorHAnsi" w:hAnsiTheme="majorHAnsi"/>
          <w:b/>
          <w:iCs/>
          <w:sz w:val="24"/>
          <w:szCs w:val="24"/>
        </w:rPr>
        <w:t xml:space="preserve">Few enlarged non-necrotic mesenteric lymph nodes are seen in bilateral iliac regions having average short axis diameter of 6 to 7 mm. </w:t>
      </w:r>
      <w:r w:rsidRPr="000A541D">
        <w:rPr>
          <w:rFonts w:asciiTheme="majorHAnsi" w:hAnsiTheme="majorHAnsi"/>
          <w:iCs/>
          <w:sz w:val="24"/>
          <w:szCs w:val="24"/>
        </w:rPr>
        <w:t xml:space="preserve">No abnormal bowel wall thickening/dilatation is seen. </w:t>
      </w:r>
      <w:r w:rsidRPr="000A541D">
        <w:rPr>
          <w:rFonts w:asciiTheme="majorHAnsi" w:hAnsiTheme="majorHAnsi"/>
          <w:b/>
          <w:iCs/>
          <w:sz w:val="24"/>
          <w:szCs w:val="24"/>
        </w:rPr>
        <w:t>Appendix appears normal in present study and measures 2.1 mm</w:t>
      </w:r>
      <w:r w:rsidR="00922AC9" w:rsidRPr="000A541D">
        <w:rPr>
          <w:rFonts w:asciiTheme="majorHAnsi" w:hAnsiTheme="majorHAnsi"/>
          <w:b/>
          <w:iCs/>
          <w:sz w:val="24"/>
          <w:szCs w:val="24"/>
        </w:rPr>
        <w:t xml:space="preserve"> in AP di</w:t>
      </w:r>
      <w:r w:rsidR="00FC481A" w:rsidRPr="000A541D">
        <w:rPr>
          <w:rFonts w:asciiTheme="majorHAnsi" w:hAnsiTheme="majorHAnsi"/>
          <w:b/>
          <w:iCs/>
          <w:sz w:val="24"/>
          <w:szCs w:val="24"/>
        </w:rPr>
        <w:t>mension</w:t>
      </w:r>
      <w:r w:rsidRPr="000A541D">
        <w:rPr>
          <w:rFonts w:asciiTheme="majorHAnsi" w:hAnsiTheme="majorHAnsi"/>
          <w:b/>
          <w:iCs/>
          <w:sz w:val="24"/>
          <w:szCs w:val="24"/>
        </w:rPr>
        <w:t>.</w:t>
      </w:r>
    </w:p>
    <w:p w:rsidR="00FC481A" w:rsidRPr="00DE2754" w:rsidRDefault="00FC481A" w:rsidP="00AE2F5B">
      <w:pPr>
        <w:pStyle w:val="NoSpacing"/>
        <w:rPr>
          <w:rFonts w:asciiTheme="majorHAnsi" w:hAnsiTheme="majorHAnsi" w:cs="Times New Roman"/>
          <w:b/>
          <w:iCs/>
          <w:sz w:val="23"/>
          <w:szCs w:val="23"/>
          <w:u w:val="single"/>
        </w:rPr>
      </w:pPr>
    </w:p>
    <w:p w:rsidR="00AE2F5B" w:rsidRPr="00DE2754" w:rsidRDefault="00FC481A" w:rsidP="00AE2F5B">
      <w:pPr>
        <w:pStyle w:val="NoSpacing"/>
        <w:rPr>
          <w:rFonts w:asciiTheme="majorHAnsi" w:hAnsiTheme="majorHAnsi" w:cs="Times New Roman"/>
          <w:b/>
          <w:iCs/>
          <w:sz w:val="23"/>
          <w:szCs w:val="23"/>
          <w:u w:val="single"/>
        </w:rPr>
      </w:pPr>
      <w:proofErr w:type="gramStart"/>
      <w:r w:rsidRPr="00DE2754">
        <w:rPr>
          <w:rFonts w:asciiTheme="majorHAnsi" w:hAnsiTheme="majorHAnsi" w:cs="Times New Roman"/>
          <w:b/>
          <w:iCs/>
          <w:sz w:val="23"/>
          <w:szCs w:val="23"/>
          <w:u w:val="single"/>
        </w:rPr>
        <w:t xml:space="preserve">IMPRESSION </w:t>
      </w:r>
      <w:r w:rsidR="00AE2F5B" w:rsidRPr="00DE2754">
        <w:rPr>
          <w:rFonts w:asciiTheme="majorHAnsi" w:hAnsiTheme="majorHAnsi" w:cs="Times New Roman"/>
          <w:b/>
          <w:iCs/>
          <w:sz w:val="23"/>
          <w:szCs w:val="23"/>
        </w:rPr>
        <w:t>:</w:t>
      </w:r>
      <w:proofErr w:type="gramEnd"/>
      <w:r w:rsidR="00AE2F5B" w:rsidRPr="00DE2754">
        <w:rPr>
          <w:rFonts w:asciiTheme="majorHAnsi" w:hAnsiTheme="majorHAnsi" w:cs="Times New Roman"/>
          <w:iCs/>
          <w:sz w:val="23"/>
          <w:szCs w:val="23"/>
        </w:rPr>
        <w:t xml:space="preserve">   </w:t>
      </w:r>
      <w:r w:rsidR="00AE2F5B" w:rsidRPr="00DE2754">
        <w:rPr>
          <w:rFonts w:asciiTheme="majorHAnsi" w:hAnsiTheme="majorHAnsi" w:cs="Times New Roman"/>
          <w:b/>
          <w:iCs/>
          <w:sz w:val="23"/>
          <w:szCs w:val="23"/>
          <w:u w:val="single"/>
        </w:rPr>
        <w:t xml:space="preserve">Ultrasound study reveals: </w:t>
      </w:r>
    </w:p>
    <w:p w:rsidR="00AE2F5B" w:rsidRPr="00DE2754" w:rsidRDefault="00AE2F5B" w:rsidP="00AE2F5B">
      <w:pPr>
        <w:pStyle w:val="NoSpacing"/>
        <w:rPr>
          <w:rFonts w:asciiTheme="majorHAnsi" w:hAnsiTheme="majorHAnsi" w:cs="Times New Roman"/>
          <w:b/>
          <w:iCs/>
          <w:sz w:val="23"/>
          <w:szCs w:val="23"/>
          <w:u w:val="single"/>
        </w:rPr>
      </w:pPr>
    </w:p>
    <w:p w:rsidR="00AE2F5B" w:rsidRPr="000A541D" w:rsidRDefault="00AE2F5B" w:rsidP="00734F3B">
      <w:pPr>
        <w:pStyle w:val="ListParagraph"/>
        <w:numPr>
          <w:ilvl w:val="0"/>
          <w:numId w:val="1"/>
        </w:numPr>
        <w:spacing w:line="240" w:lineRule="auto"/>
        <w:contextualSpacing w:val="0"/>
        <w:jc w:val="both"/>
        <w:rPr>
          <w:rFonts w:asciiTheme="majorHAnsi" w:hAnsiTheme="majorHAnsi" w:cs="Bookman Old Style"/>
          <w:iCs/>
          <w:sz w:val="24"/>
          <w:szCs w:val="24"/>
        </w:rPr>
      </w:pPr>
      <w:r w:rsidRPr="000A541D">
        <w:rPr>
          <w:rFonts w:asciiTheme="majorHAnsi" w:hAnsiTheme="majorHAnsi" w:cs="Bookman Old Style"/>
          <w:b/>
          <w:iCs/>
          <w:sz w:val="24"/>
          <w:szCs w:val="24"/>
        </w:rPr>
        <w:t>Non-necrotic mesenteric lymphadenopathy, likely due to infective/inflammatory etiology</w:t>
      </w:r>
    </w:p>
    <w:p w:rsidR="00734F3B" w:rsidRPr="00DE2754" w:rsidRDefault="00734F3B" w:rsidP="00734F3B">
      <w:pPr>
        <w:jc w:val="both"/>
        <w:rPr>
          <w:rFonts w:asciiTheme="majorHAnsi" w:hAnsiTheme="majorHAnsi"/>
          <w:iCs/>
          <w:sz w:val="23"/>
          <w:szCs w:val="23"/>
        </w:rPr>
      </w:pPr>
    </w:p>
    <w:p w:rsidR="00B92391" w:rsidRPr="00DE2754" w:rsidRDefault="00FC481A" w:rsidP="00734F3B">
      <w:pPr>
        <w:spacing w:after="0" w:line="360" w:lineRule="auto"/>
        <w:jc w:val="both"/>
        <w:rPr>
          <w:rFonts w:asciiTheme="majorHAnsi" w:hAnsiTheme="majorHAnsi" w:cs="Bookman Old Style"/>
          <w:b/>
          <w:iCs/>
          <w:sz w:val="23"/>
          <w:szCs w:val="23"/>
          <w:u w:val="single"/>
        </w:rPr>
      </w:pPr>
      <w:r w:rsidRPr="00DE2754">
        <w:rPr>
          <w:rFonts w:asciiTheme="majorHAnsi" w:hAnsiTheme="majorHAnsi" w:cs="Bookman Old Style"/>
          <w:b/>
          <w:iCs/>
          <w:sz w:val="28"/>
          <w:szCs w:val="28"/>
        </w:rPr>
        <w:t>[PELVIS]</w:t>
      </w:r>
      <w:r w:rsidR="00B92391" w:rsidRPr="00DE2754">
        <w:rPr>
          <w:rFonts w:asciiTheme="majorHAnsi" w:hAnsiTheme="majorHAnsi" w:cs="Bookman Old Style"/>
          <w:b/>
          <w:iCs/>
          <w:sz w:val="23"/>
          <w:szCs w:val="23"/>
          <w:u w:val="single"/>
        </w:rPr>
        <w:t>:</w:t>
      </w:r>
    </w:p>
    <w:p w:rsidR="00734F3B" w:rsidRPr="000A541D" w:rsidRDefault="00734F3B" w:rsidP="00734F3B">
      <w:pPr>
        <w:spacing w:after="0" w:line="360" w:lineRule="auto"/>
        <w:jc w:val="both"/>
        <w:rPr>
          <w:rFonts w:asciiTheme="majorHAnsi" w:hAnsiTheme="majorHAnsi" w:cs="Bookman Old Style"/>
          <w:b/>
          <w:iCs/>
          <w:sz w:val="24"/>
          <w:szCs w:val="24"/>
          <w:u w:val="single"/>
        </w:rPr>
      </w:pPr>
      <w:r w:rsidRPr="000A541D">
        <w:rPr>
          <w:rFonts w:asciiTheme="majorHAnsi" w:hAnsiTheme="majorHAnsi" w:cs="Bookman Old Style"/>
          <w:b/>
          <w:iCs/>
          <w:sz w:val="24"/>
          <w:szCs w:val="24"/>
          <w:u w:val="single"/>
        </w:rPr>
        <w:t xml:space="preserve">There is minimal dilatation of bilateral pelvi-calyceal system with AP </w:t>
      </w:r>
      <w:r w:rsidR="00922AC9" w:rsidRPr="000A541D">
        <w:rPr>
          <w:rFonts w:asciiTheme="majorHAnsi" w:hAnsiTheme="majorHAnsi" w:cs="Bookman Old Style"/>
          <w:b/>
          <w:iCs/>
          <w:sz w:val="24"/>
          <w:szCs w:val="24"/>
          <w:u w:val="single"/>
        </w:rPr>
        <w:t>dimension</w:t>
      </w:r>
      <w:r w:rsidRPr="000A541D">
        <w:rPr>
          <w:rFonts w:asciiTheme="majorHAnsi" w:hAnsiTheme="majorHAnsi" w:cs="Bookman Old Style"/>
          <w:b/>
          <w:iCs/>
          <w:sz w:val="24"/>
          <w:szCs w:val="24"/>
          <w:u w:val="single"/>
        </w:rPr>
        <w:t xml:space="preserve"> of left renal pelvis measuring 4.2 mm, while right renal pelvis measures 5 mm.</w:t>
      </w:r>
    </w:p>
    <w:p w:rsidR="00734F3B" w:rsidRPr="000A541D" w:rsidRDefault="00734F3B" w:rsidP="00734F3B">
      <w:pPr>
        <w:pStyle w:val="ListParagraph"/>
        <w:numPr>
          <w:ilvl w:val="0"/>
          <w:numId w:val="2"/>
        </w:numPr>
        <w:spacing w:after="0" w:line="360" w:lineRule="auto"/>
        <w:contextualSpacing w:val="0"/>
        <w:jc w:val="both"/>
        <w:rPr>
          <w:rFonts w:asciiTheme="majorHAnsi" w:hAnsiTheme="majorHAnsi" w:cs="Bookman Old Style"/>
          <w:b/>
          <w:bCs/>
          <w:iCs/>
          <w:sz w:val="26"/>
          <w:szCs w:val="26"/>
          <w:u w:val="single"/>
        </w:rPr>
      </w:pPr>
      <w:r w:rsidRPr="000A541D">
        <w:rPr>
          <w:rFonts w:asciiTheme="majorHAnsi" w:hAnsiTheme="majorHAnsi" w:cs="Bookman Old Style"/>
          <w:b/>
          <w:bCs/>
          <w:iCs/>
          <w:sz w:val="26"/>
          <w:szCs w:val="26"/>
          <w:u w:val="single"/>
        </w:rPr>
        <w:t xml:space="preserve">Bilateral minimal </w:t>
      </w:r>
      <w:proofErr w:type="spellStart"/>
      <w:r w:rsidRPr="000A541D">
        <w:rPr>
          <w:rFonts w:asciiTheme="majorHAnsi" w:hAnsiTheme="majorHAnsi" w:cs="Bookman Old Style"/>
          <w:b/>
          <w:bCs/>
          <w:iCs/>
          <w:sz w:val="26"/>
          <w:szCs w:val="26"/>
          <w:u w:val="single"/>
        </w:rPr>
        <w:t>pyelectasis</w:t>
      </w:r>
      <w:proofErr w:type="spellEnd"/>
    </w:p>
    <w:p w:rsidR="00C77B58" w:rsidRPr="00DE2754" w:rsidRDefault="00C77B58" w:rsidP="00C77B58">
      <w:pPr>
        <w:spacing w:after="0" w:line="360" w:lineRule="auto"/>
        <w:jc w:val="both"/>
        <w:rPr>
          <w:rFonts w:asciiTheme="majorHAnsi" w:hAnsiTheme="majorHAnsi" w:cs="Bookman Old Style"/>
          <w:b/>
          <w:iCs/>
          <w:sz w:val="23"/>
          <w:szCs w:val="23"/>
          <w:u w:val="single"/>
        </w:rPr>
      </w:pPr>
    </w:p>
    <w:p w:rsidR="00C77B58" w:rsidRPr="000A541D" w:rsidRDefault="00C77B58" w:rsidP="00C77B58">
      <w:pPr>
        <w:spacing w:after="0" w:line="360" w:lineRule="auto"/>
        <w:jc w:val="both"/>
        <w:rPr>
          <w:rFonts w:asciiTheme="majorHAnsi" w:hAnsiTheme="majorHAnsi" w:cs="Bookman Old Style"/>
          <w:iCs/>
          <w:sz w:val="24"/>
          <w:szCs w:val="24"/>
        </w:rPr>
      </w:pPr>
      <w:r w:rsidRPr="000A541D">
        <w:rPr>
          <w:rFonts w:asciiTheme="majorHAnsi" w:hAnsiTheme="majorHAnsi" w:cs="Bookman Old Style"/>
          <w:b/>
          <w:iCs/>
          <w:sz w:val="24"/>
          <w:szCs w:val="24"/>
          <w:u w:val="single"/>
        </w:rPr>
        <w:t xml:space="preserve">There is mild dilatation of left pelvi-calyceal system with AP </w:t>
      </w:r>
      <w:r w:rsidR="00922AC9" w:rsidRPr="000A541D">
        <w:rPr>
          <w:rFonts w:asciiTheme="majorHAnsi" w:hAnsiTheme="majorHAnsi" w:cs="Bookman Old Style"/>
          <w:b/>
          <w:iCs/>
          <w:sz w:val="24"/>
          <w:szCs w:val="24"/>
          <w:u w:val="single"/>
        </w:rPr>
        <w:t>dimension</w:t>
      </w:r>
      <w:r w:rsidRPr="000A541D">
        <w:rPr>
          <w:rFonts w:asciiTheme="majorHAnsi" w:hAnsiTheme="majorHAnsi" w:cs="Bookman Old Style"/>
          <w:b/>
          <w:iCs/>
          <w:sz w:val="24"/>
          <w:szCs w:val="24"/>
          <w:u w:val="single"/>
        </w:rPr>
        <w:t xml:space="preserve"> of renal pelvis measuring 9 mm. </w:t>
      </w:r>
      <w:r w:rsidRPr="000A541D">
        <w:rPr>
          <w:rFonts w:asciiTheme="majorHAnsi" w:hAnsiTheme="majorHAnsi" w:cs="Bookman Old Style"/>
          <w:iCs/>
          <w:sz w:val="24"/>
          <w:szCs w:val="24"/>
        </w:rPr>
        <w:t>Right pelvi-calyceal system appears normal.</w:t>
      </w:r>
    </w:p>
    <w:p w:rsidR="00734F3B" w:rsidRPr="00DE2754" w:rsidRDefault="00734F3B" w:rsidP="00734F3B">
      <w:pPr>
        <w:spacing w:after="0" w:line="360" w:lineRule="auto"/>
        <w:jc w:val="both"/>
        <w:rPr>
          <w:rFonts w:asciiTheme="majorHAnsi" w:hAnsiTheme="majorHAnsi" w:cs="Bookman Old Style"/>
          <w:b/>
          <w:iCs/>
          <w:sz w:val="23"/>
          <w:szCs w:val="23"/>
          <w:u w:val="single"/>
        </w:rPr>
      </w:pPr>
    </w:p>
    <w:p w:rsidR="00734F3B" w:rsidRPr="00DE2754" w:rsidRDefault="00734F3B" w:rsidP="00734F3B">
      <w:pPr>
        <w:spacing w:after="0" w:line="360" w:lineRule="auto"/>
        <w:jc w:val="both"/>
        <w:rPr>
          <w:rFonts w:asciiTheme="majorHAnsi" w:hAnsiTheme="majorHAnsi" w:cs="Bookman Old Style"/>
          <w:iCs/>
          <w:sz w:val="23"/>
          <w:szCs w:val="23"/>
          <w:u w:val="single"/>
        </w:rPr>
      </w:pPr>
    </w:p>
    <w:p w:rsidR="00734F3B" w:rsidRPr="000A541D" w:rsidRDefault="00FC481A" w:rsidP="00734F3B">
      <w:pPr>
        <w:jc w:val="both"/>
        <w:rPr>
          <w:rFonts w:asciiTheme="majorHAnsi" w:hAnsiTheme="majorHAnsi"/>
          <w:b/>
          <w:iCs/>
          <w:sz w:val="24"/>
          <w:szCs w:val="24"/>
        </w:rPr>
      </w:pPr>
      <w:r w:rsidRPr="00DE2754">
        <w:rPr>
          <w:rFonts w:asciiTheme="majorHAnsi" w:hAnsiTheme="majorHAnsi"/>
          <w:b/>
          <w:iCs/>
          <w:sz w:val="28"/>
          <w:szCs w:val="28"/>
          <w:u w:val="single"/>
        </w:rPr>
        <w:t>[DIFFUSE ADENOMYOSIS]</w:t>
      </w:r>
      <w:r w:rsidR="00B92391" w:rsidRPr="00DE2754">
        <w:rPr>
          <w:rFonts w:asciiTheme="majorHAnsi" w:hAnsiTheme="majorHAnsi"/>
          <w:b/>
          <w:iCs/>
          <w:sz w:val="23"/>
          <w:szCs w:val="23"/>
        </w:rPr>
        <w:t>:</w:t>
      </w:r>
      <w:r w:rsidRPr="00DE2754">
        <w:rPr>
          <w:rFonts w:asciiTheme="majorHAnsi" w:hAnsiTheme="majorHAnsi"/>
          <w:b/>
          <w:iCs/>
          <w:sz w:val="23"/>
          <w:szCs w:val="23"/>
        </w:rPr>
        <w:t xml:space="preserve"> </w:t>
      </w:r>
      <w:r w:rsidR="00734F3B" w:rsidRPr="000A541D">
        <w:rPr>
          <w:rFonts w:asciiTheme="majorHAnsi" w:hAnsiTheme="majorHAnsi"/>
          <w:b/>
          <w:iCs/>
          <w:sz w:val="24"/>
          <w:szCs w:val="24"/>
        </w:rPr>
        <w:t xml:space="preserve">Multiple </w:t>
      </w:r>
      <w:r w:rsidRPr="000A541D">
        <w:rPr>
          <w:rFonts w:asciiTheme="majorHAnsi" w:hAnsiTheme="majorHAnsi"/>
          <w:b/>
          <w:iCs/>
          <w:sz w:val="24"/>
          <w:szCs w:val="24"/>
        </w:rPr>
        <w:t xml:space="preserve">tiny </w:t>
      </w:r>
      <w:r w:rsidR="00734F3B" w:rsidRPr="000A541D">
        <w:rPr>
          <w:rFonts w:asciiTheme="majorHAnsi" w:hAnsiTheme="majorHAnsi"/>
          <w:b/>
          <w:iCs/>
          <w:sz w:val="24"/>
          <w:szCs w:val="24"/>
        </w:rPr>
        <w:t xml:space="preserve">hyperechoic foci are seen diffusely scattered in </w:t>
      </w:r>
      <w:proofErr w:type="spellStart"/>
      <w:r w:rsidR="008107B7" w:rsidRPr="000A541D">
        <w:rPr>
          <w:rFonts w:asciiTheme="majorHAnsi" w:hAnsiTheme="majorHAnsi"/>
          <w:b/>
          <w:iCs/>
          <w:sz w:val="24"/>
          <w:szCs w:val="24"/>
        </w:rPr>
        <w:t>m</w:t>
      </w:r>
      <w:r w:rsidRPr="000A541D">
        <w:rPr>
          <w:rFonts w:asciiTheme="majorHAnsi" w:hAnsiTheme="majorHAnsi"/>
          <w:b/>
          <w:iCs/>
          <w:sz w:val="24"/>
          <w:szCs w:val="24"/>
        </w:rPr>
        <w:t>yometrium</w:t>
      </w:r>
      <w:proofErr w:type="spellEnd"/>
      <w:r w:rsidRPr="000A541D">
        <w:rPr>
          <w:rFonts w:asciiTheme="majorHAnsi" w:hAnsiTheme="majorHAnsi"/>
          <w:b/>
          <w:iCs/>
          <w:sz w:val="24"/>
          <w:szCs w:val="24"/>
        </w:rPr>
        <w:t>,</w:t>
      </w:r>
      <w:r w:rsidR="00734F3B" w:rsidRPr="000A541D">
        <w:rPr>
          <w:rFonts w:asciiTheme="majorHAnsi" w:hAnsiTheme="majorHAnsi"/>
          <w:b/>
          <w:iCs/>
          <w:sz w:val="24"/>
          <w:szCs w:val="24"/>
        </w:rPr>
        <w:t xml:space="preserve"> obscuring </w:t>
      </w:r>
      <w:proofErr w:type="spellStart"/>
      <w:r w:rsidR="00734F3B" w:rsidRPr="000A541D">
        <w:rPr>
          <w:rFonts w:asciiTheme="majorHAnsi" w:hAnsiTheme="majorHAnsi"/>
          <w:b/>
          <w:iCs/>
          <w:sz w:val="24"/>
          <w:szCs w:val="24"/>
        </w:rPr>
        <w:t>endo-myometrial</w:t>
      </w:r>
      <w:proofErr w:type="spellEnd"/>
      <w:r w:rsidR="00734F3B" w:rsidRPr="000A541D">
        <w:rPr>
          <w:rFonts w:asciiTheme="majorHAnsi" w:hAnsiTheme="majorHAnsi"/>
          <w:b/>
          <w:iCs/>
          <w:sz w:val="24"/>
          <w:szCs w:val="24"/>
        </w:rPr>
        <w:t xml:space="preserve"> echo-complex. This is s/o diffuse adenomyosis.</w:t>
      </w:r>
    </w:p>
    <w:p w:rsidR="001A48FC" w:rsidRPr="000A541D" w:rsidRDefault="0099086E" w:rsidP="001A48FC">
      <w:pPr>
        <w:pStyle w:val="NoSpacing"/>
        <w:jc w:val="both"/>
        <w:rPr>
          <w:rFonts w:asciiTheme="majorHAnsi" w:hAnsiTheme="majorHAnsi"/>
          <w:b/>
          <w:iCs/>
        </w:rPr>
      </w:pPr>
      <w:proofErr w:type="gramStart"/>
      <w:r w:rsidRPr="00DE2754">
        <w:rPr>
          <w:rFonts w:asciiTheme="majorHAnsi" w:hAnsiTheme="majorHAnsi"/>
          <w:b/>
          <w:iCs/>
          <w:sz w:val="28"/>
          <w:szCs w:val="28"/>
          <w:u w:val="single"/>
        </w:rPr>
        <w:lastRenderedPageBreak/>
        <w:t>[EARLY ADENOMYOSIS]</w:t>
      </w:r>
      <w:r w:rsidRPr="00DE2754">
        <w:rPr>
          <w:rFonts w:asciiTheme="majorHAnsi" w:hAnsiTheme="majorHAnsi"/>
          <w:b/>
          <w:iCs/>
          <w:sz w:val="23"/>
          <w:szCs w:val="23"/>
        </w:rPr>
        <w:t>.</w:t>
      </w:r>
      <w:proofErr w:type="gramEnd"/>
      <w:r w:rsidR="001A48FC" w:rsidRPr="00DE2754">
        <w:rPr>
          <w:rFonts w:asciiTheme="majorHAnsi" w:hAnsiTheme="majorHAnsi"/>
          <w:b/>
          <w:iCs/>
          <w:sz w:val="23"/>
          <w:szCs w:val="23"/>
        </w:rPr>
        <w:t xml:space="preserve"> </w:t>
      </w:r>
      <w:r w:rsidR="001A48FC" w:rsidRPr="000A541D">
        <w:rPr>
          <w:rFonts w:asciiTheme="majorHAnsi" w:hAnsiTheme="majorHAnsi"/>
          <w:b/>
          <w:iCs/>
        </w:rPr>
        <w:t xml:space="preserve">Few tiny hyperechoic foci are seen scattered in myometrium s/o </w:t>
      </w:r>
      <w:proofErr w:type="gramStart"/>
      <w:r w:rsidR="001A48FC" w:rsidRPr="000A541D">
        <w:rPr>
          <w:rFonts w:asciiTheme="majorHAnsi" w:hAnsiTheme="majorHAnsi"/>
          <w:b/>
          <w:iCs/>
        </w:rPr>
        <w:t>Early</w:t>
      </w:r>
      <w:proofErr w:type="gramEnd"/>
      <w:r w:rsidR="001A48FC" w:rsidRPr="000A541D">
        <w:rPr>
          <w:rFonts w:asciiTheme="majorHAnsi" w:hAnsiTheme="majorHAnsi"/>
          <w:b/>
          <w:iCs/>
        </w:rPr>
        <w:t xml:space="preserve"> adenomyosis.</w:t>
      </w:r>
    </w:p>
    <w:p w:rsidR="001A48FC" w:rsidRPr="00DE2754" w:rsidRDefault="001A48FC" w:rsidP="001A48FC">
      <w:pPr>
        <w:jc w:val="both"/>
        <w:rPr>
          <w:rFonts w:asciiTheme="majorHAnsi" w:hAnsiTheme="majorHAnsi"/>
          <w:b/>
          <w:iCs/>
          <w:sz w:val="23"/>
          <w:szCs w:val="23"/>
        </w:rPr>
      </w:pPr>
    </w:p>
    <w:p w:rsidR="0099086E" w:rsidRPr="00DE2754" w:rsidRDefault="001A48FC" w:rsidP="001A48FC">
      <w:pPr>
        <w:pStyle w:val="NoSpacing"/>
        <w:jc w:val="both"/>
        <w:rPr>
          <w:rFonts w:asciiTheme="majorHAnsi" w:hAnsiTheme="majorHAnsi"/>
          <w:b/>
          <w:iCs/>
          <w:sz w:val="23"/>
          <w:szCs w:val="23"/>
        </w:rPr>
      </w:pPr>
      <w:r w:rsidRPr="00DE2754">
        <w:rPr>
          <w:rFonts w:asciiTheme="majorHAnsi" w:hAnsiTheme="majorHAnsi"/>
          <w:b/>
          <w:iCs/>
          <w:sz w:val="23"/>
          <w:szCs w:val="23"/>
        </w:rPr>
        <w:t xml:space="preserve"> </w:t>
      </w:r>
    </w:p>
    <w:p w:rsidR="00B7291B" w:rsidRPr="000A541D" w:rsidRDefault="00FC481A" w:rsidP="00B7291B">
      <w:pPr>
        <w:spacing w:line="240" w:lineRule="auto"/>
        <w:jc w:val="both"/>
        <w:rPr>
          <w:rFonts w:asciiTheme="majorHAnsi" w:hAnsiTheme="majorHAnsi" w:cs="Times New Roman"/>
          <w:b/>
          <w:iCs/>
          <w:sz w:val="24"/>
          <w:szCs w:val="24"/>
        </w:rPr>
      </w:pPr>
      <w:r w:rsidRPr="00DE2754">
        <w:rPr>
          <w:rFonts w:asciiTheme="majorHAnsi" w:hAnsiTheme="majorHAnsi" w:cs="Times New Roman"/>
          <w:b/>
          <w:iCs/>
          <w:sz w:val="28"/>
          <w:szCs w:val="28"/>
          <w:u w:val="single"/>
        </w:rPr>
        <w:t>[</w:t>
      </w:r>
      <w:r w:rsidR="001D6AF3" w:rsidRPr="00DE2754">
        <w:rPr>
          <w:rFonts w:asciiTheme="majorHAnsi" w:hAnsiTheme="majorHAnsi" w:cs="Times New Roman"/>
          <w:b/>
          <w:iCs/>
          <w:sz w:val="28"/>
          <w:szCs w:val="28"/>
          <w:u w:val="single"/>
        </w:rPr>
        <w:t>RIGHT SIMPLE OVARIAN CYST</w:t>
      </w:r>
      <w:r w:rsidRPr="00DE2754">
        <w:rPr>
          <w:rFonts w:asciiTheme="majorHAnsi" w:hAnsiTheme="majorHAnsi" w:cs="Times New Roman"/>
          <w:b/>
          <w:iCs/>
          <w:sz w:val="28"/>
          <w:szCs w:val="28"/>
          <w:u w:val="single"/>
        </w:rPr>
        <w:t>]</w:t>
      </w:r>
      <w:r w:rsidR="001D6AF3" w:rsidRPr="00DE2754">
        <w:rPr>
          <w:rFonts w:asciiTheme="majorHAnsi" w:hAnsiTheme="majorHAnsi" w:cs="Times New Roman"/>
          <w:b/>
          <w:iCs/>
          <w:sz w:val="28"/>
          <w:szCs w:val="28"/>
        </w:rPr>
        <w:t xml:space="preserve"> </w:t>
      </w:r>
      <w:r w:rsidRPr="00DE2754">
        <w:rPr>
          <w:rFonts w:asciiTheme="majorHAnsi" w:hAnsiTheme="majorHAnsi" w:cs="Times New Roman"/>
          <w:b/>
          <w:iCs/>
          <w:sz w:val="28"/>
          <w:szCs w:val="28"/>
        </w:rPr>
        <w:t xml:space="preserve">– </w:t>
      </w:r>
      <w:r w:rsidRPr="000A541D">
        <w:rPr>
          <w:rFonts w:asciiTheme="majorHAnsi" w:hAnsiTheme="majorHAnsi" w:cs="Times New Roman"/>
          <w:b/>
          <w:iCs/>
          <w:sz w:val="24"/>
          <w:szCs w:val="24"/>
        </w:rPr>
        <w:t>A well-defined</w:t>
      </w:r>
      <w:r w:rsidRPr="000A541D">
        <w:rPr>
          <w:rFonts w:asciiTheme="majorHAnsi" w:hAnsiTheme="majorHAnsi" w:cs="Times New Roman"/>
          <w:b/>
          <w:iCs/>
          <w:sz w:val="32"/>
          <w:szCs w:val="32"/>
        </w:rPr>
        <w:t xml:space="preserve"> </w:t>
      </w:r>
      <w:r w:rsidRPr="000A541D">
        <w:rPr>
          <w:rFonts w:asciiTheme="majorHAnsi" w:hAnsiTheme="majorHAnsi" w:cs="Times New Roman"/>
          <w:b/>
          <w:iCs/>
          <w:sz w:val="24"/>
          <w:szCs w:val="24"/>
        </w:rPr>
        <w:t>a</w:t>
      </w:r>
      <w:r w:rsidR="001D6AF3" w:rsidRPr="000A541D">
        <w:rPr>
          <w:rFonts w:asciiTheme="majorHAnsi" w:hAnsiTheme="majorHAnsi" w:cs="Times New Roman"/>
          <w:b/>
          <w:iCs/>
          <w:sz w:val="24"/>
          <w:szCs w:val="24"/>
        </w:rPr>
        <w:t>nechoic</w:t>
      </w:r>
      <w:r w:rsidR="00B7291B" w:rsidRPr="000A541D">
        <w:rPr>
          <w:rFonts w:asciiTheme="majorHAnsi" w:hAnsiTheme="majorHAnsi" w:cs="Times New Roman"/>
          <w:b/>
          <w:iCs/>
          <w:sz w:val="24"/>
          <w:szCs w:val="24"/>
        </w:rPr>
        <w:t xml:space="preserve"> cystic lesion is seen in right ovary measuring 3.6 x 3.4 cm. It shows no internal septation/vascularity/mural nodule. No sign of torsion </w:t>
      </w:r>
      <w:r w:rsidR="005B4AA5" w:rsidRPr="000A541D">
        <w:rPr>
          <w:rFonts w:asciiTheme="majorHAnsi" w:hAnsiTheme="majorHAnsi" w:cs="Times New Roman"/>
          <w:b/>
          <w:iCs/>
          <w:sz w:val="24"/>
          <w:szCs w:val="24"/>
        </w:rPr>
        <w:t xml:space="preserve">is </w:t>
      </w:r>
      <w:r w:rsidR="00B7291B" w:rsidRPr="000A541D">
        <w:rPr>
          <w:rFonts w:asciiTheme="majorHAnsi" w:hAnsiTheme="majorHAnsi" w:cs="Times New Roman"/>
          <w:b/>
          <w:iCs/>
          <w:sz w:val="24"/>
          <w:szCs w:val="24"/>
        </w:rPr>
        <w:t>seen</w:t>
      </w:r>
      <w:r w:rsidR="00484537" w:rsidRPr="000A541D">
        <w:rPr>
          <w:rFonts w:asciiTheme="majorHAnsi" w:hAnsiTheme="majorHAnsi" w:cs="Times New Roman"/>
          <w:b/>
          <w:iCs/>
          <w:sz w:val="24"/>
          <w:szCs w:val="24"/>
        </w:rPr>
        <w:t xml:space="preserve"> in present study</w:t>
      </w:r>
      <w:r w:rsidR="00B7291B" w:rsidRPr="000A541D">
        <w:rPr>
          <w:rFonts w:asciiTheme="majorHAnsi" w:hAnsiTheme="majorHAnsi" w:cs="Times New Roman"/>
          <w:b/>
          <w:iCs/>
          <w:sz w:val="24"/>
          <w:szCs w:val="24"/>
        </w:rPr>
        <w:t>.</w:t>
      </w:r>
      <w:r w:rsidR="001D6AF3" w:rsidRPr="000A541D">
        <w:rPr>
          <w:rFonts w:asciiTheme="majorHAnsi" w:hAnsiTheme="majorHAnsi" w:cs="Times New Roman"/>
          <w:b/>
          <w:iCs/>
          <w:sz w:val="24"/>
          <w:szCs w:val="24"/>
        </w:rPr>
        <w:t xml:space="preserve"> This is s/o </w:t>
      </w:r>
      <w:r w:rsidR="001D6AF3" w:rsidRPr="000A541D">
        <w:rPr>
          <w:rFonts w:asciiTheme="majorHAnsi" w:hAnsiTheme="majorHAnsi" w:cs="Times New Roman"/>
          <w:b/>
          <w:iCs/>
          <w:sz w:val="24"/>
          <w:szCs w:val="24"/>
          <w:u w:val="single"/>
        </w:rPr>
        <w:t>RIGHT SIMPLE OVARIAN CYST</w:t>
      </w:r>
    </w:p>
    <w:p w:rsidR="00FC481A" w:rsidRPr="000A541D" w:rsidRDefault="00FC481A" w:rsidP="00FC481A">
      <w:pPr>
        <w:spacing w:line="240" w:lineRule="auto"/>
        <w:jc w:val="both"/>
        <w:rPr>
          <w:rFonts w:asciiTheme="majorHAnsi" w:hAnsiTheme="majorHAnsi" w:cs="Times New Roman"/>
          <w:b/>
          <w:iCs/>
          <w:sz w:val="24"/>
          <w:szCs w:val="24"/>
        </w:rPr>
      </w:pPr>
      <w:r w:rsidRPr="00DE2754">
        <w:rPr>
          <w:rFonts w:asciiTheme="majorHAnsi" w:hAnsiTheme="majorHAnsi" w:cs="Times New Roman"/>
          <w:b/>
          <w:iCs/>
          <w:sz w:val="28"/>
          <w:szCs w:val="28"/>
          <w:u w:val="single"/>
        </w:rPr>
        <w:t xml:space="preserve">[RIGHT COMPLEX OVARIAN CYST]- </w:t>
      </w:r>
      <w:r w:rsidRPr="000A541D">
        <w:rPr>
          <w:rFonts w:asciiTheme="majorHAnsi" w:hAnsiTheme="majorHAnsi" w:cs="Times New Roman"/>
          <w:b/>
          <w:iCs/>
          <w:sz w:val="24"/>
          <w:szCs w:val="24"/>
        </w:rPr>
        <w:t xml:space="preserve">A hypoechoic cystic lesion is seen in right adnexa measuring 3.6 x 3.4 cm. It shows few internal septae within. However, no </w:t>
      </w:r>
      <w:proofErr w:type="spellStart"/>
      <w:r w:rsidRPr="000A541D">
        <w:rPr>
          <w:rFonts w:asciiTheme="majorHAnsi" w:hAnsiTheme="majorHAnsi" w:cs="Times New Roman"/>
          <w:b/>
          <w:iCs/>
          <w:sz w:val="24"/>
          <w:szCs w:val="24"/>
        </w:rPr>
        <w:t>septal</w:t>
      </w:r>
      <w:proofErr w:type="spellEnd"/>
      <w:r w:rsidRPr="000A541D">
        <w:rPr>
          <w:rFonts w:asciiTheme="majorHAnsi" w:hAnsiTheme="majorHAnsi" w:cs="Times New Roman"/>
          <w:b/>
          <w:iCs/>
          <w:sz w:val="24"/>
          <w:szCs w:val="24"/>
        </w:rPr>
        <w:t xml:space="preserve"> vascularity/mural nodule is seen. Right ovary is not seen separate from this lesion. This is most likely to be </w:t>
      </w:r>
      <w:r w:rsidRPr="000A541D">
        <w:rPr>
          <w:rFonts w:asciiTheme="majorHAnsi" w:hAnsiTheme="majorHAnsi" w:cs="Times New Roman"/>
          <w:b/>
          <w:iCs/>
          <w:sz w:val="24"/>
          <w:szCs w:val="24"/>
          <w:u w:val="single"/>
        </w:rPr>
        <w:t>COMPLEX RIGHT ADNEXAL LESION,</w:t>
      </w:r>
      <w:r w:rsidRPr="000A541D">
        <w:rPr>
          <w:rFonts w:asciiTheme="majorHAnsi" w:hAnsiTheme="majorHAnsi" w:cs="Times New Roman"/>
          <w:b/>
          <w:iCs/>
          <w:sz w:val="24"/>
          <w:szCs w:val="24"/>
        </w:rPr>
        <w:t xml:space="preserve"> most probably right ovarian in origin.</w:t>
      </w:r>
    </w:p>
    <w:p w:rsidR="00FC481A" w:rsidRPr="000A541D" w:rsidRDefault="004F5D07" w:rsidP="00B7291B">
      <w:pPr>
        <w:spacing w:line="240" w:lineRule="auto"/>
        <w:jc w:val="both"/>
        <w:rPr>
          <w:rFonts w:asciiTheme="majorHAnsi" w:hAnsiTheme="majorHAnsi" w:cs="Times New Roman"/>
          <w:b/>
          <w:iCs/>
          <w:sz w:val="24"/>
          <w:szCs w:val="24"/>
          <w:u w:val="single"/>
        </w:rPr>
      </w:pPr>
      <w:r w:rsidRPr="00DE2754">
        <w:rPr>
          <w:rFonts w:asciiTheme="majorHAnsi" w:hAnsiTheme="majorHAnsi" w:cs="Times New Roman"/>
          <w:b/>
          <w:iCs/>
          <w:sz w:val="28"/>
          <w:szCs w:val="28"/>
          <w:u w:val="single"/>
        </w:rPr>
        <w:t>[</w:t>
      </w:r>
      <w:r w:rsidR="00FC481A" w:rsidRPr="00DE2754">
        <w:rPr>
          <w:rFonts w:asciiTheme="majorHAnsi" w:hAnsiTheme="majorHAnsi" w:cs="Times New Roman"/>
          <w:b/>
          <w:iCs/>
          <w:sz w:val="28"/>
          <w:szCs w:val="28"/>
          <w:u w:val="single"/>
        </w:rPr>
        <w:t>RIGHT HEMORRHAGIC/ENDOMETRIOTIC OVARIAN CYST</w:t>
      </w:r>
      <w:r w:rsidRPr="00DE2754">
        <w:rPr>
          <w:rFonts w:asciiTheme="majorHAnsi" w:hAnsiTheme="majorHAnsi" w:cs="Times New Roman"/>
          <w:b/>
          <w:iCs/>
          <w:sz w:val="28"/>
          <w:szCs w:val="28"/>
          <w:u w:val="single"/>
        </w:rPr>
        <w:t>]</w:t>
      </w:r>
      <w:r w:rsidR="00FC481A" w:rsidRPr="00DE2754">
        <w:rPr>
          <w:rFonts w:asciiTheme="majorHAnsi" w:hAnsiTheme="majorHAnsi" w:cs="Times New Roman"/>
          <w:b/>
          <w:iCs/>
          <w:sz w:val="28"/>
          <w:szCs w:val="28"/>
          <w:u w:val="single"/>
        </w:rPr>
        <w:t xml:space="preserve"> –</w:t>
      </w:r>
      <w:r w:rsidR="00FC481A" w:rsidRPr="00DE2754">
        <w:rPr>
          <w:rFonts w:asciiTheme="majorHAnsi" w:hAnsiTheme="majorHAnsi" w:cs="Times New Roman"/>
          <w:b/>
          <w:iCs/>
          <w:sz w:val="23"/>
          <w:szCs w:val="23"/>
        </w:rPr>
        <w:t xml:space="preserve"> </w:t>
      </w:r>
      <w:r w:rsidR="00FC481A" w:rsidRPr="000A541D">
        <w:rPr>
          <w:rFonts w:asciiTheme="majorHAnsi" w:hAnsiTheme="majorHAnsi" w:cs="Times New Roman"/>
          <w:b/>
          <w:iCs/>
          <w:sz w:val="24"/>
          <w:szCs w:val="24"/>
        </w:rPr>
        <w:t xml:space="preserve">A hypoechoic reticulated lesion measuring 3.6 x 3.4 cm is seen in right ovary. Lesion shows striations with few low level internal echoes within. No internal vascularity/mural nodule is seen. This is most likely to be </w:t>
      </w:r>
      <w:r w:rsidR="00FC481A" w:rsidRPr="000A541D">
        <w:rPr>
          <w:rFonts w:asciiTheme="majorHAnsi" w:hAnsiTheme="majorHAnsi" w:cs="Times New Roman"/>
          <w:b/>
          <w:iCs/>
          <w:sz w:val="24"/>
          <w:szCs w:val="24"/>
          <w:u w:val="single"/>
        </w:rPr>
        <w:t>RIGHT HEMORRHAGIC/ENDOMETRIOTIC OVARIAN CYST</w:t>
      </w:r>
    </w:p>
    <w:p w:rsidR="00FC481A" w:rsidRPr="000A541D" w:rsidRDefault="004F5D07" w:rsidP="00B7291B">
      <w:pPr>
        <w:spacing w:line="240" w:lineRule="auto"/>
        <w:jc w:val="both"/>
        <w:rPr>
          <w:rFonts w:asciiTheme="majorHAnsi" w:hAnsiTheme="majorHAnsi" w:cs="Times New Roman"/>
          <w:b/>
          <w:iCs/>
          <w:sz w:val="24"/>
          <w:szCs w:val="24"/>
          <w:u w:val="single"/>
        </w:rPr>
      </w:pPr>
      <w:r w:rsidRPr="00DE2754">
        <w:rPr>
          <w:rFonts w:asciiTheme="majorHAnsi" w:hAnsiTheme="majorHAnsi" w:cs="Times New Roman"/>
          <w:b/>
          <w:iCs/>
          <w:sz w:val="28"/>
          <w:szCs w:val="28"/>
          <w:u w:val="single"/>
        </w:rPr>
        <w:t>[OVARIAN DERMOID</w:t>
      </w:r>
      <w:r w:rsidRPr="00DE2754">
        <w:rPr>
          <w:rFonts w:asciiTheme="majorHAnsi" w:hAnsiTheme="majorHAnsi" w:cs="Times New Roman"/>
          <w:b/>
          <w:iCs/>
          <w:sz w:val="28"/>
          <w:szCs w:val="28"/>
        </w:rPr>
        <w:t xml:space="preserve">] – </w:t>
      </w:r>
      <w:r w:rsidRPr="000A541D">
        <w:rPr>
          <w:rFonts w:asciiTheme="majorHAnsi" w:hAnsiTheme="majorHAnsi" w:cs="Times New Roman"/>
          <w:b/>
          <w:iCs/>
          <w:sz w:val="24"/>
          <w:szCs w:val="24"/>
        </w:rPr>
        <w:t xml:space="preserve">An ill-defined intensely echogenic lesion measuring 2.3 x 2.1 cm s seen in right ovary. The lesion shows posterior acoustic shadowing with no internal vascularity. This is most likely to be </w:t>
      </w:r>
      <w:r w:rsidRPr="000A541D">
        <w:rPr>
          <w:rFonts w:asciiTheme="majorHAnsi" w:hAnsiTheme="majorHAnsi" w:cs="Times New Roman"/>
          <w:b/>
          <w:iCs/>
          <w:sz w:val="24"/>
          <w:szCs w:val="24"/>
          <w:u w:val="single"/>
        </w:rPr>
        <w:t>RIGHT OVARIAN DERMOID.</w:t>
      </w:r>
    </w:p>
    <w:p w:rsidR="00686FA2" w:rsidRPr="00DE2754" w:rsidRDefault="00686FA2">
      <w:pPr>
        <w:rPr>
          <w:rFonts w:asciiTheme="majorHAnsi" w:hAnsiTheme="majorHAnsi"/>
          <w:iCs/>
          <w:u w:val="single"/>
        </w:rPr>
      </w:pPr>
    </w:p>
    <w:p w:rsidR="00887891" w:rsidRPr="000A541D" w:rsidRDefault="00887891">
      <w:pPr>
        <w:rPr>
          <w:rFonts w:asciiTheme="majorHAnsi" w:hAnsiTheme="majorHAnsi"/>
          <w:b/>
          <w:iCs/>
          <w:sz w:val="24"/>
          <w:szCs w:val="24"/>
        </w:rPr>
      </w:pPr>
      <w:r w:rsidRPr="000A541D">
        <w:rPr>
          <w:rFonts w:asciiTheme="majorHAnsi" w:hAnsiTheme="majorHAnsi"/>
          <w:b/>
          <w:iCs/>
          <w:sz w:val="24"/>
          <w:szCs w:val="24"/>
        </w:rPr>
        <w:t xml:space="preserve">A blind-ending, tubular, non-compressible, </w:t>
      </w:r>
      <w:proofErr w:type="spellStart"/>
      <w:r w:rsidRPr="000A541D">
        <w:rPr>
          <w:rFonts w:asciiTheme="majorHAnsi" w:hAnsiTheme="majorHAnsi"/>
          <w:b/>
          <w:iCs/>
          <w:sz w:val="24"/>
          <w:szCs w:val="24"/>
        </w:rPr>
        <w:t>aperistaltic</w:t>
      </w:r>
      <w:proofErr w:type="spellEnd"/>
      <w:r w:rsidRPr="000A541D">
        <w:rPr>
          <w:rFonts w:asciiTheme="majorHAnsi" w:hAnsiTheme="majorHAnsi"/>
          <w:b/>
          <w:iCs/>
          <w:sz w:val="24"/>
          <w:szCs w:val="24"/>
        </w:rPr>
        <w:t xml:space="preserve">, </w:t>
      </w:r>
      <w:proofErr w:type="spellStart"/>
      <w:r w:rsidRPr="000A541D">
        <w:rPr>
          <w:rFonts w:asciiTheme="majorHAnsi" w:hAnsiTheme="majorHAnsi"/>
          <w:b/>
          <w:iCs/>
          <w:sz w:val="24"/>
          <w:szCs w:val="24"/>
        </w:rPr>
        <w:t>avascular</w:t>
      </w:r>
      <w:proofErr w:type="spellEnd"/>
      <w:r w:rsidRPr="000A541D">
        <w:rPr>
          <w:rFonts w:asciiTheme="majorHAnsi" w:hAnsiTheme="majorHAnsi"/>
          <w:b/>
          <w:iCs/>
          <w:sz w:val="24"/>
          <w:szCs w:val="24"/>
        </w:rPr>
        <w:t xml:space="preserve"> structure measuring 7.5 mm </w:t>
      </w:r>
      <w:r w:rsidR="001500BB" w:rsidRPr="000A541D">
        <w:rPr>
          <w:rFonts w:asciiTheme="majorHAnsi" w:hAnsiTheme="majorHAnsi"/>
          <w:b/>
          <w:iCs/>
          <w:sz w:val="24"/>
          <w:szCs w:val="24"/>
        </w:rPr>
        <w:t xml:space="preserve">in AP </w:t>
      </w:r>
      <w:r w:rsidR="0036428D" w:rsidRPr="000A541D">
        <w:rPr>
          <w:rFonts w:asciiTheme="majorHAnsi" w:hAnsiTheme="majorHAnsi"/>
          <w:b/>
          <w:iCs/>
          <w:sz w:val="24"/>
          <w:szCs w:val="24"/>
        </w:rPr>
        <w:t>dimension</w:t>
      </w:r>
      <w:r w:rsidR="001500BB" w:rsidRPr="000A541D">
        <w:rPr>
          <w:rFonts w:asciiTheme="majorHAnsi" w:hAnsiTheme="majorHAnsi"/>
          <w:b/>
          <w:iCs/>
          <w:sz w:val="24"/>
          <w:szCs w:val="24"/>
        </w:rPr>
        <w:t xml:space="preserve"> </w:t>
      </w:r>
      <w:r w:rsidRPr="000A541D">
        <w:rPr>
          <w:rFonts w:asciiTheme="majorHAnsi" w:hAnsiTheme="majorHAnsi"/>
          <w:b/>
          <w:iCs/>
          <w:sz w:val="24"/>
          <w:szCs w:val="24"/>
        </w:rPr>
        <w:t xml:space="preserve">is seen in right iliac region. Mild </w:t>
      </w:r>
      <w:r w:rsidR="00CF063E" w:rsidRPr="000A541D">
        <w:rPr>
          <w:rFonts w:asciiTheme="majorHAnsi" w:hAnsiTheme="majorHAnsi"/>
          <w:b/>
          <w:iCs/>
          <w:sz w:val="24"/>
          <w:szCs w:val="24"/>
        </w:rPr>
        <w:t xml:space="preserve">probe tenderness is seen with </w:t>
      </w:r>
      <w:r w:rsidRPr="000A541D">
        <w:rPr>
          <w:rFonts w:asciiTheme="majorHAnsi" w:hAnsiTheme="majorHAnsi"/>
          <w:b/>
          <w:iCs/>
          <w:sz w:val="24"/>
          <w:szCs w:val="24"/>
        </w:rPr>
        <w:t>peri-appendiceal inflammation. No peri-appendiceal collection is seen. Few enlarged mesenteric lymph nodes are seen in right iliac region</w:t>
      </w:r>
      <w:r w:rsidR="00AA294C" w:rsidRPr="000A541D">
        <w:rPr>
          <w:rFonts w:asciiTheme="majorHAnsi" w:hAnsiTheme="majorHAnsi"/>
          <w:b/>
          <w:iCs/>
          <w:sz w:val="24"/>
          <w:szCs w:val="24"/>
        </w:rPr>
        <w:t>. This is s/o ACUTE APPENDICITIS.</w:t>
      </w:r>
      <w:r w:rsidRPr="000A541D">
        <w:rPr>
          <w:rFonts w:asciiTheme="majorHAnsi" w:hAnsiTheme="majorHAnsi"/>
          <w:b/>
          <w:iCs/>
          <w:sz w:val="24"/>
          <w:szCs w:val="24"/>
        </w:rPr>
        <w:t xml:space="preserve"> </w:t>
      </w:r>
    </w:p>
    <w:p w:rsidR="00D151AC" w:rsidRPr="000A541D" w:rsidRDefault="00D151AC" w:rsidP="00D151AC">
      <w:pPr>
        <w:spacing w:after="0" w:line="240" w:lineRule="auto"/>
        <w:rPr>
          <w:rFonts w:asciiTheme="majorHAnsi" w:hAnsiTheme="majorHAnsi"/>
          <w:b/>
          <w:iCs/>
          <w:sz w:val="24"/>
          <w:szCs w:val="24"/>
        </w:rPr>
      </w:pPr>
      <w:r w:rsidRPr="000A541D">
        <w:rPr>
          <w:rFonts w:asciiTheme="majorHAnsi" w:hAnsiTheme="majorHAnsi"/>
          <w:b/>
          <w:iCs/>
          <w:sz w:val="24"/>
          <w:szCs w:val="24"/>
        </w:rPr>
        <w:t xml:space="preserve">Appendix is acutely inflamed and measures 7.2 mm in AP dimension. Probe tenderness is seen over it with significant peri-appendiceal mesenteric inflammation. No peri-appendiceal collection is seen. Few enlarged mesenteric lymph nodes are also seen in right iliac region. This is s/o ACUTE APPENDICITIS. </w:t>
      </w:r>
    </w:p>
    <w:p w:rsidR="00525364" w:rsidRPr="00DE2754" w:rsidRDefault="00525364">
      <w:pPr>
        <w:rPr>
          <w:rFonts w:asciiTheme="majorHAnsi" w:hAnsiTheme="majorHAnsi"/>
          <w:b/>
          <w:iCs/>
          <w:sz w:val="23"/>
          <w:szCs w:val="23"/>
        </w:rPr>
      </w:pPr>
    </w:p>
    <w:p w:rsidR="00887891" w:rsidRPr="000A541D" w:rsidRDefault="00887891" w:rsidP="00887891">
      <w:pPr>
        <w:jc w:val="both"/>
        <w:rPr>
          <w:rFonts w:asciiTheme="majorHAnsi" w:hAnsiTheme="majorHAnsi"/>
          <w:b/>
          <w:iCs/>
          <w:sz w:val="24"/>
          <w:szCs w:val="24"/>
        </w:rPr>
      </w:pPr>
      <w:r w:rsidRPr="000A541D">
        <w:rPr>
          <w:rFonts w:asciiTheme="majorHAnsi" w:hAnsiTheme="majorHAnsi"/>
          <w:b/>
          <w:iCs/>
          <w:sz w:val="24"/>
          <w:szCs w:val="24"/>
        </w:rPr>
        <w:t>Appendix appears edematous and measures 4.5 mm</w:t>
      </w:r>
      <w:r w:rsidR="001500BB" w:rsidRPr="000A541D">
        <w:rPr>
          <w:rFonts w:asciiTheme="majorHAnsi" w:hAnsiTheme="majorHAnsi"/>
          <w:b/>
          <w:iCs/>
          <w:sz w:val="24"/>
          <w:szCs w:val="24"/>
        </w:rPr>
        <w:t xml:space="preserve"> in AP </w:t>
      </w:r>
      <w:r w:rsidR="0036428D" w:rsidRPr="000A541D">
        <w:rPr>
          <w:rFonts w:asciiTheme="majorHAnsi" w:hAnsiTheme="majorHAnsi"/>
          <w:b/>
          <w:iCs/>
          <w:sz w:val="24"/>
          <w:szCs w:val="24"/>
        </w:rPr>
        <w:t>dimension</w:t>
      </w:r>
      <w:r w:rsidR="00AA294C" w:rsidRPr="000A541D">
        <w:rPr>
          <w:rFonts w:asciiTheme="majorHAnsi" w:hAnsiTheme="majorHAnsi"/>
          <w:b/>
          <w:iCs/>
          <w:sz w:val="24"/>
          <w:szCs w:val="24"/>
        </w:rPr>
        <w:t xml:space="preserve"> with m</w:t>
      </w:r>
      <w:r w:rsidRPr="000A541D">
        <w:rPr>
          <w:rFonts w:asciiTheme="majorHAnsi" w:hAnsiTheme="majorHAnsi"/>
          <w:b/>
          <w:iCs/>
          <w:sz w:val="24"/>
          <w:szCs w:val="24"/>
        </w:rPr>
        <w:t xml:space="preserve">ild probe tenderness </w:t>
      </w:r>
      <w:r w:rsidR="00AA294C" w:rsidRPr="000A541D">
        <w:rPr>
          <w:rFonts w:asciiTheme="majorHAnsi" w:hAnsiTheme="majorHAnsi"/>
          <w:b/>
          <w:iCs/>
          <w:sz w:val="24"/>
          <w:szCs w:val="24"/>
        </w:rPr>
        <w:t>seen</w:t>
      </w:r>
      <w:r w:rsidRPr="000A541D">
        <w:rPr>
          <w:rFonts w:asciiTheme="majorHAnsi" w:hAnsiTheme="majorHAnsi"/>
          <w:b/>
          <w:iCs/>
          <w:sz w:val="24"/>
          <w:szCs w:val="24"/>
        </w:rPr>
        <w:t xml:space="preserve"> over it. </w:t>
      </w:r>
      <w:r w:rsidR="001D0876" w:rsidRPr="000A541D">
        <w:rPr>
          <w:rFonts w:asciiTheme="majorHAnsi" w:hAnsiTheme="majorHAnsi"/>
          <w:b/>
          <w:iCs/>
          <w:sz w:val="24"/>
          <w:szCs w:val="24"/>
        </w:rPr>
        <w:t xml:space="preserve">Few enlarged mesenteric lymph nodes are seen in right iliac region </w:t>
      </w:r>
      <w:r w:rsidRPr="000A541D">
        <w:rPr>
          <w:rFonts w:asciiTheme="majorHAnsi" w:hAnsiTheme="majorHAnsi"/>
          <w:b/>
          <w:iCs/>
          <w:sz w:val="24"/>
          <w:szCs w:val="24"/>
        </w:rPr>
        <w:t>No peri-appendiceal collection is seen….SUBACUTE APPENDICITIS.</w:t>
      </w:r>
    </w:p>
    <w:p w:rsidR="00CD188C" w:rsidRPr="000A541D" w:rsidRDefault="00CD188C" w:rsidP="00CD188C">
      <w:pPr>
        <w:jc w:val="both"/>
        <w:rPr>
          <w:rFonts w:asciiTheme="majorHAnsi" w:eastAsia="Times New Roman" w:hAnsiTheme="majorHAnsi" w:cs="Mangal"/>
          <w:b/>
          <w:iCs/>
          <w:sz w:val="24"/>
          <w:szCs w:val="24"/>
        </w:rPr>
      </w:pPr>
      <w:r w:rsidRPr="000A541D">
        <w:rPr>
          <w:rFonts w:asciiTheme="majorHAnsi" w:eastAsia="Times New Roman" w:hAnsiTheme="majorHAnsi" w:cs="Mangal"/>
          <w:b/>
          <w:iCs/>
          <w:sz w:val="24"/>
          <w:szCs w:val="24"/>
        </w:rPr>
        <w:lastRenderedPageBreak/>
        <w:t>Appendix measures 2.8 mm in AP dimension. Probe tenderness is seen over it on deep probing. No peri-appendiceal collection/inflammation is seen. Few enlarged mesenteric lymph nodes are also seen ….CHRONIC APPENDICITIS.</w:t>
      </w:r>
      <w:r w:rsidRPr="000A541D">
        <w:rPr>
          <w:rFonts w:asciiTheme="majorHAnsi" w:eastAsia="Times New Roman" w:hAnsiTheme="majorHAnsi" w:cs="Times New Roman"/>
          <w:b/>
          <w:iCs/>
          <w:sz w:val="32"/>
          <w:szCs w:val="28"/>
          <w:u w:val="single"/>
        </w:rPr>
        <w:t xml:space="preserve"> </w:t>
      </w:r>
    </w:p>
    <w:p w:rsidR="00171A94" w:rsidRPr="000A541D" w:rsidRDefault="00171A94" w:rsidP="00171A94">
      <w:pPr>
        <w:jc w:val="both"/>
        <w:rPr>
          <w:rFonts w:asciiTheme="majorHAnsi" w:hAnsiTheme="majorHAnsi"/>
          <w:b/>
          <w:iCs/>
          <w:sz w:val="24"/>
          <w:szCs w:val="24"/>
        </w:rPr>
      </w:pPr>
      <w:r w:rsidRPr="000A541D">
        <w:rPr>
          <w:rFonts w:asciiTheme="majorHAnsi" w:hAnsiTheme="majorHAnsi"/>
          <w:b/>
          <w:iCs/>
          <w:sz w:val="24"/>
          <w:szCs w:val="24"/>
        </w:rPr>
        <w:t>Appendix appears minimally edematous and measures 2.9 mm</w:t>
      </w:r>
      <w:r w:rsidR="001500BB" w:rsidRPr="000A541D">
        <w:rPr>
          <w:rFonts w:asciiTheme="majorHAnsi" w:hAnsiTheme="majorHAnsi"/>
          <w:b/>
          <w:iCs/>
          <w:sz w:val="24"/>
          <w:szCs w:val="24"/>
        </w:rPr>
        <w:t xml:space="preserve"> in AP </w:t>
      </w:r>
      <w:r w:rsidR="0036428D" w:rsidRPr="000A541D">
        <w:rPr>
          <w:rFonts w:asciiTheme="majorHAnsi" w:hAnsiTheme="majorHAnsi"/>
          <w:b/>
          <w:iCs/>
          <w:sz w:val="24"/>
          <w:szCs w:val="24"/>
        </w:rPr>
        <w:t>dimension.</w:t>
      </w:r>
      <w:r w:rsidRPr="000A541D">
        <w:rPr>
          <w:rFonts w:asciiTheme="majorHAnsi" w:hAnsiTheme="majorHAnsi"/>
          <w:b/>
          <w:iCs/>
          <w:sz w:val="24"/>
          <w:szCs w:val="24"/>
        </w:rPr>
        <w:t xml:space="preserve"> Probe tenderness is seen over this region on deep probing. No peri-appendiceal collection/inflammation is seen….CHRONIC APPENDICITIS.</w:t>
      </w:r>
    </w:p>
    <w:p w:rsidR="00962ECC" w:rsidRPr="00DE2754" w:rsidRDefault="001D6AF3" w:rsidP="00962ECC">
      <w:pPr>
        <w:jc w:val="both"/>
        <w:rPr>
          <w:rFonts w:asciiTheme="majorHAnsi" w:hAnsiTheme="majorHAnsi"/>
          <w:b/>
          <w:iCs/>
          <w:sz w:val="23"/>
          <w:szCs w:val="23"/>
        </w:rPr>
      </w:pPr>
      <w:r w:rsidRPr="00DE2754">
        <w:rPr>
          <w:rFonts w:asciiTheme="majorHAnsi" w:hAnsiTheme="majorHAnsi"/>
          <w:b/>
          <w:iCs/>
          <w:sz w:val="28"/>
          <w:szCs w:val="28"/>
          <w:u w:val="single"/>
        </w:rPr>
        <w:t>[NORMAL APPENDIX] -</w:t>
      </w:r>
      <w:r w:rsidRPr="00DE2754">
        <w:rPr>
          <w:rFonts w:asciiTheme="majorHAnsi" w:hAnsiTheme="majorHAnsi"/>
          <w:b/>
          <w:iCs/>
          <w:sz w:val="28"/>
          <w:szCs w:val="28"/>
        </w:rPr>
        <w:t xml:space="preserve"> </w:t>
      </w:r>
      <w:r w:rsidR="00962ECC" w:rsidRPr="000A541D">
        <w:rPr>
          <w:rFonts w:asciiTheme="majorHAnsi" w:hAnsiTheme="majorHAnsi"/>
          <w:b/>
          <w:iCs/>
          <w:sz w:val="24"/>
          <w:szCs w:val="24"/>
        </w:rPr>
        <w:t xml:space="preserve">Appendix is visualized and appears normal in present study. It measures 2.3 mm in </w:t>
      </w:r>
      <w:r w:rsidR="001500BB" w:rsidRPr="000A541D">
        <w:rPr>
          <w:rFonts w:asciiTheme="majorHAnsi" w:hAnsiTheme="majorHAnsi"/>
          <w:b/>
          <w:iCs/>
          <w:sz w:val="24"/>
          <w:szCs w:val="24"/>
        </w:rPr>
        <w:t xml:space="preserve">AP </w:t>
      </w:r>
      <w:r w:rsidR="0036428D" w:rsidRPr="000A541D">
        <w:rPr>
          <w:rFonts w:asciiTheme="majorHAnsi" w:hAnsiTheme="majorHAnsi"/>
          <w:b/>
          <w:iCs/>
          <w:sz w:val="24"/>
          <w:szCs w:val="24"/>
        </w:rPr>
        <w:t>dimension</w:t>
      </w:r>
      <w:r w:rsidR="00962ECC" w:rsidRPr="000A541D">
        <w:rPr>
          <w:rFonts w:asciiTheme="majorHAnsi" w:hAnsiTheme="majorHAnsi"/>
          <w:b/>
          <w:iCs/>
          <w:sz w:val="24"/>
          <w:szCs w:val="24"/>
        </w:rPr>
        <w:t>.</w:t>
      </w:r>
      <w:r w:rsidRPr="000A541D">
        <w:rPr>
          <w:rFonts w:asciiTheme="majorHAnsi" w:hAnsiTheme="majorHAnsi"/>
          <w:b/>
          <w:iCs/>
          <w:sz w:val="24"/>
          <w:szCs w:val="24"/>
        </w:rPr>
        <w:t xml:space="preserve"> No probe tenderness is seen over right iliac region.</w:t>
      </w:r>
      <w:r w:rsidR="00962ECC" w:rsidRPr="000A541D">
        <w:rPr>
          <w:rFonts w:asciiTheme="majorHAnsi" w:hAnsiTheme="majorHAnsi"/>
          <w:b/>
          <w:iCs/>
          <w:sz w:val="24"/>
          <w:szCs w:val="24"/>
        </w:rPr>
        <w:tab/>
      </w:r>
    </w:p>
    <w:p w:rsidR="00887891" w:rsidRPr="000A541D" w:rsidRDefault="000A541D">
      <w:pPr>
        <w:rPr>
          <w:rFonts w:asciiTheme="majorHAnsi" w:hAnsiTheme="majorHAnsi"/>
          <w:b/>
          <w:iCs/>
          <w:sz w:val="36"/>
          <w:szCs w:val="36"/>
        </w:rPr>
      </w:pPr>
      <w:r>
        <w:rPr>
          <w:rFonts w:asciiTheme="majorHAnsi" w:hAnsiTheme="majorHAnsi"/>
          <w:b/>
          <w:iCs/>
          <w:sz w:val="36"/>
          <w:szCs w:val="36"/>
        </w:rPr>
        <w:t>(</w:t>
      </w:r>
      <w:r w:rsidRPr="000A541D">
        <w:rPr>
          <w:rFonts w:asciiTheme="majorHAnsi" w:hAnsiTheme="majorHAnsi"/>
          <w:b/>
          <w:iCs/>
          <w:sz w:val="36"/>
          <w:szCs w:val="36"/>
          <w:u w:val="single"/>
        </w:rPr>
        <w:t>PCOD)</w:t>
      </w:r>
    </w:p>
    <w:p w:rsidR="00A10410" w:rsidRPr="000A541D" w:rsidRDefault="00A80EEE" w:rsidP="00E45BED">
      <w:pPr>
        <w:spacing w:after="0"/>
        <w:jc w:val="both"/>
        <w:rPr>
          <w:rFonts w:asciiTheme="majorHAnsi" w:hAnsiTheme="majorHAnsi" w:cs="Times New Roman"/>
          <w:b/>
          <w:iCs/>
          <w:sz w:val="24"/>
          <w:szCs w:val="24"/>
        </w:rPr>
      </w:pPr>
      <w:r w:rsidRPr="000A541D">
        <w:rPr>
          <w:rFonts w:asciiTheme="majorHAnsi" w:hAnsiTheme="majorHAnsi" w:cs="Times New Roman"/>
          <w:b/>
          <w:iCs/>
          <w:sz w:val="24"/>
          <w:szCs w:val="24"/>
        </w:rPr>
        <w:t>Right ovar</w:t>
      </w:r>
      <w:r w:rsidR="00671CA3" w:rsidRPr="000A541D">
        <w:rPr>
          <w:rFonts w:asciiTheme="majorHAnsi" w:hAnsiTheme="majorHAnsi" w:cs="Times New Roman"/>
          <w:b/>
          <w:iCs/>
          <w:sz w:val="24"/>
          <w:szCs w:val="24"/>
        </w:rPr>
        <w:t>y measures 2.7 x 2.3 x 2 cm (VOL</w:t>
      </w:r>
      <w:r w:rsidRPr="000A541D">
        <w:rPr>
          <w:rFonts w:asciiTheme="majorHAnsi" w:hAnsiTheme="majorHAnsi" w:cs="Times New Roman"/>
          <w:b/>
          <w:iCs/>
          <w:sz w:val="24"/>
          <w:szCs w:val="24"/>
        </w:rPr>
        <w:t xml:space="preserve"> – 7.3 cc). </w:t>
      </w:r>
    </w:p>
    <w:p w:rsidR="00A10410" w:rsidRPr="000A541D" w:rsidRDefault="00A80EEE" w:rsidP="00E45BED">
      <w:pPr>
        <w:spacing w:after="0"/>
        <w:jc w:val="both"/>
        <w:rPr>
          <w:rFonts w:asciiTheme="majorHAnsi" w:hAnsiTheme="majorHAnsi" w:cs="Times New Roman"/>
          <w:b/>
          <w:iCs/>
          <w:sz w:val="24"/>
          <w:szCs w:val="24"/>
        </w:rPr>
      </w:pPr>
      <w:r w:rsidRPr="000A541D">
        <w:rPr>
          <w:rFonts w:asciiTheme="majorHAnsi" w:hAnsiTheme="majorHAnsi" w:cs="Times New Roman"/>
          <w:b/>
          <w:iCs/>
          <w:sz w:val="24"/>
          <w:szCs w:val="24"/>
        </w:rPr>
        <w:t xml:space="preserve">Left ovary </w:t>
      </w:r>
      <w:r w:rsidR="00671CA3" w:rsidRPr="000A541D">
        <w:rPr>
          <w:rFonts w:asciiTheme="majorHAnsi" w:hAnsiTheme="majorHAnsi" w:cs="Times New Roman"/>
          <w:b/>
          <w:iCs/>
          <w:sz w:val="24"/>
          <w:szCs w:val="24"/>
        </w:rPr>
        <w:t>measures 2.9 x 1.7 x 3.2 cm (VOL</w:t>
      </w:r>
      <w:r w:rsidRPr="000A541D">
        <w:rPr>
          <w:rFonts w:asciiTheme="majorHAnsi" w:hAnsiTheme="majorHAnsi" w:cs="Times New Roman"/>
          <w:b/>
          <w:iCs/>
          <w:sz w:val="24"/>
          <w:szCs w:val="24"/>
        </w:rPr>
        <w:t xml:space="preserve"> – 7.9 cc). </w:t>
      </w:r>
    </w:p>
    <w:p w:rsidR="00A80EEE" w:rsidRPr="000A541D" w:rsidRDefault="00A80EEE" w:rsidP="00A80EEE">
      <w:pPr>
        <w:spacing w:line="240" w:lineRule="auto"/>
        <w:jc w:val="both"/>
        <w:rPr>
          <w:rFonts w:asciiTheme="majorHAnsi" w:hAnsiTheme="majorHAnsi" w:cs="Times New Roman"/>
          <w:iCs/>
          <w:sz w:val="24"/>
          <w:szCs w:val="24"/>
        </w:rPr>
      </w:pPr>
      <w:r w:rsidRPr="000A541D">
        <w:rPr>
          <w:rFonts w:asciiTheme="majorHAnsi" w:hAnsiTheme="majorHAnsi" w:cs="Times New Roman"/>
          <w:b/>
          <w:iCs/>
          <w:sz w:val="24"/>
          <w:szCs w:val="24"/>
        </w:rPr>
        <w:t xml:space="preserve">Both ovaries appear bulky and show multiple </w:t>
      </w:r>
      <w:proofErr w:type="spellStart"/>
      <w:r w:rsidRPr="000A541D">
        <w:rPr>
          <w:rFonts w:asciiTheme="majorHAnsi" w:hAnsiTheme="majorHAnsi" w:cs="Times New Roman"/>
          <w:b/>
          <w:iCs/>
          <w:sz w:val="24"/>
          <w:szCs w:val="24"/>
        </w:rPr>
        <w:t>subcentimetric</w:t>
      </w:r>
      <w:proofErr w:type="spellEnd"/>
      <w:r w:rsidRPr="000A541D">
        <w:rPr>
          <w:rFonts w:asciiTheme="majorHAnsi" w:hAnsiTheme="majorHAnsi" w:cs="Times New Roman"/>
          <w:b/>
          <w:iCs/>
          <w:sz w:val="24"/>
          <w:szCs w:val="24"/>
        </w:rPr>
        <w:t xml:space="preserve"> follicles arranged peripherally with central echogenic stroma. This is s/o bilateral polycystic ovaries. </w:t>
      </w:r>
      <w:r w:rsidRPr="000A541D">
        <w:rPr>
          <w:rFonts w:asciiTheme="majorHAnsi" w:hAnsiTheme="majorHAnsi" w:cs="Times New Roman"/>
          <w:iCs/>
          <w:sz w:val="24"/>
          <w:szCs w:val="24"/>
        </w:rPr>
        <w:t>No solid/cystic adnexal or ovarian lesion noted</w:t>
      </w:r>
    </w:p>
    <w:p w:rsidR="00A80EEE" w:rsidRPr="000A541D" w:rsidRDefault="001500BB">
      <w:pPr>
        <w:rPr>
          <w:rFonts w:asciiTheme="majorHAnsi" w:hAnsiTheme="majorHAnsi"/>
          <w:b/>
          <w:iCs/>
          <w:sz w:val="24"/>
          <w:szCs w:val="24"/>
        </w:rPr>
      </w:pPr>
      <w:r w:rsidRPr="000A541D">
        <w:rPr>
          <w:rFonts w:asciiTheme="majorHAnsi" w:hAnsiTheme="majorHAnsi"/>
          <w:b/>
          <w:iCs/>
          <w:sz w:val="24"/>
          <w:szCs w:val="24"/>
        </w:rPr>
        <w:t>Suggest follow up and correlate clinically.</w:t>
      </w:r>
    </w:p>
    <w:p w:rsidR="00C0666A" w:rsidRPr="000A541D" w:rsidRDefault="00C0666A" w:rsidP="00C0666A">
      <w:pPr>
        <w:pStyle w:val="Normal0"/>
        <w:tabs>
          <w:tab w:val="left" w:pos="6060"/>
          <w:tab w:val="left" w:pos="6090"/>
          <w:tab w:val="right" w:pos="9360"/>
        </w:tabs>
        <w:spacing w:line="276" w:lineRule="auto"/>
        <w:jc w:val="right"/>
        <w:rPr>
          <w:rFonts w:asciiTheme="majorHAnsi" w:hAnsiTheme="majorHAnsi"/>
          <w:b/>
          <w:iCs/>
          <w:sz w:val="28"/>
          <w:szCs w:val="28"/>
          <w:shd w:val="clear" w:color="auto" w:fill="FFFFFF"/>
        </w:rPr>
      </w:pPr>
      <w:r w:rsidRPr="000A541D">
        <w:rPr>
          <w:rFonts w:asciiTheme="majorHAnsi" w:hAnsiTheme="majorHAnsi"/>
          <w:b/>
          <w:iCs/>
          <w:sz w:val="28"/>
          <w:szCs w:val="28"/>
          <w:shd w:val="clear" w:color="auto" w:fill="FFFFFF"/>
        </w:rPr>
        <w:t>DR. SEEMAB BANADAR</w:t>
      </w:r>
    </w:p>
    <w:p w:rsidR="00C0666A" w:rsidRPr="000A541D" w:rsidRDefault="00C0666A" w:rsidP="00C0666A">
      <w:pPr>
        <w:pStyle w:val="NoSpacing"/>
        <w:spacing w:line="276" w:lineRule="auto"/>
        <w:jc w:val="right"/>
        <w:rPr>
          <w:rFonts w:asciiTheme="majorHAnsi" w:hAnsiTheme="majorHAnsi"/>
          <w:b/>
          <w:iCs/>
          <w:sz w:val="28"/>
          <w:szCs w:val="28"/>
        </w:rPr>
      </w:pPr>
      <w:r w:rsidRPr="000A541D">
        <w:rPr>
          <w:rFonts w:asciiTheme="majorHAnsi" w:hAnsiTheme="majorHAnsi"/>
          <w:b/>
          <w:iCs/>
          <w:sz w:val="28"/>
          <w:szCs w:val="28"/>
          <w:shd w:val="clear" w:color="auto" w:fill="FFFFFF"/>
        </w:rPr>
        <w:t>MD</w:t>
      </w:r>
      <w:r w:rsidRPr="000A541D">
        <w:rPr>
          <w:rFonts w:asciiTheme="majorHAnsi" w:hAnsiTheme="majorHAnsi"/>
          <w:b/>
          <w:iCs/>
          <w:sz w:val="28"/>
          <w:szCs w:val="28"/>
        </w:rPr>
        <w:t xml:space="preserve"> (RADIOLOGY)</w:t>
      </w:r>
    </w:p>
    <w:p w:rsidR="00C0666A" w:rsidRPr="000A541D" w:rsidRDefault="00C0666A" w:rsidP="00C0666A">
      <w:pPr>
        <w:pStyle w:val="NoSpacing"/>
        <w:spacing w:line="276" w:lineRule="auto"/>
        <w:ind w:left="4320" w:firstLine="360"/>
        <w:jc w:val="right"/>
        <w:rPr>
          <w:rFonts w:asciiTheme="majorHAnsi" w:hAnsiTheme="majorHAnsi"/>
          <w:b/>
          <w:iCs/>
          <w:sz w:val="28"/>
          <w:szCs w:val="28"/>
        </w:rPr>
      </w:pPr>
      <w:r w:rsidRPr="000A541D">
        <w:rPr>
          <w:rFonts w:asciiTheme="majorHAnsi" w:hAnsiTheme="majorHAnsi"/>
          <w:b/>
          <w:iCs/>
          <w:sz w:val="28"/>
          <w:szCs w:val="28"/>
        </w:rPr>
        <w:t>(CONSULTANT RADIOLOGIST)</w:t>
      </w:r>
    </w:p>
    <w:p w:rsidR="001500BB" w:rsidRPr="000A541D" w:rsidRDefault="001500BB" w:rsidP="00E8116C">
      <w:pPr>
        <w:pStyle w:val="NoSpacing"/>
        <w:jc w:val="both"/>
        <w:rPr>
          <w:rFonts w:asciiTheme="majorHAnsi" w:hAnsiTheme="majorHAnsi"/>
          <w:b/>
          <w:iCs/>
          <w:sz w:val="28"/>
          <w:szCs w:val="28"/>
        </w:rPr>
      </w:pPr>
    </w:p>
    <w:p w:rsidR="001500BB" w:rsidRPr="00DE2754" w:rsidRDefault="001500BB" w:rsidP="00E8116C">
      <w:pPr>
        <w:pStyle w:val="NoSpacing"/>
        <w:jc w:val="both"/>
        <w:rPr>
          <w:rFonts w:asciiTheme="majorHAnsi" w:hAnsiTheme="majorHAnsi"/>
          <w:b/>
          <w:iCs/>
          <w:sz w:val="23"/>
          <w:szCs w:val="23"/>
        </w:rPr>
      </w:pPr>
    </w:p>
    <w:p w:rsidR="00F125B6" w:rsidRPr="00DE2754" w:rsidRDefault="00BA0E12" w:rsidP="00BA0E12">
      <w:pPr>
        <w:pStyle w:val="NoSpacing"/>
        <w:tabs>
          <w:tab w:val="left" w:pos="1715"/>
        </w:tabs>
        <w:jc w:val="both"/>
        <w:rPr>
          <w:rFonts w:asciiTheme="majorHAnsi" w:hAnsiTheme="majorHAnsi"/>
          <w:b/>
          <w:iCs/>
          <w:sz w:val="23"/>
          <w:szCs w:val="23"/>
        </w:rPr>
      </w:pPr>
      <w:r w:rsidRPr="00DE2754">
        <w:rPr>
          <w:rFonts w:asciiTheme="majorHAnsi" w:hAnsiTheme="majorHAnsi"/>
          <w:b/>
          <w:iCs/>
          <w:sz w:val="23"/>
          <w:szCs w:val="23"/>
        </w:rPr>
        <w:tab/>
      </w:r>
    </w:p>
    <w:p w:rsidR="00F125B6" w:rsidRPr="000A541D" w:rsidRDefault="00F125B6" w:rsidP="00F125B6">
      <w:pPr>
        <w:autoSpaceDE w:val="0"/>
        <w:autoSpaceDN w:val="0"/>
        <w:adjustRightInd w:val="0"/>
        <w:spacing w:after="0" w:line="360" w:lineRule="auto"/>
        <w:rPr>
          <w:rFonts w:asciiTheme="majorHAnsi" w:hAnsiTheme="majorHAnsi"/>
          <w:b/>
          <w:iCs/>
          <w:sz w:val="24"/>
          <w:szCs w:val="24"/>
          <w:u w:val="single"/>
        </w:rPr>
      </w:pPr>
      <w:r w:rsidRPr="000A541D">
        <w:rPr>
          <w:rFonts w:asciiTheme="majorHAnsi" w:hAnsiTheme="majorHAnsi"/>
          <w:b/>
          <w:iCs/>
          <w:sz w:val="24"/>
          <w:szCs w:val="24"/>
          <w:u w:val="single"/>
        </w:rPr>
        <w:t>A SINGLE LOOSE LOOP OF CORD IS SEEN AROUND NECK IN PRESENT STUDY.</w:t>
      </w:r>
    </w:p>
    <w:p w:rsidR="00F125B6" w:rsidRPr="00DE2754" w:rsidRDefault="00F125B6" w:rsidP="00E8116C">
      <w:pPr>
        <w:pStyle w:val="NoSpacing"/>
        <w:jc w:val="both"/>
        <w:rPr>
          <w:rFonts w:asciiTheme="majorHAnsi" w:hAnsiTheme="majorHAnsi"/>
          <w:b/>
          <w:iCs/>
          <w:sz w:val="23"/>
          <w:szCs w:val="23"/>
        </w:rPr>
      </w:pPr>
    </w:p>
    <w:p w:rsidR="00742DD0" w:rsidRPr="00DE2754" w:rsidRDefault="00742DD0" w:rsidP="00742DD0">
      <w:pPr>
        <w:spacing w:after="0"/>
        <w:rPr>
          <w:rFonts w:asciiTheme="majorHAnsi" w:hAnsiTheme="majorHAnsi" w:cs="Times New Roman"/>
          <w:b/>
          <w:iCs/>
          <w:sz w:val="40"/>
          <w:szCs w:val="40"/>
          <w:u w:val="single"/>
        </w:rPr>
      </w:pPr>
      <w:r w:rsidRPr="00DE2754">
        <w:rPr>
          <w:rFonts w:asciiTheme="majorHAnsi" w:hAnsiTheme="majorHAnsi" w:cs="Times New Roman"/>
          <w:b/>
          <w:iCs/>
          <w:sz w:val="40"/>
          <w:szCs w:val="40"/>
          <w:u w:val="single"/>
        </w:rPr>
        <w:t>[HERNIA]</w:t>
      </w:r>
    </w:p>
    <w:p w:rsidR="00742DD0" w:rsidRPr="000A541D" w:rsidRDefault="00742DD0" w:rsidP="00742DD0">
      <w:pPr>
        <w:spacing w:after="0"/>
        <w:rPr>
          <w:rFonts w:asciiTheme="majorHAnsi" w:hAnsiTheme="majorHAnsi" w:cs="Times New Roman"/>
          <w:b/>
          <w:iCs/>
          <w:sz w:val="24"/>
          <w:szCs w:val="24"/>
        </w:rPr>
      </w:pPr>
      <w:r w:rsidRPr="000A541D">
        <w:rPr>
          <w:rFonts w:asciiTheme="majorHAnsi" w:hAnsiTheme="majorHAnsi" w:cs="Times New Roman"/>
          <w:b/>
          <w:iCs/>
          <w:sz w:val="32"/>
          <w:szCs w:val="32"/>
          <w:u w:val="single"/>
        </w:rPr>
        <w:t>[UMBILICAL</w:t>
      </w:r>
      <w:r w:rsidRPr="00DE2754">
        <w:rPr>
          <w:rFonts w:asciiTheme="majorHAnsi" w:hAnsiTheme="majorHAnsi" w:cs="Times New Roman"/>
          <w:b/>
          <w:iCs/>
          <w:sz w:val="28"/>
          <w:szCs w:val="28"/>
          <w:u w:val="single"/>
        </w:rPr>
        <w:t>]</w:t>
      </w:r>
      <w:r w:rsidRPr="00DE2754">
        <w:rPr>
          <w:rFonts w:asciiTheme="majorHAnsi" w:hAnsiTheme="majorHAnsi" w:cs="Times New Roman"/>
          <w:b/>
          <w:iCs/>
          <w:sz w:val="23"/>
          <w:szCs w:val="23"/>
        </w:rPr>
        <w:t xml:space="preserve"> - </w:t>
      </w:r>
      <w:r w:rsidRPr="000A541D">
        <w:rPr>
          <w:rFonts w:asciiTheme="majorHAnsi" w:hAnsiTheme="majorHAnsi" w:cs="Times New Roman"/>
          <w:b/>
          <w:iCs/>
          <w:sz w:val="24"/>
          <w:szCs w:val="24"/>
        </w:rPr>
        <w:t>A defect 7 mm is noted at umbilicus with herniation of omental fat through it. This herniation is partially reducible. No bowel herniation /obstruction/ strangulation is seen.</w:t>
      </w:r>
    </w:p>
    <w:p w:rsidR="003C102E" w:rsidRPr="00DE2754" w:rsidRDefault="003C102E" w:rsidP="00742DD0">
      <w:pPr>
        <w:spacing w:after="0"/>
        <w:rPr>
          <w:rFonts w:asciiTheme="majorHAnsi" w:hAnsiTheme="majorHAnsi" w:cs="Times New Roman"/>
          <w:b/>
          <w:iCs/>
          <w:sz w:val="23"/>
          <w:szCs w:val="23"/>
        </w:rPr>
      </w:pPr>
    </w:p>
    <w:p w:rsidR="00742DD0" w:rsidRPr="000A541D" w:rsidRDefault="00742DD0" w:rsidP="00742DD0">
      <w:pPr>
        <w:spacing w:after="0"/>
        <w:rPr>
          <w:rFonts w:asciiTheme="majorHAnsi" w:hAnsiTheme="majorHAnsi" w:cs="Times New Roman"/>
          <w:b/>
          <w:iCs/>
          <w:sz w:val="24"/>
          <w:szCs w:val="24"/>
        </w:rPr>
      </w:pPr>
      <w:r w:rsidRPr="00DE2754">
        <w:rPr>
          <w:rFonts w:asciiTheme="majorHAnsi" w:hAnsiTheme="majorHAnsi" w:cs="Times New Roman"/>
          <w:b/>
          <w:iCs/>
          <w:sz w:val="28"/>
          <w:szCs w:val="28"/>
          <w:u w:val="single"/>
        </w:rPr>
        <w:t>[</w:t>
      </w:r>
      <w:r w:rsidRPr="000A541D">
        <w:rPr>
          <w:rFonts w:asciiTheme="majorHAnsi" w:hAnsiTheme="majorHAnsi" w:cs="Times New Roman"/>
          <w:b/>
          <w:iCs/>
          <w:sz w:val="32"/>
          <w:szCs w:val="32"/>
          <w:u w:val="single"/>
        </w:rPr>
        <w:t>EPIGASTRIC</w:t>
      </w:r>
      <w:r w:rsidRPr="00DE2754">
        <w:rPr>
          <w:rFonts w:asciiTheme="majorHAnsi" w:hAnsiTheme="majorHAnsi" w:cs="Times New Roman"/>
          <w:b/>
          <w:iCs/>
          <w:sz w:val="28"/>
          <w:szCs w:val="28"/>
          <w:u w:val="single"/>
        </w:rPr>
        <w:t>]</w:t>
      </w:r>
      <w:r w:rsidRPr="00DE2754">
        <w:rPr>
          <w:rFonts w:asciiTheme="majorHAnsi" w:hAnsiTheme="majorHAnsi" w:cs="Times New Roman"/>
          <w:b/>
          <w:iCs/>
          <w:sz w:val="23"/>
          <w:szCs w:val="23"/>
        </w:rPr>
        <w:t xml:space="preserve"> - </w:t>
      </w:r>
      <w:r w:rsidRPr="000A541D">
        <w:rPr>
          <w:rFonts w:asciiTheme="majorHAnsi" w:hAnsiTheme="majorHAnsi" w:cs="Times New Roman"/>
          <w:b/>
          <w:iCs/>
          <w:sz w:val="24"/>
          <w:szCs w:val="24"/>
        </w:rPr>
        <w:t>A defect 7 mm is noted at epigastric region with herniation of omental fat through it. This herniation is partially reducible. No bowel herniation /obstruction/ strangulation is seen.</w:t>
      </w:r>
    </w:p>
    <w:p w:rsidR="00742DD0" w:rsidRPr="00DE2754" w:rsidRDefault="00742DD0" w:rsidP="008E75DE">
      <w:pPr>
        <w:jc w:val="both"/>
        <w:rPr>
          <w:rFonts w:asciiTheme="majorHAnsi" w:hAnsiTheme="majorHAnsi" w:cs="Bookman Old Style"/>
          <w:b/>
          <w:iCs/>
          <w:sz w:val="21"/>
          <w:szCs w:val="21"/>
        </w:rPr>
      </w:pPr>
    </w:p>
    <w:p w:rsidR="00742DD0" w:rsidRPr="00DE2754" w:rsidRDefault="00742DD0" w:rsidP="008E75DE">
      <w:pPr>
        <w:jc w:val="both"/>
        <w:rPr>
          <w:rFonts w:asciiTheme="majorHAnsi" w:hAnsiTheme="majorHAnsi" w:cs="Bookman Old Style"/>
          <w:b/>
          <w:iCs/>
          <w:sz w:val="32"/>
          <w:szCs w:val="32"/>
        </w:rPr>
      </w:pPr>
      <w:r w:rsidRPr="00DE2754">
        <w:rPr>
          <w:rFonts w:asciiTheme="majorHAnsi" w:hAnsiTheme="majorHAnsi" w:cs="Bookman Old Style"/>
          <w:b/>
          <w:iCs/>
          <w:sz w:val="32"/>
          <w:szCs w:val="32"/>
          <w:u w:val="single"/>
        </w:rPr>
        <w:lastRenderedPageBreak/>
        <w:t>INGUINAL HERNIA</w:t>
      </w:r>
      <w:r w:rsidRPr="00DE2754">
        <w:rPr>
          <w:rFonts w:asciiTheme="majorHAnsi" w:hAnsiTheme="majorHAnsi" w:cs="Bookman Old Style"/>
          <w:b/>
          <w:iCs/>
          <w:sz w:val="32"/>
          <w:szCs w:val="32"/>
        </w:rPr>
        <w:t xml:space="preserve"> - </w:t>
      </w:r>
    </w:p>
    <w:p w:rsidR="008E75DE" w:rsidRPr="000A541D" w:rsidRDefault="008E75DE" w:rsidP="008E75DE">
      <w:pPr>
        <w:jc w:val="both"/>
        <w:rPr>
          <w:rFonts w:asciiTheme="majorHAnsi" w:hAnsiTheme="majorHAnsi" w:cs="Bookman Old Style"/>
          <w:b/>
          <w:iCs/>
          <w:sz w:val="24"/>
          <w:szCs w:val="24"/>
        </w:rPr>
      </w:pPr>
      <w:r w:rsidRPr="000A541D">
        <w:rPr>
          <w:rFonts w:asciiTheme="majorHAnsi" w:hAnsiTheme="majorHAnsi" w:cs="Bookman Old Style"/>
          <w:b/>
          <w:iCs/>
          <w:sz w:val="24"/>
          <w:szCs w:val="24"/>
        </w:rPr>
        <w:t>A defect of 6.8 mm is seen at left superficial inguinal ring with herniation of bowel loop through it, not extending into left scrotal sac. Herniation is completely reducible. No obstruction/strangulation is seen.</w:t>
      </w:r>
    </w:p>
    <w:p w:rsidR="003C102E" w:rsidRPr="00DE2754" w:rsidRDefault="003C102E" w:rsidP="008E75DE">
      <w:pPr>
        <w:jc w:val="both"/>
        <w:rPr>
          <w:rFonts w:asciiTheme="majorHAnsi" w:hAnsiTheme="majorHAnsi" w:cs="Bookman Old Style"/>
          <w:b/>
          <w:iCs/>
          <w:sz w:val="23"/>
          <w:szCs w:val="23"/>
        </w:rPr>
      </w:pPr>
    </w:p>
    <w:p w:rsidR="008E75DE" w:rsidRPr="000A541D" w:rsidRDefault="006529C3" w:rsidP="00E8116C">
      <w:pPr>
        <w:pStyle w:val="NoSpacing"/>
        <w:jc w:val="both"/>
        <w:rPr>
          <w:rFonts w:asciiTheme="majorHAnsi" w:hAnsiTheme="majorHAnsi"/>
          <w:b/>
          <w:iCs/>
        </w:rPr>
      </w:pPr>
      <w:r w:rsidRPr="000A541D">
        <w:rPr>
          <w:rFonts w:asciiTheme="majorHAnsi" w:hAnsiTheme="majorHAnsi"/>
          <w:b/>
          <w:iCs/>
        </w:rPr>
        <w:t>Multiple large calculi are seen in mid and lower calyces, largest calculus in mid-calyx measures 17 mm, while in lower calyx, it measures 13 mm. Another lower ureteric ca</w:t>
      </w:r>
      <w:r w:rsidR="007E06DE" w:rsidRPr="000A541D">
        <w:rPr>
          <w:rFonts w:asciiTheme="majorHAnsi" w:hAnsiTheme="majorHAnsi"/>
          <w:b/>
          <w:iCs/>
        </w:rPr>
        <w:t>lc</w:t>
      </w:r>
      <w:r w:rsidRPr="000A541D">
        <w:rPr>
          <w:rFonts w:asciiTheme="majorHAnsi" w:hAnsiTheme="majorHAnsi"/>
          <w:b/>
          <w:iCs/>
        </w:rPr>
        <w:t>ulus is seen measuring 5.6 mm, approx. 2.4 cm proximal to vesico-ureteric junction causing proximal hydroureter and mild hydronephrosis. Multiple low level internal echoes are seen in dilated left pelvi-calyceal system and ureter…this is s/o underlying infection.</w:t>
      </w:r>
    </w:p>
    <w:p w:rsidR="00F43CD5" w:rsidRPr="00DE2754" w:rsidRDefault="00F43CD5" w:rsidP="00E8116C">
      <w:pPr>
        <w:pStyle w:val="NoSpacing"/>
        <w:jc w:val="both"/>
        <w:rPr>
          <w:rFonts w:asciiTheme="majorHAnsi" w:hAnsiTheme="majorHAnsi"/>
          <w:b/>
          <w:iCs/>
          <w:sz w:val="23"/>
          <w:szCs w:val="23"/>
        </w:rPr>
      </w:pPr>
    </w:p>
    <w:p w:rsidR="000A727D" w:rsidRPr="00DE2754" w:rsidRDefault="000A727D" w:rsidP="00E8116C">
      <w:pPr>
        <w:pStyle w:val="NoSpacing"/>
        <w:jc w:val="both"/>
        <w:rPr>
          <w:rFonts w:asciiTheme="majorHAnsi" w:hAnsiTheme="majorHAnsi"/>
          <w:b/>
          <w:iCs/>
          <w:sz w:val="23"/>
          <w:szCs w:val="23"/>
        </w:rPr>
      </w:pPr>
      <w:r w:rsidRPr="00DE2754">
        <w:rPr>
          <w:rFonts w:asciiTheme="majorHAnsi" w:hAnsiTheme="majorHAnsi"/>
          <w:b/>
          <w:iCs/>
          <w:sz w:val="28"/>
          <w:szCs w:val="28"/>
          <w:u w:val="single"/>
        </w:rPr>
        <w:t>[</w:t>
      </w:r>
      <w:r w:rsidRPr="000A541D">
        <w:rPr>
          <w:rFonts w:asciiTheme="majorHAnsi" w:hAnsiTheme="majorHAnsi"/>
          <w:b/>
          <w:iCs/>
          <w:sz w:val="32"/>
          <w:szCs w:val="32"/>
          <w:u w:val="single"/>
        </w:rPr>
        <w:t>FATTY LIVER]</w:t>
      </w:r>
      <w:r w:rsidRPr="000A541D">
        <w:rPr>
          <w:rFonts w:asciiTheme="majorHAnsi" w:hAnsiTheme="majorHAnsi"/>
          <w:b/>
          <w:iCs/>
          <w:sz w:val="32"/>
          <w:szCs w:val="32"/>
        </w:rPr>
        <w:t xml:space="preserve"> </w:t>
      </w:r>
      <w:r w:rsidRPr="00DE2754">
        <w:rPr>
          <w:rFonts w:asciiTheme="majorHAnsi" w:hAnsiTheme="majorHAnsi"/>
          <w:b/>
          <w:iCs/>
          <w:sz w:val="23"/>
          <w:szCs w:val="23"/>
        </w:rPr>
        <w:t>–</w:t>
      </w:r>
    </w:p>
    <w:p w:rsidR="003C102E" w:rsidRPr="00DE2754" w:rsidRDefault="003C102E" w:rsidP="00E8116C">
      <w:pPr>
        <w:pStyle w:val="NoSpacing"/>
        <w:jc w:val="both"/>
        <w:rPr>
          <w:rFonts w:asciiTheme="majorHAnsi" w:hAnsiTheme="majorHAnsi"/>
          <w:b/>
          <w:iCs/>
          <w:sz w:val="23"/>
          <w:szCs w:val="23"/>
        </w:rPr>
      </w:pPr>
    </w:p>
    <w:p w:rsidR="00F43CD5" w:rsidRPr="00DE2754" w:rsidRDefault="000A727D" w:rsidP="00E8116C">
      <w:pPr>
        <w:pStyle w:val="NoSpacing"/>
        <w:jc w:val="both"/>
        <w:rPr>
          <w:rFonts w:asciiTheme="majorHAnsi" w:hAnsiTheme="majorHAnsi"/>
          <w:b/>
          <w:iCs/>
          <w:sz w:val="23"/>
          <w:szCs w:val="23"/>
        </w:rPr>
      </w:pPr>
      <w:r w:rsidRPr="00DE2754">
        <w:rPr>
          <w:rFonts w:asciiTheme="majorHAnsi" w:hAnsiTheme="majorHAnsi"/>
          <w:b/>
          <w:iCs/>
          <w:u w:val="single"/>
        </w:rPr>
        <w:t xml:space="preserve">GRADE </w:t>
      </w:r>
      <w:proofErr w:type="gramStart"/>
      <w:r w:rsidRPr="00DE2754">
        <w:rPr>
          <w:rFonts w:asciiTheme="majorHAnsi" w:hAnsiTheme="majorHAnsi"/>
          <w:b/>
          <w:iCs/>
          <w:u w:val="single"/>
        </w:rPr>
        <w:t>I</w:t>
      </w:r>
      <w:proofErr w:type="gramEnd"/>
      <w:r w:rsidRPr="00DE2754">
        <w:rPr>
          <w:rFonts w:asciiTheme="majorHAnsi" w:hAnsiTheme="majorHAnsi"/>
          <w:b/>
          <w:iCs/>
        </w:rPr>
        <w:t xml:space="preserve"> </w:t>
      </w:r>
      <w:r w:rsidRPr="00DE2754">
        <w:rPr>
          <w:rFonts w:asciiTheme="majorHAnsi" w:hAnsiTheme="majorHAnsi"/>
          <w:b/>
          <w:iCs/>
          <w:sz w:val="23"/>
          <w:szCs w:val="23"/>
        </w:rPr>
        <w:t xml:space="preserve">- </w:t>
      </w:r>
      <w:r w:rsidR="00F43CD5" w:rsidRPr="000A541D">
        <w:rPr>
          <w:rFonts w:asciiTheme="majorHAnsi" w:hAnsiTheme="majorHAnsi"/>
          <w:b/>
          <w:iCs/>
        </w:rPr>
        <w:t xml:space="preserve">The echogenecity of liver is </w:t>
      </w:r>
      <w:r w:rsidRPr="000A541D">
        <w:rPr>
          <w:rFonts w:asciiTheme="majorHAnsi" w:hAnsiTheme="majorHAnsi"/>
          <w:b/>
          <w:iCs/>
        </w:rPr>
        <w:t xml:space="preserve">mildly </w:t>
      </w:r>
      <w:r w:rsidR="00F43CD5" w:rsidRPr="000A541D">
        <w:rPr>
          <w:rFonts w:asciiTheme="majorHAnsi" w:hAnsiTheme="majorHAnsi"/>
          <w:b/>
          <w:iCs/>
        </w:rPr>
        <w:t>increased s/o fatty infiltration.</w:t>
      </w:r>
    </w:p>
    <w:p w:rsidR="001D6AF3" w:rsidRPr="00DE2754" w:rsidRDefault="001D6AF3" w:rsidP="00E8116C">
      <w:pPr>
        <w:pStyle w:val="NoSpacing"/>
        <w:jc w:val="both"/>
        <w:rPr>
          <w:rFonts w:asciiTheme="majorHAnsi" w:hAnsiTheme="majorHAnsi"/>
          <w:b/>
          <w:iCs/>
          <w:sz w:val="23"/>
          <w:szCs w:val="23"/>
        </w:rPr>
      </w:pPr>
    </w:p>
    <w:p w:rsidR="000A727D" w:rsidRPr="00DE2754" w:rsidRDefault="000A727D" w:rsidP="000A727D">
      <w:pPr>
        <w:pStyle w:val="NoSpacing"/>
        <w:jc w:val="both"/>
        <w:rPr>
          <w:rFonts w:asciiTheme="majorHAnsi" w:hAnsiTheme="majorHAnsi"/>
          <w:b/>
          <w:iCs/>
          <w:sz w:val="23"/>
          <w:szCs w:val="23"/>
        </w:rPr>
      </w:pPr>
      <w:r w:rsidRPr="00DE2754">
        <w:rPr>
          <w:rFonts w:asciiTheme="majorHAnsi" w:hAnsiTheme="majorHAnsi"/>
          <w:b/>
          <w:iCs/>
          <w:u w:val="single"/>
        </w:rPr>
        <w:t>GRADE II</w:t>
      </w:r>
      <w:r w:rsidRPr="00DE2754">
        <w:rPr>
          <w:rFonts w:asciiTheme="majorHAnsi" w:hAnsiTheme="majorHAnsi"/>
          <w:b/>
          <w:iCs/>
        </w:rPr>
        <w:t xml:space="preserve"> </w:t>
      </w:r>
      <w:r w:rsidRPr="00DE2754">
        <w:rPr>
          <w:rFonts w:asciiTheme="majorHAnsi" w:hAnsiTheme="majorHAnsi"/>
          <w:b/>
          <w:iCs/>
          <w:sz w:val="23"/>
          <w:szCs w:val="23"/>
        </w:rPr>
        <w:t xml:space="preserve">– </w:t>
      </w:r>
      <w:r w:rsidRPr="000A541D">
        <w:rPr>
          <w:rFonts w:asciiTheme="majorHAnsi" w:hAnsiTheme="majorHAnsi"/>
          <w:b/>
          <w:iCs/>
        </w:rPr>
        <w:t xml:space="preserve">The echogenecity of liver is moderately increased obscuring </w:t>
      </w:r>
      <w:r w:rsidR="001D6AF3" w:rsidRPr="000A541D">
        <w:rPr>
          <w:rFonts w:asciiTheme="majorHAnsi" w:hAnsiTheme="majorHAnsi"/>
          <w:b/>
          <w:iCs/>
        </w:rPr>
        <w:t>portal echogenecity s/o Grade II fatty liver</w:t>
      </w:r>
      <w:r w:rsidR="001D6AF3" w:rsidRPr="00DE2754">
        <w:rPr>
          <w:rFonts w:asciiTheme="majorHAnsi" w:hAnsiTheme="majorHAnsi"/>
          <w:b/>
          <w:iCs/>
          <w:sz w:val="23"/>
          <w:szCs w:val="23"/>
        </w:rPr>
        <w:t>.</w:t>
      </w:r>
    </w:p>
    <w:p w:rsidR="000A727D" w:rsidRPr="00DE2754" w:rsidRDefault="000A727D" w:rsidP="00E8116C">
      <w:pPr>
        <w:pStyle w:val="NoSpacing"/>
        <w:jc w:val="both"/>
        <w:rPr>
          <w:rFonts w:asciiTheme="majorHAnsi" w:hAnsiTheme="majorHAnsi"/>
          <w:b/>
          <w:iCs/>
          <w:sz w:val="23"/>
          <w:szCs w:val="23"/>
        </w:rPr>
      </w:pPr>
    </w:p>
    <w:p w:rsidR="000A727D" w:rsidRPr="000A541D" w:rsidRDefault="000A727D" w:rsidP="00E8116C">
      <w:pPr>
        <w:pStyle w:val="NoSpacing"/>
        <w:jc w:val="both"/>
        <w:rPr>
          <w:rFonts w:asciiTheme="majorHAnsi" w:hAnsiTheme="majorHAnsi"/>
          <w:b/>
          <w:iCs/>
        </w:rPr>
      </w:pPr>
      <w:r w:rsidRPr="00DE2754">
        <w:rPr>
          <w:rFonts w:asciiTheme="majorHAnsi" w:hAnsiTheme="majorHAnsi"/>
          <w:b/>
          <w:iCs/>
          <w:u w:val="single"/>
        </w:rPr>
        <w:t>GR</w:t>
      </w:r>
      <w:r w:rsidR="001D6AF3" w:rsidRPr="00DE2754">
        <w:rPr>
          <w:rFonts w:asciiTheme="majorHAnsi" w:hAnsiTheme="majorHAnsi"/>
          <w:b/>
          <w:iCs/>
          <w:u w:val="single"/>
        </w:rPr>
        <w:t>A</w:t>
      </w:r>
      <w:r w:rsidRPr="00DE2754">
        <w:rPr>
          <w:rFonts w:asciiTheme="majorHAnsi" w:hAnsiTheme="majorHAnsi"/>
          <w:b/>
          <w:iCs/>
          <w:u w:val="single"/>
        </w:rPr>
        <w:t>DE III</w:t>
      </w:r>
      <w:r w:rsidRPr="00DE2754">
        <w:rPr>
          <w:rFonts w:asciiTheme="majorHAnsi" w:hAnsiTheme="majorHAnsi"/>
          <w:b/>
          <w:iCs/>
        </w:rPr>
        <w:t xml:space="preserve"> </w:t>
      </w:r>
      <w:r w:rsidRPr="00DE2754">
        <w:rPr>
          <w:rFonts w:asciiTheme="majorHAnsi" w:hAnsiTheme="majorHAnsi"/>
          <w:b/>
          <w:iCs/>
          <w:sz w:val="23"/>
          <w:szCs w:val="23"/>
        </w:rPr>
        <w:t>-</w:t>
      </w:r>
      <w:r w:rsidR="001D6AF3" w:rsidRPr="00DE2754">
        <w:rPr>
          <w:rFonts w:asciiTheme="majorHAnsi" w:hAnsiTheme="majorHAnsi"/>
          <w:b/>
          <w:iCs/>
          <w:sz w:val="23"/>
          <w:szCs w:val="23"/>
        </w:rPr>
        <w:t xml:space="preserve"> </w:t>
      </w:r>
      <w:r w:rsidR="001D6AF3" w:rsidRPr="000A541D">
        <w:rPr>
          <w:rFonts w:asciiTheme="majorHAnsi" w:hAnsiTheme="majorHAnsi"/>
          <w:b/>
          <w:iCs/>
        </w:rPr>
        <w:t>The echogenecity of liver is significantly increased obscuring right diaphragmatic outline s/o Grade III fatty liver.</w:t>
      </w:r>
    </w:p>
    <w:p w:rsidR="00F43CD5" w:rsidRPr="000A541D" w:rsidRDefault="00F43CD5" w:rsidP="00E8116C">
      <w:pPr>
        <w:pStyle w:val="NoSpacing"/>
        <w:jc w:val="both"/>
        <w:rPr>
          <w:rFonts w:asciiTheme="majorHAnsi" w:hAnsiTheme="majorHAnsi"/>
          <w:b/>
          <w:iCs/>
        </w:rPr>
      </w:pPr>
    </w:p>
    <w:p w:rsidR="00F43CD5" w:rsidRPr="000A541D" w:rsidRDefault="00F43CD5" w:rsidP="00F43CD5">
      <w:pPr>
        <w:pStyle w:val="ListParagraph"/>
        <w:numPr>
          <w:ilvl w:val="0"/>
          <w:numId w:val="1"/>
        </w:numPr>
        <w:spacing w:line="240" w:lineRule="auto"/>
        <w:rPr>
          <w:rFonts w:asciiTheme="majorHAnsi" w:hAnsiTheme="majorHAnsi"/>
          <w:b/>
          <w:iCs/>
          <w:sz w:val="24"/>
          <w:szCs w:val="24"/>
        </w:rPr>
      </w:pPr>
      <w:r w:rsidRPr="000A541D">
        <w:rPr>
          <w:rFonts w:asciiTheme="majorHAnsi" w:hAnsiTheme="majorHAnsi" w:cs="Bookman Old Style"/>
          <w:b/>
          <w:iCs/>
          <w:sz w:val="24"/>
          <w:szCs w:val="24"/>
        </w:rPr>
        <w:t>Non-obstructing tiny left renal calculi.</w:t>
      </w:r>
    </w:p>
    <w:p w:rsidR="00270AB7" w:rsidRPr="000A541D" w:rsidRDefault="000A541D" w:rsidP="00270AB7">
      <w:pPr>
        <w:jc w:val="both"/>
        <w:rPr>
          <w:rFonts w:asciiTheme="majorHAnsi" w:hAnsiTheme="majorHAnsi"/>
          <w:b/>
          <w:iCs/>
          <w:sz w:val="32"/>
          <w:szCs w:val="32"/>
          <w:u w:val="single"/>
        </w:rPr>
      </w:pPr>
      <w:r>
        <w:rPr>
          <w:rFonts w:asciiTheme="majorHAnsi" w:hAnsiTheme="majorHAnsi"/>
          <w:b/>
          <w:iCs/>
          <w:sz w:val="32"/>
          <w:szCs w:val="32"/>
          <w:u w:val="single"/>
        </w:rPr>
        <w:t>(</w:t>
      </w:r>
      <w:r w:rsidR="003C102E" w:rsidRPr="000A541D">
        <w:rPr>
          <w:rFonts w:asciiTheme="majorHAnsi" w:hAnsiTheme="majorHAnsi"/>
          <w:b/>
          <w:iCs/>
          <w:sz w:val="32"/>
          <w:szCs w:val="32"/>
          <w:u w:val="single"/>
        </w:rPr>
        <w:t>HEPATIC CYST</w:t>
      </w:r>
      <w:r>
        <w:rPr>
          <w:rFonts w:asciiTheme="majorHAnsi" w:hAnsiTheme="majorHAnsi"/>
          <w:b/>
          <w:iCs/>
          <w:sz w:val="32"/>
          <w:szCs w:val="32"/>
          <w:u w:val="single"/>
        </w:rPr>
        <w:t>)</w:t>
      </w:r>
    </w:p>
    <w:p w:rsidR="00270AB7" w:rsidRPr="000A541D" w:rsidRDefault="00270AB7" w:rsidP="00270AB7">
      <w:pPr>
        <w:jc w:val="both"/>
        <w:rPr>
          <w:rFonts w:asciiTheme="majorHAnsi" w:eastAsia="Times New Roman" w:hAnsiTheme="majorHAnsi" w:cs="Times New Roman"/>
          <w:b/>
          <w:iCs/>
          <w:sz w:val="24"/>
          <w:szCs w:val="24"/>
          <w:u w:val="single"/>
        </w:rPr>
      </w:pPr>
      <w:r w:rsidRPr="000A541D">
        <w:rPr>
          <w:rFonts w:asciiTheme="majorHAnsi" w:eastAsia="Times New Roman" w:hAnsiTheme="majorHAnsi" w:cs="Times New Roman"/>
          <w:b/>
          <w:iCs/>
          <w:sz w:val="24"/>
          <w:szCs w:val="24"/>
        </w:rPr>
        <w:t>A cystic lesion is seen in right lobe measuring 29 x 21 mm. It shows no vascularity/internal septation/calcification…</w:t>
      </w:r>
      <w:r w:rsidRPr="000A541D">
        <w:rPr>
          <w:rFonts w:asciiTheme="majorHAnsi" w:eastAsia="Times New Roman" w:hAnsiTheme="majorHAnsi" w:cs="Times New Roman"/>
          <w:b/>
          <w:iCs/>
          <w:sz w:val="24"/>
          <w:szCs w:val="24"/>
          <w:u w:val="single"/>
        </w:rPr>
        <w:t>Simple hepatic cyst</w:t>
      </w:r>
    </w:p>
    <w:p w:rsidR="000A727D" w:rsidRPr="00DE2754" w:rsidRDefault="000A727D" w:rsidP="00270AB7">
      <w:pPr>
        <w:jc w:val="both"/>
        <w:rPr>
          <w:rFonts w:asciiTheme="majorHAnsi" w:eastAsia="Times New Roman" w:hAnsiTheme="majorHAnsi" w:cs="Times New Roman"/>
          <w:b/>
          <w:iCs/>
          <w:sz w:val="23"/>
          <w:szCs w:val="23"/>
        </w:rPr>
      </w:pPr>
    </w:p>
    <w:p w:rsidR="000A727D" w:rsidRPr="00DE2754" w:rsidRDefault="000A727D" w:rsidP="000A727D">
      <w:pPr>
        <w:spacing w:after="0"/>
        <w:jc w:val="both"/>
        <w:rPr>
          <w:rFonts w:asciiTheme="majorHAnsi" w:hAnsiTheme="majorHAnsi"/>
          <w:b/>
          <w:iCs/>
          <w:sz w:val="23"/>
          <w:szCs w:val="23"/>
        </w:rPr>
      </w:pPr>
      <w:r w:rsidRPr="000A541D">
        <w:rPr>
          <w:rFonts w:asciiTheme="majorHAnsi" w:hAnsiTheme="majorHAnsi"/>
          <w:b/>
          <w:iCs/>
          <w:sz w:val="24"/>
          <w:szCs w:val="24"/>
        </w:rPr>
        <w:t>[</w:t>
      </w:r>
      <w:r w:rsidRPr="000A541D">
        <w:rPr>
          <w:rFonts w:asciiTheme="majorHAnsi" w:hAnsiTheme="majorHAnsi"/>
          <w:b/>
          <w:iCs/>
          <w:sz w:val="32"/>
          <w:szCs w:val="32"/>
          <w:u w:val="single"/>
        </w:rPr>
        <w:t>ENTERITIS</w:t>
      </w:r>
      <w:r w:rsidRPr="00DE2754">
        <w:rPr>
          <w:rFonts w:asciiTheme="majorHAnsi" w:hAnsiTheme="majorHAnsi"/>
          <w:b/>
          <w:iCs/>
          <w:sz w:val="28"/>
          <w:szCs w:val="28"/>
          <w:u w:val="single"/>
        </w:rPr>
        <w:t>]</w:t>
      </w:r>
    </w:p>
    <w:p w:rsidR="00296950" w:rsidRPr="000A541D" w:rsidRDefault="00296950" w:rsidP="00296950">
      <w:pPr>
        <w:spacing w:after="0"/>
        <w:jc w:val="both"/>
        <w:rPr>
          <w:rFonts w:asciiTheme="majorHAnsi" w:hAnsiTheme="majorHAnsi"/>
          <w:b/>
          <w:iCs/>
          <w:sz w:val="24"/>
          <w:szCs w:val="24"/>
          <w:u w:val="single"/>
        </w:rPr>
      </w:pPr>
      <w:r w:rsidRPr="000A541D">
        <w:rPr>
          <w:rFonts w:asciiTheme="majorHAnsi" w:hAnsiTheme="majorHAnsi"/>
          <w:b/>
          <w:iCs/>
          <w:sz w:val="24"/>
          <w:szCs w:val="24"/>
        </w:rPr>
        <w:t>Small bowel loops in peri-umbilical region have edematous wall</w:t>
      </w:r>
      <w:r w:rsidR="00267265" w:rsidRPr="000A541D">
        <w:rPr>
          <w:rFonts w:asciiTheme="majorHAnsi" w:hAnsiTheme="majorHAnsi"/>
          <w:b/>
          <w:iCs/>
          <w:sz w:val="24"/>
          <w:szCs w:val="24"/>
        </w:rPr>
        <w:t xml:space="preserve"> with peri-enteric mesenteric inflammation</w:t>
      </w:r>
      <w:r w:rsidRPr="000A541D">
        <w:rPr>
          <w:rFonts w:asciiTheme="majorHAnsi" w:hAnsiTheme="majorHAnsi"/>
          <w:b/>
          <w:iCs/>
          <w:sz w:val="24"/>
          <w:szCs w:val="24"/>
        </w:rPr>
        <w:t xml:space="preserve">. </w:t>
      </w:r>
      <w:r w:rsidR="00267265" w:rsidRPr="000A541D">
        <w:rPr>
          <w:rFonts w:asciiTheme="majorHAnsi" w:hAnsiTheme="majorHAnsi"/>
          <w:b/>
          <w:iCs/>
          <w:sz w:val="24"/>
          <w:szCs w:val="24"/>
        </w:rPr>
        <w:t>B</w:t>
      </w:r>
      <w:r w:rsidRPr="000A541D">
        <w:rPr>
          <w:rFonts w:asciiTheme="majorHAnsi" w:hAnsiTheme="majorHAnsi"/>
          <w:b/>
          <w:iCs/>
          <w:sz w:val="24"/>
          <w:szCs w:val="24"/>
        </w:rPr>
        <w:t xml:space="preserve">owel loops show normal peristalsis.  Few enlarged mesenteric lymph nodes are also seen in </w:t>
      </w:r>
      <w:proofErr w:type="spellStart"/>
      <w:r w:rsidRPr="000A541D">
        <w:rPr>
          <w:rFonts w:asciiTheme="majorHAnsi" w:hAnsiTheme="majorHAnsi"/>
          <w:b/>
          <w:iCs/>
          <w:sz w:val="24"/>
          <w:szCs w:val="24"/>
        </w:rPr>
        <w:t>periumbilical</w:t>
      </w:r>
      <w:proofErr w:type="spellEnd"/>
      <w:r w:rsidRPr="000A541D">
        <w:rPr>
          <w:rFonts w:asciiTheme="majorHAnsi" w:hAnsiTheme="majorHAnsi"/>
          <w:b/>
          <w:iCs/>
          <w:sz w:val="24"/>
          <w:szCs w:val="24"/>
        </w:rPr>
        <w:t xml:space="preserve"> region having avg. short axis diameter of 7-8 mm</w:t>
      </w:r>
      <w:proofErr w:type="gramStart"/>
      <w:r w:rsidRPr="000A541D">
        <w:rPr>
          <w:rFonts w:asciiTheme="majorHAnsi" w:hAnsiTheme="majorHAnsi"/>
          <w:b/>
          <w:iCs/>
          <w:sz w:val="24"/>
          <w:szCs w:val="24"/>
        </w:rPr>
        <w:t>..</w:t>
      </w:r>
      <w:proofErr w:type="gramEnd"/>
      <w:r w:rsidRPr="000A541D">
        <w:rPr>
          <w:rFonts w:asciiTheme="majorHAnsi" w:hAnsiTheme="majorHAnsi"/>
          <w:b/>
          <w:iCs/>
          <w:sz w:val="24"/>
          <w:szCs w:val="24"/>
        </w:rPr>
        <w:t xml:space="preserve"> No abnormal wall thickening/obstruction/mass lesion is seen in the visualized bowel loops.</w:t>
      </w:r>
    </w:p>
    <w:p w:rsidR="00296950" w:rsidRPr="000A541D" w:rsidRDefault="00296950" w:rsidP="00296950">
      <w:pPr>
        <w:pStyle w:val="ListParagraph"/>
        <w:numPr>
          <w:ilvl w:val="0"/>
          <w:numId w:val="1"/>
        </w:numPr>
        <w:spacing w:line="240" w:lineRule="auto"/>
        <w:jc w:val="both"/>
        <w:rPr>
          <w:rFonts w:asciiTheme="majorHAnsi" w:hAnsiTheme="majorHAnsi"/>
          <w:b/>
          <w:iCs/>
          <w:sz w:val="26"/>
          <w:szCs w:val="26"/>
        </w:rPr>
      </w:pPr>
      <w:r w:rsidRPr="000A541D">
        <w:rPr>
          <w:rFonts w:asciiTheme="majorHAnsi" w:hAnsiTheme="majorHAnsi" w:cs="Bookman Old Style"/>
          <w:b/>
          <w:iCs/>
          <w:sz w:val="26"/>
          <w:szCs w:val="26"/>
        </w:rPr>
        <w:t>Enteritis, likely due to infective/inflammatory etiology</w:t>
      </w:r>
    </w:p>
    <w:p w:rsidR="00611DCA" w:rsidRPr="000A541D" w:rsidRDefault="00611DCA" w:rsidP="00611DCA">
      <w:pPr>
        <w:spacing w:after="0"/>
        <w:jc w:val="both"/>
        <w:rPr>
          <w:rFonts w:asciiTheme="majorHAnsi" w:hAnsiTheme="majorHAnsi"/>
          <w:b/>
          <w:iCs/>
          <w:sz w:val="24"/>
          <w:szCs w:val="24"/>
          <w:u w:val="single"/>
        </w:rPr>
      </w:pPr>
      <w:r w:rsidRPr="000A541D">
        <w:rPr>
          <w:rFonts w:asciiTheme="majorHAnsi" w:hAnsiTheme="majorHAnsi"/>
          <w:b/>
          <w:iCs/>
          <w:sz w:val="24"/>
          <w:szCs w:val="24"/>
        </w:rPr>
        <w:t xml:space="preserve">Small bowel loops in peri-umbilical region have edematous wall with peri-enteric mesenteric inflammation. Bowel loops are showing increase in peristalsis.  Few </w:t>
      </w:r>
      <w:r w:rsidRPr="000A541D">
        <w:rPr>
          <w:rFonts w:asciiTheme="majorHAnsi" w:hAnsiTheme="majorHAnsi"/>
          <w:b/>
          <w:iCs/>
          <w:sz w:val="24"/>
          <w:szCs w:val="24"/>
        </w:rPr>
        <w:lastRenderedPageBreak/>
        <w:t xml:space="preserve">enlarged mesenteric lymph nodes are also seen in </w:t>
      </w:r>
      <w:proofErr w:type="spellStart"/>
      <w:r w:rsidRPr="000A541D">
        <w:rPr>
          <w:rFonts w:asciiTheme="majorHAnsi" w:hAnsiTheme="majorHAnsi"/>
          <w:b/>
          <w:iCs/>
          <w:sz w:val="24"/>
          <w:szCs w:val="24"/>
        </w:rPr>
        <w:t>periumbilical</w:t>
      </w:r>
      <w:proofErr w:type="spellEnd"/>
      <w:r w:rsidRPr="000A541D">
        <w:rPr>
          <w:rFonts w:asciiTheme="majorHAnsi" w:hAnsiTheme="majorHAnsi"/>
          <w:b/>
          <w:iCs/>
          <w:sz w:val="24"/>
          <w:szCs w:val="24"/>
        </w:rPr>
        <w:t xml:space="preserve"> region having avg. short axis diameter of 7-8 mm. No abnormal wall thickening/obstruction/mass lesion is seen in the visualized bowel loops.</w:t>
      </w:r>
    </w:p>
    <w:p w:rsidR="00611DCA" w:rsidRPr="000A541D" w:rsidRDefault="00611DCA" w:rsidP="00611DCA">
      <w:pPr>
        <w:pStyle w:val="ListParagraph"/>
        <w:numPr>
          <w:ilvl w:val="0"/>
          <w:numId w:val="1"/>
        </w:numPr>
        <w:spacing w:line="240" w:lineRule="auto"/>
        <w:jc w:val="both"/>
        <w:rPr>
          <w:rFonts w:asciiTheme="majorHAnsi" w:hAnsiTheme="majorHAnsi"/>
          <w:b/>
          <w:iCs/>
          <w:sz w:val="26"/>
          <w:szCs w:val="26"/>
        </w:rPr>
      </w:pPr>
      <w:r w:rsidRPr="000A541D">
        <w:rPr>
          <w:rFonts w:asciiTheme="majorHAnsi" w:hAnsiTheme="majorHAnsi" w:cs="Bookman Old Style"/>
          <w:b/>
          <w:iCs/>
          <w:sz w:val="26"/>
          <w:szCs w:val="26"/>
        </w:rPr>
        <w:t>Enteritis, likely due to infective/inflammatory etiology</w:t>
      </w:r>
    </w:p>
    <w:p w:rsidR="00611DCA" w:rsidRPr="00DE2754" w:rsidRDefault="00611DCA" w:rsidP="00611DCA">
      <w:pPr>
        <w:spacing w:line="240" w:lineRule="auto"/>
        <w:jc w:val="both"/>
        <w:rPr>
          <w:rFonts w:asciiTheme="majorHAnsi" w:hAnsiTheme="majorHAnsi"/>
          <w:b/>
          <w:iCs/>
          <w:sz w:val="23"/>
          <w:szCs w:val="23"/>
        </w:rPr>
      </w:pPr>
    </w:p>
    <w:p w:rsidR="00014ED3" w:rsidRPr="00DE2754" w:rsidRDefault="00014ED3" w:rsidP="00014ED3">
      <w:pPr>
        <w:jc w:val="center"/>
        <w:rPr>
          <w:rFonts w:asciiTheme="majorHAnsi" w:hAnsiTheme="majorHAnsi"/>
          <w:b/>
          <w:iCs/>
          <w:sz w:val="23"/>
          <w:szCs w:val="23"/>
          <w:u w:val="single"/>
        </w:rPr>
      </w:pPr>
      <w:r w:rsidRPr="00DE2754">
        <w:rPr>
          <w:rFonts w:asciiTheme="majorHAnsi" w:hAnsiTheme="majorHAnsi"/>
          <w:b/>
          <w:iCs/>
          <w:sz w:val="23"/>
          <w:szCs w:val="23"/>
          <w:u w:val="single"/>
        </w:rPr>
        <w:t>OR</w:t>
      </w:r>
    </w:p>
    <w:p w:rsidR="002259A7" w:rsidRPr="000A541D" w:rsidRDefault="001F78A3" w:rsidP="002259A7">
      <w:pPr>
        <w:jc w:val="both"/>
        <w:rPr>
          <w:rFonts w:asciiTheme="majorHAnsi" w:hAnsiTheme="majorHAnsi"/>
          <w:b/>
          <w:iCs/>
          <w:sz w:val="24"/>
          <w:szCs w:val="24"/>
          <w:u w:val="single"/>
        </w:rPr>
      </w:pPr>
      <w:r w:rsidRPr="000A541D">
        <w:rPr>
          <w:rFonts w:asciiTheme="majorHAnsi" w:hAnsiTheme="majorHAnsi"/>
          <w:b/>
          <w:iCs/>
          <w:sz w:val="24"/>
          <w:szCs w:val="24"/>
        </w:rPr>
        <w:t>Proximal duodenum</w:t>
      </w:r>
      <w:r w:rsidR="002259A7" w:rsidRPr="000A541D">
        <w:rPr>
          <w:rFonts w:asciiTheme="majorHAnsi" w:hAnsiTheme="majorHAnsi"/>
          <w:b/>
          <w:iCs/>
          <w:sz w:val="24"/>
          <w:szCs w:val="24"/>
        </w:rPr>
        <w:t xml:space="preserve"> show edematous wall. </w:t>
      </w:r>
      <w:proofErr w:type="gramStart"/>
      <w:r w:rsidR="005A2366" w:rsidRPr="000A541D">
        <w:rPr>
          <w:rFonts w:asciiTheme="majorHAnsi" w:hAnsiTheme="majorHAnsi"/>
          <w:b/>
          <w:iCs/>
          <w:sz w:val="24"/>
          <w:szCs w:val="24"/>
        </w:rPr>
        <w:t>Rest of the visualized small bowel loops appear</w:t>
      </w:r>
      <w:proofErr w:type="gramEnd"/>
      <w:r w:rsidR="005A2366" w:rsidRPr="000A541D">
        <w:rPr>
          <w:rFonts w:asciiTheme="majorHAnsi" w:hAnsiTheme="majorHAnsi"/>
          <w:b/>
          <w:iCs/>
          <w:sz w:val="24"/>
          <w:szCs w:val="24"/>
        </w:rPr>
        <w:t xml:space="preserve"> unremarkable.</w:t>
      </w:r>
      <w:r w:rsidR="002259A7" w:rsidRPr="000A541D">
        <w:rPr>
          <w:rFonts w:asciiTheme="majorHAnsi" w:hAnsiTheme="majorHAnsi"/>
          <w:b/>
          <w:iCs/>
          <w:sz w:val="24"/>
          <w:szCs w:val="24"/>
        </w:rPr>
        <w:t xml:space="preserve"> Few enlarged mesenteric lymph nodes are also seen. No abnormal wall thickening/obstruction/mass lesion is seen in the visualized bowel loops. </w:t>
      </w:r>
    </w:p>
    <w:p w:rsidR="002259A7" w:rsidRPr="00DE2754" w:rsidRDefault="002259A7" w:rsidP="002259A7">
      <w:pPr>
        <w:spacing w:line="240" w:lineRule="auto"/>
        <w:rPr>
          <w:rFonts w:asciiTheme="majorHAnsi" w:hAnsiTheme="majorHAnsi" w:cs="Times New Roman"/>
          <w:b/>
          <w:iCs/>
          <w:sz w:val="23"/>
          <w:szCs w:val="23"/>
        </w:rPr>
      </w:pPr>
    </w:p>
    <w:p w:rsidR="002259A7" w:rsidRPr="000A541D" w:rsidRDefault="002259A7" w:rsidP="002259A7">
      <w:pPr>
        <w:pStyle w:val="ListParagraph"/>
        <w:numPr>
          <w:ilvl w:val="0"/>
          <w:numId w:val="1"/>
        </w:numPr>
        <w:spacing w:line="240" w:lineRule="auto"/>
        <w:rPr>
          <w:rFonts w:asciiTheme="majorHAnsi" w:hAnsiTheme="majorHAnsi" w:cs="Verdana"/>
          <w:b/>
          <w:iCs/>
          <w:sz w:val="26"/>
          <w:szCs w:val="26"/>
        </w:rPr>
      </w:pPr>
      <w:r w:rsidRPr="000A541D">
        <w:rPr>
          <w:rFonts w:asciiTheme="majorHAnsi" w:hAnsiTheme="majorHAnsi" w:cs="Verdana"/>
          <w:b/>
          <w:iCs/>
          <w:sz w:val="26"/>
          <w:szCs w:val="26"/>
        </w:rPr>
        <w:t xml:space="preserve">Proximal duodenitis, likely due to infective/inflammatory etiology </w:t>
      </w:r>
    </w:p>
    <w:p w:rsidR="002259A7" w:rsidRPr="000A541D" w:rsidRDefault="002259A7" w:rsidP="002259A7">
      <w:pPr>
        <w:jc w:val="both"/>
        <w:rPr>
          <w:rFonts w:asciiTheme="majorHAnsi" w:hAnsiTheme="majorHAnsi" w:cs="Verdana"/>
          <w:b/>
          <w:iCs/>
          <w:sz w:val="26"/>
          <w:szCs w:val="26"/>
        </w:rPr>
      </w:pPr>
      <w:r w:rsidRPr="000A541D">
        <w:rPr>
          <w:rFonts w:asciiTheme="majorHAnsi" w:hAnsiTheme="majorHAnsi" w:cs="Verdana"/>
          <w:b/>
          <w:iCs/>
          <w:sz w:val="26"/>
          <w:szCs w:val="26"/>
        </w:rPr>
        <w:t>Suggest Upper GI-ENDOSCOPY to rule out hiatus hernia/acid-peptic disease/gastritis.  Correlate clinically.</w:t>
      </w:r>
      <w:r w:rsidRPr="000A541D">
        <w:rPr>
          <w:rFonts w:asciiTheme="majorHAnsi" w:hAnsiTheme="majorHAnsi" w:cs="Verdana"/>
          <w:b/>
          <w:iCs/>
          <w:sz w:val="26"/>
          <w:szCs w:val="26"/>
        </w:rPr>
        <w:tab/>
      </w:r>
    </w:p>
    <w:p w:rsidR="00DE09C9" w:rsidRPr="00DE2754" w:rsidRDefault="00DE09C9" w:rsidP="00DE09C9">
      <w:pPr>
        <w:pStyle w:val="NoSpacing"/>
        <w:spacing w:line="360" w:lineRule="auto"/>
        <w:rPr>
          <w:rFonts w:asciiTheme="majorHAnsi" w:hAnsiTheme="majorHAnsi" w:cs="Verdana"/>
          <w:b/>
          <w:iCs/>
          <w:sz w:val="22"/>
          <w:szCs w:val="22"/>
        </w:rPr>
      </w:pPr>
      <w:r w:rsidRPr="00DE2754">
        <w:rPr>
          <w:rFonts w:asciiTheme="majorHAnsi" w:hAnsiTheme="majorHAnsi" w:cs="Verdana"/>
          <w:b/>
          <w:iCs/>
        </w:rPr>
        <w:t xml:space="preserve">                                                                                                                               </w:t>
      </w:r>
    </w:p>
    <w:p w:rsidR="006F0C90" w:rsidRPr="00DE2754" w:rsidRDefault="006F0C90" w:rsidP="006F0C90">
      <w:pPr>
        <w:pStyle w:val="NoSpacing"/>
        <w:rPr>
          <w:rFonts w:asciiTheme="majorHAnsi" w:hAnsiTheme="majorHAnsi" w:cs="Verdana"/>
          <w:b/>
          <w:iCs/>
        </w:rPr>
      </w:pPr>
    </w:p>
    <w:p w:rsidR="006F0C90" w:rsidRPr="000A541D" w:rsidRDefault="006F0C90" w:rsidP="006F0C90">
      <w:pPr>
        <w:pStyle w:val="NoSpacing"/>
        <w:rPr>
          <w:rFonts w:asciiTheme="majorHAnsi" w:hAnsiTheme="majorHAnsi" w:cs="Verdana"/>
          <w:b/>
          <w:iCs/>
          <w:sz w:val="26"/>
          <w:szCs w:val="26"/>
        </w:rPr>
      </w:pPr>
      <w:r w:rsidRPr="000A541D">
        <w:rPr>
          <w:rFonts w:asciiTheme="majorHAnsi" w:hAnsiTheme="majorHAnsi" w:cs="Verdana"/>
          <w:b/>
          <w:iCs/>
          <w:sz w:val="26"/>
          <w:szCs w:val="26"/>
        </w:rPr>
        <w:t>Follow up and correlate clinically. (Suggest follow up, if symptoms persist)</w:t>
      </w:r>
    </w:p>
    <w:p w:rsidR="00A26611" w:rsidRPr="00DE2754" w:rsidRDefault="006F0C90" w:rsidP="00A26611">
      <w:pPr>
        <w:spacing w:line="240" w:lineRule="auto"/>
        <w:jc w:val="both"/>
        <w:rPr>
          <w:rFonts w:asciiTheme="majorHAnsi" w:hAnsiTheme="majorHAnsi" w:cs="Times New Roman"/>
          <w:b/>
          <w:iCs/>
          <w:sz w:val="23"/>
          <w:szCs w:val="23"/>
        </w:rPr>
      </w:pPr>
      <w:r w:rsidRPr="00DE2754">
        <w:rPr>
          <w:rFonts w:asciiTheme="majorHAnsi" w:hAnsiTheme="majorHAnsi" w:cs="Verdana"/>
          <w:b/>
          <w:iCs/>
          <w:sz w:val="24"/>
          <w:szCs w:val="24"/>
        </w:rPr>
        <w:tab/>
        <w:t xml:space="preserve">                                                                                                                               </w:t>
      </w:r>
    </w:p>
    <w:p w:rsidR="00A26611" w:rsidRPr="00DE2754" w:rsidRDefault="000A727D" w:rsidP="000A727D">
      <w:pPr>
        <w:spacing w:after="0" w:line="240" w:lineRule="auto"/>
        <w:jc w:val="both"/>
        <w:rPr>
          <w:rFonts w:asciiTheme="majorHAnsi" w:hAnsiTheme="majorHAnsi" w:cs="Times New Roman"/>
          <w:b/>
          <w:iCs/>
          <w:sz w:val="28"/>
          <w:szCs w:val="28"/>
          <w:u w:val="single"/>
        </w:rPr>
      </w:pPr>
      <w:r w:rsidRPr="00DE2754">
        <w:rPr>
          <w:rFonts w:asciiTheme="majorHAnsi" w:hAnsiTheme="majorHAnsi" w:cs="Times New Roman"/>
          <w:b/>
          <w:iCs/>
          <w:sz w:val="28"/>
          <w:szCs w:val="28"/>
          <w:u w:val="single"/>
        </w:rPr>
        <w:t>[</w:t>
      </w:r>
      <w:r w:rsidR="00A26611" w:rsidRPr="000A541D">
        <w:rPr>
          <w:rFonts w:asciiTheme="majorHAnsi" w:hAnsiTheme="majorHAnsi" w:cs="Times New Roman"/>
          <w:b/>
          <w:iCs/>
          <w:sz w:val="32"/>
          <w:szCs w:val="32"/>
          <w:u w:val="single"/>
        </w:rPr>
        <w:t>COLITIS</w:t>
      </w:r>
      <w:r w:rsidRPr="00DE2754">
        <w:rPr>
          <w:rFonts w:asciiTheme="majorHAnsi" w:hAnsiTheme="majorHAnsi" w:cs="Times New Roman"/>
          <w:b/>
          <w:iCs/>
          <w:sz w:val="28"/>
          <w:szCs w:val="28"/>
          <w:u w:val="single"/>
        </w:rPr>
        <w:t>]</w:t>
      </w:r>
      <w:r w:rsidR="00A26611" w:rsidRPr="00DE2754">
        <w:rPr>
          <w:rFonts w:asciiTheme="majorHAnsi" w:hAnsiTheme="majorHAnsi" w:cs="Times New Roman"/>
          <w:b/>
          <w:iCs/>
          <w:sz w:val="28"/>
          <w:szCs w:val="28"/>
          <w:u w:val="single"/>
        </w:rPr>
        <w:t xml:space="preserve"> </w:t>
      </w:r>
    </w:p>
    <w:p w:rsidR="00CB455E" w:rsidRPr="000A541D" w:rsidRDefault="00A26611" w:rsidP="00CB455E">
      <w:pPr>
        <w:spacing w:after="0"/>
        <w:jc w:val="both"/>
        <w:rPr>
          <w:rFonts w:asciiTheme="majorHAnsi" w:hAnsiTheme="majorHAnsi"/>
          <w:iCs/>
          <w:sz w:val="24"/>
          <w:szCs w:val="24"/>
        </w:rPr>
      </w:pPr>
      <w:r w:rsidRPr="000A541D">
        <w:rPr>
          <w:rFonts w:asciiTheme="majorHAnsi" w:hAnsiTheme="majorHAnsi" w:cs="Times New Roman"/>
          <w:b/>
          <w:iCs/>
          <w:sz w:val="24"/>
          <w:szCs w:val="24"/>
        </w:rPr>
        <w:t>Descending colon shows edematous wall with minimal peri-colonic inflammation. No abnormal dilatation/obstruction/mass lesion is seen in visualized bowel loop.</w:t>
      </w:r>
      <w:r w:rsidR="00CB455E" w:rsidRPr="000A541D">
        <w:rPr>
          <w:rFonts w:asciiTheme="majorHAnsi" w:hAnsiTheme="majorHAnsi"/>
          <w:iCs/>
          <w:sz w:val="24"/>
          <w:szCs w:val="24"/>
        </w:rPr>
        <w:t xml:space="preserve"> No significant abdominal lymphadenopathy.</w:t>
      </w:r>
    </w:p>
    <w:p w:rsidR="00A26611" w:rsidRPr="00DE2754" w:rsidRDefault="00A26611" w:rsidP="000A727D">
      <w:pPr>
        <w:spacing w:after="0" w:line="240" w:lineRule="auto"/>
        <w:jc w:val="both"/>
        <w:rPr>
          <w:rFonts w:asciiTheme="majorHAnsi" w:hAnsiTheme="majorHAnsi" w:cs="Times New Roman"/>
          <w:b/>
          <w:iCs/>
          <w:sz w:val="23"/>
          <w:szCs w:val="23"/>
        </w:rPr>
      </w:pPr>
    </w:p>
    <w:p w:rsidR="00A26611" w:rsidRPr="000A541D" w:rsidRDefault="00A26611" w:rsidP="00A26611">
      <w:pPr>
        <w:pStyle w:val="ListParagraph"/>
        <w:numPr>
          <w:ilvl w:val="0"/>
          <w:numId w:val="1"/>
        </w:numPr>
        <w:spacing w:line="240" w:lineRule="auto"/>
        <w:rPr>
          <w:rFonts w:asciiTheme="majorHAnsi" w:eastAsiaTheme="minorEastAsia" w:hAnsiTheme="majorHAnsi"/>
          <w:b/>
          <w:iCs/>
          <w:sz w:val="24"/>
          <w:szCs w:val="24"/>
        </w:rPr>
      </w:pPr>
      <w:r w:rsidRPr="000A541D">
        <w:rPr>
          <w:rFonts w:asciiTheme="majorHAnsi" w:eastAsiaTheme="minorEastAsia" w:hAnsiTheme="majorHAnsi"/>
          <w:b/>
          <w:iCs/>
          <w:sz w:val="24"/>
          <w:szCs w:val="24"/>
        </w:rPr>
        <w:t>Colitis involving descending colon, likely due to infective/inflammatory etiology.</w:t>
      </w:r>
    </w:p>
    <w:p w:rsidR="004720FF" w:rsidRPr="00DE2754" w:rsidRDefault="004720FF" w:rsidP="009A552D">
      <w:pPr>
        <w:spacing w:line="240" w:lineRule="auto"/>
        <w:jc w:val="both"/>
        <w:rPr>
          <w:rFonts w:asciiTheme="majorHAnsi" w:hAnsiTheme="majorHAnsi" w:cs="Bookman Old Style"/>
          <w:b/>
          <w:iCs/>
          <w:sz w:val="28"/>
          <w:szCs w:val="28"/>
          <w:u w:val="single"/>
        </w:rPr>
      </w:pPr>
    </w:p>
    <w:p w:rsidR="004720FF" w:rsidRPr="00DE2754" w:rsidRDefault="004720FF" w:rsidP="009A552D">
      <w:pPr>
        <w:spacing w:line="240" w:lineRule="auto"/>
        <w:jc w:val="both"/>
        <w:rPr>
          <w:rFonts w:asciiTheme="majorHAnsi" w:hAnsiTheme="majorHAnsi" w:cs="Bookman Old Style"/>
          <w:b/>
          <w:iCs/>
          <w:sz w:val="28"/>
          <w:szCs w:val="28"/>
          <w:u w:val="single"/>
        </w:rPr>
      </w:pPr>
    </w:p>
    <w:p w:rsidR="00AE2E98" w:rsidRPr="00DE2754" w:rsidRDefault="00AE2E98" w:rsidP="009A552D">
      <w:pPr>
        <w:spacing w:line="240" w:lineRule="auto"/>
        <w:jc w:val="both"/>
        <w:rPr>
          <w:rFonts w:asciiTheme="majorHAnsi" w:hAnsiTheme="majorHAnsi"/>
          <w:b/>
          <w:iCs/>
          <w:sz w:val="24"/>
          <w:szCs w:val="24"/>
          <w:u w:val="single"/>
        </w:rPr>
      </w:pPr>
      <w:r w:rsidRPr="000A541D">
        <w:rPr>
          <w:rFonts w:asciiTheme="majorHAnsi" w:hAnsiTheme="majorHAnsi" w:cs="Bookman Old Style"/>
          <w:b/>
          <w:iCs/>
          <w:sz w:val="32"/>
          <w:szCs w:val="32"/>
          <w:u w:val="single"/>
        </w:rPr>
        <w:t>[ENTERO-COLITIS</w:t>
      </w:r>
      <w:r w:rsidRPr="00DE2754">
        <w:rPr>
          <w:rFonts w:asciiTheme="majorHAnsi" w:hAnsiTheme="majorHAnsi" w:cs="Bookman Old Style"/>
          <w:b/>
          <w:iCs/>
          <w:sz w:val="28"/>
          <w:szCs w:val="28"/>
          <w:u w:val="single"/>
        </w:rPr>
        <w:t>]</w:t>
      </w:r>
    </w:p>
    <w:p w:rsidR="009A552D" w:rsidRPr="000A541D" w:rsidRDefault="009A552D" w:rsidP="009A552D">
      <w:pPr>
        <w:spacing w:line="240" w:lineRule="auto"/>
        <w:jc w:val="both"/>
        <w:rPr>
          <w:rFonts w:asciiTheme="majorHAnsi" w:hAnsiTheme="majorHAnsi"/>
          <w:b/>
          <w:iCs/>
          <w:sz w:val="24"/>
          <w:szCs w:val="24"/>
        </w:rPr>
      </w:pPr>
      <w:r w:rsidRPr="000A541D">
        <w:rPr>
          <w:rFonts w:asciiTheme="majorHAnsi" w:hAnsiTheme="majorHAnsi"/>
          <w:b/>
          <w:iCs/>
          <w:sz w:val="24"/>
          <w:szCs w:val="24"/>
        </w:rPr>
        <w:t xml:space="preserve">Small and large bowel loops show edematous wall with surrounding mesenteric inflammation. Small bowel loops show increase in peristalsis. No abnormal dilated bowel loop/obstruction is seen. Few enlarged mesenteric lymph nodes are also seen. </w:t>
      </w:r>
    </w:p>
    <w:p w:rsidR="009A552D" w:rsidRPr="000A541D" w:rsidRDefault="009A552D" w:rsidP="009A552D">
      <w:pPr>
        <w:pStyle w:val="ListParagraph"/>
        <w:numPr>
          <w:ilvl w:val="0"/>
          <w:numId w:val="1"/>
        </w:numPr>
        <w:spacing w:line="240" w:lineRule="auto"/>
        <w:rPr>
          <w:rFonts w:asciiTheme="majorHAnsi" w:hAnsiTheme="majorHAnsi"/>
          <w:b/>
          <w:iCs/>
          <w:sz w:val="24"/>
          <w:szCs w:val="24"/>
        </w:rPr>
      </w:pPr>
      <w:r w:rsidRPr="000A541D">
        <w:rPr>
          <w:rFonts w:asciiTheme="majorHAnsi" w:hAnsiTheme="majorHAnsi" w:cs="Bookman Old Style"/>
          <w:b/>
          <w:iCs/>
          <w:sz w:val="24"/>
          <w:szCs w:val="24"/>
        </w:rPr>
        <w:t>Entero-colitis, likely due to infective/inflammatory etiology.</w:t>
      </w:r>
    </w:p>
    <w:p w:rsidR="009A552D" w:rsidRPr="00DE2754" w:rsidRDefault="009A552D" w:rsidP="009A552D">
      <w:pPr>
        <w:spacing w:line="240" w:lineRule="auto"/>
        <w:rPr>
          <w:rFonts w:asciiTheme="majorHAnsi" w:hAnsiTheme="majorHAnsi"/>
          <w:b/>
          <w:iCs/>
          <w:sz w:val="23"/>
          <w:szCs w:val="23"/>
        </w:rPr>
      </w:pPr>
    </w:p>
    <w:p w:rsidR="00A26611" w:rsidRPr="00DE2754" w:rsidRDefault="00A26611" w:rsidP="00A26611">
      <w:pPr>
        <w:spacing w:line="240" w:lineRule="auto"/>
        <w:jc w:val="both"/>
        <w:rPr>
          <w:rFonts w:asciiTheme="majorHAnsi" w:hAnsiTheme="majorHAnsi" w:cs="Times New Roman"/>
          <w:b/>
          <w:iCs/>
          <w:sz w:val="23"/>
          <w:szCs w:val="23"/>
        </w:rPr>
      </w:pPr>
    </w:p>
    <w:p w:rsidR="00270AB7" w:rsidRPr="000A541D" w:rsidRDefault="00D43EEE" w:rsidP="00270AB7">
      <w:pPr>
        <w:spacing w:line="240" w:lineRule="auto"/>
        <w:rPr>
          <w:rFonts w:asciiTheme="majorHAnsi" w:hAnsiTheme="majorHAnsi" w:cs="Times New Roman"/>
          <w:b/>
          <w:iCs/>
          <w:sz w:val="24"/>
          <w:szCs w:val="24"/>
        </w:rPr>
      </w:pPr>
      <w:r w:rsidRPr="000A541D">
        <w:rPr>
          <w:rFonts w:asciiTheme="majorHAnsi" w:hAnsiTheme="majorHAnsi" w:cs="Times New Roman"/>
          <w:b/>
          <w:iCs/>
          <w:sz w:val="24"/>
          <w:szCs w:val="24"/>
        </w:rPr>
        <w:t>DJ stent in situ is seen extending from right kidney into urinary bladder.</w:t>
      </w:r>
    </w:p>
    <w:p w:rsidR="00A26611" w:rsidRPr="00DE2754" w:rsidRDefault="00A26611" w:rsidP="009E2912">
      <w:pPr>
        <w:pStyle w:val="NoSpacing"/>
        <w:rPr>
          <w:rFonts w:asciiTheme="majorHAnsi" w:hAnsiTheme="majorHAnsi"/>
          <w:b/>
          <w:iCs/>
          <w:sz w:val="23"/>
          <w:szCs w:val="23"/>
        </w:rPr>
      </w:pPr>
    </w:p>
    <w:p w:rsidR="009E2912" w:rsidRPr="000A541D" w:rsidRDefault="008D7DEA" w:rsidP="009E2912">
      <w:pPr>
        <w:pStyle w:val="NoSpacing"/>
        <w:rPr>
          <w:rFonts w:asciiTheme="majorHAnsi" w:hAnsiTheme="majorHAnsi"/>
          <w:b/>
          <w:iCs/>
        </w:rPr>
      </w:pPr>
      <w:r w:rsidRPr="00DE2754">
        <w:rPr>
          <w:rFonts w:asciiTheme="majorHAnsi" w:hAnsiTheme="majorHAnsi"/>
          <w:b/>
          <w:iCs/>
          <w:sz w:val="28"/>
          <w:szCs w:val="28"/>
          <w:u w:val="single"/>
        </w:rPr>
        <w:t>[LOWER URTERIC CALCULUS]</w:t>
      </w:r>
      <w:r w:rsidRPr="00DE2754">
        <w:rPr>
          <w:rFonts w:asciiTheme="majorHAnsi" w:hAnsiTheme="majorHAnsi"/>
          <w:b/>
          <w:iCs/>
          <w:sz w:val="28"/>
          <w:szCs w:val="28"/>
        </w:rPr>
        <w:t xml:space="preserve"> </w:t>
      </w:r>
      <w:r w:rsidR="007A7C37" w:rsidRPr="00DE2754">
        <w:rPr>
          <w:rFonts w:asciiTheme="majorHAnsi" w:hAnsiTheme="majorHAnsi"/>
          <w:b/>
          <w:iCs/>
          <w:sz w:val="23"/>
          <w:szCs w:val="23"/>
        </w:rPr>
        <w:t xml:space="preserve">(LOW)  </w:t>
      </w:r>
      <w:r w:rsidR="009E2912" w:rsidRPr="000A541D">
        <w:rPr>
          <w:rFonts w:asciiTheme="majorHAnsi" w:hAnsiTheme="majorHAnsi"/>
          <w:b/>
          <w:iCs/>
        </w:rPr>
        <w:t xml:space="preserve">A calculus measuring 8.5 mm is seen </w:t>
      </w:r>
      <w:r w:rsidR="003509C2" w:rsidRPr="000A541D">
        <w:rPr>
          <w:rFonts w:asciiTheme="majorHAnsi" w:hAnsiTheme="majorHAnsi"/>
          <w:b/>
          <w:iCs/>
        </w:rPr>
        <w:t>in</w:t>
      </w:r>
      <w:r w:rsidR="009E2912" w:rsidRPr="000A541D">
        <w:rPr>
          <w:rFonts w:asciiTheme="majorHAnsi" w:hAnsiTheme="majorHAnsi"/>
          <w:b/>
          <w:iCs/>
        </w:rPr>
        <w:t xml:space="preserve"> lower ureter, approx. 1.2 cm proximal to vesico-ureteric junction causing proximal hydroureter and mild hydronephrosis.</w:t>
      </w:r>
    </w:p>
    <w:p w:rsidR="00302ADD" w:rsidRPr="00DE2754" w:rsidRDefault="00302ADD" w:rsidP="009E2912">
      <w:pPr>
        <w:pStyle w:val="NoSpacing"/>
        <w:rPr>
          <w:rFonts w:asciiTheme="majorHAnsi" w:hAnsiTheme="majorHAnsi"/>
          <w:b/>
          <w:iCs/>
          <w:sz w:val="23"/>
          <w:szCs w:val="23"/>
        </w:rPr>
      </w:pPr>
    </w:p>
    <w:p w:rsidR="009E2912" w:rsidRPr="000A541D" w:rsidRDefault="008D7DEA" w:rsidP="00270AB7">
      <w:pPr>
        <w:spacing w:line="240" w:lineRule="auto"/>
        <w:rPr>
          <w:rFonts w:asciiTheme="majorHAnsi" w:hAnsiTheme="majorHAnsi"/>
          <w:b/>
          <w:iCs/>
          <w:sz w:val="24"/>
          <w:szCs w:val="24"/>
        </w:rPr>
      </w:pPr>
      <w:r w:rsidRPr="00DE2754">
        <w:rPr>
          <w:rFonts w:asciiTheme="majorHAnsi" w:hAnsiTheme="majorHAnsi"/>
          <w:b/>
          <w:iCs/>
          <w:sz w:val="28"/>
          <w:szCs w:val="28"/>
          <w:u w:val="single"/>
        </w:rPr>
        <w:t>[UPPER URETERIC CALCULUS]</w:t>
      </w:r>
      <w:r w:rsidRPr="00DE2754">
        <w:rPr>
          <w:rFonts w:asciiTheme="majorHAnsi" w:hAnsiTheme="majorHAnsi"/>
          <w:b/>
          <w:iCs/>
          <w:sz w:val="28"/>
          <w:szCs w:val="28"/>
        </w:rPr>
        <w:t xml:space="preserve"> </w:t>
      </w:r>
      <w:r w:rsidR="007A7C37" w:rsidRPr="00DE2754">
        <w:rPr>
          <w:rFonts w:asciiTheme="majorHAnsi" w:hAnsiTheme="majorHAnsi"/>
          <w:b/>
          <w:iCs/>
          <w:sz w:val="23"/>
          <w:szCs w:val="23"/>
        </w:rPr>
        <w:t xml:space="preserve">(UPP)    </w:t>
      </w:r>
      <w:r w:rsidR="00302ADD" w:rsidRPr="000A541D">
        <w:rPr>
          <w:rFonts w:asciiTheme="majorHAnsi" w:hAnsiTheme="majorHAnsi"/>
          <w:b/>
          <w:iCs/>
          <w:sz w:val="24"/>
          <w:szCs w:val="24"/>
        </w:rPr>
        <w:t xml:space="preserve">A calculus measuring 10 mm is seen </w:t>
      </w:r>
      <w:r w:rsidR="003509C2" w:rsidRPr="000A541D">
        <w:rPr>
          <w:rFonts w:asciiTheme="majorHAnsi" w:hAnsiTheme="majorHAnsi"/>
          <w:b/>
          <w:iCs/>
          <w:sz w:val="24"/>
          <w:szCs w:val="24"/>
        </w:rPr>
        <w:t>in</w:t>
      </w:r>
      <w:r w:rsidR="00302ADD" w:rsidRPr="000A541D">
        <w:rPr>
          <w:rFonts w:asciiTheme="majorHAnsi" w:hAnsiTheme="majorHAnsi"/>
          <w:b/>
          <w:iCs/>
          <w:sz w:val="24"/>
          <w:szCs w:val="24"/>
        </w:rPr>
        <w:t xml:space="preserve"> upper ureter, approx. 3.5 cm distal to pelvi-ureteric junction causing proximal hydroureter and mild hydronephrosis.</w:t>
      </w:r>
    </w:p>
    <w:p w:rsidR="00B43F9C" w:rsidRPr="00DE2754" w:rsidRDefault="00B43F9C" w:rsidP="00270AB7">
      <w:pPr>
        <w:spacing w:line="240" w:lineRule="auto"/>
        <w:rPr>
          <w:rFonts w:asciiTheme="majorHAnsi" w:hAnsiTheme="majorHAnsi"/>
          <w:b/>
          <w:iCs/>
          <w:sz w:val="23"/>
          <w:szCs w:val="23"/>
        </w:rPr>
      </w:pPr>
      <w:r w:rsidRPr="00DE2754">
        <w:rPr>
          <w:rFonts w:asciiTheme="majorHAnsi" w:hAnsiTheme="majorHAnsi" w:cs="Times New Roman"/>
          <w:b/>
          <w:iCs/>
          <w:sz w:val="28"/>
          <w:szCs w:val="28"/>
          <w:u w:val="single"/>
        </w:rPr>
        <w:t>[MID-URETERIC CALCULUS]</w:t>
      </w:r>
      <w:r w:rsidRPr="00DE2754">
        <w:rPr>
          <w:rFonts w:asciiTheme="majorHAnsi" w:hAnsiTheme="majorHAnsi" w:cs="Times New Roman"/>
          <w:b/>
          <w:iCs/>
          <w:sz w:val="28"/>
          <w:szCs w:val="28"/>
        </w:rPr>
        <w:t xml:space="preserve"> </w:t>
      </w:r>
      <w:r w:rsidRPr="00DE2754">
        <w:rPr>
          <w:rFonts w:asciiTheme="majorHAnsi" w:hAnsiTheme="majorHAnsi" w:cs="Times New Roman"/>
          <w:b/>
          <w:iCs/>
          <w:sz w:val="23"/>
          <w:szCs w:val="23"/>
        </w:rPr>
        <w:t xml:space="preserve">- </w:t>
      </w:r>
      <w:r w:rsidRPr="000A541D">
        <w:rPr>
          <w:rFonts w:asciiTheme="majorHAnsi" w:hAnsiTheme="majorHAnsi" w:cs="Times New Roman"/>
          <w:b/>
          <w:iCs/>
          <w:sz w:val="24"/>
          <w:szCs w:val="24"/>
        </w:rPr>
        <w:t>A calculus measuring 4.1 mm is seen in mid-ureter causing proximal hydroureter and mild hydronephrosis.</w:t>
      </w:r>
    </w:p>
    <w:p w:rsidR="008D7DEA" w:rsidRPr="000A541D" w:rsidRDefault="008D7DEA" w:rsidP="008D7DEA">
      <w:pPr>
        <w:spacing w:line="240" w:lineRule="auto"/>
        <w:rPr>
          <w:rFonts w:asciiTheme="majorHAnsi" w:hAnsiTheme="majorHAnsi"/>
          <w:b/>
          <w:iCs/>
          <w:sz w:val="24"/>
          <w:szCs w:val="24"/>
        </w:rPr>
      </w:pPr>
      <w:r w:rsidRPr="00DE2754">
        <w:rPr>
          <w:rFonts w:asciiTheme="majorHAnsi" w:hAnsiTheme="majorHAnsi"/>
          <w:b/>
          <w:iCs/>
          <w:sz w:val="28"/>
          <w:szCs w:val="28"/>
          <w:u w:val="single"/>
        </w:rPr>
        <w:t>[PUJ CALCULUS]</w:t>
      </w:r>
      <w:r w:rsidRPr="00DE2754">
        <w:rPr>
          <w:rFonts w:asciiTheme="majorHAnsi" w:hAnsiTheme="majorHAnsi"/>
          <w:b/>
          <w:iCs/>
          <w:sz w:val="28"/>
          <w:szCs w:val="28"/>
        </w:rPr>
        <w:t xml:space="preserve"> </w:t>
      </w:r>
      <w:r w:rsidRPr="00DE2754">
        <w:rPr>
          <w:rFonts w:asciiTheme="majorHAnsi" w:hAnsiTheme="majorHAnsi"/>
          <w:b/>
          <w:iCs/>
          <w:sz w:val="23"/>
          <w:szCs w:val="23"/>
        </w:rPr>
        <w:t xml:space="preserve">- </w:t>
      </w:r>
      <w:r w:rsidRPr="000A541D">
        <w:rPr>
          <w:rFonts w:asciiTheme="majorHAnsi" w:hAnsiTheme="majorHAnsi"/>
          <w:b/>
          <w:iCs/>
          <w:sz w:val="24"/>
          <w:szCs w:val="24"/>
        </w:rPr>
        <w:t>A calculus measuring 10 mm is seen at pelvi-ureteric junction (PUJ) causing mild hydronephrosis.</w:t>
      </w:r>
    </w:p>
    <w:p w:rsidR="00A86624" w:rsidRPr="000A541D" w:rsidRDefault="008D7DEA" w:rsidP="00A86624">
      <w:pPr>
        <w:pStyle w:val="NoSpacing"/>
        <w:rPr>
          <w:rFonts w:asciiTheme="majorHAnsi" w:hAnsiTheme="majorHAnsi"/>
          <w:b/>
          <w:iCs/>
        </w:rPr>
      </w:pPr>
      <w:r w:rsidRPr="00DE2754">
        <w:rPr>
          <w:rFonts w:asciiTheme="majorHAnsi" w:hAnsiTheme="majorHAnsi"/>
          <w:b/>
          <w:iCs/>
          <w:sz w:val="28"/>
          <w:szCs w:val="28"/>
          <w:u w:val="single"/>
        </w:rPr>
        <w:t>[VUJ CALCULUS]</w:t>
      </w:r>
      <w:r w:rsidRPr="00DE2754">
        <w:rPr>
          <w:rFonts w:asciiTheme="majorHAnsi" w:hAnsiTheme="majorHAnsi"/>
          <w:b/>
          <w:iCs/>
          <w:sz w:val="28"/>
          <w:szCs w:val="28"/>
        </w:rPr>
        <w:t xml:space="preserve"> </w:t>
      </w:r>
      <w:r w:rsidR="00A86624" w:rsidRPr="000A541D">
        <w:rPr>
          <w:rFonts w:asciiTheme="majorHAnsi" w:hAnsiTheme="majorHAnsi"/>
          <w:b/>
          <w:iCs/>
        </w:rPr>
        <w:t xml:space="preserve">A calculus measuring 8.5 mm is seen at vesico-ureteric junction </w:t>
      </w:r>
      <w:r w:rsidR="0007673B" w:rsidRPr="000A541D">
        <w:rPr>
          <w:rFonts w:asciiTheme="majorHAnsi" w:hAnsiTheme="majorHAnsi"/>
          <w:b/>
          <w:iCs/>
        </w:rPr>
        <w:t xml:space="preserve">(VUJ) </w:t>
      </w:r>
      <w:r w:rsidR="00A86624" w:rsidRPr="000A541D">
        <w:rPr>
          <w:rFonts w:asciiTheme="majorHAnsi" w:hAnsiTheme="majorHAnsi"/>
          <w:b/>
          <w:iCs/>
        </w:rPr>
        <w:t>causing proximal hydroureter and mild hydronephrosis.</w:t>
      </w:r>
    </w:p>
    <w:p w:rsidR="005A7773" w:rsidRPr="00DE2754" w:rsidRDefault="005A7773" w:rsidP="00A86624">
      <w:pPr>
        <w:pStyle w:val="NoSpacing"/>
        <w:rPr>
          <w:rFonts w:asciiTheme="majorHAnsi" w:hAnsiTheme="majorHAnsi"/>
          <w:b/>
          <w:iCs/>
          <w:sz w:val="23"/>
          <w:szCs w:val="23"/>
        </w:rPr>
      </w:pPr>
    </w:p>
    <w:p w:rsidR="008D7DEA" w:rsidRPr="00DE2754" w:rsidRDefault="008D7DEA" w:rsidP="005E5812">
      <w:pPr>
        <w:pStyle w:val="NoSpacing"/>
        <w:rPr>
          <w:rFonts w:asciiTheme="majorHAnsi" w:hAnsiTheme="majorHAnsi"/>
          <w:b/>
          <w:iCs/>
          <w:sz w:val="23"/>
          <w:szCs w:val="23"/>
        </w:rPr>
      </w:pPr>
      <w:r w:rsidRPr="00DE2754">
        <w:rPr>
          <w:rFonts w:asciiTheme="majorHAnsi" w:hAnsiTheme="majorHAnsi"/>
          <w:b/>
          <w:iCs/>
          <w:sz w:val="28"/>
          <w:szCs w:val="28"/>
          <w:u w:val="single"/>
        </w:rPr>
        <w:t>[RECENT PASSAGE OF CALCULUS</w:t>
      </w:r>
      <w:r w:rsidRPr="00DE2754">
        <w:rPr>
          <w:rFonts w:asciiTheme="majorHAnsi" w:hAnsiTheme="majorHAnsi"/>
          <w:b/>
          <w:iCs/>
          <w:sz w:val="23"/>
          <w:szCs w:val="23"/>
        </w:rPr>
        <w:t xml:space="preserve">] – </w:t>
      </w:r>
    </w:p>
    <w:p w:rsidR="000A727D" w:rsidRPr="000A541D" w:rsidRDefault="005A7773" w:rsidP="005E5812">
      <w:pPr>
        <w:pStyle w:val="NoSpacing"/>
        <w:rPr>
          <w:rFonts w:asciiTheme="majorHAnsi" w:hAnsiTheme="majorHAnsi"/>
          <w:b/>
          <w:iCs/>
        </w:rPr>
      </w:pPr>
      <w:r w:rsidRPr="000A541D">
        <w:rPr>
          <w:rFonts w:asciiTheme="majorHAnsi" w:hAnsiTheme="majorHAnsi"/>
          <w:b/>
          <w:iCs/>
        </w:rPr>
        <w:t xml:space="preserve">Mild hydronephrosis with entire hydroureter is seen. However, no obvious intra-renal/ureteric calculus is </w:t>
      </w:r>
      <w:r w:rsidR="000A727D" w:rsidRPr="000A541D">
        <w:rPr>
          <w:rFonts w:asciiTheme="majorHAnsi" w:hAnsiTheme="majorHAnsi"/>
          <w:b/>
          <w:iCs/>
        </w:rPr>
        <w:t>appreciated</w:t>
      </w:r>
      <w:r w:rsidRPr="000A541D">
        <w:rPr>
          <w:rFonts w:asciiTheme="majorHAnsi" w:hAnsiTheme="majorHAnsi"/>
          <w:b/>
          <w:iCs/>
        </w:rPr>
        <w:t xml:space="preserve">. </w:t>
      </w:r>
    </w:p>
    <w:p w:rsidR="00EF1C08" w:rsidRPr="000A541D" w:rsidRDefault="00EF1C08" w:rsidP="005E5812">
      <w:pPr>
        <w:pStyle w:val="NoSpacing"/>
        <w:rPr>
          <w:rFonts w:asciiTheme="majorHAnsi" w:hAnsiTheme="majorHAnsi"/>
          <w:b/>
          <w:iCs/>
          <w:sz w:val="32"/>
          <w:szCs w:val="32"/>
          <w:u w:val="single"/>
        </w:rPr>
      </w:pPr>
    </w:p>
    <w:p w:rsidR="000A727D" w:rsidRPr="00DE2754" w:rsidRDefault="000A727D" w:rsidP="005E5812">
      <w:pPr>
        <w:pStyle w:val="NoSpacing"/>
        <w:rPr>
          <w:rFonts w:asciiTheme="majorHAnsi" w:hAnsiTheme="majorHAnsi"/>
          <w:b/>
          <w:iCs/>
          <w:sz w:val="23"/>
          <w:szCs w:val="23"/>
        </w:rPr>
      </w:pPr>
      <w:r w:rsidRPr="000A541D">
        <w:rPr>
          <w:rFonts w:asciiTheme="majorHAnsi" w:hAnsiTheme="majorHAnsi"/>
          <w:b/>
          <w:iCs/>
          <w:sz w:val="32"/>
          <w:szCs w:val="32"/>
          <w:u w:val="single"/>
        </w:rPr>
        <w:t>IMPRESSION</w:t>
      </w:r>
      <w:r w:rsidRPr="00DE2754">
        <w:rPr>
          <w:rFonts w:asciiTheme="majorHAnsi" w:hAnsiTheme="majorHAnsi"/>
          <w:b/>
          <w:iCs/>
          <w:sz w:val="23"/>
          <w:szCs w:val="23"/>
        </w:rPr>
        <w:t xml:space="preserve"> –</w:t>
      </w:r>
    </w:p>
    <w:p w:rsidR="00865110" w:rsidRPr="00DE2754" w:rsidRDefault="00865110" w:rsidP="00865110">
      <w:pPr>
        <w:pStyle w:val="ListParagraph"/>
        <w:numPr>
          <w:ilvl w:val="0"/>
          <w:numId w:val="1"/>
        </w:numPr>
        <w:spacing w:line="240" w:lineRule="auto"/>
        <w:rPr>
          <w:rFonts w:asciiTheme="majorHAnsi" w:hAnsiTheme="majorHAnsi" w:cs="Bookman Old Style"/>
          <w:b/>
          <w:iCs/>
          <w:sz w:val="24"/>
          <w:szCs w:val="24"/>
        </w:rPr>
      </w:pPr>
      <w:r w:rsidRPr="00DE2754">
        <w:rPr>
          <w:rFonts w:asciiTheme="majorHAnsi" w:hAnsiTheme="majorHAnsi" w:cs="Bookman Old Style"/>
          <w:b/>
          <w:iCs/>
          <w:sz w:val="24"/>
          <w:szCs w:val="24"/>
        </w:rPr>
        <w:t>Minimal right hydro-</w:t>
      </w:r>
      <w:proofErr w:type="spellStart"/>
      <w:r w:rsidRPr="00DE2754">
        <w:rPr>
          <w:rFonts w:asciiTheme="majorHAnsi" w:hAnsiTheme="majorHAnsi" w:cs="Bookman Old Style"/>
          <w:b/>
          <w:iCs/>
          <w:sz w:val="24"/>
          <w:szCs w:val="24"/>
        </w:rPr>
        <w:t>uretero</w:t>
      </w:r>
      <w:proofErr w:type="spellEnd"/>
      <w:r w:rsidRPr="00DE2754">
        <w:rPr>
          <w:rFonts w:asciiTheme="majorHAnsi" w:hAnsiTheme="majorHAnsi" w:cs="Bookman Old Style"/>
          <w:b/>
          <w:iCs/>
          <w:sz w:val="24"/>
          <w:szCs w:val="24"/>
        </w:rPr>
        <w:t>-</w:t>
      </w:r>
      <w:proofErr w:type="spellStart"/>
      <w:r w:rsidRPr="00DE2754">
        <w:rPr>
          <w:rFonts w:asciiTheme="majorHAnsi" w:hAnsiTheme="majorHAnsi" w:cs="Bookman Old Style"/>
          <w:b/>
          <w:iCs/>
          <w:sz w:val="24"/>
          <w:szCs w:val="24"/>
        </w:rPr>
        <w:t>nephrosis</w:t>
      </w:r>
      <w:proofErr w:type="spellEnd"/>
      <w:r w:rsidRPr="00DE2754">
        <w:rPr>
          <w:rFonts w:asciiTheme="majorHAnsi" w:hAnsiTheme="majorHAnsi" w:cs="Bookman Old Style"/>
          <w:b/>
          <w:iCs/>
          <w:sz w:val="24"/>
          <w:szCs w:val="24"/>
        </w:rPr>
        <w:t xml:space="preserve"> with no obvious intra-renal/ureteric calculus. Thus, this fullness could be residual due to recent passage of calculus.</w:t>
      </w:r>
    </w:p>
    <w:p w:rsidR="00CF1087" w:rsidRPr="00DE2754" w:rsidRDefault="00CF1087" w:rsidP="00733F6F">
      <w:pPr>
        <w:pStyle w:val="NoSpacing"/>
        <w:rPr>
          <w:rFonts w:asciiTheme="majorHAnsi" w:hAnsiTheme="majorHAnsi"/>
          <w:b/>
          <w:iCs/>
          <w:sz w:val="23"/>
          <w:szCs w:val="23"/>
        </w:rPr>
      </w:pPr>
      <w:r w:rsidRPr="00DE2754">
        <w:rPr>
          <w:rFonts w:asciiTheme="majorHAnsi" w:hAnsiTheme="majorHAnsi"/>
          <w:b/>
          <w:iCs/>
          <w:sz w:val="23"/>
          <w:szCs w:val="23"/>
        </w:rPr>
        <w:t>(</w:t>
      </w:r>
      <w:r w:rsidRPr="00DE2754">
        <w:rPr>
          <w:rFonts w:asciiTheme="majorHAnsi" w:hAnsiTheme="majorHAnsi"/>
          <w:b/>
          <w:iCs/>
          <w:sz w:val="32"/>
          <w:szCs w:val="32"/>
          <w:u w:val="single"/>
        </w:rPr>
        <w:t>ADPKD)</w:t>
      </w:r>
    </w:p>
    <w:p w:rsidR="00CF1087" w:rsidRPr="000A541D" w:rsidRDefault="00CF1087" w:rsidP="00CF1087">
      <w:pPr>
        <w:autoSpaceDE w:val="0"/>
        <w:autoSpaceDN w:val="0"/>
        <w:adjustRightInd w:val="0"/>
        <w:spacing w:after="0" w:line="240" w:lineRule="auto"/>
        <w:jc w:val="both"/>
        <w:rPr>
          <w:rFonts w:asciiTheme="majorHAnsi" w:hAnsiTheme="majorHAnsi" w:cs="Calibri"/>
          <w:b/>
          <w:iCs/>
          <w:sz w:val="24"/>
          <w:szCs w:val="24"/>
        </w:rPr>
      </w:pPr>
      <w:r w:rsidRPr="000A541D">
        <w:rPr>
          <w:rFonts w:asciiTheme="majorHAnsi" w:hAnsiTheme="majorHAnsi" w:cs="Calibri"/>
          <w:b/>
          <w:iCs/>
          <w:sz w:val="24"/>
          <w:szCs w:val="24"/>
        </w:rPr>
        <w:t xml:space="preserve">Right kidney measures 20.1 x </w:t>
      </w:r>
      <w:smartTag w:uri="urn:schemas-microsoft-com:office:smarttags" w:element="metricconverter">
        <w:smartTagPr>
          <w:attr w:name="ProductID" w:val="11.1 cm"/>
        </w:smartTagPr>
        <w:r w:rsidRPr="000A541D">
          <w:rPr>
            <w:rFonts w:asciiTheme="majorHAnsi" w:hAnsiTheme="majorHAnsi" w:cs="Calibri"/>
            <w:b/>
            <w:iCs/>
            <w:sz w:val="24"/>
            <w:szCs w:val="24"/>
          </w:rPr>
          <w:t>11.1 cm</w:t>
        </w:r>
      </w:smartTag>
      <w:r w:rsidRPr="000A541D">
        <w:rPr>
          <w:rFonts w:asciiTheme="majorHAnsi" w:hAnsiTheme="majorHAnsi" w:cs="Calibri"/>
          <w:b/>
          <w:iCs/>
          <w:sz w:val="24"/>
          <w:szCs w:val="24"/>
        </w:rPr>
        <w:t xml:space="preserve">. Left kidney measures 23.9 x </w:t>
      </w:r>
      <w:smartTag w:uri="urn:schemas-microsoft-com:office:smarttags" w:element="metricconverter">
        <w:smartTagPr>
          <w:attr w:name="ProductID" w:val="10.6 cm"/>
        </w:smartTagPr>
        <w:r w:rsidRPr="000A541D">
          <w:rPr>
            <w:rFonts w:asciiTheme="majorHAnsi" w:hAnsiTheme="majorHAnsi" w:cs="Calibri"/>
            <w:b/>
            <w:iCs/>
            <w:sz w:val="24"/>
            <w:szCs w:val="24"/>
          </w:rPr>
          <w:t>10.6 cm</w:t>
        </w:r>
      </w:smartTag>
      <w:r w:rsidRPr="000A541D">
        <w:rPr>
          <w:rFonts w:asciiTheme="majorHAnsi" w:hAnsiTheme="majorHAnsi" w:cs="Calibri"/>
          <w:b/>
          <w:iCs/>
          <w:sz w:val="24"/>
          <w:szCs w:val="24"/>
        </w:rPr>
        <w:t xml:space="preserve">. </w:t>
      </w:r>
    </w:p>
    <w:p w:rsidR="00CF1087" w:rsidRPr="000A541D" w:rsidRDefault="00CF1087" w:rsidP="00CF1087">
      <w:pPr>
        <w:spacing w:line="240" w:lineRule="auto"/>
        <w:jc w:val="both"/>
        <w:rPr>
          <w:rFonts w:asciiTheme="majorHAnsi" w:hAnsiTheme="majorHAnsi" w:cs="Bookman Old Style"/>
          <w:b/>
          <w:bCs/>
          <w:iCs/>
          <w:sz w:val="32"/>
          <w:szCs w:val="32"/>
          <w:u w:val="single"/>
        </w:rPr>
      </w:pPr>
      <w:r w:rsidRPr="000A541D">
        <w:rPr>
          <w:rFonts w:asciiTheme="majorHAnsi" w:hAnsiTheme="majorHAnsi" w:cs="Calibri"/>
          <w:b/>
          <w:iCs/>
          <w:sz w:val="24"/>
          <w:szCs w:val="24"/>
        </w:rPr>
        <w:t>Both kidneys appear bulky and show multiple anechoic cystic lesions of varying sizes. Average size of cysts measures 15 to 18 mm on left and 10 to 15 mm on right. These cysts are obscuring cortico-medullary differentiation.</w:t>
      </w:r>
      <w:r w:rsidRPr="000A541D">
        <w:rPr>
          <w:rFonts w:asciiTheme="majorHAnsi" w:hAnsiTheme="majorHAnsi" w:cs="Bookman Old Style"/>
          <w:b/>
          <w:bCs/>
          <w:iCs/>
          <w:sz w:val="32"/>
          <w:szCs w:val="32"/>
          <w:u w:val="single"/>
        </w:rPr>
        <w:t xml:space="preserve"> </w:t>
      </w:r>
    </w:p>
    <w:p w:rsidR="00CF1087" w:rsidRPr="00DE2754" w:rsidRDefault="00CF1087" w:rsidP="00CF1087">
      <w:pPr>
        <w:spacing w:line="240" w:lineRule="auto"/>
        <w:jc w:val="both"/>
        <w:rPr>
          <w:rFonts w:asciiTheme="majorHAnsi" w:hAnsiTheme="majorHAnsi" w:cs="Bookman Old Style"/>
          <w:iCs/>
          <w:sz w:val="24"/>
          <w:szCs w:val="24"/>
        </w:rPr>
      </w:pPr>
      <w:r w:rsidRPr="000A541D">
        <w:rPr>
          <w:rFonts w:asciiTheme="majorHAnsi" w:hAnsiTheme="majorHAnsi" w:cs="Bookman Old Style"/>
          <w:b/>
          <w:bCs/>
          <w:iCs/>
          <w:sz w:val="32"/>
          <w:szCs w:val="32"/>
          <w:u w:val="single"/>
        </w:rPr>
        <w:t>Conclusion</w:t>
      </w:r>
      <w:r w:rsidRPr="00DE2754">
        <w:rPr>
          <w:rFonts w:asciiTheme="majorHAnsi" w:hAnsiTheme="majorHAnsi" w:cs="Bookman Old Style"/>
          <w:b/>
          <w:bCs/>
          <w:iCs/>
          <w:sz w:val="28"/>
          <w:szCs w:val="28"/>
        </w:rPr>
        <w:t>:</w:t>
      </w:r>
      <w:r w:rsidRPr="00DE2754">
        <w:rPr>
          <w:rFonts w:asciiTheme="majorHAnsi" w:hAnsiTheme="majorHAnsi" w:cs="Bookman Old Style"/>
          <w:iCs/>
          <w:sz w:val="28"/>
          <w:szCs w:val="28"/>
        </w:rPr>
        <w:t xml:space="preserve">   </w:t>
      </w:r>
      <w:r w:rsidRPr="00DE2754">
        <w:rPr>
          <w:rFonts w:asciiTheme="majorHAnsi" w:hAnsiTheme="majorHAnsi" w:cs="Bookman Old Style"/>
          <w:b/>
          <w:bCs/>
          <w:iCs/>
          <w:sz w:val="24"/>
          <w:szCs w:val="24"/>
          <w:u w:val="single"/>
        </w:rPr>
        <w:t xml:space="preserve">Ultrasound study reveals: </w:t>
      </w:r>
    </w:p>
    <w:p w:rsidR="00CF1087" w:rsidRPr="00DE2754" w:rsidRDefault="00CF1087" w:rsidP="00CF1087">
      <w:pPr>
        <w:pStyle w:val="ListParagraph"/>
        <w:numPr>
          <w:ilvl w:val="0"/>
          <w:numId w:val="1"/>
        </w:numPr>
        <w:spacing w:line="240" w:lineRule="auto"/>
        <w:contextualSpacing w:val="0"/>
        <w:rPr>
          <w:rFonts w:asciiTheme="majorHAnsi" w:hAnsiTheme="majorHAnsi" w:cs="Bookman Old Style"/>
          <w:b/>
          <w:bCs/>
          <w:iCs/>
          <w:sz w:val="24"/>
          <w:szCs w:val="24"/>
        </w:rPr>
      </w:pPr>
      <w:r w:rsidRPr="00DE2754">
        <w:rPr>
          <w:rFonts w:asciiTheme="majorHAnsi" w:hAnsiTheme="majorHAnsi" w:cs="Bookman Old Style"/>
          <w:b/>
          <w:bCs/>
          <w:iCs/>
          <w:sz w:val="24"/>
          <w:szCs w:val="24"/>
        </w:rPr>
        <w:t xml:space="preserve">Multiple anechoic cystic lesions in both kidneys– Polycystic kidney disease </w:t>
      </w:r>
    </w:p>
    <w:p w:rsidR="00CF1087" w:rsidRPr="00DE2754" w:rsidRDefault="00CF1087" w:rsidP="00CF1087">
      <w:pPr>
        <w:spacing w:line="240" w:lineRule="auto"/>
        <w:rPr>
          <w:rFonts w:asciiTheme="majorHAnsi" w:hAnsiTheme="majorHAnsi" w:cs="Bookman Old Style"/>
          <w:b/>
          <w:bCs/>
          <w:iCs/>
          <w:sz w:val="24"/>
          <w:szCs w:val="24"/>
        </w:rPr>
      </w:pPr>
      <w:r w:rsidRPr="00DE2754">
        <w:rPr>
          <w:rFonts w:asciiTheme="majorHAnsi" w:hAnsiTheme="majorHAnsi" w:cs="Bookman Old Style"/>
          <w:b/>
          <w:bCs/>
          <w:iCs/>
          <w:sz w:val="24"/>
          <w:szCs w:val="24"/>
          <w:u w:val="single"/>
        </w:rPr>
        <w:t>ADVICE</w:t>
      </w:r>
      <w:r w:rsidRPr="00DE2754">
        <w:rPr>
          <w:rFonts w:asciiTheme="majorHAnsi" w:hAnsiTheme="majorHAnsi" w:cs="Bookman Old Style"/>
          <w:b/>
          <w:bCs/>
          <w:iCs/>
          <w:sz w:val="24"/>
          <w:szCs w:val="24"/>
        </w:rPr>
        <w:t>: RFT and clinical correlation.</w:t>
      </w:r>
    </w:p>
    <w:p w:rsidR="00CF1087" w:rsidRPr="00DE2754" w:rsidRDefault="00CF1087" w:rsidP="00CF1087">
      <w:pPr>
        <w:pStyle w:val="NoSpacing"/>
        <w:rPr>
          <w:rFonts w:asciiTheme="majorHAnsi" w:hAnsiTheme="majorHAnsi"/>
          <w:b/>
          <w:iCs/>
          <w:sz w:val="23"/>
          <w:szCs w:val="23"/>
        </w:rPr>
      </w:pPr>
    </w:p>
    <w:p w:rsidR="00CF1087" w:rsidRPr="00DE2754" w:rsidRDefault="00CF1087" w:rsidP="00733F6F">
      <w:pPr>
        <w:pStyle w:val="NoSpacing"/>
        <w:rPr>
          <w:rFonts w:asciiTheme="majorHAnsi" w:hAnsiTheme="majorHAnsi"/>
          <w:b/>
          <w:iCs/>
          <w:sz w:val="23"/>
          <w:szCs w:val="23"/>
        </w:rPr>
      </w:pPr>
    </w:p>
    <w:p w:rsidR="003D3A25" w:rsidRPr="00DE2754" w:rsidRDefault="003D3A25" w:rsidP="00733F6F">
      <w:pPr>
        <w:pStyle w:val="NoSpacing"/>
        <w:rPr>
          <w:rFonts w:asciiTheme="majorHAnsi" w:hAnsiTheme="majorHAnsi"/>
          <w:b/>
          <w:iCs/>
          <w:sz w:val="23"/>
          <w:szCs w:val="23"/>
        </w:rPr>
      </w:pPr>
      <w:r w:rsidRPr="00DE2754">
        <w:rPr>
          <w:rFonts w:asciiTheme="majorHAnsi" w:hAnsiTheme="majorHAnsi"/>
          <w:b/>
          <w:iCs/>
          <w:sz w:val="23"/>
          <w:szCs w:val="23"/>
        </w:rPr>
        <w:lastRenderedPageBreak/>
        <w:t>(</w:t>
      </w:r>
      <w:r w:rsidRPr="00DE2754">
        <w:rPr>
          <w:rFonts w:asciiTheme="majorHAnsi" w:hAnsiTheme="majorHAnsi"/>
          <w:b/>
          <w:iCs/>
          <w:sz w:val="28"/>
          <w:szCs w:val="28"/>
          <w:u w:val="single"/>
        </w:rPr>
        <w:t>EARLY RENAL PARENCHYMAL DISEASE</w:t>
      </w:r>
      <w:r w:rsidRPr="00DE2754">
        <w:rPr>
          <w:rFonts w:asciiTheme="majorHAnsi" w:hAnsiTheme="majorHAnsi"/>
          <w:b/>
          <w:iCs/>
          <w:sz w:val="23"/>
          <w:szCs w:val="23"/>
        </w:rPr>
        <w:t>)</w:t>
      </w:r>
    </w:p>
    <w:p w:rsidR="00733F6F" w:rsidRPr="000A541D" w:rsidRDefault="00733F6F" w:rsidP="00733F6F">
      <w:pPr>
        <w:pStyle w:val="NoSpacing"/>
        <w:rPr>
          <w:rFonts w:asciiTheme="majorHAnsi" w:hAnsiTheme="majorHAnsi"/>
          <w:b/>
          <w:iCs/>
          <w:sz w:val="26"/>
          <w:szCs w:val="26"/>
          <w:u w:val="single"/>
        </w:rPr>
      </w:pPr>
      <w:r w:rsidRPr="000A541D">
        <w:rPr>
          <w:rFonts w:asciiTheme="majorHAnsi" w:hAnsiTheme="majorHAnsi"/>
          <w:b/>
          <w:iCs/>
          <w:sz w:val="26"/>
          <w:szCs w:val="26"/>
          <w:u w:val="single"/>
        </w:rPr>
        <w:t xml:space="preserve">BOTH KIDNEYS </w:t>
      </w:r>
    </w:p>
    <w:p w:rsidR="00733F6F" w:rsidRPr="00DE2754" w:rsidRDefault="00733F6F" w:rsidP="00733F6F">
      <w:pPr>
        <w:pStyle w:val="NoSpacing"/>
        <w:rPr>
          <w:rFonts w:asciiTheme="majorHAnsi" w:hAnsiTheme="majorHAnsi"/>
          <w:iCs/>
          <w:sz w:val="23"/>
          <w:szCs w:val="23"/>
        </w:rPr>
      </w:pPr>
      <w:r w:rsidRPr="000A541D">
        <w:rPr>
          <w:rFonts w:asciiTheme="majorHAnsi" w:hAnsiTheme="majorHAnsi"/>
          <w:b/>
          <w:iCs/>
        </w:rPr>
        <w:t>Right kidney measure 8.6 x 3.9 cm. Left kidney measure 9.9 x 5 cm.</w:t>
      </w:r>
      <w:r w:rsidRPr="000A541D">
        <w:rPr>
          <w:rFonts w:asciiTheme="majorHAnsi" w:hAnsiTheme="majorHAnsi"/>
          <w:iCs/>
        </w:rPr>
        <w:t xml:space="preserve"> Both kidneys appear normal in size and shape. </w:t>
      </w:r>
      <w:r w:rsidRPr="000A541D">
        <w:rPr>
          <w:rFonts w:asciiTheme="majorHAnsi" w:hAnsiTheme="majorHAnsi"/>
          <w:b/>
          <w:iCs/>
        </w:rPr>
        <w:t>They show mild increase in renal cortical echogenicitiy. However, cortico-medullary differentiation is maintained.</w:t>
      </w:r>
      <w:r w:rsidRPr="000A541D">
        <w:rPr>
          <w:rFonts w:asciiTheme="majorHAnsi" w:hAnsiTheme="majorHAnsi"/>
          <w:iCs/>
        </w:rPr>
        <w:t xml:space="preserve"> No calculus /hydronephrosis </w:t>
      </w:r>
      <w:proofErr w:type="gramStart"/>
      <w:r w:rsidRPr="000A541D">
        <w:rPr>
          <w:rFonts w:asciiTheme="majorHAnsi" w:hAnsiTheme="majorHAnsi"/>
          <w:iCs/>
        </w:rPr>
        <w:t>is</w:t>
      </w:r>
      <w:proofErr w:type="gramEnd"/>
      <w:r w:rsidRPr="000A541D">
        <w:rPr>
          <w:rFonts w:asciiTheme="majorHAnsi" w:hAnsiTheme="majorHAnsi"/>
          <w:iCs/>
        </w:rPr>
        <w:t xml:space="preserve"> seen on either side</w:t>
      </w:r>
      <w:r w:rsidRPr="00DE2754">
        <w:rPr>
          <w:rFonts w:asciiTheme="majorHAnsi" w:hAnsiTheme="majorHAnsi"/>
          <w:iCs/>
          <w:sz w:val="23"/>
          <w:szCs w:val="23"/>
        </w:rPr>
        <w:t xml:space="preserve">.  </w:t>
      </w:r>
    </w:p>
    <w:p w:rsidR="00241354" w:rsidRPr="00DE2754" w:rsidRDefault="00241354" w:rsidP="00733F6F">
      <w:pPr>
        <w:pStyle w:val="NoSpacing"/>
        <w:rPr>
          <w:rFonts w:asciiTheme="majorHAnsi" w:hAnsiTheme="majorHAnsi"/>
          <w:iCs/>
          <w:sz w:val="23"/>
          <w:szCs w:val="23"/>
        </w:rPr>
      </w:pPr>
    </w:p>
    <w:p w:rsidR="00241354" w:rsidRPr="00DE2754" w:rsidRDefault="00241354" w:rsidP="00733F6F">
      <w:pPr>
        <w:pStyle w:val="NoSpacing"/>
        <w:rPr>
          <w:rFonts w:asciiTheme="majorHAnsi" w:hAnsiTheme="majorHAnsi"/>
          <w:iCs/>
          <w:sz w:val="23"/>
          <w:szCs w:val="23"/>
        </w:rPr>
      </w:pPr>
    </w:p>
    <w:p w:rsidR="003D3A25" w:rsidRPr="00DE2754" w:rsidRDefault="003D3A25" w:rsidP="00241354">
      <w:pPr>
        <w:pStyle w:val="NoSpacing"/>
        <w:rPr>
          <w:rFonts w:asciiTheme="majorHAnsi" w:hAnsiTheme="majorHAnsi"/>
          <w:b/>
          <w:iCs/>
          <w:sz w:val="28"/>
          <w:szCs w:val="28"/>
          <w:u w:val="single"/>
        </w:rPr>
      </w:pPr>
      <w:r w:rsidRPr="00DE2754">
        <w:rPr>
          <w:rFonts w:asciiTheme="majorHAnsi" w:hAnsiTheme="majorHAnsi"/>
          <w:b/>
          <w:iCs/>
          <w:sz w:val="28"/>
          <w:szCs w:val="28"/>
          <w:u w:val="single"/>
        </w:rPr>
        <w:t>(EARLY PYELONEPHRTIS)</w:t>
      </w:r>
    </w:p>
    <w:p w:rsidR="00241354" w:rsidRPr="000A541D" w:rsidRDefault="00241354" w:rsidP="00241354">
      <w:pPr>
        <w:pStyle w:val="NoSpacing"/>
        <w:rPr>
          <w:rFonts w:asciiTheme="majorHAnsi" w:hAnsiTheme="majorHAnsi"/>
          <w:b/>
          <w:iCs/>
          <w:sz w:val="26"/>
          <w:szCs w:val="26"/>
          <w:u w:val="single"/>
        </w:rPr>
      </w:pPr>
      <w:r w:rsidRPr="000A541D">
        <w:rPr>
          <w:rFonts w:asciiTheme="majorHAnsi" w:hAnsiTheme="majorHAnsi"/>
          <w:b/>
          <w:iCs/>
          <w:sz w:val="26"/>
          <w:szCs w:val="26"/>
          <w:u w:val="single"/>
        </w:rPr>
        <w:t xml:space="preserve">BOTH KIDNEYS </w:t>
      </w:r>
    </w:p>
    <w:p w:rsidR="003D3A25" w:rsidRPr="000A541D" w:rsidRDefault="00241354" w:rsidP="00241354">
      <w:pPr>
        <w:pStyle w:val="NoSpacing"/>
        <w:rPr>
          <w:rFonts w:asciiTheme="majorHAnsi" w:hAnsiTheme="majorHAnsi"/>
          <w:iCs/>
        </w:rPr>
      </w:pPr>
      <w:r w:rsidRPr="000A541D">
        <w:rPr>
          <w:rFonts w:asciiTheme="majorHAnsi" w:hAnsiTheme="majorHAnsi"/>
          <w:b/>
          <w:iCs/>
        </w:rPr>
        <w:t>Right kidney measure 9.8 x 5.1 cm. Left kidney measure 8.6 x 5.1 cm</w:t>
      </w:r>
      <w:r w:rsidRPr="000A541D">
        <w:rPr>
          <w:rFonts w:asciiTheme="majorHAnsi" w:hAnsiTheme="majorHAnsi"/>
          <w:iCs/>
        </w:rPr>
        <w:t xml:space="preserve">. </w:t>
      </w:r>
    </w:p>
    <w:p w:rsidR="00241354" w:rsidRPr="000A541D" w:rsidRDefault="00241354" w:rsidP="00241354">
      <w:pPr>
        <w:pStyle w:val="NoSpacing"/>
        <w:rPr>
          <w:rFonts w:asciiTheme="majorHAnsi" w:hAnsiTheme="majorHAnsi"/>
          <w:iCs/>
        </w:rPr>
      </w:pPr>
      <w:r w:rsidRPr="000A541D">
        <w:rPr>
          <w:rFonts w:asciiTheme="majorHAnsi" w:hAnsiTheme="majorHAnsi"/>
          <w:iCs/>
        </w:rPr>
        <w:t xml:space="preserve">Both kidneys appear normal in size and shape. </w:t>
      </w:r>
      <w:r w:rsidRPr="000A541D">
        <w:rPr>
          <w:rFonts w:asciiTheme="majorHAnsi" w:hAnsiTheme="majorHAnsi"/>
          <w:b/>
          <w:iCs/>
        </w:rPr>
        <w:t>They show heterogeneously increase in cortical echogenicitiy, however, cortico-medullary differentiation is maintained</w:t>
      </w:r>
      <w:r w:rsidR="003D3A25" w:rsidRPr="000A541D">
        <w:rPr>
          <w:rFonts w:asciiTheme="majorHAnsi" w:hAnsiTheme="majorHAnsi"/>
          <w:b/>
          <w:iCs/>
        </w:rPr>
        <w:t xml:space="preserve"> bilaterally</w:t>
      </w:r>
      <w:r w:rsidRPr="000A541D">
        <w:rPr>
          <w:rFonts w:asciiTheme="majorHAnsi" w:hAnsiTheme="majorHAnsi"/>
          <w:b/>
          <w:iCs/>
        </w:rPr>
        <w:t>.</w:t>
      </w:r>
      <w:r w:rsidRPr="000A541D">
        <w:rPr>
          <w:rFonts w:asciiTheme="majorHAnsi" w:hAnsiTheme="majorHAnsi"/>
          <w:iCs/>
        </w:rPr>
        <w:t xml:space="preserve"> </w:t>
      </w:r>
      <w:r w:rsidRPr="000A541D">
        <w:rPr>
          <w:rFonts w:asciiTheme="majorHAnsi" w:hAnsiTheme="majorHAnsi"/>
          <w:b/>
          <w:iCs/>
        </w:rPr>
        <w:t>This is s/o early pyelonephritis</w:t>
      </w:r>
      <w:r w:rsidRPr="000A541D">
        <w:rPr>
          <w:rFonts w:asciiTheme="majorHAnsi" w:hAnsiTheme="majorHAnsi"/>
          <w:iCs/>
        </w:rPr>
        <w:t xml:space="preserve">. No calculus /hydronephrosis </w:t>
      </w:r>
      <w:proofErr w:type="gramStart"/>
      <w:r w:rsidRPr="000A541D">
        <w:rPr>
          <w:rFonts w:asciiTheme="majorHAnsi" w:hAnsiTheme="majorHAnsi"/>
          <w:iCs/>
        </w:rPr>
        <w:t>is</w:t>
      </w:r>
      <w:proofErr w:type="gramEnd"/>
      <w:r w:rsidRPr="000A541D">
        <w:rPr>
          <w:rFonts w:asciiTheme="majorHAnsi" w:hAnsiTheme="majorHAnsi"/>
          <w:iCs/>
        </w:rPr>
        <w:t xml:space="preserve"> seen on either side.  </w:t>
      </w:r>
    </w:p>
    <w:p w:rsidR="00733F6F" w:rsidRPr="00DE2754" w:rsidRDefault="00733F6F" w:rsidP="00270AB7">
      <w:pPr>
        <w:spacing w:line="240" w:lineRule="auto"/>
        <w:rPr>
          <w:rFonts w:asciiTheme="majorHAnsi" w:hAnsiTheme="majorHAnsi"/>
          <w:b/>
          <w:iCs/>
          <w:sz w:val="23"/>
          <w:szCs w:val="23"/>
        </w:rPr>
      </w:pPr>
    </w:p>
    <w:p w:rsidR="00D915E5" w:rsidRPr="000A541D" w:rsidRDefault="008D7DEA" w:rsidP="00D915E5">
      <w:pPr>
        <w:jc w:val="both"/>
        <w:rPr>
          <w:rFonts w:asciiTheme="majorHAnsi" w:hAnsiTheme="majorHAnsi" w:cs="Times New Roman"/>
          <w:b/>
          <w:iCs/>
          <w:sz w:val="24"/>
          <w:szCs w:val="24"/>
        </w:rPr>
      </w:pPr>
      <w:r w:rsidRPr="00DE2754">
        <w:rPr>
          <w:rFonts w:asciiTheme="majorHAnsi" w:hAnsiTheme="majorHAnsi" w:cs="Times New Roman"/>
          <w:b/>
          <w:iCs/>
          <w:sz w:val="23"/>
          <w:szCs w:val="23"/>
        </w:rPr>
        <w:t>[</w:t>
      </w:r>
      <w:r w:rsidRPr="00DE2754">
        <w:rPr>
          <w:rFonts w:asciiTheme="majorHAnsi" w:hAnsiTheme="majorHAnsi" w:cs="Times New Roman"/>
          <w:b/>
          <w:iCs/>
          <w:sz w:val="28"/>
          <w:szCs w:val="28"/>
          <w:u w:val="single"/>
        </w:rPr>
        <w:t>PROSTATOMEGALY]</w:t>
      </w:r>
      <w:r w:rsidRPr="00DE2754">
        <w:rPr>
          <w:rFonts w:asciiTheme="majorHAnsi" w:hAnsiTheme="majorHAnsi" w:cs="Times New Roman"/>
          <w:b/>
          <w:iCs/>
          <w:sz w:val="23"/>
          <w:szCs w:val="23"/>
        </w:rPr>
        <w:t xml:space="preserve"> - </w:t>
      </w:r>
      <w:r w:rsidR="003D3A25" w:rsidRPr="000A541D">
        <w:rPr>
          <w:rFonts w:asciiTheme="majorHAnsi" w:hAnsiTheme="majorHAnsi" w:cs="Times New Roman"/>
          <w:b/>
          <w:iCs/>
          <w:sz w:val="24"/>
          <w:szCs w:val="24"/>
        </w:rPr>
        <w:t>Prostate measures 3 x 4 x 5 cm (VOL -</w:t>
      </w:r>
      <w:r w:rsidR="003D3A25" w:rsidRPr="000A541D">
        <w:rPr>
          <w:rFonts w:asciiTheme="majorHAnsi" w:hAnsiTheme="majorHAnsi"/>
          <w:b/>
          <w:iCs/>
          <w:sz w:val="24"/>
          <w:szCs w:val="24"/>
        </w:rPr>
        <w:t>52.4</w:t>
      </w:r>
      <w:r w:rsidR="003D3A25" w:rsidRPr="000A541D">
        <w:rPr>
          <w:rFonts w:asciiTheme="majorHAnsi" w:hAnsiTheme="majorHAnsi" w:cs="Times New Roman"/>
          <w:b/>
          <w:iCs/>
          <w:sz w:val="24"/>
          <w:szCs w:val="24"/>
        </w:rPr>
        <w:t xml:space="preserve"> cc). It </w:t>
      </w:r>
      <w:r w:rsidR="00D915E5" w:rsidRPr="000A541D">
        <w:rPr>
          <w:rFonts w:asciiTheme="majorHAnsi" w:hAnsiTheme="majorHAnsi"/>
          <w:b/>
          <w:iCs/>
          <w:sz w:val="24"/>
          <w:szCs w:val="24"/>
        </w:rPr>
        <w:t>appears enlarged in size with median lobe indenting into the base of bladder.</w:t>
      </w:r>
      <w:r w:rsidR="00D915E5" w:rsidRPr="000A541D">
        <w:rPr>
          <w:rFonts w:asciiTheme="majorHAnsi" w:hAnsiTheme="majorHAnsi" w:cs="Times New Roman"/>
          <w:b/>
          <w:iCs/>
          <w:sz w:val="24"/>
          <w:szCs w:val="24"/>
        </w:rPr>
        <w:t xml:space="preserve"> </w:t>
      </w:r>
      <w:r w:rsidR="003D3A25" w:rsidRPr="000A541D">
        <w:rPr>
          <w:rFonts w:asciiTheme="majorHAnsi" w:hAnsiTheme="majorHAnsi" w:cs="Times New Roman"/>
          <w:b/>
          <w:iCs/>
          <w:sz w:val="24"/>
          <w:szCs w:val="24"/>
        </w:rPr>
        <w:t xml:space="preserve"> </w:t>
      </w:r>
    </w:p>
    <w:p w:rsidR="00733F6F" w:rsidRPr="000A541D" w:rsidRDefault="008D7DEA" w:rsidP="00270AB7">
      <w:pPr>
        <w:spacing w:line="240" w:lineRule="auto"/>
        <w:rPr>
          <w:rFonts w:asciiTheme="majorHAnsi" w:hAnsiTheme="majorHAnsi"/>
          <w:iCs/>
          <w:sz w:val="24"/>
          <w:szCs w:val="24"/>
        </w:rPr>
      </w:pPr>
      <w:r w:rsidRPr="00DE2754">
        <w:rPr>
          <w:rFonts w:asciiTheme="majorHAnsi" w:hAnsiTheme="majorHAnsi"/>
          <w:b/>
          <w:iCs/>
          <w:sz w:val="28"/>
          <w:szCs w:val="28"/>
          <w:u w:val="single"/>
        </w:rPr>
        <w:t>[FIBROID</w:t>
      </w:r>
      <w:r w:rsidRPr="00DE2754">
        <w:rPr>
          <w:rFonts w:asciiTheme="majorHAnsi" w:hAnsiTheme="majorHAnsi"/>
          <w:b/>
          <w:iCs/>
          <w:sz w:val="23"/>
          <w:szCs w:val="23"/>
        </w:rPr>
        <w:t xml:space="preserve">] - </w:t>
      </w:r>
      <w:r w:rsidR="000C7543" w:rsidRPr="000A541D">
        <w:rPr>
          <w:rFonts w:asciiTheme="majorHAnsi" w:hAnsiTheme="majorHAnsi"/>
          <w:b/>
          <w:iCs/>
          <w:sz w:val="24"/>
          <w:szCs w:val="24"/>
        </w:rPr>
        <w:t xml:space="preserve">An intra-mural fibroid of size 15.8 x 13.2 mm is noted in </w:t>
      </w:r>
      <w:proofErr w:type="spellStart"/>
      <w:r w:rsidR="000C7543" w:rsidRPr="000A541D">
        <w:rPr>
          <w:rFonts w:asciiTheme="majorHAnsi" w:hAnsiTheme="majorHAnsi"/>
          <w:b/>
          <w:iCs/>
          <w:sz w:val="24"/>
          <w:szCs w:val="24"/>
        </w:rPr>
        <w:t>fundo</w:t>
      </w:r>
      <w:proofErr w:type="spellEnd"/>
      <w:r w:rsidR="000C7543" w:rsidRPr="000A541D">
        <w:rPr>
          <w:rFonts w:asciiTheme="majorHAnsi" w:hAnsiTheme="majorHAnsi"/>
          <w:b/>
          <w:iCs/>
          <w:sz w:val="24"/>
          <w:szCs w:val="24"/>
        </w:rPr>
        <w:t>-posterior uterine wall</w:t>
      </w:r>
      <w:r w:rsidR="000C7543" w:rsidRPr="000A541D">
        <w:rPr>
          <w:rFonts w:asciiTheme="majorHAnsi" w:hAnsiTheme="majorHAnsi"/>
          <w:iCs/>
          <w:sz w:val="24"/>
          <w:szCs w:val="24"/>
        </w:rPr>
        <w:t>.</w:t>
      </w:r>
    </w:p>
    <w:p w:rsidR="00D40064" w:rsidRPr="00DE2754" w:rsidRDefault="00D40064" w:rsidP="00270AB7">
      <w:pPr>
        <w:spacing w:line="240" w:lineRule="auto"/>
        <w:rPr>
          <w:rFonts w:asciiTheme="majorHAnsi" w:hAnsiTheme="majorHAnsi"/>
          <w:iCs/>
          <w:sz w:val="23"/>
          <w:szCs w:val="23"/>
        </w:rPr>
      </w:pPr>
    </w:p>
    <w:p w:rsidR="00D40064" w:rsidRPr="000A541D" w:rsidRDefault="008D7DEA" w:rsidP="00270AB7">
      <w:pPr>
        <w:spacing w:line="240" w:lineRule="auto"/>
        <w:rPr>
          <w:rFonts w:asciiTheme="majorHAnsi" w:hAnsiTheme="majorHAnsi"/>
          <w:b/>
          <w:iCs/>
          <w:sz w:val="24"/>
          <w:szCs w:val="24"/>
        </w:rPr>
      </w:pPr>
      <w:r w:rsidRPr="00DE2754">
        <w:rPr>
          <w:rFonts w:asciiTheme="majorHAnsi" w:hAnsiTheme="majorHAnsi"/>
          <w:b/>
          <w:iCs/>
          <w:sz w:val="23"/>
          <w:szCs w:val="23"/>
        </w:rPr>
        <w:t>[</w:t>
      </w:r>
      <w:r w:rsidRPr="00DE2754">
        <w:rPr>
          <w:rFonts w:asciiTheme="majorHAnsi" w:hAnsiTheme="majorHAnsi"/>
          <w:b/>
          <w:iCs/>
          <w:sz w:val="28"/>
          <w:szCs w:val="28"/>
          <w:u w:val="single"/>
        </w:rPr>
        <w:t>COMPLEX RENAL CYST</w:t>
      </w:r>
      <w:r w:rsidRPr="00DE2754">
        <w:rPr>
          <w:rFonts w:asciiTheme="majorHAnsi" w:hAnsiTheme="majorHAnsi"/>
          <w:b/>
          <w:iCs/>
          <w:sz w:val="23"/>
          <w:szCs w:val="23"/>
        </w:rPr>
        <w:t>] -</w:t>
      </w:r>
      <w:r w:rsidR="00D40064" w:rsidRPr="000A541D">
        <w:rPr>
          <w:rFonts w:asciiTheme="majorHAnsi" w:hAnsiTheme="majorHAnsi"/>
          <w:b/>
          <w:iCs/>
          <w:sz w:val="24"/>
          <w:szCs w:val="24"/>
        </w:rPr>
        <w:t xml:space="preserve">A cystic lesion with internal septation is seen at mid pole measuring 1.7 x 1.1 cm. It shows no </w:t>
      </w:r>
      <w:proofErr w:type="spellStart"/>
      <w:r w:rsidR="00D40064" w:rsidRPr="000A541D">
        <w:rPr>
          <w:rFonts w:asciiTheme="majorHAnsi" w:hAnsiTheme="majorHAnsi"/>
          <w:b/>
          <w:iCs/>
          <w:sz w:val="24"/>
          <w:szCs w:val="24"/>
        </w:rPr>
        <w:t>septal</w:t>
      </w:r>
      <w:proofErr w:type="spellEnd"/>
      <w:r w:rsidR="00D40064" w:rsidRPr="000A541D">
        <w:rPr>
          <w:rFonts w:asciiTheme="majorHAnsi" w:hAnsiTheme="majorHAnsi"/>
          <w:b/>
          <w:iCs/>
          <w:sz w:val="24"/>
          <w:szCs w:val="24"/>
        </w:rPr>
        <w:t xml:space="preserve"> vascularity/calcification/solid component s/o complex cyst.</w:t>
      </w:r>
    </w:p>
    <w:p w:rsidR="00062D07" w:rsidRPr="00DE2754" w:rsidRDefault="00062D07" w:rsidP="00270AB7">
      <w:pPr>
        <w:spacing w:line="240" w:lineRule="auto"/>
        <w:rPr>
          <w:rFonts w:asciiTheme="majorHAnsi" w:hAnsiTheme="majorHAnsi"/>
          <w:b/>
          <w:iCs/>
          <w:sz w:val="23"/>
          <w:szCs w:val="23"/>
        </w:rPr>
      </w:pPr>
    </w:p>
    <w:p w:rsidR="00062D07" w:rsidRPr="000A541D" w:rsidRDefault="008D7DEA" w:rsidP="00062D07">
      <w:pPr>
        <w:jc w:val="both"/>
        <w:rPr>
          <w:rFonts w:asciiTheme="majorHAnsi" w:hAnsiTheme="majorHAnsi"/>
          <w:iCs/>
          <w:sz w:val="24"/>
          <w:szCs w:val="24"/>
        </w:rPr>
      </w:pPr>
      <w:r w:rsidRPr="00DE2754">
        <w:rPr>
          <w:rFonts w:asciiTheme="majorHAnsi" w:hAnsiTheme="majorHAnsi"/>
          <w:b/>
          <w:iCs/>
          <w:sz w:val="28"/>
          <w:szCs w:val="28"/>
          <w:u w:val="single"/>
        </w:rPr>
        <w:t>{HEMANGIOMA}</w:t>
      </w:r>
      <w:r w:rsidRPr="00DE2754">
        <w:rPr>
          <w:rFonts w:asciiTheme="majorHAnsi" w:hAnsiTheme="majorHAnsi"/>
          <w:b/>
          <w:iCs/>
          <w:sz w:val="28"/>
          <w:szCs w:val="28"/>
        </w:rPr>
        <w:t xml:space="preserve"> </w:t>
      </w:r>
      <w:r w:rsidRPr="00DE2754">
        <w:rPr>
          <w:rFonts w:asciiTheme="majorHAnsi" w:hAnsiTheme="majorHAnsi"/>
          <w:b/>
          <w:iCs/>
          <w:sz w:val="23"/>
          <w:szCs w:val="23"/>
        </w:rPr>
        <w:t xml:space="preserve">- </w:t>
      </w:r>
      <w:r w:rsidR="00EA0B08" w:rsidRPr="000A541D">
        <w:rPr>
          <w:rFonts w:asciiTheme="majorHAnsi" w:hAnsiTheme="majorHAnsi"/>
          <w:b/>
          <w:iCs/>
          <w:sz w:val="24"/>
          <w:szCs w:val="24"/>
        </w:rPr>
        <w:t>A</w:t>
      </w:r>
      <w:r w:rsidR="00062D07" w:rsidRPr="000A541D">
        <w:rPr>
          <w:rFonts w:asciiTheme="majorHAnsi" w:hAnsiTheme="majorHAnsi"/>
          <w:b/>
          <w:iCs/>
          <w:sz w:val="24"/>
          <w:szCs w:val="24"/>
        </w:rPr>
        <w:t xml:space="preserve"> </w:t>
      </w:r>
      <w:r w:rsidR="00EA0B08" w:rsidRPr="000A541D">
        <w:rPr>
          <w:rFonts w:asciiTheme="majorHAnsi" w:hAnsiTheme="majorHAnsi"/>
          <w:b/>
          <w:iCs/>
          <w:sz w:val="24"/>
          <w:szCs w:val="24"/>
        </w:rPr>
        <w:t>well-</w:t>
      </w:r>
      <w:r w:rsidR="00062D07" w:rsidRPr="000A541D">
        <w:rPr>
          <w:rFonts w:asciiTheme="majorHAnsi" w:hAnsiTheme="majorHAnsi"/>
          <w:b/>
          <w:iCs/>
          <w:sz w:val="24"/>
          <w:szCs w:val="24"/>
        </w:rPr>
        <w:t>defined hyperechoic lesion with no internal vascularity</w:t>
      </w:r>
      <w:r w:rsidR="00EA0B08" w:rsidRPr="000A541D">
        <w:rPr>
          <w:rFonts w:asciiTheme="majorHAnsi" w:hAnsiTheme="majorHAnsi"/>
          <w:b/>
          <w:iCs/>
          <w:sz w:val="24"/>
          <w:szCs w:val="24"/>
        </w:rPr>
        <w:t>/calcification</w:t>
      </w:r>
      <w:r w:rsidR="00062D07" w:rsidRPr="000A541D">
        <w:rPr>
          <w:rFonts w:asciiTheme="majorHAnsi" w:hAnsiTheme="majorHAnsi"/>
          <w:b/>
          <w:iCs/>
          <w:sz w:val="24"/>
          <w:szCs w:val="24"/>
        </w:rPr>
        <w:t xml:space="preserve"> and measuring 1.3 x 1.1 cm is seen in right lobe, </w:t>
      </w:r>
      <w:r w:rsidR="00260E24" w:rsidRPr="000A541D">
        <w:rPr>
          <w:rFonts w:asciiTheme="majorHAnsi" w:hAnsiTheme="majorHAnsi"/>
          <w:b/>
          <w:iCs/>
          <w:sz w:val="24"/>
          <w:szCs w:val="24"/>
        </w:rPr>
        <w:t xml:space="preserve">most likely to be </w:t>
      </w:r>
      <w:proofErr w:type="spellStart"/>
      <w:r w:rsidR="00062D07" w:rsidRPr="000A541D">
        <w:rPr>
          <w:rFonts w:asciiTheme="majorHAnsi" w:hAnsiTheme="majorHAnsi"/>
          <w:b/>
          <w:iCs/>
          <w:sz w:val="24"/>
          <w:szCs w:val="24"/>
        </w:rPr>
        <w:t>hemangioma</w:t>
      </w:r>
      <w:proofErr w:type="spellEnd"/>
      <w:r w:rsidR="00062D07" w:rsidRPr="000A541D">
        <w:rPr>
          <w:rFonts w:asciiTheme="majorHAnsi" w:hAnsiTheme="majorHAnsi"/>
          <w:b/>
          <w:iCs/>
          <w:sz w:val="24"/>
          <w:szCs w:val="24"/>
        </w:rPr>
        <w:t>.</w:t>
      </w:r>
      <w:r w:rsidR="00062D07" w:rsidRPr="000A541D">
        <w:rPr>
          <w:rFonts w:asciiTheme="majorHAnsi" w:hAnsiTheme="majorHAnsi"/>
          <w:iCs/>
          <w:sz w:val="24"/>
          <w:szCs w:val="24"/>
        </w:rPr>
        <w:t xml:space="preserve"> </w:t>
      </w:r>
    </w:p>
    <w:p w:rsidR="003D3A25" w:rsidRPr="00DE2754" w:rsidRDefault="003D3A25" w:rsidP="0045705F">
      <w:pPr>
        <w:rPr>
          <w:rFonts w:asciiTheme="majorHAnsi" w:hAnsiTheme="majorHAnsi" w:cs="Times New Roman"/>
          <w:b/>
          <w:iCs/>
          <w:sz w:val="23"/>
          <w:szCs w:val="23"/>
          <w:u w:val="single"/>
        </w:rPr>
      </w:pPr>
    </w:p>
    <w:p w:rsidR="0045705F" w:rsidRPr="000A541D" w:rsidRDefault="008D7DEA" w:rsidP="0045705F">
      <w:pPr>
        <w:rPr>
          <w:rFonts w:asciiTheme="majorHAnsi" w:hAnsiTheme="majorHAnsi"/>
          <w:b/>
          <w:iCs/>
          <w:sz w:val="24"/>
          <w:szCs w:val="24"/>
        </w:rPr>
      </w:pPr>
      <w:r w:rsidRPr="00DE2754">
        <w:rPr>
          <w:rFonts w:asciiTheme="majorHAnsi" w:hAnsiTheme="majorHAnsi" w:cs="Times New Roman"/>
          <w:b/>
          <w:iCs/>
          <w:sz w:val="28"/>
          <w:szCs w:val="28"/>
          <w:u w:val="single"/>
        </w:rPr>
        <w:t>(</w:t>
      </w:r>
      <w:r w:rsidR="00DC1710" w:rsidRPr="00DE2754">
        <w:rPr>
          <w:rFonts w:asciiTheme="majorHAnsi" w:hAnsiTheme="majorHAnsi" w:cs="Times New Roman"/>
          <w:b/>
          <w:iCs/>
          <w:sz w:val="28"/>
          <w:szCs w:val="28"/>
          <w:u w:val="single"/>
        </w:rPr>
        <w:t>GROSS ASCITES</w:t>
      </w:r>
      <w:r w:rsidRPr="00DE2754">
        <w:rPr>
          <w:rFonts w:asciiTheme="majorHAnsi" w:hAnsiTheme="majorHAnsi" w:cs="Times New Roman"/>
          <w:b/>
          <w:iCs/>
          <w:sz w:val="28"/>
          <w:szCs w:val="28"/>
          <w:u w:val="single"/>
        </w:rPr>
        <w:t>)</w:t>
      </w:r>
      <w:r w:rsidR="00DC1710" w:rsidRPr="00DE2754">
        <w:rPr>
          <w:rFonts w:asciiTheme="majorHAnsi" w:hAnsiTheme="majorHAnsi" w:cs="Times New Roman"/>
          <w:b/>
          <w:iCs/>
          <w:sz w:val="23"/>
          <w:szCs w:val="23"/>
          <w:u w:val="single"/>
        </w:rPr>
        <w:t xml:space="preserve">: </w:t>
      </w:r>
      <w:r w:rsidR="0045705F" w:rsidRPr="000A541D">
        <w:rPr>
          <w:rFonts w:asciiTheme="majorHAnsi" w:hAnsiTheme="majorHAnsi"/>
          <w:b/>
          <w:iCs/>
          <w:sz w:val="24"/>
          <w:szCs w:val="24"/>
        </w:rPr>
        <w:t>Significant f</w:t>
      </w:r>
      <w:r w:rsidR="0045705F" w:rsidRPr="000A541D">
        <w:rPr>
          <w:rFonts w:asciiTheme="majorHAnsi" w:hAnsiTheme="majorHAnsi" w:cs="Times New Roman"/>
          <w:b/>
          <w:iCs/>
          <w:sz w:val="24"/>
          <w:szCs w:val="24"/>
        </w:rPr>
        <w:t xml:space="preserve">ree fluid is noted in </w:t>
      </w:r>
      <w:r w:rsidR="00875B96" w:rsidRPr="000A541D">
        <w:rPr>
          <w:rFonts w:asciiTheme="majorHAnsi" w:hAnsiTheme="majorHAnsi" w:cs="Times New Roman"/>
          <w:b/>
          <w:iCs/>
          <w:sz w:val="24"/>
          <w:szCs w:val="24"/>
        </w:rPr>
        <w:t>Morrison’s pouch</w:t>
      </w:r>
      <w:r w:rsidR="00875B96" w:rsidRPr="000A541D">
        <w:rPr>
          <w:rFonts w:asciiTheme="majorHAnsi" w:hAnsiTheme="majorHAnsi"/>
          <w:b/>
          <w:iCs/>
          <w:sz w:val="24"/>
          <w:szCs w:val="24"/>
        </w:rPr>
        <w:t xml:space="preserve">, </w:t>
      </w:r>
      <w:proofErr w:type="spellStart"/>
      <w:r w:rsidR="00875B96" w:rsidRPr="000A541D">
        <w:rPr>
          <w:rFonts w:asciiTheme="majorHAnsi" w:hAnsiTheme="majorHAnsi" w:cs="Times New Roman"/>
          <w:b/>
          <w:iCs/>
          <w:sz w:val="24"/>
          <w:szCs w:val="24"/>
        </w:rPr>
        <w:t>per</w:t>
      </w:r>
      <w:r w:rsidR="00875B96" w:rsidRPr="000A541D">
        <w:rPr>
          <w:rFonts w:asciiTheme="majorHAnsi" w:hAnsiTheme="majorHAnsi"/>
          <w:b/>
          <w:iCs/>
          <w:sz w:val="24"/>
          <w:szCs w:val="24"/>
        </w:rPr>
        <w:t>ihepatic</w:t>
      </w:r>
      <w:proofErr w:type="spellEnd"/>
      <w:r w:rsidR="00875B96" w:rsidRPr="000A541D">
        <w:rPr>
          <w:rFonts w:asciiTheme="majorHAnsi" w:hAnsiTheme="majorHAnsi"/>
          <w:b/>
          <w:iCs/>
          <w:sz w:val="24"/>
          <w:szCs w:val="24"/>
        </w:rPr>
        <w:t xml:space="preserve"> and </w:t>
      </w:r>
      <w:proofErr w:type="spellStart"/>
      <w:r w:rsidR="00875B96" w:rsidRPr="000A541D">
        <w:rPr>
          <w:rFonts w:asciiTheme="majorHAnsi" w:hAnsiTheme="majorHAnsi" w:cs="Times New Roman"/>
          <w:b/>
          <w:iCs/>
          <w:sz w:val="24"/>
          <w:szCs w:val="24"/>
        </w:rPr>
        <w:t>perisplenic</w:t>
      </w:r>
      <w:proofErr w:type="spellEnd"/>
      <w:r w:rsidR="00875B96" w:rsidRPr="000A541D">
        <w:rPr>
          <w:rFonts w:asciiTheme="majorHAnsi" w:hAnsiTheme="majorHAnsi"/>
          <w:b/>
          <w:iCs/>
          <w:sz w:val="24"/>
          <w:szCs w:val="24"/>
        </w:rPr>
        <w:t xml:space="preserve"> region</w:t>
      </w:r>
      <w:r w:rsidR="00EA0B08" w:rsidRPr="000A541D">
        <w:rPr>
          <w:rFonts w:asciiTheme="majorHAnsi" w:hAnsiTheme="majorHAnsi"/>
          <w:b/>
          <w:iCs/>
          <w:sz w:val="24"/>
          <w:szCs w:val="24"/>
        </w:rPr>
        <w:t>s</w:t>
      </w:r>
      <w:r w:rsidR="00875B96" w:rsidRPr="000A541D">
        <w:rPr>
          <w:rFonts w:asciiTheme="majorHAnsi" w:hAnsiTheme="majorHAnsi" w:cs="Times New Roman"/>
          <w:b/>
          <w:iCs/>
          <w:sz w:val="24"/>
          <w:szCs w:val="24"/>
        </w:rPr>
        <w:t xml:space="preserve">, </w:t>
      </w:r>
      <w:r w:rsidR="00875B96" w:rsidRPr="000A541D">
        <w:rPr>
          <w:rFonts w:asciiTheme="majorHAnsi" w:hAnsiTheme="majorHAnsi"/>
          <w:b/>
          <w:iCs/>
          <w:sz w:val="24"/>
          <w:szCs w:val="24"/>
        </w:rPr>
        <w:t xml:space="preserve">bilateral </w:t>
      </w:r>
      <w:proofErr w:type="spellStart"/>
      <w:r w:rsidR="00875B96" w:rsidRPr="000A541D">
        <w:rPr>
          <w:rFonts w:asciiTheme="majorHAnsi" w:hAnsiTheme="majorHAnsi" w:cs="Times New Roman"/>
          <w:b/>
          <w:iCs/>
          <w:sz w:val="24"/>
          <w:szCs w:val="24"/>
        </w:rPr>
        <w:t>paracolic</w:t>
      </w:r>
      <w:proofErr w:type="spellEnd"/>
      <w:r w:rsidR="00875B96" w:rsidRPr="000A541D">
        <w:rPr>
          <w:rFonts w:asciiTheme="majorHAnsi" w:hAnsiTheme="majorHAnsi" w:cs="Times New Roman"/>
          <w:b/>
          <w:iCs/>
          <w:sz w:val="24"/>
          <w:szCs w:val="24"/>
        </w:rPr>
        <w:t xml:space="preserve"> gutters</w:t>
      </w:r>
      <w:r w:rsidR="003D3A25" w:rsidRPr="000A541D">
        <w:rPr>
          <w:rFonts w:asciiTheme="majorHAnsi" w:hAnsiTheme="majorHAnsi" w:cs="Times New Roman"/>
          <w:b/>
          <w:iCs/>
          <w:sz w:val="24"/>
          <w:szCs w:val="24"/>
        </w:rPr>
        <w:t>, inter-bowel region</w:t>
      </w:r>
      <w:r w:rsidR="00875B96" w:rsidRPr="000A541D">
        <w:rPr>
          <w:rFonts w:asciiTheme="majorHAnsi" w:hAnsiTheme="majorHAnsi" w:cs="Times New Roman"/>
          <w:b/>
          <w:iCs/>
          <w:sz w:val="24"/>
          <w:szCs w:val="24"/>
        </w:rPr>
        <w:t xml:space="preserve"> and in the pelvis</w:t>
      </w:r>
      <w:r w:rsidR="00875B96" w:rsidRPr="000A541D">
        <w:rPr>
          <w:rFonts w:asciiTheme="majorHAnsi" w:hAnsiTheme="majorHAnsi"/>
          <w:b/>
          <w:iCs/>
          <w:sz w:val="24"/>
          <w:szCs w:val="24"/>
        </w:rPr>
        <w:t xml:space="preserve"> </w:t>
      </w:r>
      <w:r w:rsidR="00EA0B08" w:rsidRPr="000A541D">
        <w:rPr>
          <w:rFonts w:asciiTheme="majorHAnsi" w:hAnsiTheme="majorHAnsi"/>
          <w:b/>
          <w:iCs/>
          <w:sz w:val="24"/>
          <w:szCs w:val="24"/>
        </w:rPr>
        <w:t>s/o G</w:t>
      </w:r>
      <w:r w:rsidR="0045705F" w:rsidRPr="000A541D">
        <w:rPr>
          <w:rFonts w:asciiTheme="majorHAnsi" w:hAnsiTheme="majorHAnsi"/>
          <w:b/>
          <w:iCs/>
          <w:sz w:val="24"/>
          <w:szCs w:val="24"/>
        </w:rPr>
        <w:t>ross ascites</w:t>
      </w:r>
    </w:p>
    <w:p w:rsidR="003D3A25" w:rsidRPr="00DE2754" w:rsidRDefault="003D3A25" w:rsidP="0045705F">
      <w:pPr>
        <w:rPr>
          <w:rFonts w:asciiTheme="majorHAnsi" w:hAnsiTheme="majorHAnsi" w:cs="Times New Roman"/>
          <w:b/>
          <w:iCs/>
          <w:sz w:val="23"/>
          <w:szCs w:val="23"/>
          <w:u w:val="single"/>
        </w:rPr>
      </w:pPr>
    </w:p>
    <w:p w:rsidR="0045705F" w:rsidRPr="000A541D" w:rsidRDefault="0045705F" w:rsidP="0045705F">
      <w:pPr>
        <w:jc w:val="both"/>
        <w:rPr>
          <w:rFonts w:asciiTheme="majorHAnsi" w:hAnsiTheme="majorHAnsi"/>
          <w:b/>
          <w:iCs/>
          <w:sz w:val="24"/>
          <w:szCs w:val="24"/>
        </w:rPr>
      </w:pPr>
      <w:r w:rsidRPr="000A541D">
        <w:rPr>
          <w:rFonts w:asciiTheme="majorHAnsi" w:hAnsiTheme="majorHAnsi"/>
          <w:b/>
          <w:iCs/>
          <w:sz w:val="24"/>
          <w:szCs w:val="24"/>
        </w:rPr>
        <w:t>CBD appears normal and measures 2.1 mm</w:t>
      </w:r>
      <w:r w:rsidR="00EA0B08" w:rsidRPr="000A541D">
        <w:rPr>
          <w:rFonts w:asciiTheme="majorHAnsi" w:hAnsiTheme="majorHAnsi"/>
          <w:b/>
          <w:iCs/>
          <w:sz w:val="24"/>
          <w:szCs w:val="24"/>
        </w:rPr>
        <w:t xml:space="preserve"> at porta</w:t>
      </w:r>
      <w:r w:rsidRPr="000A541D">
        <w:rPr>
          <w:rFonts w:asciiTheme="majorHAnsi" w:hAnsiTheme="majorHAnsi"/>
          <w:b/>
          <w:iCs/>
          <w:sz w:val="24"/>
          <w:szCs w:val="24"/>
        </w:rPr>
        <w:t xml:space="preserve">. Portal vein appears normal and measures 12.2 </w:t>
      </w:r>
      <w:r w:rsidR="00931F21" w:rsidRPr="000A541D">
        <w:rPr>
          <w:rFonts w:asciiTheme="majorHAnsi" w:hAnsiTheme="majorHAnsi"/>
          <w:b/>
          <w:iCs/>
          <w:sz w:val="24"/>
          <w:szCs w:val="24"/>
        </w:rPr>
        <w:t xml:space="preserve">mm </w:t>
      </w:r>
      <w:r w:rsidRPr="000A541D">
        <w:rPr>
          <w:rFonts w:asciiTheme="majorHAnsi" w:hAnsiTheme="majorHAnsi"/>
          <w:b/>
          <w:iCs/>
          <w:sz w:val="24"/>
          <w:szCs w:val="24"/>
        </w:rPr>
        <w:t>at porta</w:t>
      </w:r>
      <w:r w:rsidRPr="000A541D">
        <w:rPr>
          <w:rFonts w:asciiTheme="majorHAnsi" w:hAnsiTheme="majorHAnsi"/>
          <w:iCs/>
          <w:sz w:val="24"/>
          <w:szCs w:val="24"/>
        </w:rPr>
        <w:t xml:space="preserve">. </w:t>
      </w:r>
      <w:r w:rsidRPr="000A541D">
        <w:rPr>
          <w:rFonts w:asciiTheme="majorHAnsi" w:hAnsiTheme="majorHAnsi"/>
          <w:b/>
          <w:iCs/>
          <w:sz w:val="24"/>
          <w:szCs w:val="24"/>
        </w:rPr>
        <w:t xml:space="preserve">It shows </w:t>
      </w:r>
      <w:r w:rsidR="00EA0B08" w:rsidRPr="000A541D">
        <w:rPr>
          <w:rFonts w:asciiTheme="majorHAnsi" w:hAnsiTheme="majorHAnsi"/>
          <w:b/>
          <w:iCs/>
          <w:sz w:val="24"/>
          <w:szCs w:val="24"/>
        </w:rPr>
        <w:t xml:space="preserve">normal </w:t>
      </w:r>
      <w:r w:rsidRPr="000A541D">
        <w:rPr>
          <w:rFonts w:asciiTheme="majorHAnsi" w:hAnsiTheme="majorHAnsi"/>
          <w:b/>
          <w:iCs/>
          <w:sz w:val="24"/>
          <w:szCs w:val="24"/>
        </w:rPr>
        <w:t>hepatopetal flow. No thrombus is seen</w:t>
      </w:r>
    </w:p>
    <w:p w:rsidR="003D3A25" w:rsidRPr="00DE2754" w:rsidRDefault="003D3A25" w:rsidP="0045705F">
      <w:pPr>
        <w:jc w:val="both"/>
        <w:rPr>
          <w:rFonts w:asciiTheme="majorHAnsi" w:hAnsiTheme="majorHAnsi"/>
          <w:b/>
          <w:iCs/>
          <w:sz w:val="23"/>
          <w:szCs w:val="23"/>
        </w:rPr>
      </w:pPr>
    </w:p>
    <w:p w:rsidR="008D7DEA" w:rsidRPr="00DE2754" w:rsidRDefault="008D7DEA" w:rsidP="008D7DEA">
      <w:pPr>
        <w:spacing w:after="0"/>
        <w:jc w:val="both"/>
        <w:rPr>
          <w:rFonts w:asciiTheme="majorHAnsi" w:hAnsiTheme="majorHAnsi"/>
          <w:b/>
          <w:iCs/>
          <w:sz w:val="23"/>
          <w:szCs w:val="23"/>
        </w:rPr>
      </w:pPr>
      <w:r w:rsidRPr="00DE2754">
        <w:rPr>
          <w:rFonts w:asciiTheme="majorHAnsi" w:hAnsiTheme="majorHAnsi"/>
          <w:b/>
          <w:iCs/>
          <w:sz w:val="28"/>
          <w:szCs w:val="28"/>
        </w:rPr>
        <w:t>{</w:t>
      </w:r>
      <w:r w:rsidRPr="00DE2754">
        <w:rPr>
          <w:rFonts w:asciiTheme="majorHAnsi" w:hAnsiTheme="majorHAnsi"/>
          <w:b/>
          <w:iCs/>
          <w:sz w:val="28"/>
          <w:szCs w:val="28"/>
          <w:u w:val="single"/>
        </w:rPr>
        <w:t>VARICOCELE</w:t>
      </w:r>
      <w:r w:rsidRPr="00DE2754">
        <w:rPr>
          <w:rFonts w:asciiTheme="majorHAnsi" w:hAnsiTheme="majorHAnsi"/>
          <w:b/>
          <w:iCs/>
          <w:sz w:val="23"/>
          <w:szCs w:val="23"/>
        </w:rPr>
        <w:t>)</w:t>
      </w:r>
    </w:p>
    <w:p w:rsidR="006849E1" w:rsidRPr="00DB2D0E" w:rsidRDefault="006849E1" w:rsidP="008D7DEA">
      <w:pPr>
        <w:spacing w:after="0"/>
        <w:jc w:val="both"/>
        <w:rPr>
          <w:rFonts w:asciiTheme="majorHAnsi" w:hAnsiTheme="majorHAnsi"/>
          <w:iCs/>
          <w:sz w:val="24"/>
          <w:szCs w:val="24"/>
        </w:rPr>
      </w:pPr>
      <w:r w:rsidRPr="00DB2D0E">
        <w:rPr>
          <w:rFonts w:asciiTheme="majorHAnsi" w:hAnsiTheme="majorHAnsi"/>
          <w:b/>
          <w:iCs/>
          <w:sz w:val="24"/>
          <w:szCs w:val="24"/>
        </w:rPr>
        <w:t xml:space="preserve">Screening of bilateral </w:t>
      </w:r>
      <w:proofErr w:type="spellStart"/>
      <w:r w:rsidRPr="00DB2D0E">
        <w:rPr>
          <w:rFonts w:asciiTheme="majorHAnsi" w:hAnsiTheme="majorHAnsi"/>
          <w:b/>
          <w:iCs/>
          <w:sz w:val="24"/>
          <w:szCs w:val="24"/>
        </w:rPr>
        <w:t>inguino</w:t>
      </w:r>
      <w:proofErr w:type="spellEnd"/>
      <w:r w:rsidRPr="00DB2D0E">
        <w:rPr>
          <w:rFonts w:asciiTheme="majorHAnsi" w:hAnsiTheme="majorHAnsi"/>
          <w:b/>
          <w:iCs/>
          <w:sz w:val="24"/>
          <w:szCs w:val="24"/>
        </w:rPr>
        <w:t>-scrotal region</w:t>
      </w:r>
      <w:r w:rsidR="00EA0B08" w:rsidRPr="00DB2D0E">
        <w:rPr>
          <w:rFonts w:asciiTheme="majorHAnsi" w:hAnsiTheme="majorHAnsi"/>
          <w:b/>
          <w:iCs/>
          <w:sz w:val="24"/>
          <w:szCs w:val="24"/>
        </w:rPr>
        <w:t>s</w:t>
      </w:r>
      <w:r w:rsidRPr="00DB2D0E">
        <w:rPr>
          <w:rFonts w:asciiTheme="majorHAnsi" w:hAnsiTheme="majorHAnsi"/>
          <w:b/>
          <w:iCs/>
          <w:sz w:val="24"/>
          <w:szCs w:val="24"/>
        </w:rPr>
        <w:t xml:space="preserve"> shows mild varicocele on left with average venous diameter </w:t>
      </w:r>
      <w:r w:rsidR="00424E3A" w:rsidRPr="00DB2D0E">
        <w:rPr>
          <w:rFonts w:asciiTheme="majorHAnsi" w:hAnsiTheme="majorHAnsi"/>
          <w:b/>
          <w:iCs/>
          <w:sz w:val="24"/>
          <w:szCs w:val="24"/>
        </w:rPr>
        <w:t xml:space="preserve">in </w:t>
      </w:r>
      <w:r w:rsidRPr="00DB2D0E">
        <w:rPr>
          <w:rFonts w:asciiTheme="majorHAnsi" w:hAnsiTheme="majorHAnsi"/>
          <w:b/>
          <w:iCs/>
          <w:sz w:val="24"/>
          <w:szCs w:val="24"/>
        </w:rPr>
        <w:t xml:space="preserve">pampiniform plexus measuring 3 to 4 mm. No reflux on Valsalva manouvre is seen. </w:t>
      </w:r>
      <w:r w:rsidRPr="00DB2D0E">
        <w:rPr>
          <w:rFonts w:asciiTheme="majorHAnsi" w:hAnsiTheme="majorHAnsi"/>
          <w:iCs/>
          <w:sz w:val="24"/>
          <w:szCs w:val="24"/>
        </w:rPr>
        <w:t>No varicocele on right.</w:t>
      </w:r>
      <w:r w:rsidR="000A541D">
        <w:rPr>
          <w:rFonts w:asciiTheme="majorHAnsi" w:hAnsiTheme="majorHAnsi"/>
          <w:iCs/>
          <w:sz w:val="24"/>
          <w:szCs w:val="24"/>
        </w:rPr>
        <w:t xml:space="preserve"> Both teste</w:t>
      </w:r>
      <w:r w:rsidR="00DB2D0E" w:rsidRPr="00DB2D0E">
        <w:rPr>
          <w:rFonts w:asciiTheme="majorHAnsi" w:hAnsiTheme="majorHAnsi"/>
          <w:iCs/>
          <w:sz w:val="24"/>
          <w:szCs w:val="24"/>
        </w:rPr>
        <w:t>s are normal in size, shape, echotexture and vascularity</w:t>
      </w:r>
    </w:p>
    <w:p w:rsidR="00B6244D" w:rsidRPr="00DE2754" w:rsidRDefault="00B6244D" w:rsidP="006849E1">
      <w:pPr>
        <w:jc w:val="both"/>
        <w:rPr>
          <w:rFonts w:asciiTheme="majorHAnsi" w:hAnsiTheme="majorHAnsi"/>
          <w:iCs/>
          <w:sz w:val="23"/>
          <w:szCs w:val="23"/>
        </w:rPr>
      </w:pPr>
    </w:p>
    <w:p w:rsidR="006767EF" w:rsidRPr="00DE2754" w:rsidRDefault="006767EF" w:rsidP="006767EF">
      <w:pPr>
        <w:spacing w:after="0"/>
        <w:jc w:val="both"/>
        <w:rPr>
          <w:rFonts w:asciiTheme="majorHAnsi" w:hAnsiTheme="majorHAnsi"/>
          <w:b/>
          <w:iCs/>
          <w:sz w:val="28"/>
          <w:szCs w:val="28"/>
        </w:rPr>
      </w:pPr>
      <w:r w:rsidRPr="00DE2754">
        <w:rPr>
          <w:rFonts w:asciiTheme="majorHAnsi" w:hAnsiTheme="majorHAnsi"/>
          <w:b/>
          <w:iCs/>
          <w:sz w:val="28"/>
          <w:szCs w:val="28"/>
        </w:rPr>
        <w:t>[</w:t>
      </w:r>
      <w:r w:rsidRPr="00DE2754">
        <w:rPr>
          <w:rFonts w:asciiTheme="majorHAnsi" w:hAnsiTheme="majorHAnsi"/>
          <w:b/>
          <w:iCs/>
          <w:sz w:val="28"/>
          <w:szCs w:val="28"/>
          <w:u w:val="single"/>
        </w:rPr>
        <w:t>PCOD</w:t>
      </w:r>
      <w:r w:rsidRPr="00DE2754">
        <w:rPr>
          <w:rFonts w:asciiTheme="majorHAnsi" w:hAnsiTheme="majorHAnsi"/>
          <w:b/>
          <w:iCs/>
          <w:sz w:val="28"/>
          <w:szCs w:val="28"/>
        </w:rPr>
        <w:t>]</w:t>
      </w:r>
    </w:p>
    <w:p w:rsidR="00B87A8A" w:rsidRPr="00DE2754" w:rsidRDefault="00B87A8A" w:rsidP="006767EF">
      <w:pPr>
        <w:spacing w:after="0"/>
        <w:jc w:val="both"/>
        <w:rPr>
          <w:rFonts w:asciiTheme="majorHAnsi" w:hAnsiTheme="majorHAnsi"/>
          <w:b/>
          <w:iCs/>
          <w:sz w:val="23"/>
          <w:szCs w:val="23"/>
        </w:rPr>
      </w:pPr>
    </w:p>
    <w:p w:rsidR="00B87A8A" w:rsidRPr="000A541D" w:rsidRDefault="00B87A8A" w:rsidP="00B87A8A">
      <w:pPr>
        <w:spacing w:line="240" w:lineRule="auto"/>
        <w:jc w:val="both"/>
        <w:rPr>
          <w:rFonts w:asciiTheme="majorHAnsi" w:hAnsiTheme="majorHAnsi"/>
          <w:b/>
          <w:bCs/>
          <w:iCs/>
          <w:sz w:val="24"/>
          <w:szCs w:val="24"/>
        </w:rPr>
      </w:pPr>
      <w:r w:rsidRPr="000A541D">
        <w:rPr>
          <w:rFonts w:asciiTheme="majorHAnsi" w:hAnsiTheme="majorHAnsi"/>
          <w:b/>
          <w:bCs/>
          <w:iCs/>
          <w:sz w:val="24"/>
          <w:szCs w:val="24"/>
        </w:rPr>
        <w:t xml:space="preserve">Right ovary measures 4.1 x 3.1 x 2 cm (VOL -13 cc), </w:t>
      </w:r>
    </w:p>
    <w:p w:rsidR="00B87A8A" w:rsidRPr="000A541D" w:rsidRDefault="00B87A8A" w:rsidP="00B87A8A">
      <w:pPr>
        <w:spacing w:line="240" w:lineRule="auto"/>
        <w:jc w:val="both"/>
        <w:rPr>
          <w:rFonts w:asciiTheme="majorHAnsi" w:hAnsiTheme="majorHAnsi"/>
          <w:iCs/>
          <w:sz w:val="24"/>
          <w:szCs w:val="24"/>
        </w:rPr>
      </w:pPr>
      <w:r w:rsidRPr="000A541D">
        <w:rPr>
          <w:rFonts w:asciiTheme="majorHAnsi" w:hAnsiTheme="majorHAnsi"/>
          <w:b/>
          <w:bCs/>
          <w:iCs/>
          <w:sz w:val="24"/>
          <w:szCs w:val="24"/>
        </w:rPr>
        <w:t>Left ovary measures 4.6 x 3.6 x 2.1 cm (VOL -18.2 cc).</w:t>
      </w:r>
      <w:r w:rsidRPr="000A541D">
        <w:rPr>
          <w:rFonts w:asciiTheme="majorHAnsi" w:hAnsiTheme="majorHAnsi"/>
          <w:iCs/>
          <w:sz w:val="24"/>
          <w:szCs w:val="24"/>
        </w:rPr>
        <w:t xml:space="preserve"> </w:t>
      </w:r>
    </w:p>
    <w:p w:rsidR="00B6244D" w:rsidRPr="000A541D" w:rsidRDefault="00B6244D" w:rsidP="006767EF">
      <w:pPr>
        <w:spacing w:after="0"/>
        <w:jc w:val="both"/>
        <w:rPr>
          <w:rFonts w:asciiTheme="majorHAnsi" w:hAnsiTheme="majorHAnsi"/>
          <w:b/>
          <w:iCs/>
          <w:sz w:val="24"/>
          <w:szCs w:val="24"/>
        </w:rPr>
      </w:pPr>
      <w:r w:rsidRPr="000A541D">
        <w:rPr>
          <w:rFonts w:asciiTheme="majorHAnsi" w:hAnsiTheme="majorHAnsi"/>
          <w:b/>
          <w:iCs/>
          <w:sz w:val="24"/>
          <w:szCs w:val="24"/>
        </w:rPr>
        <w:t>Both ovaries appear bulky with peripherally arranged sub</w:t>
      </w:r>
      <w:r w:rsidR="00EA0B08" w:rsidRPr="000A541D">
        <w:rPr>
          <w:rFonts w:asciiTheme="majorHAnsi" w:hAnsiTheme="majorHAnsi"/>
          <w:b/>
          <w:iCs/>
          <w:sz w:val="24"/>
          <w:szCs w:val="24"/>
        </w:rPr>
        <w:t>-</w:t>
      </w:r>
      <w:r w:rsidRPr="000A541D">
        <w:rPr>
          <w:rFonts w:asciiTheme="majorHAnsi" w:hAnsiTheme="majorHAnsi"/>
          <w:b/>
          <w:iCs/>
          <w:sz w:val="24"/>
          <w:szCs w:val="24"/>
        </w:rPr>
        <w:t xml:space="preserve">centimetric follicles </w:t>
      </w:r>
      <w:r w:rsidR="00EA0B08" w:rsidRPr="000A541D">
        <w:rPr>
          <w:rFonts w:asciiTheme="majorHAnsi" w:hAnsiTheme="majorHAnsi"/>
          <w:b/>
          <w:iCs/>
          <w:sz w:val="24"/>
          <w:szCs w:val="24"/>
        </w:rPr>
        <w:t>having</w:t>
      </w:r>
      <w:r w:rsidRPr="000A541D">
        <w:rPr>
          <w:rFonts w:asciiTheme="majorHAnsi" w:hAnsiTheme="majorHAnsi"/>
          <w:b/>
          <w:iCs/>
          <w:sz w:val="24"/>
          <w:szCs w:val="24"/>
        </w:rPr>
        <w:t xml:space="preserve"> central echogenic stroma. This is s/o bilateral polycystic ovaries.</w:t>
      </w:r>
      <w:r w:rsidR="00E11159" w:rsidRPr="000A541D">
        <w:rPr>
          <w:rFonts w:asciiTheme="majorHAnsi" w:hAnsiTheme="majorHAnsi"/>
          <w:iCs/>
          <w:sz w:val="24"/>
          <w:szCs w:val="24"/>
        </w:rPr>
        <w:t xml:space="preserve"> No solid/cystic adnexal or ovarian lesion noted</w:t>
      </w:r>
    </w:p>
    <w:p w:rsidR="00515D22" w:rsidRPr="00DE2754" w:rsidRDefault="00515D22" w:rsidP="006849E1">
      <w:pPr>
        <w:jc w:val="both"/>
        <w:rPr>
          <w:rFonts w:asciiTheme="majorHAnsi" w:hAnsiTheme="majorHAnsi"/>
          <w:b/>
          <w:iCs/>
          <w:sz w:val="23"/>
          <w:szCs w:val="23"/>
        </w:rPr>
      </w:pPr>
    </w:p>
    <w:p w:rsidR="006A44E0" w:rsidRPr="00DE2754" w:rsidRDefault="006A44E0" w:rsidP="006A44E0">
      <w:pPr>
        <w:pStyle w:val="NoSpacing"/>
        <w:rPr>
          <w:rFonts w:asciiTheme="majorHAnsi" w:hAnsiTheme="majorHAnsi"/>
          <w:b/>
          <w:iCs/>
          <w:sz w:val="23"/>
          <w:szCs w:val="23"/>
        </w:rPr>
      </w:pPr>
      <w:r w:rsidRPr="000A541D">
        <w:rPr>
          <w:rFonts w:asciiTheme="majorHAnsi" w:hAnsiTheme="majorHAnsi"/>
          <w:b/>
          <w:iCs/>
        </w:rPr>
        <w:t xml:space="preserve">Mild fullness </w:t>
      </w:r>
      <w:r w:rsidR="003D3A25" w:rsidRPr="000A541D">
        <w:rPr>
          <w:rFonts w:asciiTheme="majorHAnsi" w:hAnsiTheme="majorHAnsi"/>
          <w:b/>
          <w:iCs/>
        </w:rPr>
        <w:t xml:space="preserve">is seen </w:t>
      </w:r>
      <w:r w:rsidR="00154716" w:rsidRPr="000A541D">
        <w:rPr>
          <w:rFonts w:asciiTheme="majorHAnsi" w:hAnsiTheme="majorHAnsi"/>
          <w:b/>
          <w:iCs/>
        </w:rPr>
        <w:t>in left pelvi</w:t>
      </w:r>
      <w:r w:rsidR="003D3A25" w:rsidRPr="000A541D">
        <w:rPr>
          <w:rFonts w:asciiTheme="majorHAnsi" w:hAnsiTheme="majorHAnsi"/>
          <w:b/>
          <w:iCs/>
        </w:rPr>
        <w:t>-</w:t>
      </w:r>
      <w:r w:rsidR="00154716" w:rsidRPr="000A541D">
        <w:rPr>
          <w:rFonts w:asciiTheme="majorHAnsi" w:hAnsiTheme="majorHAnsi"/>
          <w:b/>
          <w:iCs/>
        </w:rPr>
        <w:t xml:space="preserve">calyceal system </w:t>
      </w:r>
      <w:r w:rsidRPr="000A541D">
        <w:rPr>
          <w:rFonts w:asciiTheme="majorHAnsi" w:hAnsiTheme="majorHAnsi"/>
          <w:b/>
          <w:iCs/>
        </w:rPr>
        <w:t xml:space="preserve">with proximal </w:t>
      </w:r>
      <w:r w:rsidR="005421D0" w:rsidRPr="000A541D">
        <w:rPr>
          <w:rFonts w:asciiTheme="majorHAnsi" w:hAnsiTheme="majorHAnsi"/>
          <w:b/>
          <w:iCs/>
        </w:rPr>
        <w:t>hydro</w:t>
      </w:r>
      <w:r w:rsidRPr="000A541D">
        <w:rPr>
          <w:rFonts w:asciiTheme="majorHAnsi" w:hAnsiTheme="majorHAnsi"/>
          <w:b/>
          <w:iCs/>
        </w:rPr>
        <w:t>ureter.  Mid and distal ureter are obscured due to overlying bowel gases. No intra-renal calculus is seen</w:t>
      </w:r>
      <w:r w:rsidRPr="00DE2754">
        <w:rPr>
          <w:rFonts w:asciiTheme="majorHAnsi" w:hAnsiTheme="majorHAnsi"/>
          <w:b/>
          <w:iCs/>
          <w:sz w:val="23"/>
          <w:szCs w:val="23"/>
        </w:rPr>
        <w:t xml:space="preserve">. </w:t>
      </w:r>
    </w:p>
    <w:p w:rsidR="003D3A25" w:rsidRPr="00DE2754" w:rsidRDefault="003D3A25" w:rsidP="00515D22">
      <w:pPr>
        <w:pStyle w:val="NoSpacing"/>
        <w:rPr>
          <w:rFonts w:asciiTheme="majorHAnsi" w:hAnsiTheme="majorHAnsi"/>
          <w:b/>
          <w:iCs/>
          <w:sz w:val="13"/>
          <w:szCs w:val="13"/>
          <w:u w:val="single"/>
        </w:rPr>
      </w:pPr>
    </w:p>
    <w:p w:rsidR="00515D22" w:rsidRPr="00DE2754" w:rsidRDefault="003D3A25" w:rsidP="00515D22">
      <w:pPr>
        <w:pStyle w:val="NoSpacing"/>
        <w:rPr>
          <w:rFonts w:asciiTheme="majorHAnsi" w:hAnsiTheme="majorHAnsi"/>
          <w:b/>
          <w:iCs/>
          <w:sz w:val="23"/>
          <w:szCs w:val="23"/>
          <w:u w:val="single"/>
        </w:rPr>
      </w:pPr>
      <w:proofErr w:type="gramStart"/>
      <w:r w:rsidRPr="000A541D">
        <w:rPr>
          <w:rFonts w:asciiTheme="majorHAnsi" w:hAnsiTheme="majorHAnsi"/>
          <w:b/>
          <w:iCs/>
          <w:sz w:val="32"/>
          <w:szCs w:val="32"/>
          <w:u w:val="single"/>
        </w:rPr>
        <w:t xml:space="preserve">IMPRESSION </w:t>
      </w:r>
      <w:r w:rsidR="00515D22" w:rsidRPr="00DE2754">
        <w:rPr>
          <w:rFonts w:asciiTheme="majorHAnsi" w:hAnsiTheme="majorHAnsi"/>
          <w:b/>
          <w:iCs/>
          <w:sz w:val="23"/>
          <w:szCs w:val="23"/>
        </w:rPr>
        <w:t>:</w:t>
      </w:r>
      <w:proofErr w:type="gramEnd"/>
      <w:r w:rsidR="00515D22" w:rsidRPr="00DE2754">
        <w:rPr>
          <w:rFonts w:asciiTheme="majorHAnsi" w:hAnsiTheme="majorHAnsi"/>
          <w:iCs/>
          <w:sz w:val="23"/>
          <w:szCs w:val="23"/>
        </w:rPr>
        <w:t xml:space="preserve">   </w:t>
      </w:r>
      <w:r w:rsidR="00515D22" w:rsidRPr="00DE2754">
        <w:rPr>
          <w:rFonts w:asciiTheme="majorHAnsi" w:hAnsiTheme="majorHAnsi"/>
          <w:b/>
          <w:iCs/>
          <w:sz w:val="23"/>
          <w:szCs w:val="23"/>
          <w:u w:val="single"/>
        </w:rPr>
        <w:t xml:space="preserve">Ultrasound study reveals: </w:t>
      </w:r>
    </w:p>
    <w:p w:rsidR="00515D22" w:rsidRPr="00DE2754" w:rsidRDefault="00515D22" w:rsidP="00515D22">
      <w:pPr>
        <w:pStyle w:val="NoSpacing"/>
        <w:rPr>
          <w:rFonts w:asciiTheme="majorHAnsi" w:hAnsiTheme="majorHAnsi"/>
          <w:b/>
          <w:iCs/>
          <w:sz w:val="23"/>
          <w:szCs w:val="23"/>
        </w:rPr>
      </w:pPr>
    </w:p>
    <w:p w:rsidR="006A44E0" w:rsidRPr="000A541D" w:rsidRDefault="006A44E0" w:rsidP="006A44E0">
      <w:pPr>
        <w:pStyle w:val="NoSpacing"/>
        <w:numPr>
          <w:ilvl w:val="0"/>
          <w:numId w:val="10"/>
        </w:numPr>
        <w:rPr>
          <w:rFonts w:asciiTheme="majorHAnsi" w:hAnsiTheme="majorHAnsi"/>
          <w:b/>
          <w:iCs/>
        </w:rPr>
      </w:pPr>
      <w:r w:rsidRPr="000A541D">
        <w:rPr>
          <w:rFonts w:asciiTheme="majorHAnsi" w:hAnsiTheme="majorHAnsi"/>
          <w:b/>
          <w:iCs/>
        </w:rPr>
        <w:t>Mild fullness in left pelvi</w:t>
      </w:r>
      <w:r w:rsidR="003D3A25" w:rsidRPr="000A541D">
        <w:rPr>
          <w:rFonts w:asciiTheme="majorHAnsi" w:hAnsiTheme="majorHAnsi"/>
          <w:b/>
          <w:iCs/>
        </w:rPr>
        <w:t>-</w:t>
      </w:r>
      <w:r w:rsidRPr="000A541D">
        <w:rPr>
          <w:rFonts w:asciiTheme="majorHAnsi" w:hAnsiTheme="majorHAnsi"/>
          <w:b/>
          <w:iCs/>
        </w:rPr>
        <w:t xml:space="preserve">calyceal system with proximal </w:t>
      </w:r>
      <w:r w:rsidR="005421D0" w:rsidRPr="000A541D">
        <w:rPr>
          <w:rFonts w:asciiTheme="majorHAnsi" w:hAnsiTheme="majorHAnsi"/>
          <w:b/>
          <w:iCs/>
        </w:rPr>
        <w:t>hydro</w:t>
      </w:r>
      <w:r w:rsidRPr="000A541D">
        <w:rPr>
          <w:rFonts w:asciiTheme="majorHAnsi" w:hAnsiTheme="majorHAnsi"/>
          <w:b/>
          <w:iCs/>
        </w:rPr>
        <w:t>ureter</w:t>
      </w:r>
      <w:r w:rsidR="00DC438D" w:rsidRPr="000A541D">
        <w:rPr>
          <w:rFonts w:asciiTheme="majorHAnsi" w:hAnsiTheme="majorHAnsi"/>
          <w:b/>
          <w:iCs/>
        </w:rPr>
        <w:t>…..</w:t>
      </w:r>
      <w:r w:rsidRPr="000A541D">
        <w:rPr>
          <w:rFonts w:asciiTheme="majorHAnsi" w:hAnsiTheme="majorHAnsi"/>
          <w:b/>
          <w:iCs/>
        </w:rPr>
        <w:t xml:space="preserve"> ? </w:t>
      </w:r>
      <w:proofErr w:type="gramStart"/>
      <w:r w:rsidRPr="000A541D">
        <w:rPr>
          <w:rFonts w:asciiTheme="majorHAnsi" w:hAnsiTheme="majorHAnsi"/>
          <w:b/>
          <w:iCs/>
        </w:rPr>
        <w:t>due</w:t>
      </w:r>
      <w:proofErr w:type="gramEnd"/>
      <w:r w:rsidRPr="000A541D">
        <w:rPr>
          <w:rFonts w:asciiTheme="majorHAnsi" w:hAnsiTheme="majorHAnsi"/>
          <w:b/>
          <w:iCs/>
        </w:rPr>
        <w:t xml:space="preserve"> to obstructive pathology like calculus</w:t>
      </w:r>
      <w:r w:rsidR="00154716" w:rsidRPr="000A541D">
        <w:rPr>
          <w:rFonts w:asciiTheme="majorHAnsi" w:hAnsiTheme="majorHAnsi"/>
          <w:b/>
          <w:iCs/>
        </w:rPr>
        <w:t xml:space="preserve">/stricture </w:t>
      </w:r>
      <w:r w:rsidRPr="000A541D">
        <w:rPr>
          <w:rFonts w:asciiTheme="majorHAnsi" w:hAnsiTheme="majorHAnsi"/>
          <w:b/>
          <w:iCs/>
        </w:rPr>
        <w:t>in mid/distal ureter.  Mid and distal ureter are obscured due to overlying bowel gases.</w:t>
      </w:r>
    </w:p>
    <w:p w:rsidR="003D3A25" w:rsidRPr="000A541D" w:rsidRDefault="003D3A25" w:rsidP="0061537B">
      <w:pPr>
        <w:pStyle w:val="NoSpacing"/>
        <w:rPr>
          <w:rFonts w:asciiTheme="majorHAnsi" w:hAnsiTheme="majorHAnsi" w:cs="Verdana"/>
          <w:b/>
          <w:iCs/>
          <w:sz w:val="13"/>
          <w:szCs w:val="13"/>
        </w:rPr>
      </w:pPr>
    </w:p>
    <w:p w:rsidR="003D3A25" w:rsidRPr="000A541D" w:rsidRDefault="003D3A25" w:rsidP="003D3A25">
      <w:pPr>
        <w:pStyle w:val="NoSpacing"/>
        <w:rPr>
          <w:rFonts w:asciiTheme="majorHAnsi" w:hAnsiTheme="majorHAnsi" w:cs="Verdana"/>
          <w:b/>
          <w:iCs/>
        </w:rPr>
      </w:pPr>
      <w:r w:rsidRPr="000A541D">
        <w:rPr>
          <w:rFonts w:asciiTheme="majorHAnsi" w:hAnsiTheme="majorHAnsi" w:cs="Verdana"/>
          <w:b/>
          <w:iCs/>
        </w:rPr>
        <w:t>Suggest f</w:t>
      </w:r>
      <w:r w:rsidR="0061537B" w:rsidRPr="000A541D">
        <w:rPr>
          <w:rFonts w:asciiTheme="majorHAnsi" w:hAnsiTheme="majorHAnsi" w:cs="Verdana"/>
          <w:b/>
          <w:iCs/>
        </w:rPr>
        <w:t>ollow up with better bowel preparation.</w:t>
      </w:r>
      <w:r w:rsidR="00EA0B08" w:rsidRPr="000A541D">
        <w:rPr>
          <w:rFonts w:asciiTheme="majorHAnsi" w:hAnsiTheme="majorHAnsi" w:cs="Verdana"/>
          <w:b/>
          <w:iCs/>
        </w:rPr>
        <w:t xml:space="preserve"> </w:t>
      </w:r>
    </w:p>
    <w:p w:rsidR="003D3A25" w:rsidRPr="000A541D" w:rsidRDefault="003D3A25" w:rsidP="003D3A25">
      <w:pPr>
        <w:pStyle w:val="NoSpacing"/>
        <w:rPr>
          <w:rFonts w:asciiTheme="majorHAnsi" w:hAnsiTheme="majorHAnsi" w:cs="Verdana"/>
          <w:b/>
          <w:iCs/>
        </w:rPr>
      </w:pPr>
      <w:r w:rsidRPr="000A541D">
        <w:rPr>
          <w:rFonts w:asciiTheme="majorHAnsi" w:hAnsiTheme="majorHAnsi" w:cs="Verdana"/>
          <w:b/>
          <w:iCs/>
        </w:rPr>
        <w:t>Correlate clinically. (Suggest follow up, if symptoms persist)</w:t>
      </w:r>
    </w:p>
    <w:p w:rsidR="003D3A25" w:rsidRPr="00DE2754" w:rsidRDefault="003D3A25" w:rsidP="003D3A25">
      <w:pPr>
        <w:pStyle w:val="NoSpacing"/>
        <w:rPr>
          <w:rFonts w:asciiTheme="majorHAnsi" w:hAnsiTheme="majorHAnsi" w:cs="Verdana"/>
          <w:b/>
          <w:iCs/>
          <w:sz w:val="23"/>
          <w:szCs w:val="23"/>
        </w:rPr>
      </w:pPr>
    </w:p>
    <w:p w:rsidR="00515D22" w:rsidRPr="00DE2754" w:rsidRDefault="00515D22" w:rsidP="003D3A25">
      <w:pPr>
        <w:pStyle w:val="NoSpacing"/>
        <w:rPr>
          <w:rFonts w:asciiTheme="majorHAnsi" w:hAnsiTheme="majorHAnsi"/>
          <w:iCs/>
          <w:sz w:val="23"/>
          <w:szCs w:val="23"/>
        </w:rPr>
      </w:pPr>
    </w:p>
    <w:p w:rsidR="00F17B32" w:rsidRPr="000A541D" w:rsidRDefault="006767EF" w:rsidP="00746B17">
      <w:pPr>
        <w:spacing w:line="240" w:lineRule="auto"/>
        <w:jc w:val="both"/>
        <w:rPr>
          <w:rFonts w:asciiTheme="majorHAnsi" w:hAnsiTheme="majorHAnsi"/>
          <w:b/>
          <w:iCs/>
          <w:sz w:val="24"/>
          <w:szCs w:val="24"/>
        </w:rPr>
      </w:pPr>
      <w:r w:rsidRPr="00DE2754">
        <w:rPr>
          <w:rFonts w:asciiTheme="majorHAnsi" w:hAnsiTheme="majorHAnsi"/>
          <w:b/>
          <w:iCs/>
          <w:sz w:val="28"/>
          <w:szCs w:val="28"/>
          <w:u w:val="single"/>
        </w:rPr>
        <w:t>[</w:t>
      </w:r>
      <w:r w:rsidR="00F17B32" w:rsidRPr="000A541D">
        <w:rPr>
          <w:rFonts w:asciiTheme="majorHAnsi" w:hAnsiTheme="majorHAnsi"/>
          <w:b/>
          <w:iCs/>
          <w:sz w:val="32"/>
          <w:szCs w:val="32"/>
          <w:u w:val="single"/>
        </w:rPr>
        <w:t>EARLY LIVER CIRRHOSIS</w:t>
      </w:r>
      <w:r w:rsidRPr="00DE2754">
        <w:rPr>
          <w:rFonts w:asciiTheme="majorHAnsi" w:hAnsiTheme="majorHAnsi"/>
          <w:b/>
          <w:iCs/>
          <w:sz w:val="23"/>
          <w:szCs w:val="23"/>
        </w:rPr>
        <w:t>]</w:t>
      </w:r>
      <w:r w:rsidR="00F17B32" w:rsidRPr="00DE2754">
        <w:rPr>
          <w:rFonts w:asciiTheme="majorHAnsi" w:hAnsiTheme="majorHAnsi"/>
          <w:b/>
          <w:iCs/>
          <w:sz w:val="23"/>
          <w:szCs w:val="23"/>
        </w:rPr>
        <w:t xml:space="preserve"> - </w:t>
      </w:r>
      <w:r w:rsidR="00F17B32" w:rsidRPr="000A541D">
        <w:rPr>
          <w:rFonts w:asciiTheme="majorHAnsi" w:hAnsiTheme="majorHAnsi"/>
          <w:b/>
          <w:iCs/>
          <w:sz w:val="24"/>
          <w:szCs w:val="24"/>
        </w:rPr>
        <w:t>It appears heterogeneously coarse in echotexture with irregular margins and surface nodularity.</w:t>
      </w:r>
    </w:p>
    <w:p w:rsidR="003D3A25" w:rsidRPr="00DE2754" w:rsidRDefault="003D3A25" w:rsidP="00746B17">
      <w:pPr>
        <w:spacing w:line="240" w:lineRule="auto"/>
        <w:jc w:val="both"/>
        <w:rPr>
          <w:rFonts w:asciiTheme="majorHAnsi" w:hAnsiTheme="majorHAnsi"/>
          <w:b/>
          <w:iCs/>
          <w:sz w:val="23"/>
          <w:szCs w:val="23"/>
        </w:rPr>
      </w:pPr>
    </w:p>
    <w:p w:rsidR="003D3A25" w:rsidRPr="000A541D" w:rsidRDefault="006767EF" w:rsidP="00746B17">
      <w:pPr>
        <w:spacing w:line="240" w:lineRule="auto"/>
        <w:jc w:val="both"/>
        <w:rPr>
          <w:rFonts w:asciiTheme="majorHAnsi" w:hAnsiTheme="majorHAnsi"/>
          <w:b/>
          <w:iCs/>
          <w:sz w:val="24"/>
          <w:szCs w:val="24"/>
        </w:rPr>
      </w:pPr>
      <w:r w:rsidRPr="00DE2754">
        <w:rPr>
          <w:rFonts w:asciiTheme="majorHAnsi" w:hAnsiTheme="majorHAnsi"/>
          <w:b/>
          <w:iCs/>
          <w:sz w:val="28"/>
          <w:szCs w:val="28"/>
          <w:u w:val="single"/>
        </w:rPr>
        <w:t>[</w:t>
      </w:r>
      <w:r w:rsidR="003D3A25" w:rsidRPr="000A541D">
        <w:rPr>
          <w:rFonts w:asciiTheme="majorHAnsi" w:hAnsiTheme="majorHAnsi"/>
          <w:b/>
          <w:iCs/>
          <w:sz w:val="32"/>
          <w:szCs w:val="32"/>
          <w:u w:val="single"/>
        </w:rPr>
        <w:t>ADVANCED CIRRHOSIS</w:t>
      </w:r>
      <w:r w:rsidRPr="00DE2754">
        <w:rPr>
          <w:rFonts w:asciiTheme="majorHAnsi" w:hAnsiTheme="majorHAnsi"/>
          <w:b/>
          <w:iCs/>
          <w:sz w:val="23"/>
          <w:szCs w:val="23"/>
        </w:rPr>
        <w:t>]</w:t>
      </w:r>
      <w:r w:rsidR="003D3A25" w:rsidRPr="00DE2754">
        <w:rPr>
          <w:rFonts w:asciiTheme="majorHAnsi" w:hAnsiTheme="majorHAnsi"/>
          <w:b/>
          <w:iCs/>
          <w:sz w:val="23"/>
          <w:szCs w:val="23"/>
        </w:rPr>
        <w:t xml:space="preserve"> – </w:t>
      </w:r>
      <w:r w:rsidR="003D3A25" w:rsidRPr="000A541D">
        <w:rPr>
          <w:rFonts w:asciiTheme="majorHAnsi" w:hAnsiTheme="majorHAnsi"/>
          <w:b/>
          <w:iCs/>
          <w:sz w:val="24"/>
          <w:szCs w:val="24"/>
        </w:rPr>
        <w:t>Liver appears shrunken and measures 8 cm. It is heterogeneously coarse in echotexture with irregular margins and surface nodularity</w:t>
      </w:r>
    </w:p>
    <w:p w:rsidR="003D3A25" w:rsidRPr="00DE2754" w:rsidRDefault="003D3A25" w:rsidP="00746B17">
      <w:pPr>
        <w:spacing w:line="240" w:lineRule="auto"/>
        <w:jc w:val="both"/>
        <w:rPr>
          <w:rFonts w:asciiTheme="majorHAnsi" w:hAnsiTheme="majorHAnsi"/>
          <w:b/>
          <w:iCs/>
          <w:sz w:val="23"/>
          <w:szCs w:val="23"/>
        </w:rPr>
      </w:pPr>
    </w:p>
    <w:p w:rsidR="00545B8B" w:rsidRPr="000A541D" w:rsidRDefault="006767EF" w:rsidP="00746B17">
      <w:pPr>
        <w:spacing w:line="240" w:lineRule="auto"/>
        <w:jc w:val="both"/>
        <w:rPr>
          <w:rFonts w:asciiTheme="majorHAnsi" w:hAnsiTheme="majorHAnsi" w:cs="Times New Roman"/>
          <w:b/>
          <w:iCs/>
          <w:sz w:val="24"/>
          <w:szCs w:val="24"/>
        </w:rPr>
      </w:pPr>
      <w:r w:rsidRPr="00DE2754">
        <w:rPr>
          <w:rFonts w:asciiTheme="majorHAnsi" w:hAnsiTheme="majorHAnsi" w:cs="Times New Roman"/>
          <w:b/>
          <w:iCs/>
          <w:sz w:val="28"/>
          <w:szCs w:val="28"/>
          <w:u w:val="single"/>
        </w:rPr>
        <w:lastRenderedPageBreak/>
        <w:t>[</w:t>
      </w:r>
      <w:r w:rsidRPr="000A541D">
        <w:rPr>
          <w:rFonts w:asciiTheme="majorHAnsi" w:hAnsiTheme="majorHAnsi" w:cs="Times New Roman"/>
          <w:b/>
          <w:iCs/>
          <w:sz w:val="32"/>
          <w:szCs w:val="32"/>
          <w:u w:val="single"/>
        </w:rPr>
        <w:t>UTERINE PROLAPSE</w:t>
      </w:r>
      <w:r w:rsidRPr="00DE2754">
        <w:rPr>
          <w:rFonts w:asciiTheme="majorHAnsi" w:hAnsiTheme="majorHAnsi" w:cs="Times New Roman"/>
          <w:b/>
          <w:iCs/>
          <w:sz w:val="28"/>
          <w:szCs w:val="28"/>
          <w:u w:val="single"/>
        </w:rPr>
        <w:t>]</w:t>
      </w:r>
      <w:r w:rsidR="00545B8B" w:rsidRPr="00DE2754">
        <w:rPr>
          <w:rFonts w:asciiTheme="majorHAnsi" w:hAnsiTheme="majorHAnsi" w:cs="Times New Roman"/>
          <w:b/>
          <w:iCs/>
          <w:sz w:val="23"/>
          <w:szCs w:val="23"/>
          <w:u w:val="single"/>
        </w:rPr>
        <w:t>:</w:t>
      </w:r>
      <w:r w:rsidR="00545B8B" w:rsidRPr="00DE2754">
        <w:rPr>
          <w:rFonts w:asciiTheme="majorHAnsi" w:hAnsiTheme="majorHAnsi" w:cs="Times New Roman"/>
          <w:b/>
          <w:iCs/>
          <w:sz w:val="23"/>
          <w:szCs w:val="23"/>
        </w:rPr>
        <w:t xml:space="preserve"> </w:t>
      </w:r>
      <w:r w:rsidR="00545B8B" w:rsidRPr="000A541D">
        <w:rPr>
          <w:rFonts w:asciiTheme="majorHAnsi" w:hAnsiTheme="majorHAnsi"/>
          <w:b/>
          <w:iCs/>
          <w:sz w:val="24"/>
          <w:szCs w:val="24"/>
        </w:rPr>
        <w:t>There is e/o u</w:t>
      </w:r>
      <w:r w:rsidR="00545B8B" w:rsidRPr="000A541D">
        <w:rPr>
          <w:rFonts w:asciiTheme="majorHAnsi" w:hAnsiTheme="majorHAnsi" w:cs="Times New Roman"/>
          <w:b/>
          <w:iCs/>
          <w:sz w:val="24"/>
          <w:szCs w:val="24"/>
        </w:rPr>
        <w:t xml:space="preserve">terine prolapse in the form of the cervical descent below pubic </w:t>
      </w:r>
      <w:proofErr w:type="spellStart"/>
      <w:r w:rsidR="00545B8B" w:rsidRPr="000A541D">
        <w:rPr>
          <w:rFonts w:asciiTheme="majorHAnsi" w:hAnsiTheme="majorHAnsi" w:cs="Times New Roman"/>
          <w:b/>
          <w:iCs/>
          <w:sz w:val="24"/>
          <w:szCs w:val="24"/>
        </w:rPr>
        <w:t>symphysis</w:t>
      </w:r>
      <w:proofErr w:type="spellEnd"/>
      <w:r w:rsidR="00545B8B" w:rsidRPr="000A541D">
        <w:rPr>
          <w:rFonts w:asciiTheme="majorHAnsi" w:hAnsiTheme="majorHAnsi" w:cs="Times New Roman"/>
          <w:b/>
          <w:iCs/>
          <w:sz w:val="24"/>
          <w:szCs w:val="24"/>
        </w:rPr>
        <w:t xml:space="preserve"> after </w:t>
      </w:r>
      <w:proofErr w:type="spellStart"/>
      <w:r w:rsidR="00545B8B" w:rsidRPr="000A541D">
        <w:rPr>
          <w:rFonts w:asciiTheme="majorHAnsi" w:hAnsiTheme="majorHAnsi" w:cs="Times New Roman"/>
          <w:b/>
          <w:iCs/>
          <w:sz w:val="24"/>
          <w:szCs w:val="24"/>
        </w:rPr>
        <w:t>Valsalva</w:t>
      </w:r>
      <w:proofErr w:type="spellEnd"/>
      <w:r w:rsidR="00545B8B" w:rsidRPr="000A541D">
        <w:rPr>
          <w:rFonts w:asciiTheme="majorHAnsi" w:hAnsiTheme="majorHAnsi" w:cs="Times New Roman"/>
          <w:b/>
          <w:iCs/>
          <w:sz w:val="24"/>
          <w:szCs w:val="24"/>
        </w:rPr>
        <w:t xml:space="preserve"> </w:t>
      </w:r>
      <w:proofErr w:type="spellStart"/>
      <w:r w:rsidR="00545B8B" w:rsidRPr="000A541D">
        <w:rPr>
          <w:rFonts w:asciiTheme="majorHAnsi" w:hAnsiTheme="majorHAnsi" w:cs="Times New Roman"/>
          <w:b/>
          <w:iCs/>
          <w:sz w:val="24"/>
          <w:szCs w:val="24"/>
        </w:rPr>
        <w:t>man</w:t>
      </w:r>
      <w:r w:rsidR="00545B8B" w:rsidRPr="000A541D">
        <w:rPr>
          <w:rFonts w:asciiTheme="majorHAnsi" w:hAnsiTheme="majorHAnsi"/>
          <w:b/>
          <w:iCs/>
          <w:sz w:val="24"/>
          <w:szCs w:val="24"/>
        </w:rPr>
        <w:t>ouvre</w:t>
      </w:r>
      <w:proofErr w:type="spellEnd"/>
      <w:r w:rsidR="00545B8B" w:rsidRPr="000A541D">
        <w:rPr>
          <w:rFonts w:asciiTheme="majorHAnsi" w:hAnsiTheme="majorHAnsi" w:cs="Times New Roman"/>
          <w:b/>
          <w:iCs/>
          <w:sz w:val="24"/>
          <w:szCs w:val="24"/>
        </w:rPr>
        <w:t>.</w:t>
      </w:r>
    </w:p>
    <w:p w:rsidR="003D3A25" w:rsidRPr="00DE2754" w:rsidRDefault="003D3A25" w:rsidP="00746B17">
      <w:pPr>
        <w:spacing w:line="240" w:lineRule="auto"/>
        <w:jc w:val="both"/>
        <w:rPr>
          <w:rFonts w:asciiTheme="majorHAnsi" w:hAnsiTheme="majorHAnsi"/>
          <w:b/>
          <w:iCs/>
          <w:sz w:val="23"/>
          <w:szCs w:val="23"/>
        </w:rPr>
      </w:pPr>
    </w:p>
    <w:p w:rsidR="00746B17" w:rsidRPr="00DE2754" w:rsidRDefault="00746B17" w:rsidP="009D0587">
      <w:pPr>
        <w:pStyle w:val="NoSpacing"/>
        <w:rPr>
          <w:rFonts w:asciiTheme="majorHAnsi" w:hAnsiTheme="majorHAnsi"/>
          <w:b/>
          <w:iCs/>
          <w:sz w:val="23"/>
          <w:szCs w:val="23"/>
        </w:rPr>
      </w:pPr>
    </w:p>
    <w:p w:rsidR="006767EF" w:rsidRPr="00DE2754" w:rsidRDefault="006767EF" w:rsidP="009D0587">
      <w:pPr>
        <w:pStyle w:val="NoSpacing"/>
        <w:rPr>
          <w:rFonts w:asciiTheme="majorHAnsi" w:hAnsiTheme="majorHAnsi"/>
          <w:b/>
          <w:iCs/>
          <w:sz w:val="23"/>
          <w:szCs w:val="23"/>
        </w:rPr>
      </w:pPr>
    </w:p>
    <w:p w:rsidR="006767EF" w:rsidRPr="00DE2754" w:rsidRDefault="006767EF" w:rsidP="009D0587">
      <w:pPr>
        <w:pStyle w:val="NoSpacing"/>
        <w:rPr>
          <w:rFonts w:asciiTheme="majorHAnsi" w:hAnsiTheme="majorHAnsi"/>
          <w:b/>
          <w:iCs/>
          <w:sz w:val="23"/>
          <w:szCs w:val="23"/>
        </w:rPr>
      </w:pPr>
    </w:p>
    <w:p w:rsidR="009D0587" w:rsidRPr="00DE2754" w:rsidRDefault="006767EF" w:rsidP="009D0587">
      <w:pPr>
        <w:pStyle w:val="NoSpacing"/>
        <w:rPr>
          <w:rFonts w:asciiTheme="majorHAnsi" w:hAnsiTheme="majorHAnsi"/>
          <w:b/>
          <w:iCs/>
          <w:sz w:val="23"/>
          <w:szCs w:val="23"/>
        </w:rPr>
      </w:pPr>
      <w:r w:rsidRPr="00DE2754">
        <w:rPr>
          <w:rFonts w:asciiTheme="majorHAnsi" w:hAnsiTheme="majorHAnsi"/>
          <w:b/>
          <w:iCs/>
          <w:sz w:val="23"/>
          <w:szCs w:val="23"/>
        </w:rPr>
        <w:t>[</w:t>
      </w:r>
      <w:r w:rsidRPr="00DE2754">
        <w:rPr>
          <w:rFonts w:asciiTheme="majorHAnsi" w:hAnsiTheme="majorHAnsi"/>
          <w:b/>
          <w:iCs/>
          <w:sz w:val="28"/>
          <w:szCs w:val="28"/>
          <w:u w:val="single"/>
        </w:rPr>
        <w:t>CKD]</w:t>
      </w:r>
    </w:p>
    <w:p w:rsidR="009D0587" w:rsidRPr="000A541D" w:rsidRDefault="009D0587" w:rsidP="009D0587">
      <w:pPr>
        <w:pStyle w:val="NoSpacing"/>
        <w:rPr>
          <w:rFonts w:asciiTheme="majorHAnsi" w:hAnsiTheme="majorHAnsi"/>
          <w:b/>
          <w:iCs/>
          <w:sz w:val="26"/>
          <w:szCs w:val="26"/>
          <w:u w:val="single"/>
        </w:rPr>
      </w:pPr>
      <w:r w:rsidRPr="000A541D">
        <w:rPr>
          <w:rFonts w:asciiTheme="majorHAnsi" w:hAnsiTheme="majorHAnsi"/>
          <w:b/>
          <w:iCs/>
          <w:sz w:val="26"/>
          <w:szCs w:val="26"/>
          <w:u w:val="single"/>
        </w:rPr>
        <w:t xml:space="preserve">BOTH KIDNEYS </w:t>
      </w:r>
    </w:p>
    <w:p w:rsidR="009D0587" w:rsidRPr="000A541D" w:rsidRDefault="009D0587" w:rsidP="009D0587">
      <w:pPr>
        <w:pStyle w:val="NoSpacing"/>
        <w:rPr>
          <w:rFonts w:asciiTheme="majorHAnsi" w:hAnsiTheme="majorHAnsi"/>
          <w:iCs/>
        </w:rPr>
      </w:pPr>
      <w:r w:rsidRPr="000A541D">
        <w:rPr>
          <w:rFonts w:asciiTheme="majorHAnsi" w:hAnsiTheme="majorHAnsi"/>
          <w:b/>
          <w:iCs/>
        </w:rPr>
        <w:t>Right kidney measure 7.1 x 4.6 cm. Left kidney measure 6.7 x 3.3 cm</w:t>
      </w:r>
      <w:r w:rsidRPr="000A541D">
        <w:rPr>
          <w:rFonts w:asciiTheme="majorHAnsi" w:hAnsiTheme="majorHAnsi"/>
          <w:iCs/>
        </w:rPr>
        <w:t xml:space="preserve">. </w:t>
      </w:r>
    </w:p>
    <w:p w:rsidR="009D0587" w:rsidRPr="00DE2754" w:rsidRDefault="009D0587" w:rsidP="009D0587">
      <w:pPr>
        <w:pStyle w:val="NoSpacing"/>
        <w:rPr>
          <w:rFonts w:asciiTheme="majorHAnsi" w:hAnsiTheme="majorHAnsi"/>
          <w:iCs/>
          <w:sz w:val="23"/>
          <w:szCs w:val="23"/>
        </w:rPr>
      </w:pPr>
      <w:r w:rsidRPr="000A541D">
        <w:rPr>
          <w:rFonts w:asciiTheme="majorHAnsi" w:hAnsiTheme="majorHAnsi"/>
          <w:b/>
          <w:iCs/>
        </w:rPr>
        <w:t xml:space="preserve">Both kidneys appear small and shrunken. They show </w:t>
      </w:r>
      <w:r w:rsidR="00746B17" w:rsidRPr="000A541D">
        <w:rPr>
          <w:rFonts w:asciiTheme="majorHAnsi" w:hAnsiTheme="majorHAnsi"/>
          <w:b/>
          <w:iCs/>
        </w:rPr>
        <w:t>raised</w:t>
      </w:r>
      <w:r w:rsidRPr="000A541D">
        <w:rPr>
          <w:rFonts w:asciiTheme="majorHAnsi" w:hAnsiTheme="majorHAnsi"/>
          <w:b/>
          <w:iCs/>
        </w:rPr>
        <w:t xml:space="preserve"> cortical echogenicitiy with poor cortico-medullary differentiation</w:t>
      </w:r>
      <w:r w:rsidRPr="000A541D">
        <w:rPr>
          <w:rFonts w:asciiTheme="majorHAnsi" w:hAnsiTheme="majorHAnsi"/>
          <w:iCs/>
        </w:rPr>
        <w:t xml:space="preserve">. No calculus /hydronephrosis </w:t>
      </w:r>
      <w:proofErr w:type="gramStart"/>
      <w:r w:rsidRPr="000A541D">
        <w:rPr>
          <w:rFonts w:asciiTheme="majorHAnsi" w:hAnsiTheme="majorHAnsi"/>
          <w:iCs/>
        </w:rPr>
        <w:t>is</w:t>
      </w:r>
      <w:proofErr w:type="gramEnd"/>
      <w:r w:rsidRPr="000A541D">
        <w:rPr>
          <w:rFonts w:asciiTheme="majorHAnsi" w:hAnsiTheme="majorHAnsi"/>
          <w:iCs/>
        </w:rPr>
        <w:t xml:space="preserve"> seen on either side.  </w:t>
      </w:r>
      <w:r w:rsidRPr="000A541D">
        <w:rPr>
          <w:rFonts w:asciiTheme="majorHAnsi" w:hAnsiTheme="majorHAnsi"/>
          <w:b/>
          <w:iCs/>
        </w:rPr>
        <w:t xml:space="preserve">A large exophytic simple cortical cyst is seen at mid pole of right kidney measuring 3.6 x 3.3 cm. </w:t>
      </w:r>
      <w:proofErr w:type="gramStart"/>
      <w:r w:rsidRPr="000A541D">
        <w:rPr>
          <w:rFonts w:asciiTheme="majorHAnsi" w:hAnsiTheme="majorHAnsi"/>
          <w:b/>
          <w:iCs/>
        </w:rPr>
        <w:t>Few</w:t>
      </w:r>
      <w:proofErr w:type="gramEnd"/>
      <w:r w:rsidRPr="000A541D">
        <w:rPr>
          <w:rFonts w:asciiTheme="majorHAnsi" w:hAnsiTheme="majorHAnsi"/>
          <w:b/>
          <w:iCs/>
        </w:rPr>
        <w:t xml:space="preserve"> sub-centimetric simple cortical cysts are also in left kidney</w:t>
      </w:r>
      <w:r w:rsidRPr="00DE2754">
        <w:rPr>
          <w:rFonts w:asciiTheme="majorHAnsi" w:hAnsiTheme="majorHAnsi"/>
          <w:iCs/>
          <w:sz w:val="23"/>
          <w:szCs w:val="23"/>
        </w:rPr>
        <w:t xml:space="preserve">. </w:t>
      </w:r>
    </w:p>
    <w:p w:rsidR="00545B8B" w:rsidRPr="00DE2754" w:rsidRDefault="00545B8B" w:rsidP="006849E1">
      <w:pPr>
        <w:jc w:val="both"/>
        <w:rPr>
          <w:rFonts w:asciiTheme="majorHAnsi" w:hAnsiTheme="majorHAnsi"/>
          <w:iCs/>
          <w:sz w:val="23"/>
          <w:szCs w:val="23"/>
        </w:rPr>
      </w:pPr>
    </w:p>
    <w:p w:rsidR="006767EF" w:rsidRPr="00DE2754" w:rsidRDefault="006767EF" w:rsidP="001B52AA">
      <w:pPr>
        <w:pStyle w:val="NoSpacing"/>
        <w:rPr>
          <w:rFonts w:asciiTheme="majorHAnsi" w:hAnsiTheme="majorHAnsi"/>
          <w:b/>
          <w:iCs/>
          <w:sz w:val="23"/>
          <w:szCs w:val="23"/>
        </w:rPr>
      </w:pPr>
      <w:r w:rsidRPr="00DE2754">
        <w:rPr>
          <w:rFonts w:asciiTheme="majorHAnsi" w:hAnsiTheme="majorHAnsi"/>
          <w:b/>
          <w:iCs/>
          <w:sz w:val="23"/>
          <w:szCs w:val="23"/>
        </w:rPr>
        <w:t>[</w:t>
      </w:r>
      <w:r w:rsidRPr="00DE2754">
        <w:rPr>
          <w:rFonts w:asciiTheme="majorHAnsi" w:hAnsiTheme="majorHAnsi"/>
          <w:b/>
          <w:iCs/>
          <w:sz w:val="28"/>
          <w:szCs w:val="28"/>
          <w:u w:val="single"/>
        </w:rPr>
        <w:t>RENAL CONCRETIONS</w:t>
      </w:r>
      <w:r w:rsidRPr="00DE2754">
        <w:rPr>
          <w:rFonts w:asciiTheme="majorHAnsi" w:hAnsiTheme="majorHAnsi"/>
          <w:b/>
          <w:iCs/>
          <w:sz w:val="23"/>
          <w:szCs w:val="23"/>
        </w:rPr>
        <w:t>]</w:t>
      </w:r>
    </w:p>
    <w:p w:rsidR="001B52AA" w:rsidRDefault="001B52AA" w:rsidP="001B52AA">
      <w:pPr>
        <w:pStyle w:val="NoSpacing"/>
        <w:rPr>
          <w:rFonts w:asciiTheme="majorHAnsi" w:hAnsiTheme="majorHAnsi"/>
          <w:b/>
          <w:iCs/>
        </w:rPr>
      </w:pPr>
      <w:r w:rsidRPr="000A541D">
        <w:rPr>
          <w:rFonts w:asciiTheme="majorHAnsi" w:hAnsiTheme="majorHAnsi"/>
          <w:b/>
          <w:iCs/>
        </w:rPr>
        <w:t xml:space="preserve">Few tiny </w:t>
      </w:r>
      <w:r w:rsidR="000A541D">
        <w:rPr>
          <w:rFonts w:asciiTheme="majorHAnsi" w:hAnsiTheme="majorHAnsi"/>
          <w:b/>
          <w:iCs/>
        </w:rPr>
        <w:t xml:space="preserve">renal </w:t>
      </w:r>
      <w:r w:rsidRPr="000A541D">
        <w:rPr>
          <w:rFonts w:asciiTheme="majorHAnsi" w:hAnsiTheme="majorHAnsi"/>
          <w:b/>
          <w:iCs/>
        </w:rPr>
        <w:t xml:space="preserve">concretions are seen. No hydronephrosis is seen. </w:t>
      </w:r>
      <w:r w:rsidR="006767EF" w:rsidRPr="000A541D">
        <w:rPr>
          <w:rFonts w:asciiTheme="majorHAnsi" w:hAnsiTheme="majorHAnsi"/>
          <w:b/>
          <w:iCs/>
        </w:rPr>
        <w:t>U</w:t>
      </w:r>
      <w:r w:rsidRPr="000A541D">
        <w:rPr>
          <w:rFonts w:asciiTheme="majorHAnsi" w:hAnsiTheme="majorHAnsi"/>
          <w:b/>
          <w:iCs/>
        </w:rPr>
        <w:t>reter is not dilated.</w:t>
      </w:r>
    </w:p>
    <w:p w:rsidR="000A541D" w:rsidRPr="000A541D" w:rsidRDefault="000A541D" w:rsidP="001B52AA">
      <w:pPr>
        <w:pStyle w:val="NoSpacing"/>
        <w:rPr>
          <w:rFonts w:asciiTheme="majorHAnsi" w:hAnsiTheme="majorHAnsi"/>
          <w:b/>
          <w:iCs/>
        </w:rPr>
      </w:pPr>
    </w:p>
    <w:p w:rsidR="001B52AA" w:rsidRPr="00DE2754" w:rsidRDefault="001B52AA" w:rsidP="001B52AA">
      <w:pPr>
        <w:pStyle w:val="NoSpacing"/>
        <w:rPr>
          <w:rFonts w:asciiTheme="majorHAnsi" w:hAnsiTheme="majorHAnsi"/>
          <w:b/>
          <w:iCs/>
          <w:sz w:val="23"/>
          <w:szCs w:val="23"/>
          <w:u w:val="single"/>
        </w:rPr>
      </w:pPr>
      <w:r w:rsidRPr="00DE2754">
        <w:rPr>
          <w:rFonts w:asciiTheme="majorHAnsi" w:hAnsiTheme="majorHAnsi"/>
          <w:b/>
          <w:iCs/>
          <w:sz w:val="23"/>
          <w:szCs w:val="23"/>
          <w:u w:val="single"/>
        </w:rPr>
        <w:t>Conclusion</w:t>
      </w:r>
      <w:r w:rsidRPr="00DE2754">
        <w:rPr>
          <w:rFonts w:asciiTheme="majorHAnsi" w:hAnsiTheme="majorHAnsi"/>
          <w:b/>
          <w:iCs/>
          <w:sz w:val="23"/>
          <w:szCs w:val="23"/>
        </w:rPr>
        <w:t>:</w:t>
      </w:r>
      <w:r w:rsidRPr="00DE2754">
        <w:rPr>
          <w:rFonts w:asciiTheme="majorHAnsi" w:hAnsiTheme="majorHAnsi"/>
          <w:iCs/>
          <w:sz w:val="23"/>
          <w:szCs w:val="23"/>
        </w:rPr>
        <w:t xml:space="preserve">   </w:t>
      </w:r>
      <w:r w:rsidRPr="00DE2754">
        <w:rPr>
          <w:rFonts w:asciiTheme="majorHAnsi" w:hAnsiTheme="majorHAnsi"/>
          <w:b/>
          <w:iCs/>
          <w:sz w:val="23"/>
          <w:szCs w:val="23"/>
          <w:u w:val="single"/>
        </w:rPr>
        <w:t xml:space="preserve">Ultrasound study reveals: </w:t>
      </w:r>
    </w:p>
    <w:p w:rsidR="001B52AA" w:rsidRPr="00DE2754" w:rsidRDefault="001B52AA" w:rsidP="001B52AA">
      <w:pPr>
        <w:pStyle w:val="NoSpacing"/>
        <w:rPr>
          <w:rFonts w:asciiTheme="majorHAnsi" w:hAnsiTheme="majorHAnsi"/>
          <w:b/>
          <w:iCs/>
          <w:sz w:val="15"/>
          <w:szCs w:val="15"/>
          <w:u w:val="single"/>
        </w:rPr>
      </w:pPr>
    </w:p>
    <w:p w:rsidR="001B52AA" w:rsidRPr="000A541D" w:rsidRDefault="001B52AA" w:rsidP="001B52AA">
      <w:pPr>
        <w:pStyle w:val="ListParagraph"/>
        <w:numPr>
          <w:ilvl w:val="0"/>
          <w:numId w:val="1"/>
        </w:numPr>
        <w:spacing w:line="240" w:lineRule="auto"/>
        <w:rPr>
          <w:rFonts w:asciiTheme="majorHAnsi" w:hAnsiTheme="majorHAnsi"/>
          <w:b/>
          <w:iCs/>
          <w:sz w:val="24"/>
          <w:szCs w:val="24"/>
        </w:rPr>
      </w:pPr>
      <w:r w:rsidRPr="000A541D">
        <w:rPr>
          <w:rFonts w:asciiTheme="majorHAnsi" w:hAnsiTheme="majorHAnsi" w:cs="Bookman Old Style"/>
          <w:b/>
          <w:iCs/>
          <w:sz w:val="24"/>
          <w:szCs w:val="24"/>
        </w:rPr>
        <w:t>Few tiny right renal concretions.</w:t>
      </w:r>
    </w:p>
    <w:p w:rsidR="001D6AF3" w:rsidRPr="00DE2754" w:rsidRDefault="001D6AF3" w:rsidP="00457950">
      <w:pPr>
        <w:jc w:val="both"/>
        <w:rPr>
          <w:rFonts w:asciiTheme="majorHAnsi" w:hAnsiTheme="majorHAnsi"/>
          <w:b/>
          <w:iCs/>
          <w:sz w:val="23"/>
          <w:szCs w:val="23"/>
        </w:rPr>
      </w:pPr>
    </w:p>
    <w:p w:rsidR="001D6AF3" w:rsidRPr="000A541D" w:rsidRDefault="00457950" w:rsidP="00742DD0">
      <w:pPr>
        <w:jc w:val="both"/>
        <w:rPr>
          <w:rFonts w:asciiTheme="majorHAnsi" w:hAnsiTheme="majorHAnsi"/>
          <w:bCs/>
          <w:iCs/>
          <w:sz w:val="24"/>
          <w:szCs w:val="24"/>
        </w:rPr>
      </w:pPr>
      <w:r w:rsidRPr="000A541D">
        <w:rPr>
          <w:rFonts w:asciiTheme="majorHAnsi" w:hAnsiTheme="majorHAnsi"/>
          <w:b/>
          <w:iCs/>
          <w:sz w:val="24"/>
          <w:szCs w:val="24"/>
        </w:rPr>
        <w:t xml:space="preserve">There is excessive gaseous distension of bowel loops </w:t>
      </w:r>
      <w:r w:rsidR="00751352" w:rsidRPr="000A541D">
        <w:rPr>
          <w:rFonts w:asciiTheme="majorHAnsi" w:hAnsiTheme="majorHAnsi"/>
          <w:b/>
          <w:iCs/>
          <w:sz w:val="24"/>
          <w:szCs w:val="24"/>
        </w:rPr>
        <w:t>noted</w:t>
      </w:r>
      <w:r w:rsidRPr="000A541D">
        <w:rPr>
          <w:rFonts w:asciiTheme="majorHAnsi" w:hAnsiTheme="majorHAnsi"/>
          <w:b/>
          <w:iCs/>
          <w:sz w:val="24"/>
          <w:szCs w:val="24"/>
        </w:rPr>
        <w:t xml:space="preserve">. </w:t>
      </w:r>
      <w:r w:rsidRPr="000A541D">
        <w:rPr>
          <w:rFonts w:asciiTheme="majorHAnsi" w:hAnsiTheme="majorHAnsi"/>
          <w:bCs/>
          <w:iCs/>
          <w:sz w:val="24"/>
          <w:szCs w:val="24"/>
        </w:rPr>
        <w:t>No abnormal wall thickening/dilatation is seen in visualized bowel loops. No obstruction or obvious mass lesion is seen.</w:t>
      </w:r>
    </w:p>
    <w:p w:rsidR="001D6AF3" w:rsidRPr="00DE2754" w:rsidRDefault="001D6AF3" w:rsidP="001D6AF3">
      <w:pPr>
        <w:spacing w:after="0"/>
        <w:rPr>
          <w:rFonts w:asciiTheme="majorHAnsi" w:hAnsiTheme="majorHAnsi" w:cs="Times New Roman"/>
          <w:b/>
          <w:iCs/>
          <w:sz w:val="23"/>
          <w:szCs w:val="23"/>
        </w:rPr>
      </w:pPr>
    </w:p>
    <w:p w:rsidR="007276CE" w:rsidRPr="000A541D" w:rsidRDefault="001D6AF3" w:rsidP="006849E1">
      <w:pPr>
        <w:jc w:val="both"/>
        <w:rPr>
          <w:rFonts w:asciiTheme="majorHAnsi" w:hAnsiTheme="majorHAnsi" w:cs="Times New Roman"/>
          <w:b/>
          <w:bCs/>
          <w:iCs/>
          <w:sz w:val="24"/>
          <w:szCs w:val="24"/>
        </w:rPr>
      </w:pPr>
      <w:r w:rsidRPr="00DE2754">
        <w:rPr>
          <w:rFonts w:asciiTheme="majorHAnsi" w:hAnsiTheme="majorHAnsi" w:cs="Times New Roman"/>
          <w:b/>
          <w:bCs/>
          <w:iCs/>
          <w:sz w:val="28"/>
          <w:szCs w:val="28"/>
          <w:u w:val="single"/>
        </w:rPr>
        <w:t xml:space="preserve">MILD BRONCHITIS - </w:t>
      </w:r>
      <w:r w:rsidR="007276CE" w:rsidRPr="000A541D">
        <w:rPr>
          <w:rFonts w:asciiTheme="majorHAnsi" w:hAnsiTheme="majorHAnsi" w:cs="Times New Roman"/>
          <w:b/>
          <w:bCs/>
          <w:iCs/>
          <w:sz w:val="24"/>
          <w:szCs w:val="24"/>
        </w:rPr>
        <w:t>There is mild prominence of broncho-vascular markings bilaterally s/o bronchitis.</w:t>
      </w:r>
    </w:p>
    <w:p w:rsidR="00C67D4A" w:rsidRPr="00DE2754" w:rsidRDefault="00C67D4A" w:rsidP="00C67D4A">
      <w:pPr>
        <w:tabs>
          <w:tab w:val="left" w:pos="2192"/>
        </w:tabs>
        <w:spacing w:line="360" w:lineRule="auto"/>
        <w:rPr>
          <w:rFonts w:asciiTheme="majorHAnsi" w:hAnsiTheme="majorHAnsi" w:cs="Times New Roman"/>
          <w:b/>
          <w:bCs/>
          <w:iCs/>
          <w:sz w:val="28"/>
          <w:szCs w:val="28"/>
          <w:u w:val="single"/>
        </w:rPr>
      </w:pPr>
      <w:proofErr w:type="gramStart"/>
      <w:r w:rsidRPr="00DE2754">
        <w:rPr>
          <w:rFonts w:asciiTheme="majorHAnsi" w:hAnsiTheme="majorHAnsi" w:cs="Times New Roman"/>
          <w:b/>
          <w:bCs/>
          <w:iCs/>
          <w:sz w:val="32"/>
          <w:szCs w:val="32"/>
          <w:u w:val="single"/>
        </w:rPr>
        <w:t>BRONCHOPNEUMONIA</w:t>
      </w:r>
      <w:r w:rsidRPr="00DE2754">
        <w:rPr>
          <w:rFonts w:asciiTheme="majorHAnsi" w:hAnsiTheme="majorHAnsi" w:cs="Times New Roman"/>
          <w:b/>
          <w:bCs/>
          <w:iCs/>
          <w:sz w:val="28"/>
          <w:szCs w:val="28"/>
          <w:u w:val="single"/>
        </w:rPr>
        <w:t>.</w:t>
      </w:r>
      <w:proofErr w:type="gramEnd"/>
    </w:p>
    <w:p w:rsidR="00C67D4A" w:rsidRPr="00DE2754" w:rsidRDefault="00C67D4A" w:rsidP="00C67D4A">
      <w:pPr>
        <w:pStyle w:val="ListParagraph"/>
        <w:numPr>
          <w:ilvl w:val="0"/>
          <w:numId w:val="15"/>
        </w:numPr>
        <w:tabs>
          <w:tab w:val="left" w:pos="2192"/>
        </w:tabs>
        <w:spacing w:line="360" w:lineRule="auto"/>
        <w:rPr>
          <w:rFonts w:asciiTheme="majorHAnsi" w:hAnsiTheme="majorHAnsi"/>
          <w:b/>
          <w:bCs/>
          <w:iCs/>
          <w:sz w:val="24"/>
          <w:szCs w:val="24"/>
        </w:rPr>
      </w:pPr>
      <w:r w:rsidRPr="00DE2754">
        <w:rPr>
          <w:rFonts w:asciiTheme="majorHAnsi" w:hAnsiTheme="majorHAnsi"/>
          <w:b/>
          <w:bCs/>
          <w:iCs/>
          <w:sz w:val="24"/>
          <w:szCs w:val="24"/>
        </w:rPr>
        <w:t>Ill-defined patchy opacities are seen in upper and mid zones of both lungs s/o bronchopneumonia.</w:t>
      </w:r>
    </w:p>
    <w:p w:rsidR="00C67D4A" w:rsidRPr="00DE2754" w:rsidRDefault="00C67D4A" w:rsidP="006849E1">
      <w:pPr>
        <w:jc w:val="both"/>
        <w:rPr>
          <w:rFonts w:asciiTheme="majorHAnsi" w:hAnsiTheme="majorHAnsi" w:cs="Times New Roman"/>
          <w:b/>
          <w:bCs/>
          <w:iCs/>
          <w:sz w:val="23"/>
          <w:szCs w:val="23"/>
        </w:rPr>
      </w:pPr>
    </w:p>
    <w:p w:rsidR="00012EC4" w:rsidRPr="000A541D" w:rsidRDefault="001D6AF3" w:rsidP="00012EC4">
      <w:pPr>
        <w:spacing w:line="240" w:lineRule="auto"/>
        <w:jc w:val="both"/>
        <w:rPr>
          <w:rFonts w:asciiTheme="majorHAnsi" w:hAnsiTheme="majorHAnsi" w:cs="Bookman Old Style"/>
          <w:b/>
          <w:bCs/>
          <w:iCs/>
          <w:sz w:val="24"/>
          <w:szCs w:val="24"/>
        </w:rPr>
      </w:pPr>
      <w:r w:rsidRPr="00DE2754">
        <w:rPr>
          <w:rFonts w:asciiTheme="majorHAnsi" w:hAnsiTheme="majorHAnsi" w:cs="Bookman Old Style"/>
          <w:b/>
          <w:bCs/>
          <w:iCs/>
          <w:sz w:val="28"/>
          <w:szCs w:val="28"/>
          <w:u w:val="single"/>
        </w:rPr>
        <w:t>PELVIC CONGESTION</w:t>
      </w:r>
      <w:r w:rsidRPr="00DE2754">
        <w:rPr>
          <w:rFonts w:asciiTheme="majorHAnsi" w:hAnsiTheme="majorHAnsi" w:cs="Bookman Old Style"/>
          <w:b/>
          <w:bCs/>
          <w:iCs/>
          <w:sz w:val="28"/>
          <w:szCs w:val="28"/>
        </w:rPr>
        <w:t xml:space="preserve"> </w:t>
      </w:r>
      <w:r w:rsidR="00F5125D" w:rsidRPr="000A541D">
        <w:rPr>
          <w:rFonts w:asciiTheme="majorHAnsi" w:hAnsiTheme="majorHAnsi" w:cs="Bookman Old Style"/>
          <w:b/>
          <w:bCs/>
          <w:iCs/>
          <w:sz w:val="24"/>
          <w:szCs w:val="24"/>
        </w:rPr>
        <w:t>F</w:t>
      </w:r>
      <w:r w:rsidR="00012EC4" w:rsidRPr="000A541D">
        <w:rPr>
          <w:rFonts w:asciiTheme="majorHAnsi" w:hAnsiTheme="majorHAnsi" w:cs="Bookman Old Style"/>
          <w:b/>
          <w:bCs/>
          <w:iCs/>
          <w:sz w:val="24"/>
          <w:szCs w:val="24"/>
        </w:rPr>
        <w:t>ew dilated, tortuous para</w:t>
      </w:r>
      <w:r w:rsidR="00694F1E" w:rsidRPr="000A541D">
        <w:rPr>
          <w:rFonts w:asciiTheme="majorHAnsi" w:hAnsiTheme="majorHAnsi" w:cs="Bookman Old Style"/>
          <w:b/>
          <w:bCs/>
          <w:iCs/>
          <w:sz w:val="24"/>
          <w:szCs w:val="24"/>
        </w:rPr>
        <w:t>-</w:t>
      </w:r>
      <w:r w:rsidR="00012EC4" w:rsidRPr="000A541D">
        <w:rPr>
          <w:rFonts w:asciiTheme="majorHAnsi" w:hAnsiTheme="majorHAnsi" w:cs="Bookman Old Style"/>
          <w:b/>
          <w:bCs/>
          <w:iCs/>
          <w:sz w:val="24"/>
          <w:szCs w:val="24"/>
        </w:rPr>
        <w:t xml:space="preserve">uterine veins </w:t>
      </w:r>
      <w:r w:rsidR="00F5125D" w:rsidRPr="000A541D">
        <w:rPr>
          <w:rFonts w:asciiTheme="majorHAnsi" w:hAnsiTheme="majorHAnsi" w:cs="Bookman Old Style"/>
          <w:b/>
          <w:bCs/>
          <w:iCs/>
          <w:sz w:val="24"/>
          <w:szCs w:val="24"/>
        </w:rPr>
        <w:t xml:space="preserve">are seen </w:t>
      </w:r>
      <w:r w:rsidR="00012EC4" w:rsidRPr="000A541D">
        <w:rPr>
          <w:rFonts w:asciiTheme="majorHAnsi" w:hAnsiTheme="majorHAnsi" w:cs="Bookman Old Style"/>
          <w:b/>
          <w:bCs/>
          <w:iCs/>
          <w:sz w:val="24"/>
          <w:szCs w:val="24"/>
        </w:rPr>
        <w:t xml:space="preserve">with </w:t>
      </w:r>
      <w:r w:rsidR="00AA5284" w:rsidRPr="000A541D">
        <w:rPr>
          <w:rFonts w:asciiTheme="majorHAnsi" w:hAnsiTheme="majorHAnsi" w:cs="Bookman Old Style"/>
          <w:b/>
          <w:bCs/>
          <w:iCs/>
          <w:sz w:val="24"/>
          <w:szCs w:val="24"/>
        </w:rPr>
        <w:t>diameter</w:t>
      </w:r>
      <w:r w:rsidR="00012EC4" w:rsidRPr="000A541D">
        <w:rPr>
          <w:rFonts w:asciiTheme="majorHAnsi" w:hAnsiTheme="majorHAnsi" w:cs="Bookman Old Style"/>
          <w:b/>
          <w:bCs/>
          <w:iCs/>
          <w:sz w:val="24"/>
          <w:szCs w:val="24"/>
        </w:rPr>
        <w:t xml:space="preserve"> &gt;</w:t>
      </w:r>
      <w:r w:rsidR="009C637C" w:rsidRPr="000A541D">
        <w:rPr>
          <w:rFonts w:asciiTheme="majorHAnsi" w:hAnsiTheme="majorHAnsi" w:cs="Bookman Old Style"/>
          <w:b/>
          <w:bCs/>
          <w:iCs/>
          <w:sz w:val="24"/>
          <w:szCs w:val="24"/>
        </w:rPr>
        <w:t xml:space="preserve"> </w:t>
      </w:r>
      <w:r w:rsidR="00012EC4" w:rsidRPr="000A541D">
        <w:rPr>
          <w:rFonts w:asciiTheme="majorHAnsi" w:hAnsiTheme="majorHAnsi" w:cs="Bookman Old Style"/>
          <w:b/>
          <w:bCs/>
          <w:iCs/>
          <w:sz w:val="24"/>
          <w:szCs w:val="24"/>
        </w:rPr>
        <w:t>4 mm. Th</w:t>
      </w:r>
      <w:r w:rsidR="00F5125D" w:rsidRPr="000A541D">
        <w:rPr>
          <w:rFonts w:asciiTheme="majorHAnsi" w:hAnsiTheme="majorHAnsi" w:cs="Bookman Old Style"/>
          <w:b/>
          <w:bCs/>
          <w:iCs/>
          <w:sz w:val="24"/>
          <w:szCs w:val="24"/>
        </w:rPr>
        <w:t>ese features are</w:t>
      </w:r>
      <w:r w:rsidR="00012EC4" w:rsidRPr="000A541D">
        <w:rPr>
          <w:rFonts w:asciiTheme="majorHAnsi" w:hAnsiTheme="majorHAnsi" w:cs="Bookman Old Style"/>
          <w:b/>
          <w:bCs/>
          <w:iCs/>
          <w:sz w:val="24"/>
          <w:szCs w:val="24"/>
        </w:rPr>
        <w:t xml:space="preserve"> s/o </w:t>
      </w:r>
      <w:r w:rsidR="002B6E7C" w:rsidRPr="000A541D">
        <w:rPr>
          <w:rFonts w:asciiTheme="majorHAnsi" w:hAnsiTheme="majorHAnsi" w:cs="Bookman Old Style"/>
          <w:b/>
          <w:bCs/>
          <w:iCs/>
          <w:sz w:val="24"/>
          <w:szCs w:val="24"/>
        </w:rPr>
        <w:t>Pelvic congestion</w:t>
      </w:r>
      <w:r w:rsidR="00012EC4" w:rsidRPr="000A541D">
        <w:rPr>
          <w:rFonts w:asciiTheme="majorHAnsi" w:hAnsiTheme="majorHAnsi" w:cs="Bookman Old Style"/>
          <w:b/>
          <w:bCs/>
          <w:iCs/>
          <w:sz w:val="24"/>
          <w:szCs w:val="24"/>
        </w:rPr>
        <w:t>.</w:t>
      </w:r>
    </w:p>
    <w:p w:rsidR="00F607F1" w:rsidRPr="00DE2754" w:rsidRDefault="00F607F1" w:rsidP="00F607F1">
      <w:pPr>
        <w:pStyle w:val="NoSpacing"/>
        <w:rPr>
          <w:rFonts w:asciiTheme="majorHAnsi" w:hAnsiTheme="majorHAnsi" w:cs="Cambria"/>
          <w:iCs/>
          <w:sz w:val="23"/>
          <w:szCs w:val="23"/>
        </w:rPr>
      </w:pPr>
    </w:p>
    <w:p w:rsidR="00F607F1" w:rsidRPr="00DE2754" w:rsidRDefault="00F607F1" w:rsidP="00F607F1">
      <w:pPr>
        <w:pStyle w:val="NoSpacing"/>
        <w:rPr>
          <w:rFonts w:asciiTheme="majorHAnsi" w:hAnsiTheme="majorHAnsi" w:cs="Cambria"/>
          <w:iCs/>
          <w:sz w:val="23"/>
          <w:szCs w:val="23"/>
        </w:rPr>
      </w:pPr>
    </w:p>
    <w:p w:rsidR="001B38BE" w:rsidRPr="000A541D" w:rsidRDefault="001D6AF3" w:rsidP="001B38BE">
      <w:pPr>
        <w:spacing w:line="240" w:lineRule="auto"/>
        <w:jc w:val="both"/>
        <w:rPr>
          <w:rFonts w:asciiTheme="majorHAnsi" w:hAnsiTheme="majorHAnsi" w:cs="Times New Roman"/>
          <w:b/>
          <w:bCs/>
          <w:iCs/>
          <w:sz w:val="24"/>
          <w:szCs w:val="24"/>
        </w:rPr>
      </w:pPr>
      <w:r w:rsidRPr="00DE2754">
        <w:rPr>
          <w:rFonts w:asciiTheme="majorHAnsi" w:hAnsiTheme="majorHAnsi" w:cs="Times New Roman"/>
          <w:b/>
          <w:bCs/>
          <w:iCs/>
          <w:sz w:val="28"/>
          <w:szCs w:val="28"/>
          <w:u w:val="single"/>
        </w:rPr>
        <w:t xml:space="preserve">[CHRONIC CERVICITIS] </w:t>
      </w:r>
      <w:r w:rsidRPr="00DE2754">
        <w:rPr>
          <w:rFonts w:asciiTheme="majorHAnsi" w:hAnsiTheme="majorHAnsi" w:cs="Times New Roman"/>
          <w:b/>
          <w:bCs/>
          <w:iCs/>
          <w:sz w:val="28"/>
          <w:szCs w:val="28"/>
        </w:rPr>
        <w:t xml:space="preserve">- </w:t>
      </w:r>
      <w:r w:rsidRPr="000A541D">
        <w:rPr>
          <w:rFonts w:asciiTheme="majorHAnsi" w:hAnsiTheme="majorHAnsi" w:cs="Times New Roman"/>
          <w:b/>
          <w:bCs/>
          <w:iCs/>
          <w:sz w:val="24"/>
          <w:szCs w:val="24"/>
        </w:rPr>
        <w:t xml:space="preserve">Cervix appears minimally bulky and measures 3.9 x 3.2 cm. </w:t>
      </w:r>
      <w:r w:rsidR="001B38BE" w:rsidRPr="000A541D">
        <w:rPr>
          <w:rFonts w:asciiTheme="majorHAnsi" w:hAnsiTheme="majorHAnsi" w:cs="Times New Roman"/>
          <w:b/>
          <w:bCs/>
          <w:iCs/>
          <w:sz w:val="24"/>
          <w:szCs w:val="24"/>
        </w:rPr>
        <w:t>However, no focal lesion or abnormal vascularity is seen. This is s/o chronic cervicitis.</w:t>
      </w:r>
    </w:p>
    <w:p w:rsidR="00694F1E" w:rsidRPr="00DE2754" w:rsidRDefault="001D6AF3" w:rsidP="00694F1E">
      <w:pPr>
        <w:spacing w:line="240" w:lineRule="auto"/>
        <w:jc w:val="both"/>
        <w:rPr>
          <w:rFonts w:asciiTheme="majorHAnsi" w:hAnsiTheme="majorHAnsi" w:cs="Times New Roman"/>
          <w:b/>
          <w:bCs/>
          <w:iCs/>
          <w:sz w:val="23"/>
          <w:szCs w:val="23"/>
        </w:rPr>
      </w:pPr>
      <w:r w:rsidRPr="00DE2754">
        <w:rPr>
          <w:rFonts w:asciiTheme="majorHAnsi" w:hAnsiTheme="majorHAnsi" w:cs="Times New Roman"/>
          <w:b/>
          <w:bCs/>
          <w:iCs/>
          <w:sz w:val="23"/>
          <w:szCs w:val="23"/>
        </w:rPr>
        <w:t>[</w:t>
      </w:r>
      <w:r w:rsidRPr="00DE2754">
        <w:rPr>
          <w:rFonts w:asciiTheme="majorHAnsi" w:hAnsiTheme="majorHAnsi" w:cs="Times New Roman"/>
          <w:b/>
          <w:bCs/>
          <w:iCs/>
          <w:sz w:val="28"/>
          <w:szCs w:val="28"/>
          <w:u w:val="single"/>
        </w:rPr>
        <w:t>PELVIC INFLAMMATORY DISEASE (PID</w:t>
      </w:r>
      <w:r w:rsidRPr="00DE2754">
        <w:rPr>
          <w:rFonts w:asciiTheme="majorHAnsi" w:hAnsiTheme="majorHAnsi" w:cs="Times New Roman"/>
          <w:b/>
          <w:bCs/>
          <w:iCs/>
          <w:sz w:val="23"/>
          <w:szCs w:val="23"/>
        </w:rPr>
        <w:t xml:space="preserve">)]. </w:t>
      </w:r>
      <w:r w:rsidR="00694F1E" w:rsidRPr="000A541D">
        <w:rPr>
          <w:rFonts w:asciiTheme="majorHAnsi" w:hAnsiTheme="majorHAnsi" w:cs="Times New Roman"/>
          <w:b/>
          <w:bCs/>
          <w:iCs/>
          <w:sz w:val="24"/>
          <w:szCs w:val="24"/>
        </w:rPr>
        <w:t xml:space="preserve">Minimal free fluid is seen in pouch of Douglas (POD) </w:t>
      </w:r>
      <w:r w:rsidR="000A541D">
        <w:rPr>
          <w:rFonts w:asciiTheme="majorHAnsi" w:hAnsiTheme="majorHAnsi" w:cs="Times New Roman"/>
          <w:b/>
          <w:bCs/>
          <w:iCs/>
          <w:sz w:val="24"/>
          <w:szCs w:val="24"/>
        </w:rPr>
        <w:t>and</w:t>
      </w:r>
      <w:r w:rsidR="00694F1E" w:rsidRPr="000A541D">
        <w:rPr>
          <w:rFonts w:asciiTheme="majorHAnsi" w:hAnsiTheme="majorHAnsi" w:cs="Times New Roman"/>
          <w:b/>
          <w:bCs/>
          <w:iCs/>
          <w:sz w:val="24"/>
          <w:szCs w:val="24"/>
        </w:rPr>
        <w:t xml:space="preserve"> surrounding both ovaries. However, both ovaries appear normal</w:t>
      </w:r>
      <w:r w:rsidR="00D3329C" w:rsidRPr="000A541D">
        <w:rPr>
          <w:rFonts w:asciiTheme="majorHAnsi" w:hAnsiTheme="majorHAnsi" w:cs="Times New Roman"/>
          <w:b/>
          <w:bCs/>
          <w:iCs/>
          <w:sz w:val="24"/>
          <w:szCs w:val="24"/>
        </w:rPr>
        <w:t xml:space="preserve"> in size</w:t>
      </w:r>
      <w:r w:rsidR="00694F1E" w:rsidRPr="000A541D">
        <w:rPr>
          <w:rFonts w:asciiTheme="majorHAnsi" w:hAnsiTheme="majorHAnsi" w:cs="Times New Roman"/>
          <w:b/>
          <w:bCs/>
          <w:iCs/>
          <w:sz w:val="24"/>
          <w:szCs w:val="24"/>
        </w:rPr>
        <w:t>. No solid/cystic adnexal or ovarian lesion noted</w:t>
      </w:r>
      <w:r w:rsidR="00D3329C" w:rsidRPr="000A541D">
        <w:rPr>
          <w:rFonts w:asciiTheme="majorHAnsi" w:hAnsiTheme="majorHAnsi" w:cs="Times New Roman"/>
          <w:b/>
          <w:bCs/>
          <w:iCs/>
          <w:sz w:val="24"/>
          <w:szCs w:val="24"/>
        </w:rPr>
        <w:t xml:space="preserve"> either side</w:t>
      </w:r>
      <w:r w:rsidR="00694F1E" w:rsidRPr="000A541D">
        <w:rPr>
          <w:rFonts w:asciiTheme="majorHAnsi" w:hAnsiTheme="majorHAnsi" w:cs="Times New Roman"/>
          <w:b/>
          <w:bCs/>
          <w:iCs/>
          <w:sz w:val="24"/>
          <w:szCs w:val="24"/>
        </w:rPr>
        <w:t>. Th</w:t>
      </w:r>
      <w:r w:rsidR="00B7105F" w:rsidRPr="000A541D">
        <w:rPr>
          <w:rFonts w:asciiTheme="majorHAnsi" w:hAnsiTheme="majorHAnsi" w:cs="Times New Roman"/>
          <w:b/>
          <w:bCs/>
          <w:iCs/>
          <w:sz w:val="24"/>
          <w:szCs w:val="24"/>
        </w:rPr>
        <w:t>ese features are s/</w:t>
      </w:r>
      <w:proofErr w:type="gramStart"/>
      <w:r w:rsidR="00B7105F" w:rsidRPr="000A541D">
        <w:rPr>
          <w:rFonts w:asciiTheme="majorHAnsi" w:hAnsiTheme="majorHAnsi" w:cs="Times New Roman"/>
          <w:b/>
          <w:bCs/>
          <w:iCs/>
          <w:sz w:val="24"/>
          <w:szCs w:val="24"/>
        </w:rPr>
        <w:t xml:space="preserve">o </w:t>
      </w:r>
      <w:r w:rsidR="000A541D">
        <w:rPr>
          <w:rFonts w:asciiTheme="majorHAnsi" w:hAnsiTheme="majorHAnsi" w:cs="Times New Roman"/>
          <w:b/>
          <w:bCs/>
          <w:iCs/>
          <w:sz w:val="24"/>
          <w:szCs w:val="24"/>
        </w:rPr>
        <w:t xml:space="preserve"> </w:t>
      </w:r>
      <w:r w:rsidR="00B7105F" w:rsidRPr="000A541D">
        <w:rPr>
          <w:rFonts w:asciiTheme="majorHAnsi" w:hAnsiTheme="majorHAnsi" w:cs="Times New Roman"/>
          <w:b/>
          <w:bCs/>
          <w:iCs/>
          <w:sz w:val="24"/>
          <w:szCs w:val="24"/>
          <w:u w:val="single"/>
        </w:rPr>
        <w:t>PELVIC</w:t>
      </w:r>
      <w:proofErr w:type="gramEnd"/>
      <w:r w:rsidR="00B7105F" w:rsidRPr="000A541D">
        <w:rPr>
          <w:rFonts w:asciiTheme="majorHAnsi" w:hAnsiTheme="majorHAnsi" w:cs="Times New Roman"/>
          <w:b/>
          <w:bCs/>
          <w:iCs/>
          <w:sz w:val="24"/>
          <w:szCs w:val="24"/>
          <w:u w:val="single"/>
        </w:rPr>
        <w:t xml:space="preserve"> INFLAMMATORY DISEASE</w:t>
      </w:r>
      <w:r w:rsidR="00B7105F" w:rsidRPr="000A541D">
        <w:rPr>
          <w:rFonts w:asciiTheme="majorHAnsi" w:hAnsiTheme="majorHAnsi" w:cs="Times New Roman"/>
          <w:b/>
          <w:bCs/>
          <w:iCs/>
          <w:sz w:val="24"/>
          <w:szCs w:val="24"/>
        </w:rPr>
        <w:t xml:space="preserve"> </w:t>
      </w:r>
      <w:r w:rsidR="00694F1E" w:rsidRPr="000A541D">
        <w:rPr>
          <w:rFonts w:asciiTheme="majorHAnsi" w:hAnsiTheme="majorHAnsi" w:cs="Times New Roman"/>
          <w:b/>
          <w:bCs/>
          <w:iCs/>
          <w:sz w:val="24"/>
          <w:szCs w:val="24"/>
        </w:rPr>
        <w:t xml:space="preserve">(PID). </w:t>
      </w:r>
    </w:p>
    <w:p w:rsidR="008C4163" w:rsidRPr="00DE2754" w:rsidRDefault="008C4163" w:rsidP="00746B17">
      <w:pPr>
        <w:spacing w:line="240" w:lineRule="auto"/>
        <w:jc w:val="both"/>
        <w:rPr>
          <w:rFonts w:asciiTheme="majorHAnsi" w:hAnsiTheme="majorHAnsi" w:cs="Times New Roman"/>
          <w:b/>
          <w:bCs/>
          <w:iCs/>
          <w:sz w:val="23"/>
          <w:szCs w:val="23"/>
        </w:rPr>
      </w:pPr>
    </w:p>
    <w:p w:rsidR="008C4163" w:rsidRPr="000A541D" w:rsidRDefault="001D6AF3" w:rsidP="00746B17">
      <w:pPr>
        <w:overflowPunct w:val="0"/>
        <w:autoSpaceDE w:val="0"/>
        <w:autoSpaceDN w:val="0"/>
        <w:adjustRightInd w:val="0"/>
        <w:spacing w:after="0" w:line="240" w:lineRule="auto"/>
        <w:jc w:val="both"/>
        <w:textAlignment w:val="baseline"/>
        <w:rPr>
          <w:rFonts w:asciiTheme="majorHAnsi" w:hAnsiTheme="majorHAnsi" w:cs="Times New Roman"/>
          <w:b/>
          <w:bCs/>
          <w:iCs/>
          <w:sz w:val="24"/>
          <w:szCs w:val="24"/>
        </w:rPr>
      </w:pPr>
      <w:r w:rsidRPr="00DE2754">
        <w:rPr>
          <w:rFonts w:asciiTheme="majorHAnsi" w:hAnsiTheme="majorHAnsi" w:cs="Times New Roman"/>
          <w:b/>
          <w:bCs/>
          <w:iCs/>
          <w:sz w:val="28"/>
          <w:szCs w:val="28"/>
          <w:u w:val="single"/>
        </w:rPr>
        <w:t>[DIFFUSE FIBROADENOSIS]</w:t>
      </w:r>
      <w:r w:rsidRPr="00DE2754">
        <w:rPr>
          <w:rFonts w:asciiTheme="majorHAnsi" w:hAnsiTheme="majorHAnsi" w:cs="Times New Roman"/>
          <w:b/>
          <w:bCs/>
          <w:iCs/>
          <w:sz w:val="28"/>
          <w:szCs w:val="28"/>
        </w:rPr>
        <w:t xml:space="preserve"> - </w:t>
      </w:r>
      <w:r w:rsidR="008C4163" w:rsidRPr="000A541D">
        <w:rPr>
          <w:rFonts w:asciiTheme="majorHAnsi" w:hAnsiTheme="majorHAnsi" w:cs="Times New Roman"/>
          <w:b/>
          <w:bCs/>
          <w:iCs/>
          <w:sz w:val="24"/>
          <w:szCs w:val="24"/>
        </w:rPr>
        <w:t xml:space="preserve">There is e/o prominent fibro-glandular tissue in the peri-areolar region s/o diffuse </w:t>
      </w:r>
      <w:proofErr w:type="spellStart"/>
      <w:r w:rsidR="008C4163" w:rsidRPr="000A541D">
        <w:rPr>
          <w:rFonts w:asciiTheme="majorHAnsi" w:hAnsiTheme="majorHAnsi" w:cs="Times New Roman"/>
          <w:b/>
          <w:bCs/>
          <w:iCs/>
          <w:sz w:val="24"/>
          <w:szCs w:val="24"/>
        </w:rPr>
        <w:t>fibroadenosis</w:t>
      </w:r>
      <w:proofErr w:type="spellEnd"/>
      <w:r w:rsidR="008C4163" w:rsidRPr="000A541D">
        <w:rPr>
          <w:rFonts w:asciiTheme="majorHAnsi" w:hAnsiTheme="majorHAnsi" w:cs="Times New Roman"/>
          <w:b/>
          <w:bCs/>
          <w:iCs/>
          <w:sz w:val="24"/>
          <w:szCs w:val="24"/>
        </w:rPr>
        <w:t>.</w:t>
      </w:r>
    </w:p>
    <w:p w:rsidR="00DF093F" w:rsidRPr="00DE2754" w:rsidRDefault="00DF093F" w:rsidP="00DF093F">
      <w:pPr>
        <w:pStyle w:val="NoSpacing"/>
        <w:rPr>
          <w:rFonts w:asciiTheme="majorHAnsi" w:hAnsiTheme="majorHAnsi" w:cs="Times New Roman"/>
          <w:b/>
          <w:iCs/>
          <w:sz w:val="23"/>
          <w:szCs w:val="23"/>
        </w:rPr>
      </w:pPr>
    </w:p>
    <w:p w:rsidR="00DF093F" w:rsidRPr="00DE2754" w:rsidRDefault="00DF093F" w:rsidP="00DF093F">
      <w:pPr>
        <w:pStyle w:val="NoSpacing"/>
        <w:rPr>
          <w:rFonts w:asciiTheme="majorHAnsi" w:hAnsiTheme="majorHAnsi" w:cs="Times New Roman"/>
          <w:b/>
          <w:iCs/>
          <w:sz w:val="23"/>
          <w:szCs w:val="23"/>
        </w:rPr>
      </w:pPr>
      <w:r w:rsidRPr="000A541D">
        <w:rPr>
          <w:rFonts w:asciiTheme="majorHAnsi" w:hAnsiTheme="majorHAnsi" w:cs="Times New Roman"/>
          <w:b/>
          <w:iCs/>
          <w:sz w:val="26"/>
          <w:szCs w:val="26"/>
          <w:u w:val="single"/>
        </w:rPr>
        <w:t>BOTH KIDNEYS</w:t>
      </w:r>
      <w:r w:rsidRPr="00DE2754">
        <w:rPr>
          <w:rFonts w:asciiTheme="majorHAnsi" w:hAnsiTheme="majorHAnsi" w:cs="Times New Roman"/>
          <w:b/>
          <w:iCs/>
        </w:rPr>
        <w:t xml:space="preserve"> </w:t>
      </w:r>
      <w:r w:rsidRPr="00DE2754">
        <w:rPr>
          <w:rFonts w:asciiTheme="majorHAnsi" w:hAnsiTheme="majorHAnsi" w:cs="Times New Roman"/>
          <w:b/>
          <w:iCs/>
          <w:sz w:val="23"/>
          <w:szCs w:val="23"/>
        </w:rPr>
        <w:t xml:space="preserve">- </w:t>
      </w:r>
    </w:p>
    <w:p w:rsidR="00DF093F" w:rsidRPr="00DE2754" w:rsidRDefault="00DF093F" w:rsidP="00DF093F">
      <w:pPr>
        <w:pStyle w:val="NoSpacing"/>
        <w:rPr>
          <w:rFonts w:asciiTheme="majorHAnsi" w:hAnsiTheme="majorHAnsi" w:cs="Times New Roman"/>
          <w:b/>
          <w:iCs/>
          <w:sz w:val="11"/>
          <w:szCs w:val="11"/>
        </w:rPr>
      </w:pPr>
    </w:p>
    <w:p w:rsidR="00DF093F" w:rsidRPr="000A541D" w:rsidRDefault="00DF093F" w:rsidP="00DF093F">
      <w:pPr>
        <w:pStyle w:val="NoSpacing"/>
        <w:rPr>
          <w:rFonts w:asciiTheme="majorHAnsi" w:hAnsiTheme="majorHAnsi" w:cs="Times New Roman"/>
          <w:b/>
          <w:iCs/>
        </w:rPr>
      </w:pPr>
      <w:r w:rsidRPr="000A541D">
        <w:rPr>
          <w:rFonts w:asciiTheme="majorHAnsi" w:hAnsiTheme="majorHAnsi" w:cs="Times New Roman"/>
          <w:b/>
          <w:iCs/>
        </w:rPr>
        <w:t>RIGHT KIDNEY</w:t>
      </w:r>
      <w:r w:rsidRPr="000A541D">
        <w:rPr>
          <w:rFonts w:asciiTheme="majorHAnsi" w:hAnsiTheme="majorHAnsi" w:cs="Times New Roman"/>
          <w:iCs/>
        </w:rPr>
        <w:t>:-</w:t>
      </w:r>
      <w:r w:rsidRPr="000A541D">
        <w:rPr>
          <w:rFonts w:asciiTheme="majorHAnsi" w:hAnsiTheme="majorHAnsi" w:cs="Times New Roman"/>
          <w:b/>
          <w:iCs/>
        </w:rPr>
        <w:t>Measures 10.3 x 3.6 cm. LEFT KIDNEY</w:t>
      </w:r>
      <w:proofErr w:type="gramStart"/>
      <w:r w:rsidRPr="000A541D">
        <w:rPr>
          <w:rFonts w:asciiTheme="majorHAnsi" w:hAnsiTheme="majorHAnsi" w:cs="Times New Roman"/>
          <w:iCs/>
        </w:rPr>
        <w:t>:-</w:t>
      </w:r>
      <w:proofErr w:type="gramEnd"/>
      <w:r w:rsidRPr="000A541D">
        <w:rPr>
          <w:rFonts w:asciiTheme="majorHAnsi" w:hAnsiTheme="majorHAnsi" w:cs="Times New Roman"/>
          <w:iCs/>
        </w:rPr>
        <w:t xml:space="preserve"> </w:t>
      </w:r>
      <w:r w:rsidRPr="000A541D">
        <w:rPr>
          <w:rFonts w:asciiTheme="majorHAnsi" w:hAnsiTheme="majorHAnsi" w:cs="Times New Roman"/>
          <w:b/>
          <w:iCs/>
        </w:rPr>
        <w:t>Measures 10.6 x 5.9 cm.</w:t>
      </w:r>
    </w:p>
    <w:p w:rsidR="00DF093F" w:rsidRPr="000A541D" w:rsidRDefault="00DF093F" w:rsidP="00DF093F">
      <w:pPr>
        <w:pStyle w:val="NoSpacing"/>
        <w:rPr>
          <w:rFonts w:asciiTheme="majorHAnsi" w:hAnsiTheme="majorHAnsi" w:cs="Times New Roman"/>
          <w:iCs/>
        </w:rPr>
      </w:pPr>
      <w:r w:rsidRPr="000A541D">
        <w:rPr>
          <w:rFonts w:asciiTheme="majorHAnsi" w:hAnsiTheme="majorHAnsi" w:cs="Times New Roman"/>
          <w:b/>
          <w:iCs/>
        </w:rPr>
        <w:t xml:space="preserve">Both kidneys appear edematous. </w:t>
      </w:r>
      <w:r w:rsidRPr="000A541D">
        <w:rPr>
          <w:rFonts w:asciiTheme="majorHAnsi" w:hAnsiTheme="majorHAnsi" w:cs="Times New Roman"/>
          <w:bCs/>
          <w:iCs/>
        </w:rPr>
        <w:t>They a</w:t>
      </w:r>
      <w:r w:rsidRPr="000A541D">
        <w:rPr>
          <w:rFonts w:asciiTheme="majorHAnsi" w:hAnsiTheme="majorHAnsi" w:cs="Times New Roman"/>
          <w:iCs/>
        </w:rPr>
        <w:t xml:space="preserve">ppear normal in size, shape and echotexture. No calculus/hydronephrosis is seen on either side. </w:t>
      </w:r>
      <w:proofErr w:type="spellStart"/>
      <w:r w:rsidRPr="000A541D">
        <w:rPr>
          <w:rFonts w:asciiTheme="majorHAnsi" w:hAnsiTheme="majorHAnsi" w:cs="Times New Roman"/>
          <w:iCs/>
        </w:rPr>
        <w:t>Ureters</w:t>
      </w:r>
      <w:proofErr w:type="spellEnd"/>
      <w:r w:rsidRPr="000A541D">
        <w:rPr>
          <w:rFonts w:asciiTheme="majorHAnsi" w:hAnsiTheme="majorHAnsi" w:cs="Times New Roman"/>
          <w:iCs/>
        </w:rPr>
        <w:t xml:space="preserve"> are not dilated.</w:t>
      </w:r>
    </w:p>
    <w:p w:rsidR="00362454" w:rsidRPr="00DE2754" w:rsidRDefault="00362454" w:rsidP="00DF093F">
      <w:pPr>
        <w:pStyle w:val="NoSpacing"/>
        <w:rPr>
          <w:rFonts w:asciiTheme="majorHAnsi" w:hAnsiTheme="majorHAnsi" w:cs="Times New Roman"/>
          <w:iCs/>
          <w:sz w:val="23"/>
          <w:szCs w:val="23"/>
        </w:rPr>
      </w:pPr>
    </w:p>
    <w:p w:rsidR="00362454" w:rsidRPr="00DE2754" w:rsidRDefault="00362454" w:rsidP="00362454">
      <w:pPr>
        <w:jc w:val="both"/>
        <w:rPr>
          <w:rFonts w:asciiTheme="majorHAnsi" w:hAnsiTheme="majorHAnsi" w:cs="Bookman Old Style"/>
          <w:b/>
          <w:bCs/>
          <w:iCs/>
          <w:sz w:val="32"/>
          <w:szCs w:val="32"/>
          <w:u w:val="single"/>
        </w:rPr>
      </w:pPr>
      <w:r w:rsidRPr="00DE2754">
        <w:rPr>
          <w:rFonts w:asciiTheme="majorHAnsi" w:hAnsiTheme="majorHAnsi" w:cs="Bookman Old Style"/>
          <w:b/>
          <w:bCs/>
          <w:iCs/>
          <w:sz w:val="32"/>
          <w:szCs w:val="32"/>
          <w:u w:val="single"/>
        </w:rPr>
        <w:t xml:space="preserve">WORM INFESTATION </w:t>
      </w:r>
    </w:p>
    <w:p w:rsidR="00362454" w:rsidRPr="000A541D" w:rsidRDefault="00362454" w:rsidP="00362454">
      <w:pPr>
        <w:jc w:val="both"/>
        <w:rPr>
          <w:rFonts w:asciiTheme="majorHAnsi" w:hAnsiTheme="majorHAnsi" w:cs="Calibri"/>
          <w:b/>
          <w:iCs/>
          <w:sz w:val="24"/>
          <w:szCs w:val="24"/>
        </w:rPr>
      </w:pPr>
      <w:r w:rsidRPr="000A541D">
        <w:rPr>
          <w:rFonts w:asciiTheme="majorHAnsi" w:hAnsiTheme="majorHAnsi" w:cs="Calibri"/>
          <w:b/>
          <w:iCs/>
          <w:sz w:val="24"/>
          <w:szCs w:val="24"/>
        </w:rPr>
        <w:t>Few echogenic tubular worm-like structures are noted in distal ileal loops. No abnormal bowel dilatation/obstruction is seen.</w:t>
      </w:r>
      <w:r w:rsidRPr="000A541D">
        <w:rPr>
          <w:rFonts w:asciiTheme="majorHAnsi" w:hAnsiTheme="majorHAnsi"/>
          <w:b/>
          <w:iCs/>
          <w:sz w:val="24"/>
          <w:szCs w:val="24"/>
        </w:rPr>
        <w:t xml:space="preserve"> Few enlarged mesenteric lymph nodes are also seen.  </w:t>
      </w:r>
    </w:p>
    <w:p w:rsidR="00362454" w:rsidRPr="00DE2754" w:rsidRDefault="00362454" w:rsidP="00DF093F">
      <w:pPr>
        <w:pStyle w:val="NoSpacing"/>
        <w:rPr>
          <w:rFonts w:asciiTheme="majorHAnsi" w:hAnsiTheme="majorHAnsi" w:cs="Times New Roman"/>
          <w:iCs/>
          <w:sz w:val="2"/>
          <w:szCs w:val="2"/>
        </w:rPr>
      </w:pPr>
    </w:p>
    <w:p w:rsidR="000A0EDE" w:rsidRPr="00DE2754" w:rsidRDefault="00362454" w:rsidP="000A0EDE">
      <w:pPr>
        <w:pStyle w:val="ListParagraph"/>
        <w:numPr>
          <w:ilvl w:val="0"/>
          <w:numId w:val="1"/>
        </w:numPr>
        <w:spacing w:after="0"/>
        <w:contextualSpacing w:val="0"/>
        <w:rPr>
          <w:rFonts w:asciiTheme="majorHAnsi" w:hAnsiTheme="majorHAnsi" w:cs="Bookman Old Style"/>
          <w:b/>
          <w:bCs/>
          <w:iCs/>
          <w:sz w:val="24"/>
          <w:szCs w:val="24"/>
        </w:rPr>
      </w:pPr>
      <w:r w:rsidRPr="00DE2754">
        <w:rPr>
          <w:rFonts w:asciiTheme="majorHAnsi" w:hAnsiTheme="majorHAnsi" w:cs="Bookman Old Style"/>
          <w:b/>
          <w:bCs/>
          <w:iCs/>
          <w:sz w:val="24"/>
          <w:szCs w:val="24"/>
        </w:rPr>
        <w:t>Worm infestation of small bowel loops as described.</w:t>
      </w:r>
    </w:p>
    <w:p w:rsidR="000A0EDE" w:rsidRPr="00DE2754" w:rsidRDefault="000A0EDE" w:rsidP="000A0EDE">
      <w:pPr>
        <w:spacing w:after="0"/>
        <w:rPr>
          <w:rFonts w:asciiTheme="majorHAnsi" w:hAnsiTheme="majorHAnsi" w:cs="Bookman Old Style"/>
          <w:b/>
          <w:bCs/>
          <w:iCs/>
          <w:sz w:val="24"/>
          <w:szCs w:val="24"/>
        </w:rPr>
      </w:pPr>
    </w:p>
    <w:p w:rsidR="000A0EDE" w:rsidRPr="00DE2754" w:rsidRDefault="000A0EDE" w:rsidP="000A0EDE">
      <w:pPr>
        <w:spacing w:after="0"/>
        <w:rPr>
          <w:rFonts w:asciiTheme="majorHAnsi" w:hAnsiTheme="majorHAnsi"/>
          <w:b/>
          <w:bCs/>
          <w:iCs/>
          <w:sz w:val="32"/>
          <w:szCs w:val="32"/>
          <w:u w:val="single"/>
        </w:rPr>
      </w:pPr>
      <w:r w:rsidRPr="00DE2754">
        <w:rPr>
          <w:rFonts w:asciiTheme="majorHAnsi" w:hAnsiTheme="majorHAnsi"/>
          <w:b/>
          <w:bCs/>
          <w:iCs/>
          <w:sz w:val="32"/>
          <w:szCs w:val="32"/>
          <w:u w:val="single"/>
        </w:rPr>
        <w:t>CERVICAL INCOMPETENCE</w:t>
      </w:r>
    </w:p>
    <w:p w:rsidR="000A0EDE" w:rsidRPr="00DE2754" w:rsidRDefault="000A0EDE" w:rsidP="000A0EDE">
      <w:pPr>
        <w:spacing w:after="0"/>
        <w:rPr>
          <w:rFonts w:asciiTheme="majorHAnsi" w:hAnsiTheme="majorHAnsi" w:cs="Bookman Old Style"/>
          <w:b/>
          <w:bCs/>
          <w:iCs/>
          <w:sz w:val="16"/>
          <w:szCs w:val="16"/>
        </w:rPr>
      </w:pPr>
    </w:p>
    <w:p w:rsidR="000A0EDE" w:rsidRPr="000A541D" w:rsidRDefault="000A0EDE" w:rsidP="000A0EDE">
      <w:pPr>
        <w:pStyle w:val="ListParagraph"/>
        <w:numPr>
          <w:ilvl w:val="0"/>
          <w:numId w:val="14"/>
        </w:numPr>
        <w:spacing w:after="0" w:line="360" w:lineRule="auto"/>
        <w:jc w:val="both"/>
        <w:rPr>
          <w:rFonts w:asciiTheme="majorHAnsi" w:hAnsiTheme="majorHAnsi"/>
          <w:b/>
          <w:bCs/>
          <w:iCs/>
          <w:sz w:val="24"/>
          <w:szCs w:val="24"/>
          <w:u w:val="single"/>
        </w:rPr>
      </w:pPr>
      <w:r w:rsidRPr="000A541D">
        <w:rPr>
          <w:rFonts w:asciiTheme="majorHAnsi" w:hAnsiTheme="majorHAnsi"/>
          <w:b/>
          <w:bCs/>
          <w:iCs/>
          <w:sz w:val="24"/>
          <w:szCs w:val="24"/>
          <w:u w:val="single"/>
        </w:rPr>
        <w:t xml:space="preserve">U-shaped cervical funneling is seen with funnel length measuring 2.9 cm and width measuring 0.7 cm. Cervical length is 2.9 cm. This is s/o cervical incompetence. </w:t>
      </w:r>
    </w:p>
    <w:p w:rsidR="000A0EDE" w:rsidRPr="000A541D" w:rsidRDefault="000A0EDE" w:rsidP="000A0EDE">
      <w:pPr>
        <w:spacing w:after="0" w:line="360" w:lineRule="auto"/>
        <w:jc w:val="both"/>
        <w:rPr>
          <w:rFonts w:asciiTheme="majorHAnsi" w:hAnsiTheme="majorHAnsi"/>
          <w:b/>
          <w:bCs/>
          <w:iCs/>
          <w:sz w:val="24"/>
          <w:szCs w:val="24"/>
          <w:u w:val="single"/>
        </w:rPr>
      </w:pPr>
      <w:r w:rsidRPr="000A541D">
        <w:rPr>
          <w:rFonts w:asciiTheme="majorHAnsi" w:hAnsiTheme="majorHAnsi"/>
          <w:b/>
          <w:bCs/>
          <w:iCs/>
          <w:sz w:val="24"/>
          <w:szCs w:val="24"/>
          <w:u w:val="single"/>
        </w:rPr>
        <w:t>U</w:t>
      </w:r>
      <w:r w:rsidRPr="000A541D">
        <w:rPr>
          <w:rFonts w:asciiTheme="majorHAnsi" w:hAnsiTheme="majorHAnsi"/>
          <w:b/>
          <w:bCs/>
          <w:iCs/>
          <w:u w:val="single"/>
        </w:rPr>
        <w:t>-</w:t>
      </w:r>
      <w:r w:rsidRPr="000A541D">
        <w:rPr>
          <w:rFonts w:asciiTheme="majorHAnsi" w:hAnsiTheme="majorHAnsi"/>
          <w:b/>
          <w:bCs/>
          <w:iCs/>
          <w:sz w:val="24"/>
          <w:szCs w:val="24"/>
          <w:u w:val="single"/>
        </w:rPr>
        <w:t>shaped cervical funneling is seen s/o cervical incompetence</w:t>
      </w:r>
    </w:p>
    <w:p w:rsidR="00842B39" w:rsidRPr="00DE2754" w:rsidRDefault="00842B39" w:rsidP="000A0EDE">
      <w:pPr>
        <w:spacing w:after="0" w:line="360" w:lineRule="auto"/>
        <w:jc w:val="both"/>
        <w:rPr>
          <w:rFonts w:asciiTheme="majorHAnsi" w:hAnsiTheme="majorHAnsi"/>
          <w:b/>
          <w:bCs/>
          <w:iCs/>
          <w:sz w:val="24"/>
          <w:szCs w:val="24"/>
          <w:u w:val="single"/>
        </w:rPr>
      </w:pPr>
    </w:p>
    <w:p w:rsidR="00842B39" w:rsidRPr="00DE2754" w:rsidRDefault="00842B39" w:rsidP="000A0EDE">
      <w:pPr>
        <w:spacing w:after="0" w:line="360" w:lineRule="auto"/>
        <w:jc w:val="both"/>
        <w:rPr>
          <w:rFonts w:asciiTheme="majorHAnsi" w:hAnsiTheme="majorHAnsi"/>
          <w:b/>
          <w:iCs/>
          <w:sz w:val="24"/>
          <w:szCs w:val="24"/>
        </w:rPr>
      </w:pPr>
    </w:p>
    <w:p w:rsidR="000A541D" w:rsidRDefault="000A541D" w:rsidP="000A0EDE">
      <w:pPr>
        <w:spacing w:after="0" w:line="360" w:lineRule="auto"/>
        <w:jc w:val="both"/>
        <w:rPr>
          <w:rFonts w:asciiTheme="majorHAnsi" w:hAnsiTheme="majorHAnsi"/>
          <w:b/>
          <w:iCs/>
          <w:sz w:val="32"/>
          <w:szCs w:val="32"/>
          <w:u w:val="single"/>
        </w:rPr>
      </w:pPr>
    </w:p>
    <w:p w:rsidR="000A541D" w:rsidRDefault="000A541D" w:rsidP="000A0EDE">
      <w:pPr>
        <w:spacing w:after="0" w:line="360" w:lineRule="auto"/>
        <w:jc w:val="both"/>
        <w:rPr>
          <w:rFonts w:asciiTheme="majorHAnsi" w:hAnsiTheme="majorHAnsi"/>
          <w:b/>
          <w:iCs/>
          <w:sz w:val="32"/>
          <w:szCs w:val="32"/>
          <w:u w:val="single"/>
        </w:rPr>
      </w:pPr>
    </w:p>
    <w:p w:rsidR="000A541D" w:rsidRDefault="000A541D" w:rsidP="000A0EDE">
      <w:pPr>
        <w:spacing w:after="0" w:line="360" w:lineRule="auto"/>
        <w:jc w:val="both"/>
        <w:rPr>
          <w:rFonts w:asciiTheme="majorHAnsi" w:hAnsiTheme="majorHAnsi"/>
          <w:b/>
          <w:iCs/>
          <w:sz w:val="32"/>
          <w:szCs w:val="32"/>
          <w:u w:val="single"/>
        </w:rPr>
      </w:pPr>
    </w:p>
    <w:p w:rsidR="000A541D" w:rsidRDefault="000A541D" w:rsidP="000A0EDE">
      <w:pPr>
        <w:spacing w:after="0" w:line="360" w:lineRule="auto"/>
        <w:jc w:val="both"/>
        <w:rPr>
          <w:rFonts w:asciiTheme="majorHAnsi" w:hAnsiTheme="majorHAnsi"/>
          <w:b/>
          <w:iCs/>
          <w:sz w:val="32"/>
          <w:szCs w:val="32"/>
          <w:u w:val="single"/>
        </w:rPr>
      </w:pPr>
    </w:p>
    <w:p w:rsidR="00842B39" w:rsidRPr="00DE2754" w:rsidRDefault="00842B39" w:rsidP="000A0EDE">
      <w:pPr>
        <w:spacing w:after="0" w:line="360" w:lineRule="auto"/>
        <w:jc w:val="both"/>
        <w:rPr>
          <w:rFonts w:asciiTheme="majorHAnsi" w:hAnsiTheme="majorHAnsi"/>
          <w:b/>
          <w:iCs/>
          <w:sz w:val="32"/>
          <w:szCs w:val="32"/>
          <w:u w:val="single"/>
        </w:rPr>
      </w:pPr>
      <w:r w:rsidRPr="00DE2754">
        <w:rPr>
          <w:rFonts w:asciiTheme="majorHAnsi" w:hAnsiTheme="majorHAnsi"/>
          <w:b/>
          <w:iCs/>
          <w:sz w:val="32"/>
          <w:szCs w:val="32"/>
          <w:u w:val="single"/>
        </w:rPr>
        <w:t xml:space="preserve">CELIAC DISEASE/TROPICAL SPRUE </w:t>
      </w:r>
    </w:p>
    <w:p w:rsidR="00842B39" w:rsidRPr="000A541D" w:rsidRDefault="00842B39" w:rsidP="000A0EDE">
      <w:pPr>
        <w:spacing w:after="0" w:line="360" w:lineRule="auto"/>
        <w:jc w:val="both"/>
        <w:rPr>
          <w:rFonts w:asciiTheme="majorHAnsi" w:hAnsiTheme="majorHAnsi"/>
          <w:b/>
          <w:iCs/>
          <w:sz w:val="24"/>
          <w:szCs w:val="24"/>
        </w:rPr>
      </w:pPr>
      <w:r w:rsidRPr="000A541D">
        <w:rPr>
          <w:rFonts w:asciiTheme="majorHAnsi" w:hAnsiTheme="majorHAnsi"/>
          <w:b/>
          <w:iCs/>
          <w:sz w:val="24"/>
          <w:szCs w:val="24"/>
        </w:rPr>
        <w:t xml:space="preserve">Small bowel loops in peri-umbilical region show blunted </w:t>
      </w:r>
      <w:proofErr w:type="spellStart"/>
      <w:r w:rsidRPr="000A541D">
        <w:rPr>
          <w:rFonts w:asciiTheme="majorHAnsi" w:hAnsiTheme="majorHAnsi"/>
          <w:b/>
          <w:iCs/>
          <w:sz w:val="24"/>
          <w:szCs w:val="24"/>
        </w:rPr>
        <w:t>villi</w:t>
      </w:r>
      <w:proofErr w:type="spellEnd"/>
      <w:r w:rsidRPr="000A541D">
        <w:rPr>
          <w:rFonts w:asciiTheme="majorHAnsi" w:hAnsiTheme="majorHAnsi"/>
          <w:b/>
          <w:iCs/>
          <w:sz w:val="24"/>
          <w:szCs w:val="24"/>
        </w:rPr>
        <w:t>. They are fluid filled and show mild increase in peristalsis. No abnormal dilated bowel loop/obstruction/mass lesion is seen. No significant abdominal lymphadenopathy</w:t>
      </w:r>
    </w:p>
    <w:p w:rsidR="00842B39" w:rsidRPr="00DE2754" w:rsidRDefault="00842B39" w:rsidP="00842B39">
      <w:pPr>
        <w:pStyle w:val="ListParagraph"/>
        <w:numPr>
          <w:ilvl w:val="0"/>
          <w:numId w:val="1"/>
        </w:numPr>
        <w:contextualSpacing w:val="0"/>
        <w:rPr>
          <w:rFonts w:asciiTheme="majorHAnsi" w:hAnsiTheme="majorHAnsi"/>
          <w:b/>
          <w:iCs/>
          <w:sz w:val="28"/>
          <w:szCs w:val="28"/>
        </w:rPr>
      </w:pPr>
      <w:r w:rsidRPr="00DE2754">
        <w:rPr>
          <w:rFonts w:asciiTheme="majorHAnsi" w:hAnsiTheme="majorHAnsi"/>
          <w:b/>
          <w:iCs/>
          <w:sz w:val="24"/>
          <w:szCs w:val="24"/>
        </w:rPr>
        <w:t xml:space="preserve">Blunted </w:t>
      </w:r>
      <w:proofErr w:type="spellStart"/>
      <w:r w:rsidRPr="00DE2754">
        <w:rPr>
          <w:rFonts w:asciiTheme="majorHAnsi" w:hAnsiTheme="majorHAnsi"/>
          <w:b/>
          <w:iCs/>
          <w:sz w:val="24"/>
          <w:szCs w:val="24"/>
        </w:rPr>
        <w:t>villi</w:t>
      </w:r>
      <w:proofErr w:type="spellEnd"/>
      <w:r w:rsidRPr="00DE2754">
        <w:rPr>
          <w:rFonts w:asciiTheme="majorHAnsi" w:hAnsiTheme="majorHAnsi"/>
          <w:b/>
          <w:iCs/>
          <w:sz w:val="24"/>
          <w:szCs w:val="24"/>
        </w:rPr>
        <w:t xml:space="preserve"> in </w:t>
      </w:r>
      <w:proofErr w:type="spellStart"/>
      <w:r w:rsidRPr="00DE2754">
        <w:rPr>
          <w:rFonts w:asciiTheme="majorHAnsi" w:hAnsiTheme="majorHAnsi"/>
          <w:b/>
          <w:iCs/>
          <w:sz w:val="24"/>
          <w:szCs w:val="24"/>
        </w:rPr>
        <w:t>peri</w:t>
      </w:r>
      <w:proofErr w:type="spellEnd"/>
      <w:r w:rsidRPr="00DE2754">
        <w:rPr>
          <w:rFonts w:asciiTheme="majorHAnsi" w:hAnsiTheme="majorHAnsi"/>
          <w:b/>
          <w:iCs/>
          <w:sz w:val="24"/>
          <w:szCs w:val="24"/>
        </w:rPr>
        <w:t>-umbilical small bowel loops with mild increase in peristalsis</w:t>
      </w:r>
      <w:r w:rsidRPr="00DE2754">
        <w:rPr>
          <w:rFonts w:asciiTheme="majorHAnsi" w:hAnsiTheme="majorHAnsi"/>
          <w:b/>
          <w:iCs/>
          <w:sz w:val="23"/>
          <w:szCs w:val="23"/>
        </w:rPr>
        <w:t xml:space="preserve"> – </w:t>
      </w:r>
      <w:r w:rsidRPr="00DE2754">
        <w:rPr>
          <w:rFonts w:asciiTheme="majorHAnsi" w:hAnsiTheme="majorHAnsi"/>
          <w:b/>
          <w:iCs/>
          <w:sz w:val="24"/>
          <w:szCs w:val="24"/>
        </w:rPr>
        <w:t xml:space="preserve">Celiac disease/tropical </w:t>
      </w:r>
      <w:proofErr w:type="spellStart"/>
      <w:r w:rsidRPr="00DE2754">
        <w:rPr>
          <w:rFonts w:asciiTheme="majorHAnsi" w:hAnsiTheme="majorHAnsi"/>
          <w:b/>
          <w:iCs/>
          <w:sz w:val="24"/>
          <w:szCs w:val="24"/>
        </w:rPr>
        <w:t>sprue</w:t>
      </w:r>
      <w:proofErr w:type="spellEnd"/>
      <w:r w:rsidRPr="00DE2754">
        <w:rPr>
          <w:rFonts w:asciiTheme="majorHAnsi" w:hAnsiTheme="majorHAnsi"/>
          <w:b/>
          <w:iCs/>
          <w:sz w:val="24"/>
          <w:szCs w:val="24"/>
        </w:rPr>
        <w:t xml:space="preserve"> needs to be ruled out.</w:t>
      </w:r>
    </w:p>
    <w:p w:rsidR="000A541D" w:rsidRDefault="000A541D" w:rsidP="000A0EDE">
      <w:pPr>
        <w:spacing w:after="0" w:line="360" w:lineRule="auto"/>
        <w:jc w:val="both"/>
        <w:rPr>
          <w:rFonts w:asciiTheme="majorHAnsi" w:hAnsiTheme="majorHAnsi"/>
          <w:b/>
          <w:iCs/>
          <w:sz w:val="32"/>
          <w:szCs w:val="32"/>
          <w:u w:val="single"/>
        </w:rPr>
      </w:pPr>
    </w:p>
    <w:p w:rsidR="00842B39" w:rsidRPr="00DE2754" w:rsidRDefault="00647DAF" w:rsidP="000A0EDE">
      <w:pPr>
        <w:spacing w:after="0" w:line="360" w:lineRule="auto"/>
        <w:jc w:val="both"/>
        <w:rPr>
          <w:rFonts w:asciiTheme="majorHAnsi" w:hAnsiTheme="majorHAnsi"/>
          <w:b/>
          <w:bCs/>
          <w:iCs/>
          <w:sz w:val="32"/>
          <w:szCs w:val="32"/>
          <w:u w:val="single"/>
        </w:rPr>
      </w:pPr>
      <w:r w:rsidRPr="00DE2754">
        <w:rPr>
          <w:rFonts w:asciiTheme="majorHAnsi" w:hAnsiTheme="majorHAnsi"/>
          <w:b/>
          <w:iCs/>
          <w:sz w:val="32"/>
          <w:szCs w:val="32"/>
          <w:u w:val="single"/>
        </w:rPr>
        <w:t>HIATUS HERNIA</w:t>
      </w:r>
    </w:p>
    <w:p w:rsidR="00647DAF" w:rsidRPr="000A541D" w:rsidRDefault="00647DAF" w:rsidP="00647DAF">
      <w:pPr>
        <w:jc w:val="both"/>
        <w:rPr>
          <w:rFonts w:asciiTheme="majorHAnsi" w:hAnsiTheme="majorHAnsi"/>
          <w:b/>
          <w:iCs/>
          <w:sz w:val="24"/>
          <w:szCs w:val="24"/>
        </w:rPr>
      </w:pPr>
      <w:r w:rsidRPr="000A541D">
        <w:rPr>
          <w:rFonts w:asciiTheme="majorHAnsi" w:hAnsiTheme="majorHAnsi"/>
          <w:b/>
          <w:iCs/>
          <w:sz w:val="24"/>
          <w:szCs w:val="24"/>
        </w:rPr>
        <w:t xml:space="preserve">There is suspicious e/o displacement of gastric </w:t>
      </w:r>
      <w:proofErr w:type="spellStart"/>
      <w:r w:rsidRPr="000A541D">
        <w:rPr>
          <w:rFonts w:asciiTheme="majorHAnsi" w:hAnsiTheme="majorHAnsi"/>
          <w:b/>
          <w:iCs/>
          <w:sz w:val="24"/>
          <w:szCs w:val="24"/>
        </w:rPr>
        <w:t>fundus</w:t>
      </w:r>
      <w:proofErr w:type="spellEnd"/>
      <w:r w:rsidRPr="000A541D">
        <w:rPr>
          <w:rFonts w:asciiTheme="majorHAnsi" w:hAnsiTheme="majorHAnsi"/>
          <w:b/>
          <w:iCs/>
          <w:sz w:val="24"/>
          <w:szCs w:val="24"/>
        </w:rPr>
        <w:t xml:space="preserve"> above the level of diaphragm </w:t>
      </w:r>
      <w:r w:rsidR="007323E3" w:rsidRPr="000A541D">
        <w:rPr>
          <w:rFonts w:asciiTheme="majorHAnsi" w:hAnsiTheme="majorHAnsi"/>
          <w:b/>
          <w:iCs/>
          <w:sz w:val="28"/>
          <w:szCs w:val="28"/>
        </w:rPr>
        <w:t xml:space="preserve">…..? </w:t>
      </w:r>
      <w:proofErr w:type="gramStart"/>
      <w:r w:rsidRPr="000A541D">
        <w:rPr>
          <w:rFonts w:asciiTheme="majorHAnsi" w:hAnsiTheme="majorHAnsi"/>
          <w:b/>
          <w:iCs/>
          <w:sz w:val="24"/>
          <w:szCs w:val="24"/>
        </w:rPr>
        <w:t>hiatus</w:t>
      </w:r>
      <w:proofErr w:type="gramEnd"/>
      <w:r w:rsidRPr="000A541D">
        <w:rPr>
          <w:rFonts w:asciiTheme="majorHAnsi" w:hAnsiTheme="majorHAnsi"/>
          <w:b/>
          <w:iCs/>
          <w:sz w:val="24"/>
          <w:szCs w:val="24"/>
        </w:rPr>
        <w:t xml:space="preserve"> hernia </w:t>
      </w:r>
    </w:p>
    <w:p w:rsidR="000A0EDE" w:rsidRPr="00DE2754" w:rsidRDefault="000A0EDE" w:rsidP="000A0EDE">
      <w:pPr>
        <w:spacing w:after="0"/>
        <w:rPr>
          <w:rFonts w:asciiTheme="majorHAnsi" w:hAnsiTheme="majorHAnsi" w:cs="Bookman Old Style"/>
          <w:b/>
          <w:bCs/>
          <w:iCs/>
          <w:sz w:val="24"/>
          <w:szCs w:val="24"/>
        </w:rPr>
      </w:pPr>
    </w:p>
    <w:p w:rsidR="007323E3" w:rsidRPr="00DE2754" w:rsidRDefault="007323E3" w:rsidP="00DE09C9">
      <w:pPr>
        <w:pStyle w:val="NoSpacing"/>
        <w:spacing w:line="360" w:lineRule="auto"/>
        <w:rPr>
          <w:rFonts w:asciiTheme="majorHAnsi" w:hAnsiTheme="majorHAnsi"/>
          <w:b/>
          <w:iCs/>
        </w:rPr>
      </w:pPr>
      <w:r w:rsidRPr="00DE2754">
        <w:rPr>
          <w:rFonts w:asciiTheme="majorHAnsi" w:hAnsiTheme="majorHAnsi"/>
          <w:b/>
          <w:iCs/>
        </w:rPr>
        <w:t xml:space="preserve">Suspicious e/o displacement of gastric </w:t>
      </w:r>
      <w:proofErr w:type="spellStart"/>
      <w:r w:rsidRPr="00DE2754">
        <w:rPr>
          <w:rFonts w:asciiTheme="majorHAnsi" w:hAnsiTheme="majorHAnsi"/>
          <w:b/>
          <w:iCs/>
        </w:rPr>
        <w:t>fundus</w:t>
      </w:r>
      <w:proofErr w:type="spellEnd"/>
      <w:r w:rsidRPr="00DE2754">
        <w:rPr>
          <w:rFonts w:asciiTheme="majorHAnsi" w:hAnsiTheme="majorHAnsi"/>
          <w:b/>
          <w:iCs/>
        </w:rPr>
        <w:t xml:space="preserve"> above the level of diaphragm …..? </w:t>
      </w:r>
      <w:proofErr w:type="gramStart"/>
      <w:r w:rsidRPr="00DE2754">
        <w:rPr>
          <w:rFonts w:asciiTheme="majorHAnsi" w:hAnsiTheme="majorHAnsi"/>
          <w:b/>
          <w:iCs/>
        </w:rPr>
        <w:t>hiatus</w:t>
      </w:r>
      <w:proofErr w:type="gramEnd"/>
      <w:r w:rsidRPr="00DE2754">
        <w:rPr>
          <w:rFonts w:asciiTheme="majorHAnsi" w:hAnsiTheme="majorHAnsi"/>
          <w:b/>
          <w:iCs/>
        </w:rPr>
        <w:t xml:space="preserve"> hernia. </w:t>
      </w:r>
      <w:r w:rsidR="00DE09C9" w:rsidRPr="00DE2754">
        <w:rPr>
          <w:rFonts w:asciiTheme="majorHAnsi" w:hAnsiTheme="majorHAnsi" w:cs="Verdana"/>
          <w:b/>
          <w:iCs/>
        </w:rPr>
        <w:t xml:space="preserve">Suggest Upper GI-ENDOSCOPY </w:t>
      </w:r>
      <w:r w:rsidRPr="00DE2754">
        <w:rPr>
          <w:rFonts w:asciiTheme="majorHAnsi" w:hAnsiTheme="majorHAnsi"/>
          <w:b/>
          <w:iCs/>
        </w:rPr>
        <w:t>for further evaluation.</w:t>
      </w:r>
    </w:p>
    <w:p w:rsidR="00771163" w:rsidRPr="00DE2754" w:rsidRDefault="00771163" w:rsidP="00DE09C9">
      <w:pPr>
        <w:pStyle w:val="NoSpacing"/>
        <w:spacing w:line="360" w:lineRule="auto"/>
        <w:rPr>
          <w:rFonts w:asciiTheme="majorHAnsi" w:hAnsiTheme="majorHAnsi"/>
          <w:b/>
          <w:iCs/>
        </w:rPr>
      </w:pPr>
    </w:p>
    <w:p w:rsidR="00771163" w:rsidRPr="00DE2754" w:rsidRDefault="00771163" w:rsidP="00771163">
      <w:pPr>
        <w:jc w:val="both"/>
        <w:rPr>
          <w:rFonts w:asciiTheme="majorHAnsi" w:hAnsiTheme="majorHAnsi"/>
          <w:b/>
          <w:iCs/>
          <w:sz w:val="23"/>
          <w:szCs w:val="23"/>
        </w:rPr>
      </w:pPr>
      <w:proofErr w:type="gramStart"/>
      <w:r w:rsidRPr="00DE2754">
        <w:rPr>
          <w:rFonts w:asciiTheme="majorHAnsi" w:hAnsiTheme="majorHAnsi"/>
          <w:b/>
          <w:iCs/>
          <w:sz w:val="32"/>
          <w:szCs w:val="32"/>
          <w:u w:val="single"/>
        </w:rPr>
        <w:t>BILATERAL SEMINAL VESICULITIS</w:t>
      </w:r>
      <w:r w:rsidRPr="00DE2754">
        <w:rPr>
          <w:rFonts w:asciiTheme="majorHAnsi" w:hAnsiTheme="majorHAnsi"/>
          <w:b/>
          <w:iCs/>
          <w:sz w:val="23"/>
          <w:szCs w:val="23"/>
        </w:rPr>
        <w:t>.</w:t>
      </w:r>
      <w:proofErr w:type="gramEnd"/>
    </w:p>
    <w:p w:rsidR="00771163" w:rsidRPr="000A541D" w:rsidRDefault="00771163" w:rsidP="00771163">
      <w:pPr>
        <w:jc w:val="both"/>
        <w:rPr>
          <w:rFonts w:asciiTheme="majorHAnsi" w:hAnsiTheme="majorHAnsi"/>
          <w:b/>
          <w:iCs/>
          <w:sz w:val="24"/>
          <w:szCs w:val="24"/>
        </w:rPr>
      </w:pPr>
      <w:r w:rsidRPr="000A541D">
        <w:rPr>
          <w:rFonts w:asciiTheme="majorHAnsi" w:hAnsiTheme="majorHAnsi"/>
          <w:b/>
          <w:iCs/>
          <w:sz w:val="24"/>
          <w:szCs w:val="24"/>
        </w:rPr>
        <w:t xml:space="preserve">Bilateral seminal vesicles appear mildly bulky with right measuring 4.8 x 1.1 cm and left measuring 3.5 x 1.5 cm. No focal lesion/abnormal vascularity </w:t>
      </w:r>
      <w:proofErr w:type="gramStart"/>
      <w:r w:rsidRPr="000A541D">
        <w:rPr>
          <w:rFonts w:asciiTheme="majorHAnsi" w:hAnsiTheme="majorHAnsi"/>
          <w:b/>
          <w:iCs/>
          <w:sz w:val="24"/>
          <w:szCs w:val="24"/>
        </w:rPr>
        <w:t>is</w:t>
      </w:r>
      <w:proofErr w:type="gramEnd"/>
      <w:r w:rsidRPr="000A541D">
        <w:rPr>
          <w:rFonts w:asciiTheme="majorHAnsi" w:hAnsiTheme="majorHAnsi"/>
          <w:b/>
          <w:iCs/>
          <w:sz w:val="24"/>
          <w:szCs w:val="24"/>
        </w:rPr>
        <w:t xml:space="preserve"> seen. This is s/o bilateral seminal </w:t>
      </w:r>
      <w:proofErr w:type="spellStart"/>
      <w:r w:rsidRPr="000A541D">
        <w:rPr>
          <w:rFonts w:asciiTheme="majorHAnsi" w:hAnsiTheme="majorHAnsi"/>
          <w:b/>
          <w:iCs/>
          <w:sz w:val="24"/>
          <w:szCs w:val="24"/>
        </w:rPr>
        <w:t>vesiculitis</w:t>
      </w:r>
      <w:proofErr w:type="spellEnd"/>
      <w:r w:rsidRPr="000A541D">
        <w:rPr>
          <w:rFonts w:asciiTheme="majorHAnsi" w:hAnsiTheme="majorHAnsi"/>
          <w:b/>
          <w:iCs/>
          <w:sz w:val="24"/>
          <w:szCs w:val="24"/>
        </w:rPr>
        <w:t>.</w:t>
      </w:r>
    </w:p>
    <w:p w:rsidR="00A20286" w:rsidRPr="00DE2754" w:rsidRDefault="00A20286" w:rsidP="00746B17">
      <w:pPr>
        <w:spacing w:line="240" w:lineRule="auto"/>
        <w:jc w:val="both"/>
        <w:rPr>
          <w:rFonts w:asciiTheme="majorHAnsi" w:hAnsiTheme="majorHAnsi"/>
          <w:b/>
          <w:bCs/>
          <w:iCs/>
          <w:u w:val="single"/>
        </w:rPr>
      </w:pPr>
    </w:p>
    <w:p w:rsidR="00A20286" w:rsidRPr="00DE2754" w:rsidRDefault="00A20286" w:rsidP="00746B17">
      <w:pPr>
        <w:spacing w:line="240" w:lineRule="auto"/>
        <w:jc w:val="both"/>
        <w:rPr>
          <w:rFonts w:asciiTheme="majorHAnsi" w:hAnsiTheme="majorHAnsi"/>
          <w:b/>
          <w:bCs/>
          <w:iCs/>
          <w:sz w:val="32"/>
          <w:szCs w:val="32"/>
          <w:u w:val="single"/>
        </w:rPr>
      </w:pPr>
      <w:r w:rsidRPr="00DE2754">
        <w:rPr>
          <w:rFonts w:asciiTheme="majorHAnsi" w:hAnsiTheme="majorHAnsi"/>
          <w:b/>
          <w:bCs/>
          <w:iCs/>
          <w:sz w:val="32"/>
          <w:szCs w:val="32"/>
          <w:u w:val="single"/>
        </w:rPr>
        <w:t xml:space="preserve">LOW LYING PLACENTA </w:t>
      </w:r>
    </w:p>
    <w:p w:rsidR="00F607F1" w:rsidRPr="000A541D" w:rsidRDefault="00A20286" w:rsidP="00746B17">
      <w:pPr>
        <w:spacing w:line="240" w:lineRule="auto"/>
        <w:jc w:val="both"/>
        <w:rPr>
          <w:rFonts w:asciiTheme="majorHAnsi" w:hAnsiTheme="majorHAnsi"/>
          <w:b/>
          <w:bCs/>
          <w:iCs/>
          <w:sz w:val="24"/>
          <w:szCs w:val="24"/>
          <w:u w:val="single"/>
        </w:rPr>
      </w:pPr>
      <w:r w:rsidRPr="000A541D">
        <w:rPr>
          <w:rFonts w:asciiTheme="majorHAnsi" w:hAnsiTheme="majorHAnsi"/>
          <w:b/>
          <w:bCs/>
          <w:iCs/>
          <w:sz w:val="24"/>
          <w:szCs w:val="24"/>
          <w:u w:val="single"/>
        </w:rPr>
        <w:t>Placenta is low-lying with its lower edge approx. 1.9 cm away from internal Os….LOW LYING PLACENTA</w:t>
      </w:r>
    </w:p>
    <w:p w:rsidR="00965CAD" w:rsidRPr="00DE2754" w:rsidRDefault="00965CAD" w:rsidP="00746B17">
      <w:pPr>
        <w:spacing w:line="240" w:lineRule="auto"/>
        <w:jc w:val="both"/>
        <w:rPr>
          <w:rFonts w:asciiTheme="majorHAnsi" w:hAnsiTheme="majorHAnsi"/>
          <w:b/>
          <w:bCs/>
          <w:iCs/>
          <w:u w:val="single"/>
        </w:rPr>
      </w:pPr>
    </w:p>
    <w:p w:rsidR="00965CAD" w:rsidRPr="00DE2754" w:rsidRDefault="00965CAD" w:rsidP="00965CAD">
      <w:pPr>
        <w:jc w:val="both"/>
        <w:rPr>
          <w:rFonts w:asciiTheme="majorHAnsi" w:hAnsiTheme="majorHAnsi"/>
          <w:b/>
          <w:bCs/>
          <w:iCs/>
          <w:sz w:val="36"/>
          <w:szCs w:val="36"/>
          <w:u w:val="single"/>
        </w:rPr>
      </w:pPr>
      <w:r w:rsidRPr="00DE2754">
        <w:rPr>
          <w:rFonts w:asciiTheme="majorHAnsi" w:hAnsiTheme="majorHAnsi"/>
          <w:b/>
          <w:bCs/>
          <w:iCs/>
          <w:sz w:val="36"/>
          <w:szCs w:val="36"/>
          <w:u w:val="single"/>
        </w:rPr>
        <w:t xml:space="preserve">CHRONIC CERVICITIS </w:t>
      </w:r>
    </w:p>
    <w:p w:rsidR="00965CAD" w:rsidRPr="000A541D" w:rsidRDefault="00965CAD" w:rsidP="00965CAD">
      <w:pPr>
        <w:jc w:val="both"/>
        <w:rPr>
          <w:rFonts w:asciiTheme="majorHAnsi" w:hAnsiTheme="majorHAnsi"/>
          <w:b/>
          <w:bCs/>
          <w:iCs/>
          <w:sz w:val="24"/>
          <w:szCs w:val="24"/>
        </w:rPr>
      </w:pPr>
      <w:r w:rsidRPr="000A541D">
        <w:rPr>
          <w:rFonts w:asciiTheme="majorHAnsi" w:hAnsiTheme="majorHAnsi"/>
          <w:b/>
          <w:bCs/>
          <w:iCs/>
          <w:sz w:val="24"/>
          <w:szCs w:val="24"/>
        </w:rPr>
        <w:t xml:space="preserve">Cervix appears bulky and measures 4.4 x 3 cm. No focal lesion/abnormal vascularity </w:t>
      </w:r>
      <w:proofErr w:type="gramStart"/>
      <w:r w:rsidRPr="000A541D">
        <w:rPr>
          <w:rFonts w:asciiTheme="majorHAnsi" w:hAnsiTheme="majorHAnsi"/>
          <w:b/>
          <w:bCs/>
          <w:iCs/>
          <w:sz w:val="24"/>
          <w:szCs w:val="24"/>
        </w:rPr>
        <w:t>is</w:t>
      </w:r>
      <w:proofErr w:type="gramEnd"/>
      <w:r w:rsidRPr="000A541D">
        <w:rPr>
          <w:rFonts w:asciiTheme="majorHAnsi" w:hAnsiTheme="majorHAnsi"/>
          <w:b/>
          <w:bCs/>
          <w:iCs/>
          <w:sz w:val="24"/>
          <w:szCs w:val="24"/>
        </w:rPr>
        <w:t xml:space="preserve"> seen…..Chronic cervicitis.</w:t>
      </w:r>
    </w:p>
    <w:p w:rsidR="005D3F68" w:rsidRPr="005D3F68" w:rsidRDefault="005D3F68" w:rsidP="005D3F68">
      <w:pPr>
        <w:spacing w:line="240" w:lineRule="auto"/>
        <w:jc w:val="both"/>
        <w:rPr>
          <w:rFonts w:asciiTheme="majorHAnsi" w:hAnsiTheme="majorHAnsi"/>
          <w:b/>
          <w:iCs/>
          <w:sz w:val="32"/>
          <w:szCs w:val="32"/>
          <w:u w:val="single"/>
        </w:rPr>
      </w:pPr>
      <w:r w:rsidRPr="005D3F68">
        <w:rPr>
          <w:rFonts w:asciiTheme="majorHAnsi" w:hAnsiTheme="majorHAnsi"/>
          <w:b/>
          <w:iCs/>
          <w:sz w:val="32"/>
          <w:szCs w:val="32"/>
          <w:u w:val="single"/>
        </w:rPr>
        <w:lastRenderedPageBreak/>
        <w:t>CONFLUENT LYMPHADENOPATHY (TB)</w:t>
      </w:r>
    </w:p>
    <w:p w:rsidR="005D3F68" w:rsidRPr="000A541D" w:rsidRDefault="005D3F68" w:rsidP="005D3F68">
      <w:pPr>
        <w:spacing w:line="240" w:lineRule="auto"/>
        <w:jc w:val="both"/>
        <w:rPr>
          <w:rFonts w:asciiTheme="majorHAnsi" w:hAnsiTheme="majorHAnsi"/>
          <w:iCs/>
          <w:sz w:val="24"/>
          <w:szCs w:val="24"/>
        </w:rPr>
      </w:pPr>
      <w:r>
        <w:rPr>
          <w:rFonts w:asciiTheme="majorHAnsi" w:hAnsiTheme="majorHAnsi"/>
          <w:b/>
          <w:iCs/>
          <w:sz w:val="24"/>
          <w:szCs w:val="24"/>
        </w:rPr>
        <w:t>Multiple</w:t>
      </w:r>
      <w:r w:rsidRPr="000A541D">
        <w:rPr>
          <w:rFonts w:asciiTheme="majorHAnsi" w:hAnsiTheme="majorHAnsi"/>
          <w:b/>
          <w:iCs/>
          <w:sz w:val="24"/>
          <w:szCs w:val="24"/>
        </w:rPr>
        <w:t xml:space="preserve"> enlarged non-necrotic </w:t>
      </w:r>
      <w:r>
        <w:rPr>
          <w:rFonts w:asciiTheme="majorHAnsi" w:hAnsiTheme="majorHAnsi"/>
          <w:b/>
          <w:iCs/>
          <w:sz w:val="24"/>
          <w:szCs w:val="24"/>
        </w:rPr>
        <w:t xml:space="preserve">confluent </w:t>
      </w:r>
      <w:r w:rsidRPr="000A541D">
        <w:rPr>
          <w:rFonts w:asciiTheme="majorHAnsi" w:hAnsiTheme="majorHAnsi"/>
          <w:b/>
          <w:iCs/>
          <w:sz w:val="24"/>
          <w:szCs w:val="24"/>
        </w:rPr>
        <w:t xml:space="preserve">mesenteric lymph nodes are seen in </w:t>
      </w:r>
      <w:proofErr w:type="spellStart"/>
      <w:r w:rsidRPr="000A541D">
        <w:rPr>
          <w:rFonts w:asciiTheme="majorHAnsi" w:hAnsiTheme="majorHAnsi"/>
          <w:b/>
          <w:iCs/>
          <w:sz w:val="24"/>
          <w:szCs w:val="24"/>
        </w:rPr>
        <w:t>peri</w:t>
      </w:r>
      <w:proofErr w:type="spellEnd"/>
      <w:r w:rsidRPr="000A541D">
        <w:rPr>
          <w:rFonts w:asciiTheme="majorHAnsi" w:hAnsiTheme="majorHAnsi"/>
          <w:b/>
          <w:iCs/>
          <w:sz w:val="24"/>
          <w:szCs w:val="24"/>
        </w:rPr>
        <w:t xml:space="preserve">-umbilical </w:t>
      </w:r>
      <w:r>
        <w:rPr>
          <w:rFonts w:asciiTheme="majorHAnsi" w:hAnsiTheme="majorHAnsi"/>
          <w:b/>
          <w:iCs/>
          <w:sz w:val="24"/>
          <w:szCs w:val="24"/>
        </w:rPr>
        <w:t xml:space="preserve">and right iliac </w:t>
      </w:r>
      <w:r w:rsidRPr="000A541D">
        <w:rPr>
          <w:rFonts w:asciiTheme="majorHAnsi" w:hAnsiTheme="majorHAnsi"/>
          <w:b/>
          <w:iCs/>
          <w:sz w:val="24"/>
          <w:szCs w:val="24"/>
        </w:rPr>
        <w:t xml:space="preserve">region having average short axis diameter of </w:t>
      </w:r>
      <w:r>
        <w:rPr>
          <w:rFonts w:asciiTheme="majorHAnsi" w:hAnsiTheme="majorHAnsi"/>
          <w:b/>
          <w:iCs/>
          <w:sz w:val="24"/>
          <w:szCs w:val="24"/>
        </w:rPr>
        <w:t>7</w:t>
      </w:r>
      <w:r w:rsidRPr="000A541D">
        <w:rPr>
          <w:rFonts w:asciiTheme="majorHAnsi" w:hAnsiTheme="majorHAnsi"/>
          <w:b/>
          <w:iCs/>
          <w:sz w:val="24"/>
          <w:szCs w:val="24"/>
        </w:rPr>
        <w:t xml:space="preserve"> to </w:t>
      </w:r>
      <w:r>
        <w:rPr>
          <w:rFonts w:asciiTheme="majorHAnsi" w:hAnsiTheme="majorHAnsi"/>
          <w:b/>
          <w:iCs/>
          <w:sz w:val="24"/>
          <w:szCs w:val="24"/>
        </w:rPr>
        <w:t>8</w:t>
      </w:r>
      <w:r w:rsidRPr="000A541D">
        <w:rPr>
          <w:rFonts w:asciiTheme="majorHAnsi" w:hAnsiTheme="majorHAnsi"/>
          <w:b/>
          <w:iCs/>
          <w:sz w:val="24"/>
          <w:szCs w:val="24"/>
        </w:rPr>
        <w:t xml:space="preserve"> mm. </w:t>
      </w:r>
      <w:r w:rsidRPr="000A541D">
        <w:rPr>
          <w:rFonts w:asciiTheme="majorHAnsi" w:hAnsiTheme="majorHAnsi"/>
          <w:iCs/>
          <w:sz w:val="24"/>
          <w:szCs w:val="24"/>
        </w:rPr>
        <w:t>No abnormal bowel wall thickening/dilatation is seen.</w:t>
      </w:r>
    </w:p>
    <w:p w:rsidR="005D3F68" w:rsidRPr="005B1EF5" w:rsidRDefault="005D3F68" w:rsidP="005D3F68">
      <w:pPr>
        <w:pStyle w:val="NoSpacing"/>
        <w:rPr>
          <w:rFonts w:asciiTheme="majorHAnsi" w:hAnsiTheme="majorHAnsi" w:cstheme="minorHAnsi"/>
          <w:b/>
          <w:sz w:val="4"/>
          <w:szCs w:val="18"/>
        </w:rPr>
      </w:pPr>
    </w:p>
    <w:p w:rsidR="005D3F68" w:rsidRPr="00D519A0" w:rsidRDefault="00D519A0" w:rsidP="00D519A0">
      <w:pPr>
        <w:pStyle w:val="ListParagraph"/>
        <w:numPr>
          <w:ilvl w:val="0"/>
          <w:numId w:val="1"/>
        </w:numPr>
        <w:spacing w:line="240" w:lineRule="auto"/>
        <w:rPr>
          <w:rFonts w:asciiTheme="majorHAnsi" w:hAnsiTheme="majorHAnsi" w:cs="Bookman Old Style"/>
          <w:b/>
          <w:iCs/>
          <w:sz w:val="24"/>
          <w:szCs w:val="24"/>
        </w:rPr>
      </w:pPr>
      <w:r w:rsidRPr="001D309B">
        <w:rPr>
          <w:rFonts w:asciiTheme="majorHAnsi" w:hAnsiTheme="majorHAnsi" w:cs="Bookman Old Style"/>
          <w:b/>
          <w:iCs/>
          <w:sz w:val="24"/>
          <w:szCs w:val="24"/>
        </w:rPr>
        <w:t xml:space="preserve">Non-necrotic </w:t>
      </w:r>
      <w:r>
        <w:rPr>
          <w:rFonts w:asciiTheme="majorHAnsi" w:hAnsiTheme="majorHAnsi" w:cs="Bookman Old Style"/>
          <w:b/>
          <w:iCs/>
          <w:sz w:val="24"/>
          <w:szCs w:val="24"/>
        </w:rPr>
        <w:t xml:space="preserve">confluent </w:t>
      </w:r>
      <w:r w:rsidRPr="001D309B">
        <w:rPr>
          <w:rFonts w:asciiTheme="majorHAnsi" w:hAnsiTheme="majorHAnsi" w:cs="Bookman Old Style"/>
          <w:b/>
          <w:iCs/>
          <w:sz w:val="24"/>
          <w:szCs w:val="24"/>
        </w:rPr>
        <w:t>mesenteric lymphadenopathy, likely due to infective/inflammatory etiology</w:t>
      </w:r>
      <w:r w:rsidRPr="001D309B">
        <w:rPr>
          <w:rFonts w:asciiTheme="majorHAnsi" w:hAnsiTheme="majorHAnsi" w:cs="Bookman Old Style"/>
          <w:b/>
          <w:iCs/>
          <w:sz w:val="23"/>
          <w:szCs w:val="23"/>
        </w:rPr>
        <w:t>.</w:t>
      </w:r>
      <w:r>
        <w:rPr>
          <w:rFonts w:asciiTheme="majorHAnsi" w:hAnsiTheme="majorHAnsi" w:cs="Bookman Old Style"/>
          <w:b/>
          <w:iCs/>
          <w:sz w:val="23"/>
          <w:szCs w:val="23"/>
        </w:rPr>
        <w:t xml:space="preserve"> </w:t>
      </w:r>
    </w:p>
    <w:p w:rsidR="005D3F68" w:rsidRPr="001D309B" w:rsidRDefault="005D3F68" w:rsidP="005D3F68">
      <w:pPr>
        <w:spacing w:line="240" w:lineRule="auto"/>
        <w:rPr>
          <w:rFonts w:asciiTheme="majorHAnsi" w:hAnsiTheme="majorHAnsi" w:cs="Bookman Old Style"/>
          <w:b/>
          <w:i/>
          <w:sz w:val="24"/>
          <w:szCs w:val="24"/>
          <w:u w:val="single"/>
        </w:rPr>
      </w:pPr>
      <w:r w:rsidRPr="001D309B">
        <w:rPr>
          <w:rFonts w:asciiTheme="majorHAnsi" w:hAnsiTheme="majorHAnsi" w:cs="Bookman Old Style"/>
          <w:b/>
          <w:i/>
          <w:sz w:val="24"/>
          <w:szCs w:val="24"/>
          <w:u w:val="single"/>
        </w:rPr>
        <w:t>Suggest follow up after a course of broad spectrum antibiotic. If still symptoms persist, abdominal Koch’s infection needs consideration.</w:t>
      </w:r>
    </w:p>
    <w:p w:rsidR="00965CAD" w:rsidRPr="00DE2754" w:rsidRDefault="00965CAD" w:rsidP="00746B17">
      <w:pPr>
        <w:spacing w:line="240" w:lineRule="auto"/>
        <w:jc w:val="both"/>
        <w:rPr>
          <w:rFonts w:asciiTheme="majorHAnsi" w:hAnsiTheme="majorHAnsi"/>
          <w:b/>
          <w:bCs/>
          <w:iCs/>
          <w:u w:val="single"/>
        </w:rPr>
      </w:pPr>
    </w:p>
    <w:p w:rsidR="00965CAD" w:rsidRPr="00DE2754" w:rsidRDefault="00965CAD" w:rsidP="00746B17">
      <w:pPr>
        <w:spacing w:line="240" w:lineRule="auto"/>
        <w:jc w:val="both"/>
        <w:rPr>
          <w:rFonts w:asciiTheme="majorHAnsi" w:hAnsiTheme="majorHAnsi" w:cs="Times New Roman"/>
          <w:b/>
          <w:bCs/>
          <w:iCs/>
          <w:sz w:val="23"/>
          <w:szCs w:val="23"/>
        </w:rPr>
      </w:pPr>
    </w:p>
    <w:sectPr w:rsidR="00965CAD" w:rsidRPr="00DE2754" w:rsidSect="00863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19FE"/>
    <w:multiLevelType w:val="hybridMultilevel"/>
    <w:tmpl w:val="92182320"/>
    <w:lvl w:ilvl="0" w:tplc="0409000B">
      <w:start w:val="1"/>
      <w:numFmt w:val="bullet"/>
      <w:lvlText w:val=""/>
      <w:lvlJc w:val="left"/>
      <w:pPr>
        <w:ind w:left="45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A8132A3"/>
    <w:multiLevelType w:val="hybridMultilevel"/>
    <w:tmpl w:val="C30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D74AE"/>
    <w:multiLevelType w:val="hybridMultilevel"/>
    <w:tmpl w:val="14A68C6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C6B25D3"/>
    <w:multiLevelType w:val="hybridMultilevel"/>
    <w:tmpl w:val="A59A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D127CE"/>
    <w:multiLevelType w:val="hybridMultilevel"/>
    <w:tmpl w:val="8082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94661"/>
    <w:multiLevelType w:val="hybridMultilevel"/>
    <w:tmpl w:val="8626E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B7DD9"/>
    <w:multiLevelType w:val="hybridMultilevel"/>
    <w:tmpl w:val="8AD0B45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53FF2E0D"/>
    <w:multiLevelType w:val="hybridMultilevel"/>
    <w:tmpl w:val="B71C3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905DE"/>
    <w:multiLevelType w:val="hybridMultilevel"/>
    <w:tmpl w:val="7A9C112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20CDA"/>
    <w:multiLevelType w:val="hybridMultilevel"/>
    <w:tmpl w:val="527817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6F1513"/>
    <w:multiLevelType w:val="hybridMultilevel"/>
    <w:tmpl w:val="FB06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3"/>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1"/>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1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734F3B"/>
    <w:rsid w:val="00011B24"/>
    <w:rsid w:val="00012EC4"/>
    <w:rsid w:val="00014ED3"/>
    <w:rsid w:val="000355E1"/>
    <w:rsid w:val="00050F6B"/>
    <w:rsid w:val="00062D07"/>
    <w:rsid w:val="00071EB3"/>
    <w:rsid w:val="0007673B"/>
    <w:rsid w:val="000A0EDE"/>
    <w:rsid w:val="000A541D"/>
    <w:rsid w:val="000A727D"/>
    <w:rsid w:val="000C7543"/>
    <w:rsid w:val="000E7342"/>
    <w:rsid w:val="000F06E2"/>
    <w:rsid w:val="000F66EF"/>
    <w:rsid w:val="000F69A9"/>
    <w:rsid w:val="0010253F"/>
    <w:rsid w:val="00136AFD"/>
    <w:rsid w:val="001500BB"/>
    <w:rsid w:val="00154716"/>
    <w:rsid w:val="00161DB2"/>
    <w:rsid w:val="0016673A"/>
    <w:rsid w:val="00167F30"/>
    <w:rsid w:val="00171A94"/>
    <w:rsid w:val="001A48FC"/>
    <w:rsid w:val="001B1F4F"/>
    <w:rsid w:val="001B38BE"/>
    <w:rsid w:val="001B52AA"/>
    <w:rsid w:val="001C2823"/>
    <w:rsid w:val="001D0876"/>
    <w:rsid w:val="001D6AF3"/>
    <w:rsid w:val="001F03DE"/>
    <w:rsid w:val="001F1669"/>
    <w:rsid w:val="001F56DA"/>
    <w:rsid w:val="001F78A3"/>
    <w:rsid w:val="00200E9C"/>
    <w:rsid w:val="00202F46"/>
    <w:rsid w:val="00215FA3"/>
    <w:rsid w:val="002253E4"/>
    <w:rsid w:val="002259A7"/>
    <w:rsid w:val="002332E7"/>
    <w:rsid w:val="00241354"/>
    <w:rsid w:val="00260E24"/>
    <w:rsid w:val="00267265"/>
    <w:rsid w:val="00270AB7"/>
    <w:rsid w:val="002831BD"/>
    <w:rsid w:val="00296950"/>
    <w:rsid w:val="00296F49"/>
    <w:rsid w:val="002B6E7C"/>
    <w:rsid w:val="002C078F"/>
    <w:rsid w:val="002C4353"/>
    <w:rsid w:val="002C52DB"/>
    <w:rsid w:val="002E38C2"/>
    <w:rsid w:val="002F2C45"/>
    <w:rsid w:val="002F2F87"/>
    <w:rsid w:val="002F5565"/>
    <w:rsid w:val="00302ADD"/>
    <w:rsid w:val="00302AE9"/>
    <w:rsid w:val="00320B58"/>
    <w:rsid w:val="003509C2"/>
    <w:rsid w:val="003608EF"/>
    <w:rsid w:val="00362454"/>
    <w:rsid w:val="0036428D"/>
    <w:rsid w:val="003732C7"/>
    <w:rsid w:val="003740A4"/>
    <w:rsid w:val="003758E5"/>
    <w:rsid w:val="00380C7F"/>
    <w:rsid w:val="00392CDD"/>
    <w:rsid w:val="00393CA7"/>
    <w:rsid w:val="003A4CBD"/>
    <w:rsid w:val="003B4DE0"/>
    <w:rsid w:val="003B774B"/>
    <w:rsid w:val="003C102E"/>
    <w:rsid w:val="003D3A25"/>
    <w:rsid w:val="003D5B26"/>
    <w:rsid w:val="003E4420"/>
    <w:rsid w:val="003F3973"/>
    <w:rsid w:val="00416FAE"/>
    <w:rsid w:val="00424E3A"/>
    <w:rsid w:val="0043427B"/>
    <w:rsid w:val="00437D6A"/>
    <w:rsid w:val="0045705F"/>
    <w:rsid w:val="0045750F"/>
    <w:rsid w:val="00457950"/>
    <w:rsid w:val="00471D28"/>
    <w:rsid w:val="004720FF"/>
    <w:rsid w:val="00484537"/>
    <w:rsid w:val="004900CD"/>
    <w:rsid w:val="004B59DB"/>
    <w:rsid w:val="004C0D55"/>
    <w:rsid w:val="004C24CD"/>
    <w:rsid w:val="004C467A"/>
    <w:rsid w:val="004D225F"/>
    <w:rsid w:val="004F5D07"/>
    <w:rsid w:val="00504813"/>
    <w:rsid w:val="00515D22"/>
    <w:rsid w:val="00525364"/>
    <w:rsid w:val="00527471"/>
    <w:rsid w:val="00527D4B"/>
    <w:rsid w:val="00534E14"/>
    <w:rsid w:val="00536107"/>
    <w:rsid w:val="005421D0"/>
    <w:rsid w:val="00545B8B"/>
    <w:rsid w:val="00554D24"/>
    <w:rsid w:val="00555007"/>
    <w:rsid w:val="0055564C"/>
    <w:rsid w:val="00572EFC"/>
    <w:rsid w:val="00582465"/>
    <w:rsid w:val="005868CD"/>
    <w:rsid w:val="005915EF"/>
    <w:rsid w:val="00593B6F"/>
    <w:rsid w:val="005A2366"/>
    <w:rsid w:val="005A4228"/>
    <w:rsid w:val="005A6663"/>
    <w:rsid w:val="005A7773"/>
    <w:rsid w:val="005A7ACC"/>
    <w:rsid w:val="005B4AA5"/>
    <w:rsid w:val="005D2F3A"/>
    <w:rsid w:val="005D3F68"/>
    <w:rsid w:val="005E5812"/>
    <w:rsid w:val="00605A4F"/>
    <w:rsid w:val="00610C17"/>
    <w:rsid w:val="00611DCA"/>
    <w:rsid w:val="0061537B"/>
    <w:rsid w:val="00647DAF"/>
    <w:rsid w:val="006529C3"/>
    <w:rsid w:val="0065746E"/>
    <w:rsid w:val="00664B3B"/>
    <w:rsid w:val="00671CA3"/>
    <w:rsid w:val="006767EF"/>
    <w:rsid w:val="006849E1"/>
    <w:rsid w:val="00686FA2"/>
    <w:rsid w:val="00687258"/>
    <w:rsid w:val="00694F1E"/>
    <w:rsid w:val="006A0C99"/>
    <w:rsid w:val="006A44E0"/>
    <w:rsid w:val="006B4191"/>
    <w:rsid w:val="006C4B73"/>
    <w:rsid w:val="006E41B5"/>
    <w:rsid w:val="006E61EA"/>
    <w:rsid w:val="006E79BE"/>
    <w:rsid w:val="006F0C90"/>
    <w:rsid w:val="00702B4A"/>
    <w:rsid w:val="007276CE"/>
    <w:rsid w:val="007323E3"/>
    <w:rsid w:val="00733F6F"/>
    <w:rsid w:val="00734F3B"/>
    <w:rsid w:val="00742DD0"/>
    <w:rsid w:val="00745C29"/>
    <w:rsid w:val="007465C5"/>
    <w:rsid w:val="00746B17"/>
    <w:rsid w:val="00751352"/>
    <w:rsid w:val="007518D1"/>
    <w:rsid w:val="00764C12"/>
    <w:rsid w:val="00771163"/>
    <w:rsid w:val="007834B5"/>
    <w:rsid w:val="007A59E9"/>
    <w:rsid w:val="007A7C37"/>
    <w:rsid w:val="007B29C1"/>
    <w:rsid w:val="007E06DE"/>
    <w:rsid w:val="007E5CC1"/>
    <w:rsid w:val="008107B7"/>
    <w:rsid w:val="008241DC"/>
    <w:rsid w:val="008265B4"/>
    <w:rsid w:val="008313AA"/>
    <w:rsid w:val="00842B39"/>
    <w:rsid w:val="008525DB"/>
    <w:rsid w:val="00863C29"/>
    <w:rsid w:val="00865110"/>
    <w:rsid w:val="00875B96"/>
    <w:rsid w:val="0088701E"/>
    <w:rsid w:val="00887891"/>
    <w:rsid w:val="0089714D"/>
    <w:rsid w:val="008A1854"/>
    <w:rsid w:val="008A1ABA"/>
    <w:rsid w:val="008C4163"/>
    <w:rsid w:val="008C4EB3"/>
    <w:rsid w:val="008C7BA7"/>
    <w:rsid w:val="008D2947"/>
    <w:rsid w:val="008D7DEA"/>
    <w:rsid w:val="008E75DE"/>
    <w:rsid w:val="00922AC9"/>
    <w:rsid w:val="00931F21"/>
    <w:rsid w:val="00947179"/>
    <w:rsid w:val="00962ECC"/>
    <w:rsid w:val="00965CAD"/>
    <w:rsid w:val="00971273"/>
    <w:rsid w:val="0099086E"/>
    <w:rsid w:val="00995E7C"/>
    <w:rsid w:val="009969C2"/>
    <w:rsid w:val="009A2748"/>
    <w:rsid w:val="009A552D"/>
    <w:rsid w:val="009C637C"/>
    <w:rsid w:val="009D0587"/>
    <w:rsid w:val="009E0D68"/>
    <w:rsid w:val="009E2912"/>
    <w:rsid w:val="009E2A0A"/>
    <w:rsid w:val="009E3474"/>
    <w:rsid w:val="009E3CA3"/>
    <w:rsid w:val="009E631B"/>
    <w:rsid w:val="00A07662"/>
    <w:rsid w:val="00A10410"/>
    <w:rsid w:val="00A20286"/>
    <w:rsid w:val="00A23582"/>
    <w:rsid w:val="00A26611"/>
    <w:rsid w:val="00A3016B"/>
    <w:rsid w:val="00A37FC0"/>
    <w:rsid w:val="00A40875"/>
    <w:rsid w:val="00A5120A"/>
    <w:rsid w:val="00A52390"/>
    <w:rsid w:val="00A54C54"/>
    <w:rsid w:val="00A60720"/>
    <w:rsid w:val="00A6213A"/>
    <w:rsid w:val="00A80EEE"/>
    <w:rsid w:val="00A82F19"/>
    <w:rsid w:val="00A86624"/>
    <w:rsid w:val="00A876E5"/>
    <w:rsid w:val="00AA294C"/>
    <w:rsid w:val="00AA3F25"/>
    <w:rsid w:val="00AA49CA"/>
    <w:rsid w:val="00AA5284"/>
    <w:rsid w:val="00AB13F6"/>
    <w:rsid w:val="00AB66D6"/>
    <w:rsid w:val="00AC24D2"/>
    <w:rsid w:val="00AD4476"/>
    <w:rsid w:val="00AD7ADB"/>
    <w:rsid w:val="00AE2E98"/>
    <w:rsid w:val="00AE2F5B"/>
    <w:rsid w:val="00AF7169"/>
    <w:rsid w:val="00B06054"/>
    <w:rsid w:val="00B1214E"/>
    <w:rsid w:val="00B15C90"/>
    <w:rsid w:val="00B253E3"/>
    <w:rsid w:val="00B272D9"/>
    <w:rsid w:val="00B43F9C"/>
    <w:rsid w:val="00B47CC2"/>
    <w:rsid w:val="00B623CD"/>
    <w:rsid w:val="00B6244D"/>
    <w:rsid w:val="00B647AF"/>
    <w:rsid w:val="00B65002"/>
    <w:rsid w:val="00B7105F"/>
    <w:rsid w:val="00B7291B"/>
    <w:rsid w:val="00B87A8A"/>
    <w:rsid w:val="00B92391"/>
    <w:rsid w:val="00B97374"/>
    <w:rsid w:val="00BA0E12"/>
    <w:rsid w:val="00BA630F"/>
    <w:rsid w:val="00BC64E9"/>
    <w:rsid w:val="00BE5C86"/>
    <w:rsid w:val="00C02622"/>
    <w:rsid w:val="00C04C97"/>
    <w:rsid w:val="00C0666A"/>
    <w:rsid w:val="00C105A8"/>
    <w:rsid w:val="00C51D44"/>
    <w:rsid w:val="00C67D4A"/>
    <w:rsid w:val="00C77B58"/>
    <w:rsid w:val="00C83B29"/>
    <w:rsid w:val="00C94AFE"/>
    <w:rsid w:val="00CB455E"/>
    <w:rsid w:val="00CB4999"/>
    <w:rsid w:val="00CB6964"/>
    <w:rsid w:val="00CB7BA2"/>
    <w:rsid w:val="00CC7A1E"/>
    <w:rsid w:val="00CD188C"/>
    <w:rsid w:val="00CE51B1"/>
    <w:rsid w:val="00CF063E"/>
    <w:rsid w:val="00CF0703"/>
    <w:rsid w:val="00CF1087"/>
    <w:rsid w:val="00D151AC"/>
    <w:rsid w:val="00D24495"/>
    <w:rsid w:val="00D3329C"/>
    <w:rsid w:val="00D40064"/>
    <w:rsid w:val="00D40F95"/>
    <w:rsid w:val="00D4235C"/>
    <w:rsid w:val="00D43EEE"/>
    <w:rsid w:val="00D519A0"/>
    <w:rsid w:val="00D60590"/>
    <w:rsid w:val="00D70C26"/>
    <w:rsid w:val="00D80B8A"/>
    <w:rsid w:val="00D915E5"/>
    <w:rsid w:val="00DA5706"/>
    <w:rsid w:val="00DB2D0E"/>
    <w:rsid w:val="00DC1710"/>
    <w:rsid w:val="00DC438D"/>
    <w:rsid w:val="00DC443E"/>
    <w:rsid w:val="00DC4C9F"/>
    <w:rsid w:val="00DD02E0"/>
    <w:rsid w:val="00DE09C9"/>
    <w:rsid w:val="00DE2754"/>
    <w:rsid w:val="00DE65A9"/>
    <w:rsid w:val="00DF093F"/>
    <w:rsid w:val="00E07C09"/>
    <w:rsid w:val="00E11159"/>
    <w:rsid w:val="00E27A4D"/>
    <w:rsid w:val="00E45BED"/>
    <w:rsid w:val="00E50DAF"/>
    <w:rsid w:val="00E543B3"/>
    <w:rsid w:val="00E54BA0"/>
    <w:rsid w:val="00E55BE8"/>
    <w:rsid w:val="00E615A9"/>
    <w:rsid w:val="00E64428"/>
    <w:rsid w:val="00E66D48"/>
    <w:rsid w:val="00E75858"/>
    <w:rsid w:val="00E8116C"/>
    <w:rsid w:val="00EA0B08"/>
    <w:rsid w:val="00EA6161"/>
    <w:rsid w:val="00EB326F"/>
    <w:rsid w:val="00ED58A1"/>
    <w:rsid w:val="00EE0D1C"/>
    <w:rsid w:val="00EE3A8A"/>
    <w:rsid w:val="00EE692E"/>
    <w:rsid w:val="00EF1C08"/>
    <w:rsid w:val="00EF6E85"/>
    <w:rsid w:val="00F125B6"/>
    <w:rsid w:val="00F150CD"/>
    <w:rsid w:val="00F17B32"/>
    <w:rsid w:val="00F42095"/>
    <w:rsid w:val="00F43CD5"/>
    <w:rsid w:val="00F5125D"/>
    <w:rsid w:val="00F607F1"/>
    <w:rsid w:val="00F70D01"/>
    <w:rsid w:val="00F85488"/>
    <w:rsid w:val="00F91F2B"/>
    <w:rsid w:val="00FA053A"/>
    <w:rsid w:val="00FA632B"/>
    <w:rsid w:val="00FC481A"/>
    <w:rsid w:val="00FE34D9"/>
    <w:rsid w:val="00FE5C8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C29"/>
  </w:style>
  <w:style w:type="paragraph" w:styleId="Heading2">
    <w:name w:val="heading 2"/>
    <w:basedOn w:val="Normal"/>
    <w:next w:val="Normal"/>
    <w:link w:val="Heading2Char"/>
    <w:uiPriority w:val="99"/>
    <w:qFormat/>
    <w:rsid w:val="00CF1087"/>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F3B"/>
    <w:pPr>
      <w:ind w:left="720"/>
      <w:contextualSpacing/>
    </w:pPr>
    <w:rPr>
      <w:rFonts w:ascii="Calibri" w:eastAsia="Times New Roman" w:hAnsi="Calibri" w:cs="Times New Roman"/>
    </w:rPr>
  </w:style>
  <w:style w:type="paragraph" w:styleId="NoSpacing">
    <w:name w:val="No Spacing"/>
    <w:uiPriority w:val="1"/>
    <w:qFormat/>
    <w:rsid w:val="00A52390"/>
    <w:pPr>
      <w:spacing w:after="0" w:line="240" w:lineRule="auto"/>
    </w:pPr>
    <w:rPr>
      <w:rFonts w:ascii="Bookman Old Style" w:hAnsi="Bookman Old Style" w:cs="Arial"/>
      <w:sz w:val="24"/>
      <w:szCs w:val="24"/>
    </w:rPr>
  </w:style>
  <w:style w:type="paragraph" w:customStyle="1" w:styleId="Normal0">
    <w:name w:val="[Normal]"/>
    <w:rsid w:val="00A52390"/>
    <w:pPr>
      <w:spacing w:after="0" w:line="240" w:lineRule="auto"/>
    </w:pPr>
    <w:rPr>
      <w:rFonts w:ascii="Arial" w:eastAsia="Arial" w:hAnsi="Arial" w:cs="Times New Roman"/>
      <w:noProof/>
      <w:sz w:val="24"/>
      <w:szCs w:val="20"/>
    </w:rPr>
  </w:style>
  <w:style w:type="paragraph" w:styleId="BalloonText">
    <w:name w:val="Balloon Text"/>
    <w:basedOn w:val="Normal"/>
    <w:link w:val="BalloonTextChar"/>
    <w:uiPriority w:val="99"/>
    <w:semiHidden/>
    <w:unhideWhenUsed/>
    <w:rsid w:val="00076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73B"/>
    <w:rPr>
      <w:rFonts w:ascii="Tahoma" w:hAnsi="Tahoma" w:cs="Tahoma"/>
      <w:sz w:val="16"/>
      <w:szCs w:val="16"/>
    </w:rPr>
  </w:style>
  <w:style w:type="character" w:customStyle="1" w:styleId="Heading2Char">
    <w:name w:val="Heading 2 Char"/>
    <w:basedOn w:val="DefaultParagraphFont"/>
    <w:link w:val="Heading2"/>
    <w:uiPriority w:val="99"/>
    <w:rsid w:val="00CF1087"/>
    <w:rPr>
      <w:rFonts w:ascii="Cambria" w:eastAsia="Times New Roman" w:hAnsi="Cambria" w:cs="Cambria"/>
      <w:b/>
      <w:bCs/>
      <w:color w:val="4F81BD"/>
      <w:sz w:val="26"/>
      <w:szCs w:val="26"/>
    </w:rPr>
  </w:style>
</w:styles>
</file>

<file path=word/webSettings.xml><?xml version="1.0" encoding="utf-8"?>
<w:webSettings xmlns:r="http://schemas.openxmlformats.org/officeDocument/2006/relationships" xmlns:w="http://schemas.openxmlformats.org/wordprocessingml/2006/main">
  <w:divs>
    <w:div w:id="15477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0E0BC-433E-4318-83BB-5665C908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12</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38</cp:revision>
  <dcterms:created xsi:type="dcterms:W3CDTF">2018-07-07T13:49:00Z</dcterms:created>
  <dcterms:modified xsi:type="dcterms:W3CDTF">2019-11-16T10:31:00Z</dcterms:modified>
</cp:coreProperties>
</file>