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C6" w:rsidRDefault="00E552C6"/>
    <w:p w:rsidR="00E552C6" w:rsidRDefault="00E552C6"/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E552C6" w:rsidRPr="006A6A40" w:rsidTr="00E032E0">
        <w:trPr>
          <w:trHeight w:val="360"/>
        </w:trPr>
        <w:tc>
          <w:tcPr>
            <w:tcW w:w="1800" w:type="dxa"/>
            <w:vAlign w:val="center"/>
          </w:tcPr>
          <w:p w:rsidR="00E552C6" w:rsidRPr="006A6A40" w:rsidRDefault="00E552C6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E552C6" w:rsidRPr="006A6A40" w:rsidRDefault="00E552C6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E552C6" w:rsidRPr="006A6A40" w:rsidRDefault="00890973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E552C6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E552C6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SAVITA MANE</w:t>
            </w:r>
          </w:p>
        </w:tc>
        <w:tc>
          <w:tcPr>
            <w:tcW w:w="1440" w:type="dxa"/>
            <w:vAlign w:val="center"/>
          </w:tcPr>
          <w:p w:rsidR="00E552C6" w:rsidRPr="006A6A40" w:rsidRDefault="00E552C6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Age/Sex</w:t>
            </w:r>
          </w:p>
        </w:tc>
        <w:tc>
          <w:tcPr>
            <w:tcW w:w="270" w:type="dxa"/>
            <w:vAlign w:val="center"/>
          </w:tcPr>
          <w:p w:rsidR="00E552C6" w:rsidRPr="006A6A40" w:rsidRDefault="00E552C6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E552C6" w:rsidRPr="006A6A40" w:rsidRDefault="00890973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E552C6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E552C6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22</w:t>
            </w:r>
            <w:r w:rsidR="00E552C6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 Yrs/</w:t>
            </w:r>
            <w:r w:rsidR="00E552C6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F</w:t>
            </w:r>
          </w:p>
        </w:tc>
      </w:tr>
      <w:tr w:rsidR="00E552C6" w:rsidRPr="006A6A40" w:rsidTr="00E032E0">
        <w:trPr>
          <w:trHeight w:val="360"/>
        </w:trPr>
        <w:tc>
          <w:tcPr>
            <w:tcW w:w="1800" w:type="dxa"/>
            <w:vAlign w:val="center"/>
          </w:tcPr>
          <w:p w:rsidR="00E552C6" w:rsidRPr="006A6A40" w:rsidRDefault="00E552C6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E552C6" w:rsidRPr="006A6A40" w:rsidRDefault="00E552C6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E552C6" w:rsidRPr="006A6A40" w:rsidRDefault="00890973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E552C6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E552C6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E552C6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E552C6" w:rsidRPr="006A6A40" w:rsidRDefault="00E552C6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70" w:type="dxa"/>
            <w:vAlign w:val="center"/>
          </w:tcPr>
          <w:p w:rsidR="00E552C6" w:rsidRPr="006A6A40" w:rsidRDefault="00E552C6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E552C6" w:rsidRPr="006A6A40" w:rsidRDefault="00890973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E552C6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E552C6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23-Mar-2019</w:t>
            </w:r>
          </w:p>
        </w:tc>
      </w:tr>
    </w:tbl>
    <w:p w:rsidR="00AD4C8E" w:rsidRPr="00E552C6" w:rsidRDefault="00AD4C8E" w:rsidP="00AD4C8E">
      <w:pPr>
        <w:pStyle w:val="NoSpacing"/>
        <w:rPr>
          <w:rFonts w:ascii="Bookman Old Style" w:hAnsi="Bookman Old Style" w:cs="Times New Roman"/>
          <w:b/>
          <w:sz w:val="14"/>
          <w:szCs w:val="14"/>
        </w:rPr>
      </w:pPr>
    </w:p>
    <w:p w:rsidR="00AD4C8E" w:rsidRPr="00E552C6" w:rsidRDefault="00AD4C8E" w:rsidP="00AD4C8E">
      <w:pPr>
        <w:pStyle w:val="NoSpacing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E552C6">
        <w:rPr>
          <w:rFonts w:asciiTheme="majorHAnsi" w:hAnsiTheme="majorHAnsi" w:cs="Times New Roman"/>
          <w:b/>
          <w:sz w:val="32"/>
          <w:szCs w:val="32"/>
          <w:u w:val="single"/>
        </w:rPr>
        <w:t>USG KUB</w:t>
      </w:r>
    </w:p>
    <w:p w:rsidR="00AD4C8E" w:rsidRPr="00E552C6" w:rsidRDefault="00AD4C8E" w:rsidP="00AD4C8E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AD4C8E" w:rsidRPr="00E552C6" w:rsidRDefault="00AD4C8E" w:rsidP="00AD4C8E">
      <w:pPr>
        <w:pStyle w:val="NoSpacing"/>
        <w:rPr>
          <w:rFonts w:asciiTheme="majorHAnsi" w:hAnsiTheme="majorHAnsi" w:cs="Times New Roman"/>
          <w:b/>
          <w:sz w:val="4"/>
          <w:szCs w:val="4"/>
        </w:rPr>
      </w:pPr>
    </w:p>
    <w:p w:rsidR="00AD4C8E" w:rsidRPr="00E552C6" w:rsidRDefault="00AD4C8E" w:rsidP="00D24D3C">
      <w:pPr>
        <w:pStyle w:val="NoSpacing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E552C6">
        <w:rPr>
          <w:rFonts w:asciiTheme="majorHAnsi" w:hAnsiTheme="majorHAnsi" w:cs="Times New Roman"/>
          <w:b/>
          <w:sz w:val="24"/>
          <w:szCs w:val="24"/>
        </w:rPr>
        <w:t>RIGHT KIDNEY</w:t>
      </w:r>
      <w:r w:rsidRPr="00E552C6">
        <w:rPr>
          <w:rFonts w:asciiTheme="majorHAnsi" w:hAnsiTheme="majorHAnsi" w:cs="Times New Roman"/>
          <w:sz w:val="24"/>
          <w:szCs w:val="24"/>
        </w:rPr>
        <w:t xml:space="preserve">:- </w:t>
      </w:r>
      <w:r w:rsidRPr="00E552C6">
        <w:rPr>
          <w:rFonts w:asciiTheme="majorHAnsi" w:hAnsiTheme="majorHAnsi" w:cs="Times New Roman"/>
          <w:b/>
          <w:sz w:val="24"/>
          <w:szCs w:val="24"/>
        </w:rPr>
        <w:t xml:space="preserve">Measures 9 x 3.3 cm. </w:t>
      </w:r>
      <w:r w:rsidRPr="00E552C6">
        <w:rPr>
          <w:rFonts w:asciiTheme="majorHAnsi" w:hAnsiTheme="majorHAnsi" w:cs="Times New Roman"/>
          <w:sz w:val="24"/>
          <w:szCs w:val="24"/>
        </w:rPr>
        <w:t>Appears normal in size, shape and echotexture. No calculus/hydronephrosis is seen.  Right ureter is not dilated.</w:t>
      </w:r>
    </w:p>
    <w:p w:rsidR="00AD4C8E" w:rsidRPr="00E552C6" w:rsidRDefault="00AD4C8E" w:rsidP="00AD4C8E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AD4C8E" w:rsidRPr="00E552C6" w:rsidRDefault="00AD4C8E" w:rsidP="00D24D3C">
      <w:pPr>
        <w:pStyle w:val="NoSpacing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E552C6">
        <w:rPr>
          <w:rFonts w:asciiTheme="majorHAnsi" w:hAnsiTheme="majorHAnsi" w:cs="Times New Roman"/>
          <w:b/>
          <w:sz w:val="24"/>
          <w:szCs w:val="24"/>
        </w:rPr>
        <w:t>LEFT KIDNEY</w:t>
      </w:r>
      <w:r w:rsidRPr="00E552C6">
        <w:rPr>
          <w:rFonts w:asciiTheme="majorHAnsi" w:hAnsiTheme="majorHAnsi" w:cs="Times New Roman"/>
          <w:sz w:val="24"/>
          <w:szCs w:val="24"/>
        </w:rPr>
        <w:t xml:space="preserve">:- </w:t>
      </w:r>
      <w:r w:rsidRPr="00E552C6">
        <w:rPr>
          <w:rFonts w:asciiTheme="majorHAnsi" w:hAnsiTheme="majorHAnsi" w:cs="Times New Roman"/>
          <w:b/>
          <w:sz w:val="24"/>
          <w:szCs w:val="24"/>
        </w:rPr>
        <w:t>Measures 10 x 3.5 cm.</w:t>
      </w:r>
      <w:r w:rsidRPr="00E552C6">
        <w:rPr>
          <w:rFonts w:asciiTheme="majorHAnsi" w:hAnsiTheme="majorHAnsi" w:cs="Times New Roman"/>
          <w:sz w:val="24"/>
          <w:szCs w:val="24"/>
        </w:rPr>
        <w:t xml:space="preserve"> Appears  normal in size, shape and echotexture. </w:t>
      </w:r>
      <w:r w:rsidRPr="00E552C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E552C6">
        <w:rPr>
          <w:rFonts w:asciiTheme="majorHAnsi" w:hAnsiTheme="majorHAnsi" w:cs="Times New Roman"/>
          <w:sz w:val="24"/>
          <w:szCs w:val="24"/>
        </w:rPr>
        <w:t>No calculus/hydronephrosis is seen.  Left ureter is not dilated.</w:t>
      </w:r>
    </w:p>
    <w:p w:rsidR="00A641C5" w:rsidRPr="00E552C6" w:rsidRDefault="00A641C5" w:rsidP="00A641C5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AD4C8E" w:rsidRPr="00E552C6" w:rsidRDefault="00AD4C8E" w:rsidP="00D24D3C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="Times New Roman"/>
          <w:sz w:val="24"/>
          <w:szCs w:val="24"/>
        </w:rPr>
      </w:pPr>
      <w:r w:rsidRPr="00E552C6">
        <w:rPr>
          <w:rFonts w:asciiTheme="majorHAnsi" w:hAnsiTheme="majorHAnsi" w:cs="Times New Roman"/>
          <w:b/>
          <w:sz w:val="24"/>
          <w:szCs w:val="24"/>
        </w:rPr>
        <w:t>URINARY BLADDER</w:t>
      </w:r>
      <w:r w:rsidRPr="00E552C6">
        <w:rPr>
          <w:rFonts w:asciiTheme="majorHAnsi" w:hAnsiTheme="majorHAnsi" w:cs="Times New Roman"/>
          <w:sz w:val="24"/>
          <w:szCs w:val="24"/>
        </w:rPr>
        <w:t xml:space="preserve"> is well distended. Wall thickness appears normal. No calculus or soft tissue mass noted.</w:t>
      </w:r>
    </w:p>
    <w:p w:rsidR="00AD4C8E" w:rsidRPr="00E552C6" w:rsidRDefault="00AD4C8E" w:rsidP="00AD4C8E">
      <w:pPr>
        <w:pStyle w:val="NoSpacing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E552C6">
        <w:rPr>
          <w:rFonts w:asciiTheme="majorHAnsi" w:hAnsiTheme="majorHAnsi" w:cs="Times New Roman"/>
          <w:b/>
          <w:sz w:val="32"/>
          <w:szCs w:val="28"/>
          <w:u w:val="single"/>
        </w:rPr>
        <w:t xml:space="preserve">IMPRESSION </w:t>
      </w:r>
      <w:r w:rsidRPr="00E552C6">
        <w:rPr>
          <w:rFonts w:asciiTheme="majorHAnsi" w:hAnsiTheme="majorHAnsi" w:cs="Times New Roman"/>
          <w:b/>
          <w:sz w:val="32"/>
          <w:szCs w:val="28"/>
        </w:rPr>
        <w:t>:</w:t>
      </w:r>
      <w:r w:rsidRPr="00E552C6">
        <w:rPr>
          <w:rFonts w:asciiTheme="majorHAnsi" w:hAnsiTheme="majorHAnsi" w:cs="Times New Roman"/>
          <w:sz w:val="32"/>
          <w:szCs w:val="28"/>
        </w:rPr>
        <w:t xml:space="preserve"> </w:t>
      </w:r>
      <w:r w:rsidRPr="00E552C6">
        <w:rPr>
          <w:rFonts w:asciiTheme="majorHAnsi" w:hAnsiTheme="majorHAnsi" w:cs="Times New Roman"/>
          <w:sz w:val="28"/>
          <w:szCs w:val="24"/>
        </w:rPr>
        <w:t xml:space="preserve">  </w:t>
      </w:r>
      <w:r w:rsidRPr="00E552C6">
        <w:rPr>
          <w:rFonts w:asciiTheme="majorHAnsi" w:hAnsiTheme="majorHAnsi" w:cs="Times New Roman"/>
          <w:b/>
          <w:sz w:val="24"/>
          <w:szCs w:val="24"/>
          <w:u w:val="single"/>
        </w:rPr>
        <w:t xml:space="preserve">Ultrasound study reveals: </w:t>
      </w:r>
    </w:p>
    <w:p w:rsidR="00AD4C8E" w:rsidRPr="00E552C6" w:rsidRDefault="00AD4C8E" w:rsidP="00AD4C8E">
      <w:pPr>
        <w:pStyle w:val="NoSpacing"/>
        <w:rPr>
          <w:rFonts w:asciiTheme="majorHAnsi" w:hAnsiTheme="majorHAnsi" w:cs="Times New Roman"/>
          <w:b/>
          <w:sz w:val="6"/>
          <w:szCs w:val="24"/>
        </w:rPr>
      </w:pPr>
    </w:p>
    <w:p w:rsidR="00AD4C8E" w:rsidRPr="00E552C6" w:rsidRDefault="00AD4C8E" w:rsidP="00AD4C8E">
      <w:pPr>
        <w:pStyle w:val="ListParagraph"/>
        <w:spacing w:line="240" w:lineRule="auto"/>
        <w:ind w:left="810"/>
        <w:rPr>
          <w:rFonts w:asciiTheme="majorHAnsi" w:hAnsiTheme="majorHAnsi" w:cs="Times New Roman"/>
          <w:b/>
          <w:sz w:val="24"/>
          <w:szCs w:val="24"/>
        </w:rPr>
      </w:pPr>
    </w:p>
    <w:p w:rsidR="00AD4C8E" w:rsidRPr="00E552C6" w:rsidRDefault="00A641C5" w:rsidP="00AD4C8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E552C6">
        <w:rPr>
          <w:rFonts w:asciiTheme="majorHAnsi" w:hAnsiTheme="majorHAnsi" w:cs="Bookman Old Style"/>
          <w:b/>
          <w:sz w:val="24"/>
          <w:szCs w:val="24"/>
        </w:rPr>
        <w:t>No significant abnormality is seen</w:t>
      </w:r>
      <w:r w:rsidR="00AD4C8E" w:rsidRPr="00E552C6">
        <w:rPr>
          <w:rFonts w:asciiTheme="majorHAnsi" w:hAnsiTheme="majorHAnsi" w:cs="Bookman Old Style"/>
          <w:b/>
          <w:sz w:val="24"/>
          <w:szCs w:val="24"/>
        </w:rPr>
        <w:t>.</w:t>
      </w:r>
    </w:p>
    <w:p w:rsidR="00756115" w:rsidRPr="00E552C6" w:rsidRDefault="00756115" w:rsidP="00756115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E552C6">
        <w:rPr>
          <w:rFonts w:asciiTheme="majorHAnsi" w:hAnsiTheme="majorHAnsi" w:cs="Verdana"/>
          <w:b/>
          <w:sz w:val="24"/>
          <w:szCs w:val="24"/>
        </w:rPr>
        <w:t>Correlate clinically. (Suggest follow up, if symptoms persist)</w:t>
      </w:r>
    </w:p>
    <w:p w:rsidR="00756115" w:rsidRPr="00E552C6" w:rsidRDefault="00756115" w:rsidP="00756115">
      <w:pPr>
        <w:pStyle w:val="NoSpacing"/>
        <w:rPr>
          <w:rFonts w:asciiTheme="majorHAnsi" w:hAnsiTheme="majorHAnsi" w:cs="Verdana"/>
          <w:b/>
          <w:sz w:val="24"/>
          <w:szCs w:val="24"/>
        </w:rPr>
      </w:pPr>
    </w:p>
    <w:p w:rsidR="006F4030" w:rsidRPr="00DA690C" w:rsidRDefault="006F4030" w:rsidP="006F4030">
      <w:pPr>
        <w:rPr>
          <w:rFonts w:asciiTheme="majorHAnsi" w:hAnsiTheme="majorHAnsi"/>
          <w:b/>
          <w:i/>
          <w:sz w:val="24"/>
        </w:rPr>
      </w:pPr>
      <w:r w:rsidRPr="00DA690C">
        <w:rPr>
          <w:rFonts w:asciiTheme="majorHAnsi" w:hAnsiTheme="majorHAnsi"/>
          <w:b/>
          <w:i/>
          <w:sz w:val="24"/>
        </w:rPr>
        <w:t xml:space="preserve">         (</w:t>
      </w:r>
      <w:r w:rsidRPr="00DA690C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DA690C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DA690C">
        <w:rPr>
          <w:rFonts w:asciiTheme="majorHAnsi" w:hAnsiTheme="majorHAnsi"/>
          <w:b/>
          <w:i/>
          <w:sz w:val="24"/>
        </w:rPr>
        <w:t>)</w:t>
      </w:r>
    </w:p>
    <w:p w:rsidR="00756115" w:rsidRPr="00E552C6" w:rsidRDefault="00756115" w:rsidP="00756115">
      <w:pPr>
        <w:pStyle w:val="NoSpacing"/>
        <w:rPr>
          <w:rFonts w:asciiTheme="majorHAnsi" w:hAnsiTheme="majorHAnsi" w:cs="Verdana"/>
          <w:b/>
          <w:sz w:val="24"/>
          <w:szCs w:val="24"/>
        </w:rPr>
      </w:pPr>
    </w:p>
    <w:p w:rsidR="00AD4C8E" w:rsidRPr="00E552C6" w:rsidRDefault="00AD4C8E" w:rsidP="00AD4C8E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C2913" w:rsidRPr="00E552C6" w:rsidRDefault="008C2913" w:rsidP="008C2913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E552C6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8C2913" w:rsidRPr="00E552C6" w:rsidRDefault="008C2913" w:rsidP="008C2913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E552C6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E552C6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8C2913" w:rsidRPr="00E552C6" w:rsidRDefault="008C2913" w:rsidP="008C2913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E552C6">
        <w:rPr>
          <w:rFonts w:asciiTheme="majorHAnsi" w:hAnsiTheme="majorHAnsi"/>
          <w:b/>
          <w:sz w:val="28"/>
          <w:szCs w:val="28"/>
        </w:rPr>
        <w:t>(CONSULTANT RADIOLOGIST)</w:t>
      </w:r>
    </w:p>
    <w:p w:rsidR="008C2913" w:rsidRPr="00E552C6" w:rsidRDefault="008C2913" w:rsidP="008C2913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4"/>
          <w:szCs w:val="24"/>
        </w:rPr>
      </w:pPr>
    </w:p>
    <w:p w:rsidR="00AD4C8E" w:rsidRPr="00E552C6" w:rsidRDefault="008C2913" w:rsidP="008C2913">
      <w:pPr>
        <w:pStyle w:val="NoSpacing"/>
        <w:rPr>
          <w:rFonts w:asciiTheme="majorHAnsi" w:hAnsiTheme="majorHAnsi" w:cs="Arial"/>
          <w:b/>
          <w:sz w:val="18"/>
        </w:rPr>
      </w:pPr>
      <w:r w:rsidRPr="00E552C6">
        <w:rPr>
          <w:rFonts w:asciiTheme="majorHAnsi" w:hAnsiTheme="majorHAnsi" w:cs="Arial"/>
          <w:b/>
          <w:sz w:val="18"/>
        </w:rPr>
        <w:t xml:space="preserve"> </w:t>
      </w:r>
      <w:r w:rsidR="00AD4C8E" w:rsidRPr="00E552C6">
        <w:rPr>
          <w:rFonts w:asciiTheme="majorHAnsi" w:hAnsiTheme="majorHAnsi" w:cs="Arial"/>
          <w:b/>
          <w:sz w:val="18"/>
        </w:rPr>
        <w:t>(</w:t>
      </w:r>
      <w:r w:rsidR="00AD4C8E" w:rsidRPr="00E552C6">
        <w:rPr>
          <w:rFonts w:asciiTheme="majorHAnsi" w:hAnsiTheme="majorHAnsi" w:cs="Arial"/>
          <w:b/>
          <w:sz w:val="16"/>
        </w:rPr>
        <w:t>Above USG report is subject to findings evident at the time of scan &amp; associated bowel gases. This modality has its own limitations &amp; should be considered as a professional opinion. Clinical correlation is advised to arrive at a diagnosis.</w:t>
      </w:r>
      <w:r w:rsidR="00AD4C8E" w:rsidRPr="00E552C6">
        <w:rPr>
          <w:rFonts w:asciiTheme="majorHAnsi" w:hAnsiTheme="majorHAnsi" w:cs="Arial"/>
          <w:b/>
          <w:sz w:val="18"/>
        </w:rPr>
        <w:t>)</w:t>
      </w:r>
    </w:p>
    <w:p w:rsidR="00AD4C8E" w:rsidRPr="00E552C6" w:rsidRDefault="00AD4C8E" w:rsidP="00AD4C8E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160820" w:rsidRPr="00E552C6" w:rsidRDefault="00160820">
      <w:pPr>
        <w:rPr>
          <w:rFonts w:asciiTheme="majorHAnsi" w:hAnsiTheme="majorHAnsi"/>
        </w:rPr>
      </w:pPr>
    </w:p>
    <w:sectPr w:rsidR="00160820" w:rsidRPr="00E552C6" w:rsidSect="0012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F6E3A"/>
    <w:multiLevelType w:val="hybridMultilevel"/>
    <w:tmpl w:val="DC8EE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55BD5"/>
    <w:multiLevelType w:val="hybridMultilevel"/>
    <w:tmpl w:val="629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D4C8E"/>
    <w:rsid w:val="00102243"/>
    <w:rsid w:val="001234AB"/>
    <w:rsid w:val="00160820"/>
    <w:rsid w:val="0030690E"/>
    <w:rsid w:val="00316434"/>
    <w:rsid w:val="00375097"/>
    <w:rsid w:val="00392788"/>
    <w:rsid w:val="00415DB0"/>
    <w:rsid w:val="00644C6B"/>
    <w:rsid w:val="006F4030"/>
    <w:rsid w:val="00756115"/>
    <w:rsid w:val="007D17BE"/>
    <w:rsid w:val="00890973"/>
    <w:rsid w:val="008C2913"/>
    <w:rsid w:val="0096777A"/>
    <w:rsid w:val="00A641C5"/>
    <w:rsid w:val="00AD4C8E"/>
    <w:rsid w:val="00C27AC2"/>
    <w:rsid w:val="00C3127D"/>
    <w:rsid w:val="00C519FB"/>
    <w:rsid w:val="00D24D3C"/>
    <w:rsid w:val="00DA690C"/>
    <w:rsid w:val="00E552C6"/>
    <w:rsid w:val="00F71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C8E"/>
    <w:pPr>
      <w:spacing w:after="0" w:line="240" w:lineRule="auto"/>
    </w:pPr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AD4C8E"/>
    <w:pPr>
      <w:ind w:left="720"/>
      <w:contextualSpacing/>
    </w:pPr>
    <w:rPr>
      <w:szCs w:val="22"/>
      <w:lang w:bidi="ar-SA"/>
    </w:rPr>
  </w:style>
  <w:style w:type="paragraph" w:customStyle="1" w:styleId="Normal0">
    <w:name w:val="[Normal]"/>
    <w:rsid w:val="00AD4C8E"/>
    <w:pPr>
      <w:spacing w:after="0" w:line="240" w:lineRule="auto"/>
    </w:pPr>
    <w:rPr>
      <w:rFonts w:ascii="Arial" w:eastAsia="Arial" w:hAnsi="Arial" w:cs="Times New Roman"/>
      <w:noProof/>
      <w:sz w:val="24"/>
      <w:lang w:bidi="ar-SA"/>
    </w:rPr>
  </w:style>
  <w:style w:type="table" w:styleId="TableGrid">
    <w:name w:val="Table Grid"/>
    <w:basedOn w:val="TableNormal"/>
    <w:uiPriority w:val="59"/>
    <w:rsid w:val="00AD4C8E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C8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C8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2019-02-07T10:12:00Z</dcterms:created>
  <dcterms:modified xsi:type="dcterms:W3CDTF">2019-10-05T08:10:00Z</dcterms:modified>
</cp:coreProperties>
</file>