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FA3" w:rsidRPr="00BA6994" w:rsidRDefault="006E0FA3" w:rsidP="006E0FA3">
      <w:pPr>
        <w:tabs>
          <w:tab w:val="left" w:pos="7560"/>
        </w:tabs>
        <w:spacing w:after="0" w:line="240" w:lineRule="auto"/>
        <w:rPr>
          <w:rFonts w:ascii="Bookman Old Style" w:hAnsi="Bookman Old Style" w:cs="Bookman Old Style"/>
          <w:b/>
          <w:bCs/>
          <w:sz w:val="6"/>
          <w:szCs w:val="6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30360F" w:rsidRPr="006A6A40" w:rsidTr="00E032E0">
        <w:trPr>
          <w:trHeight w:val="360"/>
        </w:trPr>
        <w:tc>
          <w:tcPr>
            <w:tcW w:w="1800" w:type="dxa"/>
            <w:vAlign w:val="center"/>
          </w:tcPr>
          <w:p w:rsidR="0030360F" w:rsidRPr="006A6A40" w:rsidRDefault="0030360F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30360F" w:rsidRPr="006A6A40" w:rsidRDefault="0030360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30360F" w:rsidRPr="006A6A40" w:rsidRDefault="006F493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30360F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30360F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SAVITA MANE</w:t>
            </w:r>
          </w:p>
        </w:tc>
        <w:tc>
          <w:tcPr>
            <w:tcW w:w="1440" w:type="dxa"/>
            <w:vAlign w:val="center"/>
          </w:tcPr>
          <w:p w:rsidR="0030360F" w:rsidRPr="006A6A40" w:rsidRDefault="0030360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Age/Sex</w:t>
            </w:r>
          </w:p>
        </w:tc>
        <w:tc>
          <w:tcPr>
            <w:tcW w:w="270" w:type="dxa"/>
            <w:vAlign w:val="center"/>
          </w:tcPr>
          <w:p w:rsidR="0030360F" w:rsidRPr="006A6A40" w:rsidRDefault="0030360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30360F" w:rsidRPr="006A6A40" w:rsidRDefault="006F493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30360F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30360F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22</w:t>
            </w:r>
            <w:r w:rsidR="0030360F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 Yrs/</w:t>
            </w:r>
            <w:r w:rsidR="0030360F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F</w:t>
            </w:r>
          </w:p>
        </w:tc>
      </w:tr>
      <w:tr w:rsidR="0030360F" w:rsidRPr="006A6A40" w:rsidTr="00E032E0">
        <w:trPr>
          <w:trHeight w:val="360"/>
        </w:trPr>
        <w:tc>
          <w:tcPr>
            <w:tcW w:w="1800" w:type="dxa"/>
            <w:vAlign w:val="center"/>
          </w:tcPr>
          <w:p w:rsidR="0030360F" w:rsidRPr="006A6A40" w:rsidRDefault="0030360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Ref. By</w:t>
            </w:r>
          </w:p>
        </w:tc>
        <w:tc>
          <w:tcPr>
            <w:tcW w:w="270" w:type="dxa"/>
            <w:vAlign w:val="center"/>
          </w:tcPr>
          <w:p w:rsidR="0030360F" w:rsidRPr="006A6A40" w:rsidRDefault="0030360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30360F" w:rsidRPr="006A6A40" w:rsidRDefault="006F493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30360F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30360F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Dr. MANE AMIT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30360F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30360F" w:rsidRPr="006A6A40" w:rsidRDefault="0030360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Date</w:t>
            </w:r>
          </w:p>
        </w:tc>
        <w:tc>
          <w:tcPr>
            <w:tcW w:w="270" w:type="dxa"/>
            <w:vAlign w:val="center"/>
          </w:tcPr>
          <w:p w:rsidR="0030360F" w:rsidRPr="006A6A40" w:rsidRDefault="0030360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30360F" w:rsidRPr="006A6A40" w:rsidRDefault="006F493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30360F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30360F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23-Mar-2019</w:t>
            </w:r>
          </w:p>
        </w:tc>
      </w:tr>
    </w:tbl>
    <w:p w:rsidR="0030360F" w:rsidRPr="0030360F" w:rsidRDefault="0030360F" w:rsidP="006E0FA3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Cs w:val="22"/>
          <w:u w:val="single"/>
        </w:rPr>
      </w:pPr>
    </w:p>
    <w:p w:rsidR="006E0FA3" w:rsidRPr="0030360F" w:rsidRDefault="006E0FA3" w:rsidP="006E0FA3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30360F">
        <w:rPr>
          <w:rFonts w:asciiTheme="majorHAnsi" w:hAnsiTheme="majorHAnsi" w:cs="Bookman Old Style"/>
          <w:b/>
          <w:bCs/>
          <w:sz w:val="32"/>
          <w:szCs w:val="32"/>
          <w:u w:val="single"/>
        </w:rPr>
        <w:t xml:space="preserve">OBSTETRIC USG </w:t>
      </w:r>
    </w:p>
    <w:p w:rsidR="0030360F" w:rsidRPr="0030360F" w:rsidRDefault="0030360F" w:rsidP="006E0FA3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10"/>
          <w:szCs w:val="10"/>
          <w:u w:val="single"/>
        </w:rPr>
      </w:pPr>
    </w:p>
    <w:p w:rsidR="006E0FA3" w:rsidRPr="0030360F" w:rsidRDefault="006E0FA3" w:rsidP="006E0FA3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8"/>
          <w:szCs w:val="8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A0"/>
      </w:tblPr>
      <w:tblGrid>
        <w:gridCol w:w="2394"/>
        <w:gridCol w:w="2394"/>
        <w:gridCol w:w="2394"/>
        <w:gridCol w:w="2394"/>
      </w:tblGrid>
      <w:tr w:rsidR="006E0FA3" w:rsidRPr="0030360F" w:rsidTr="00480BE8">
        <w:trPr>
          <w:trHeight w:val="165"/>
          <w:jc w:val="center"/>
        </w:trPr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LMP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23/02/2017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Previous USG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-</w:t>
            </w:r>
          </w:p>
        </w:tc>
      </w:tr>
      <w:tr w:rsidR="006E0FA3" w:rsidRPr="0030360F" w:rsidTr="00480BE8">
        <w:trPr>
          <w:trHeight w:val="93"/>
          <w:jc w:val="center"/>
        </w:trPr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GA by LMP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28 Weeks 6 days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Date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-</w:t>
            </w:r>
          </w:p>
        </w:tc>
      </w:tr>
      <w:tr w:rsidR="006E0FA3" w:rsidRPr="0030360F" w:rsidTr="00480BE8">
        <w:trPr>
          <w:trHeight w:val="120"/>
          <w:jc w:val="center"/>
        </w:trPr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EDD by LMP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30/11/2017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GA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-</w:t>
            </w:r>
          </w:p>
        </w:tc>
      </w:tr>
    </w:tbl>
    <w:p w:rsidR="006E0FA3" w:rsidRPr="0030360F" w:rsidRDefault="006E0FA3" w:rsidP="006E0FA3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Bookman Old Style"/>
          <w:sz w:val="12"/>
          <w:szCs w:val="12"/>
        </w:rPr>
      </w:pPr>
    </w:p>
    <w:p w:rsidR="006E0FA3" w:rsidRPr="0030360F" w:rsidRDefault="006E0FA3" w:rsidP="006E0FA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Bookman Old Style"/>
          <w:sz w:val="24"/>
          <w:szCs w:val="22"/>
        </w:rPr>
      </w:pPr>
      <w:r w:rsidRPr="0030360F">
        <w:rPr>
          <w:rFonts w:asciiTheme="majorHAnsi" w:hAnsiTheme="majorHAnsi" w:cs="Bookman Old Style"/>
          <w:sz w:val="24"/>
          <w:szCs w:val="22"/>
        </w:rPr>
        <w:t>A single live foetus is seen in changing lie, variable presentation at present.</w:t>
      </w:r>
    </w:p>
    <w:p w:rsidR="006E0FA3" w:rsidRPr="0030360F" w:rsidRDefault="006E0FA3" w:rsidP="006E0FA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30360F">
        <w:rPr>
          <w:rFonts w:asciiTheme="majorHAnsi" w:hAnsiTheme="majorHAnsi" w:cs="Bookman Old Style"/>
          <w:sz w:val="24"/>
          <w:szCs w:val="22"/>
        </w:rPr>
        <w:t xml:space="preserve">The foetal heart activity and movements are noted. </w:t>
      </w:r>
      <w:r w:rsidRPr="0030360F">
        <w:rPr>
          <w:rFonts w:asciiTheme="majorHAnsi" w:hAnsiTheme="majorHAnsi" w:cs="Bookman Old Style"/>
          <w:b/>
          <w:bCs/>
          <w:sz w:val="24"/>
          <w:szCs w:val="22"/>
        </w:rPr>
        <w:t>FHR-129  b/min.</w:t>
      </w:r>
    </w:p>
    <w:p w:rsidR="006E0FA3" w:rsidRPr="0030360F" w:rsidRDefault="006E0FA3" w:rsidP="006E0FA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Bookman Old Style"/>
          <w:b/>
          <w:bCs/>
          <w:sz w:val="24"/>
          <w:szCs w:val="22"/>
          <w:u w:val="single"/>
        </w:rPr>
      </w:pPr>
      <w:r w:rsidRPr="0030360F">
        <w:rPr>
          <w:rFonts w:asciiTheme="majorHAnsi" w:hAnsiTheme="majorHAnsi" w:cs="Bookman Old Style"/>
          <w:b/>
          <w:bCs/>
          <w:sz w:val="24"/>
          <w:szCs w:val="22"/>
          <w:u w:val="single"/>
        </w:rPr>
        <w:t>The placenta is posterior low- lying with lower edge of placenta reaching upto internal Os  and partially covering it… MARGINAL PLACENTA PREVIA</w:t>
      </w:r>
    </w:p>
    <w:p w:rsidR="006E0FA3" w:rsidRPr="0030360F" w:rsidRDefault="006E0FA3" w:rsidP="006E0FA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30360F">
        <w:rPr>
          <w:rFonts w:asciiTheme="majorHAnsi" w:hAnsiTheme="majorHAnsi" w:cs="Bookman Old Style"/>
          <w:b/>
          <w:bCs/>
          <w:sz w:val="24"/>
          <w:szCs w:val="22"/>
        </w:rPr>
        <w:t xml:space="preserve">The amniotic fluid is adequate. AFI- 13.3  </w:t>
      </w:r>
    </w:p>
    <w:p w:rsidR="006E0FA3" w:rsidRPr="0030360F" w:rsidRDefault="006E0FA3" w:rsidP="006E0FA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30360F">
        <w:rPr>
          <w:rFonts w:asciiTheme="majorHAnsi" w:hAnsiTheme="majorHAnsi" w:cs="Bookman Old Style"/>
          <w:sz w:val="24"/>
          <w:szCs w:val="22"/>
        </w:rPr>
        <w:t>Internal os is closed.</w:t>
      </w:r>
    </w:p>
    <w:p w:rsidR="006E0FA3" w:rsidRPr="0030360F" w:rsidRDefault="006E0FA3" w:rsidP="006E0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24"/>
          <w:szCs w:val="22"/>
          <w:u w:val="single"/>
        </w:rPr>
      </w:pPr>
      <w:r w:rsidRPr="0030360F">
        <w:rPr>
          <w:rFonts w:asciiTheme="majorHAnsi" w:hAnsiTheme="majorHAnsi" w:cs="Bookman Old Style"/>
          <w:b/>
          <w:bCs/>
          <w:sz w:val="24"/>
          <w:szCs w:val="22"/>
          <w:u w:val="single"/>
        </w:rPr>
        <w:t>FOETAL BIOMETRY 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A0"/>
      </w:tblPr>
      <w:tblGrid>
        <w:gridCol w:w="2700"/>
        <w:gridCol w:w="2699"/>
        <w:gridCol w:w="2078"/>
        <w:gridCol w:w="2078"/>
      </w:tblGrid>
      <w:tr w:rsidR="006E0FA3" w:rsidRPr="0030360F" w:rsidTr="00480BE8">
        <w:trPr>
          <w:trHeight w:val="237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Parameters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Measurements (Cms)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Weeks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Days</w:t>
            </w:r>
          </w:p>
        </w:tc>
      </w:tr>
      <w:tr w:rsidR="006E0FA3" w:rsidRPr="0030360F" w:rsidTr="00480BE8">
        <w:trPr>
          <w:trHeight w:val="282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B.P.D.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FA3" w:rsidRPr="0030360F" w:rsidRDefault="006E0FA3" w:rsidP="00480BE8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sz w:val="24"/>
                <w:szCs w:val="22"/>
              </w:rPr>
              <w:t>7.38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FA3" w:rsidRPr="0030360F" w:rsidRDefault="006E0FA3" w:rsidP="00480BE8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sz w:val="24"/>
                <w:szCs w:val="22"/>
              </w:rPr>
              <w:t>29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FA3" w:rsidRPr="0030360F" w:rsidRDefault="006E0FA3" w:rsidP="00480BE8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sz w:val="24"/>
                <w:szCs w:val="22"/>
              </w:rPr>
              <w:t>4</w:t>
            </w:r>
          </w:p>
        </w:tc>
      </w:tr>
      <w:tr w:rsidR="006E0FA3" w:rsidRPr="0030360F" w:rsidTr="00480BE8">
        <w:trPr>
          <w:trHeight w:val="65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H.C.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FA3" w:rsidRPr="0030360F" w:rsidRDefault="006E0FA3" w:rsidP="00480BE8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sz w:val="24"/>
                <w:szCs w:val="22"/>
              </w:rPr>
              <w:t>27.38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FA3" w:rsidRPr="0030360F" w:rsidRDefault="006E0FA3" w:rsidP="00480BE8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sz w:val="24"/>
                <w:szCs w:val="22"/>
              </w:rPr>
              <w:t>29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FA3" w:rsidRPr="0030360F" w:rsidRDefault="006E0FA3" w:rsidP="00480BE8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sz w:val="24"/>
                <w:szCs w:val="22"/>
              </w:rPr>
              <w:t>6</w:t>
            </w:r>
          </w:p>
        </w:tc>
      </w:tr>
      <w:tr w:rsidR="006E0FA3" w:rsidRPr="0030360F" w:rsidTr="00480BE8">
        <w:trPr>
          <w:trHeight w:val="147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A.C.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FA3" w:rsidRPr="0030360F" w:rsidRDefault="006E0FA3" w:rsidP="00480BE8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sz w:val="24"/>
                <w:szCs w:val="22"/>
              </w:rPr>
              <w:t>25.66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FA3" w:rsidRPr="0030360F" w:rsidRDefault="006E0FA3" w:rsidP="00480BE8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sz w:val="24"/>
                <w:szCs w:val="22"/>
              </w:rPr>
              <w:t>29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FA3" w:rsidRPr="0030360F" w:rsidRDefault="006E0FA3" w:rsidP="00480BE8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sz w:val="24"/>
                <w:szCs w:val="22"/>
              </w:rPr>
              <w:t>6</w:t>
            </w:r>
          </w:p>
        </w:tc>
      </w:tr>
      <w:tr w:rsidR="006E0FA3" w:rsidRPr="0030360F" w:rsidTr="00480BE8">
        <w:trPr>
          <w:trHeight w:val="273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0FA3" w:rsidRPr="0030360F" w:rsidRDefault="006E0FA3" w:rsidP="00480B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F.L.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FA3" w:rsidRPr="0030360F" w:rsidRDefault="006E0FA3" w:rsidP="00480BE8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sz w:val="24"/>
                <w:szCs w:val="22"/>
              </w:rPr>
              <w:t>5.72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FA3" w:rsidRPr="0030360F" w:rsidRDefault="006E0FA3" w:rsidP="00480BE8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sz w:val="24"/>
                <w:szCs w:val="22"/>
              </w:rPr>
              <w:t>30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0FA3" w:rsidRPr="0030360F" w:rsidRDefault="006E0FA3" w:rsidP="00480BE8">
            <w:pPr>
              <w:spacing w:after="0"/>
              <w:jc w:val="center"/>
              <w:rPr>
                <w:rFonts w:asciiTheme="majorHAnsi" w:hAnsiTheme="majorHAnsi" w:cs="Bookman Old Style"/>
                <w:sz w:val="24"/>
                <w:szCs w:val="22"/>
              </w:rPr>
            </w:pPr>
            <w:r w:rsidRPr="0030360F">
              <w:rPr>
                <w:rFonts w:asciiTheme="majorHAnsi" w:hAnsiTheme="majorHAnsi" w:cs="Bookman Old Style"/>
                <w:sz w:val="24"/>
                <w:szCs w:val="22"/>
              </w:rPr>
              <w:t>0</w:t>
            </w:r>
          </w:p>
        </w:tc>
      </w:tr>
    </w:tbl>
    <w:p w:rsidR="006E0FA3" w:rsidRPr="0030360F" w:rsidRDefault="006E0FA3" w:rsidP="006E0FA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sz w:val="14"/>
          <w:szCs w:val="14"/>
        </w:rPr>
      </w:pPr>
    </w:p>
    <w:p w:rsidR="006E0FA3" w:rsidRPr="0030360F" w:rsidRDefault="006E0FA3" w:rsidP="006E0FA3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Bookman Old Style"/>
          <w:b/>
          <w:bCs/>
          <w:sz w:val="24"/>
          <w:szCs w:val="22"/>
        </w:rPr>
      </w:pPr>
      <w:r w:rsidRPr="0030360F">
        <w:rPr>
          <w:rFonts w:asciiTheme="majorHAnsi" w:hAnsiTheme="majorHAnsi" w:cs="Bookman Old Style"/>
          <w:b/>
          <w:bCs/>
          <w:sz w:val="24"/>
          <w:szCs w:val="22"/>
        </w:rPr>
        <w:t>Estimated Fetal weight:  1470 +/-215  gms.</w:t>
      </w:r>
    </w:p>
    <w:p w:rsidR="006E0FA3" w:rsidRPr="0030360F" w:rsidRDefault="006E0FA3" w:rsidP="006E0FA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b/>
          <w:bCs/>
          <w:sz w:val="32"/>
          <w:szCs w:val="28"/>
          <w:u w:val="single"/>
        </w:rPr>
      </w:pPr>
      <w:r w:rsidRPr="0030360F">
        <w:rPr>
          <w:rFonts w:asciiTheme="majorHAnsi" w:hAnsiTheme="majorHAnsi" w:cs="Bookman Old Style"/>
          <w:b/>
          <w:bCs/>
          <w:sz w:val="32"/>
          <w:szCs w:val="28"/>
          <w:u w:val="single"/>
        </w:rPr>
        <w:t>IMPRESSION:</w:t>
      </w:r>
    </w:p>
    <w:p w:rsidR="006E0FA3" w:rsidRPr="0030360F" w:rsidRDefault="006E0FA3" w:rsidP="006E0FA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b/>
          <w:bCs/>
          <w:sz w:val="10"/>
          <w:szCs w:val="10"/>
          <w:u w:val="single"/>
        </w:rPr>
      </w:pPr>
    </w:p>
    <w:p w:rsidR="006E0FA3" w:rsidRPr="0030360F" w:rsidRDefault="006E0FA3" w:rsidP="006E0F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30360F">
        <w:rPr>
          <w:rFonts w:asciiTheme="majorHAnsi" w:hAnsiTheme="majorHAnsi" w:cs="Bookman Old Style"/>
          <w:b/>
          <w:bCs/>
          <w:sz w:val="24"/>
          <w:szCs w:val="24"/>
        </w:rPr>
        <w:t>A single live intra uterine pregnancy of AGA 29 weeks and 5 days.</w:t>
      </w:r>
    </w:p>
    <w:p w:rsidR="006E0FA3" w:rsidRPr="0030360F" w:rsidRDefault="006E0FA3" w:rsidP="006E0F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30360F">
        <w:rPr>
          <w:rFonts w:asciiTheme="majorHAnsi" w:hAnsiTheme="majorHAnsi" w:cs="Bookman Old Style"/>
          <w:b/>
          <w:bCs/>
          <w:sz w:val="24"/>
          <w:szCs w:val="24"/>
          <w:u w:val="single"/>
        </w:rPr>
        <w:t>MARGINAL PLACENTA PREVIA.</w:t>
      </w:r>
    </w:p>
    <w:p w:rsidR="006E0FA3" w:rsidRPr="0030360F" w:rsidRDefault="006E0FA3" w:rsidP="006E0FA3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Bookman Old Style"/>
          <w:b/>
          <w:bCs/>
          <w:sz w:val="12"/>
          <w:szCs w:val="12"/>
        </w:rPr>
      </w:pPr>
    </w:p>
    <w:p w:rsidR="006E0FA3" w:rsidRDefault="006E0FA3" w:rsidP="006E0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30360F">
        <w:rPr>
          <w:rFonts w:asciiTheme="majorHAnsi" w:hAnsiTheme="majorHAnsi" w:cs="Bookman Old Style"/>
          <w:b/>
          <w:bCs/>
          <w:sz w:val="24"/>
          <w:szCs w:val="22"/>
        </w:rPr>
        <w:t>Suggest follow up and correlate clinically.</w:t>
      </w:r>
    </w:p>
    <w:p w:rsidR="00372BE8" w:rsidRDefault="00372BE8" w:rsidP="006E0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24"/>
          <w:szCs w:val="22"/>
        </w:rPr>
      </w:pPr>
    </w:p>
    <w:p w:rsidR="00372BE8" w:rsidRPr="002E609F" w:rsidRDefault="00372BE8" w:rsidP="00372BE8">
      <w:pPr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Cs/>
          <w:sz w:val="24"/>
        </w:rPr>
        <w:t xml:space="preserve">         </w:t>
      </w:r>
      <w:r w:rsidRPr="002E609F">
        <w:rPr>
          <w:rFonts w:asciiTheme="majorHAnsi" w:hAnsiTheme="majorHAnsi"/>
          <w:b/>
          <w:i/>
          <w:sz w:val="24"/>
        </w:rPr>
        <w:t>(</w:t>
      </w:r>
      <w:r w:rsidRPr="002E609F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B60055" w:rsidRPr="002E609F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2E609F">
        <w:rPr>
          <w:rFonts w:asciiTheme="majorHAnsi" w:hAnsiTheme="majorHAnsi"/>
          <w:b/>
          <w:i/>
          <w:sz w:val="24"/>
        </w:rPr>
        <w:t>)</w:t>
      </w:r>
    </w:p>
    <w:p w:rsidR="006E0FA3" w:rsidRPr="0030360F" w:rsidRDefault="006E0FA3" w:rsidP="006E0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8"/>
          <w:szCs w:val="8"/>
        </w:rPr>
      </w:pPr>
    </w:p>
    <w:p w:rsidR="006E0FA3" w:rsidRPr="0030360F" w:rsidRDefault="006E0FA3" w:rsidP="006E0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man Old Style"/>
          <w:b/>
          <w:bCs/>
          <w:sz w:val="14"/>
          <w:szCs w:val="14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18"/>
        <w:gridCol w:w="4021"/>
      </w:tblGrid>
      <w:tr w:rsidR="006E0FA3" w:rsidRPr="0030360F" w:rsidTr="00480BE8">
        <w:trPr>
          <w:trHeight w:val="1392"/>
        </w:trPr>
        <w:tc>
          <w:tcPr>
            <w:tcW w:w="10339" w:type="dxa"/>
            <w:gridSpan w:val="2"/>
          </w:tcPr>
          <w:p w:rsidR="006E0FA3" w:rsidRPr="0030360F" w:rsidRDefault="006E0FA3" w:rsidP="00480BE8">
            <w:pPr>
              <w:spacing w:after="0" w:line="240" w:lineRule="auto"/>
              <w:rPr>
                <w:rFonts w:asciiTheme="majorHAnsi" w:hAnsiTheme="majorHAnsi" w:cs="Bookman Old Style"/>
                <w:b/>
                <w:bCs/>
                <w:u w:val="single"/>
              </w:rPr>
            </w:pPr>
          </w:p>
          <w:p w:rsidR="006E0FA3" w:rsidRPr="0030360F" w:rsidRDefault="006E0FA3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u w:val="single"/>
              </w:rPr>
              <w:t>DECLARATION OF PREGNANT WOMAN</w:t>
            </w:r>
            <w:r w:rsidRPr="0030360F">
              <w:rPr>
                <w:rFonts w:asciiTheme="majorHAnsi" w:hAnsiTheme="majorHAnsi" w:cs="Bookman Old Style"/>
                <w:b/>
                <w:bCs/>
              </w:rPr>
              <w:t>:-</w:t>
            </w:r>
          </w:p>
          <w:p w:rsidR="006E0FA3" w:rsidRPr="0030360F" w:rsidRDefault="006E0FA3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</w:rPr>
            </w:pPr>
          </w:p>
          <w:p w:rsidR="006E0FA3" w:rsidRPr="0030360F" w:rsidRDefault="006E0FA3" w:rsidP="00480BE8">
            <w:pPr>
              <w:spacing w:after="0" w:line="240" w:lineRule="auto"/>
              <w:rPr>
                <w:rFonts w:asciiTheme="majorHAnsi" w:hAnsiTheme="majorHAnsi" w:cs="Bookman Old Style"/>
              </w:rPr>
            </w:pPr>
            <w:r w:rsidRPr="0030360F">
              <w:rPr>
                <w:rFonts w:asciiTheme="majorHAnsi" w:hAnsiTheme="majorHAnsi" w:cs="Bookman Old Style"/>
              </w:rPr>
              <w:t>I, (</w:t>
            </w:r>
            <w:r w:rsidRPr="0030360F">
              <w:rPr>
                <w:rFonts w:asciiTheme="majorHAnsi" w:hAnsiTheme="majorHAnsi" w:cs="Bookman Old Style"/>
                <w:b/>
                <w:bCs/>
                <w:sz w:val="26"/>
                <w:szCs w:val="26"/>
              </w:rPr>
              <w:t>MRS. TASMIN WALVEKAR</w:t>
            </w:r>
            <w:r w:rsidRPr="0030360F">
              <w:rPr>
                <w:rFonts w:asciiTheme="majorHAnsi" w:hAnsiTheme="majorHAnsi" w:cs="Bookman Old Style"/>
              </w:rPr>
              <w:t>) declare that by undergoing ultrasonography / image scanning etc. I do not want to know the sex of my fetus.</w:t>
            </w:r>
          </w:p>
          <w:p w:rsidR="006E0FA3" w:rsidRPr="0030360F" w:rsidRDefault="006E0FA3" w:rsidP="00480BE8">
            <w:pPr>
              <w:spacing w:after="0" w:line="240" w:lineRule="auto"/>
              <w:rPr>
                <w:rFonts w:asciiTheme="majorHAnsi" w:hAnsiTheme="majorHAnsi" w:cs="Bookman Old Style"/>
                <w:u w:val="single"/>
              </w:rPr>
            </w:pPr>
          </w:p>
          <w:p w:rsidR="006E0FA3" w:rsidRPr="0030360F" w:rsidRDefault="006E0FA3" w:rsidP="00480BE8">
            <w:pPr>
              <w:pStyle w:val="PlainText"/>
              <w:rPr>
                <w:rFonts w:asciiTheme="majorHAnsi" w:hAnsiTheme="majorHAnsi" w:cs="Bookman Old Style"/>
                <w:sz w:val="22"/>
                <w:szCs w:val="22"/>
              </w:rPr>
            </w:pPr>
            <w:r w:rsidRPr="0030360F">
              <w:rPr>
                <w:rFonts w:asciiTheme="majorHAnsi" w:hAnsiTheme="majorHAnsi" w:cs="Bookman Old Style"/>
                <w:sz w:val="22"/>
                <w:szCs w:val="22"/>
              </w:rPr>
              <w:t xml:space="preserve">Signature of pregnant woman </w:t>
            </w:r>
          </w:p>
          <w:p w:rsidR="006E0FA3" w:rsidRPr="0030360F" w:rsidRDefault="006F4932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6F4932"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6E0FA3" w:rsidRPr="0030360F" w:rsidTr="00480BE8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6E0FA3" w:rsidRPr="0030360F" w:rsidRDefault="006E0FA3" w:rsidP="00480BE8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lastRenderedPageBreak/>
              <w:t>Depending on the period of the gestation, fetal position, amount of liquor and maternal abdominal wall thickness, all fetal anomalies may not be seen on USG.</w:t>
            </w:r>
          </w:p>
          <w:p w:rsidR="006E0FA3" w:rsidRPr="0030360F" w:rsidRDefault="006E0FA3" w:rsidP="00480BE8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Fetal ECHO is not part of this report.</w:t>
            </w:r>
          </w:p>
          <w:p w:rsidR="006E0FA3" w:rsidRPr="0030360F" w:rsidRDefault="006E0FA3" w:rsidP="00480BE8">
            <w:pPr>
              <w:pStyle w:val="BodyText2"/>
              <w:rPr>
                <w:rFonts w:asciiTheme="majorHAnsi" w:hAnsiTheme="majorHAnsi" w:cs="Bookman Old Style"/>
                <w:b/>
                <w:bCs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During the study I have neither declared not disclosed the sex of her fetus to anybody in any manner.</w:t>
            </w:r>
            <w:r w:rsidRPr="0030360F">
              <w:rPr>
                <w:rFonts w:asciiTheme="majorHAnsi" w:hAnsiTheme="majorHAnsi" w:cs="Bookman Old Style"/>
                <w:sz w:val="20"/>
                <w:szCs w:val="20"/>
              </w:rPr>
              <w:t xml:space="preserve">                   </w:t>
            </w:r>
            <w:r w:rsidRPr="0030360F">
              <w:rPr>
                <w:rFonts w:asciiTheme="majorHAnsi" w:hAnsiTheme="majorHAnsi" w:cs="Bookman Old Style"/>
              </w:rPr>
              <w:t xml:space="preserve">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6E0FA3" w:rsidRPr="0030360F" w:rsidRDefault="006E0FA3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30360F">
              <w:rPr>
                <w:rFonts w:asciiTheme="majorHAnsi" w:hAnsiTheme="majorHAnsi" w:cs="Bookman Old Style"/>
                <w:b/>
                <w:bCs/>
              </w:rPr>
              <w:t xml:space="preserve">                                                                           </w:t>
            </w:r>
          </w:p>
          <w:p w:rsidR="006E0FA3" w:rsidRPr="0030360F" w:rsidRDefault="006E0FA3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</w:p>
          <w:p w:rsidR="006E0FA3" w:rsidRPr="0030360F" w:rsidRDefault="006E0FA3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DR. SEEMAB BANADAR</w:t>
            </w:r>
          </w:p>
          <w:p w:rsidR="006E0FA3" w:rsidRPr="0030360F" w:rsidRDefault="006E0FA3" w:rsidP="0030360F">
            <w:pPr>
              <w:pStyle w:val="NoSpacing"/>
              <w:tabs>
                <w:tab w:val="left" w:pos="2864"/>
              </w:tabs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MD.</w:t>
            </w: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(RADIODIAGNOSIS)</w:t>
            </w:r>
            <w:r w:rsidR="0030360F" w:rsidRPr="0030360F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ab/>
            </w:r>
          </w:p>
          <w:p w:rsidR="006E0FA3" w:rsidRPr="0030360F" w:rsidRDefault="006E0FA3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30360F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(CONSULTANT RADIOLOGIST)</w:t>
            </w:r>
          </w:p>
          <w:p w:rsidR="006E0FA3" w:rsidRPr="0030360F" w:rsidRDefault="006E0FA3" w:rsidP="00480BE8">
            <w:pPr>
              <w:pStyle w:val="NoSpacing"/>
              <w:jc w:val="center"/>
              <w:rPr>
                <w:rFonts w:asciiTheme="majorHAnsi" w:hAnsiTheme="majorHAnsi" w:cs="Bookman Old Style"/>
                <w:b/>
                <w:bCs/>
              </w:rPr>
            </w:pPr>
          </w:p>
        </w:tc>
      </w:tr>
    </w:tbl>
    <w:p w:rsidR="006E0FA3" w:rsidRPr="0030360F" w:rsidRDefault="006E0FA3" w:rsidP="006E0FA3">
      <w:pPr>
        <w:pStyle w:val="NoSpacing"/>
        <w:rPr>
          <w:rFonts w:asciiTheme="majorHAnsi" w:hAnsiTheme="majorHAnsi" w:cs="Cambria"/>
          <w:b/>
          <w:bCs/>
        </w:rPr>
      </w:pPr>
    </w:p>
    <w:p w:rsidR="00AD178C" w:rsidRPr="0030360F" w:rsidRDefault="00AD178C">
      <w:pPr>
        <w:rPr>
          <w:rFonts w:asciiTheme="majorHAnsi" w:hAnsiTheme="majorHAnsi"/>
        </w:rPr>
      </w:pPr>
    </w:p>
    <w:sectPr w:rsidR="00AD178C" w:rsidRPr="0030360F" w:rsidSect="00B567BE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029F0"/>
    <w:multiLevelType w:val="hybridMultilevel"/>
    <w:tmpl w:val="4CCC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F13B3"/>
    <w:multiLevelType w:val="hybridMultilevel"/>
    <w:tmpl w:val="DA60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84C61"/>
    <w:multiLevelType w:val="hybridMultilevel"/>
    <w:tmpl w:val="BA8C06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6E0FA3"/>
    <w:rsid w:val="000E6513"/>
    <w:rsid w:val="001B041A"/>
    <w:rsid w:val="002E609F"/>
    <w:rsid w:val="0030360F"/>
    <w:rsid w:val="00372BE8"/>
    <w:rsid w:val="006873CF"/>
    <w:rsid w:val="006E0FA3"/>
    <w:rsid w:val="006F4932"/>
    <w:rsid w:val="00AD178C"/>
    <w:rsid w:val="00B60055"/>
    <w:rsid w:val="00EF355D"/>
    <w:rsid w:val="00FC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6E0FA3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6E0FA3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uiPriority w:val="99"/>
    <w:semiHidden/>
    <w:rsid w:val="006E0FA3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0FA3"/>
    <w:rPr>
      <w:rFonts w:ascii="Courier New" w:eastAsia="Times New Roman" w:hAnsi="Courier New" w:cs="Courier New"/>
      <w:sz w:val="20"/>
      <w:lang w:bidi="ar-SA"/>
    </w:rPr>
  </w:style>
  <w:style w:type="paragraph" w:styleId="ListParagraph">
    <w:name w:val="List Paragraph"/>
    <w:basedOn w:val="Normal"/>
    <w:uiPriority w:val="99"/>
    <w:qFormat/>
    <w:rsid w:val="006E0FA3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99"/>
    <w:qFormat/>
    <w:rsid w:val="006E0FA3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2019-03-23T11:04:00Z</dcterms:created>
  <dcterms:modified xsi:type="dcterms:W3CDTF">2019-10-05T08:09:00Z</dcterms:modified>
</cp:coreProperties>
</file>