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2C0" w:rsidRDefault="003342C0" w:rsidP="00CF7BFF">
      <w:pPr>
        <w:tabs>
          <w:tab w:val="left" w:pos="7560"/>
        </w:tabs>
        <w:jc w:val="center"/>
        <w:rPr>
          <w:rFonts w:ascii="Bookman Old Style" w:hAnsi="Bookman Old Style" w:cs="Bookman Old Style"/>
          <w:b/>
          <w:bCs/>
          <w:sz w:val="26"/>
          <w:szCs w:val="26"/>
          <w:u w:val="single"/>
        </w:rPr>
      </w:pPr>
    </w:p>
    <w:p w:rsidR="003342C0" w:rsidRDefault="003342C0" w:rsidP="00CF7BFF">
      <w:pPr>
        <w:tabs>
          <w:tab w:val="left" w:pos="7560"/>
        </w:tabs>
        <w:jc w:val="center"/>
        <w:rPr>
          <w:rFonts w:ascii="Bookman Old Style" w:hAnsi="Bookman Old Style" w:cs="Bookman Old Style"/>
          <w:b/>
          <w:bCs/>
          <w:sz w:val="26"/>
          <w:szCs w:val="26"/>
          <w:u w:val="single"/>
        </w:rPr>
      </w:pPr>
    </w:p>
    <w:tbl>
      <w:tblPr>
        <w:tblW w:w="101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270"/>
        <w:gridCol w:w="4412"/>
        <w:gridCol w:w="1441"/>
        <w:gridCol w:w="270"/>
        <w:gridCol w:w="1947"/>
      </w:tblGrid>
      <w:tr w:rsidR="005B2D74" w:rsidTr="005B2D74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74" w:rsidRDefault="005B2D74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08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Patient Name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74" w:rsidRDefault="005B2D7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74" w:rsidRDefault="00AF7EFE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5B2D74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P_Name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5B2D74">
              <w:rPr>
                <w:rFonts w:asciiTheme="majorHAnsi" w:hAnsiTheme="majorHAnsi" w:cs="Arial"/>
                <w:b/>
                <w:bCs/>
                <w:sz w:val="24"/>
              </w:rPr>
              <w:t>SAVITA MANE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74" w:rsidRDefault="005B2D7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64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Age/Sex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74" w:rsidRDefault="005B2D7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74" w:rsidRDefault="00AF7EFE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5B2D74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A_Sex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5B2D74">
              <w:rPr>
                <w:rFonts w:asciiTheme="majorHAnsi" w:hAnsiTheme="majorHAnsi" w:cs="Arial"/>
                <w:b/>
                <w:bCs/>
                <w:sz w:val="24"/>
              </w:rPr>
              <w:t>22 Yrs/F</w:t>
            </w:r>
          </w:p>
        </w:tc>
      </w:tr>
      <w:tr w:rsidR="005B2D74" w:rsidTr="005B2D74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74" w:rsidRDefault="005B2D7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Ref. By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74" w:rsidRDefault="005B2D7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74" w:rsidRDefault="00AF7EFE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5B2D74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Ref_By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5B2D74">
              <w:rPr>
                <w:rFonts w:asciiTheme="majorHAnsi" w:hAnsiTheme="majorHAnsi" w:cs="Arial"/>
                <w:b/>
                <w:bCs/>
                <w:sz w:val="24"/>
              </w:rPr>
              <w:t xml:space="preserve">Dr. MANE AMIT   </w: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5B2D74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Degree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74" w:rsidRDefault="005B2D7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Date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74" w:rsidRDefault="005B2D7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74" w:rsidRDefault="00AF7EFE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5B2D74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E_Date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5B2D74">
              <w:rPr>
                <w:rFonts w:asciiTheme="majorHAnsi" w:hAnsiTheme="majorHAnsi" w:cs="Arial"/>
                <w:b/>
                <w:bCs/>
                <w:sz w:val="24"/>
              </w:rPr>
              <w:t>23-Mar-2019</w:t>
            </w:r>
          </w:p>
        </w:tc>
      </w:tr>
    </w:tbl>
    <w:p w:rsidR="005B2D74" w:rsidRPr="005B2D74" w:rsidRDefault="005B2D74" w:rsidP="00CF7BFF">
      <w:pPr>
        <w:tabs>
          <w:tab w:val="left" w:pos="7560"/>
        </w:tabs>
        <w:jc w:val="center"/>
        <w:rPr>
          <w:rFonts w:ascii="Bookman Old Style" w:hAnsi="Bookman Old Style" w:cs="Bookman Old Style"/>
          <w:b/>
          <w:bCs/>
          <w:sz w:val="14"/>
          <w:szCs w:val="14"/>
          <w:u w:val="single"/>
        </w:rPr>
      </w:pPr>
    </w:p>
    <w:p w:rsidR="00CF7BFF" w:rsidRPr="005B2D74" w:rsidRDefault="00CF7BFF" w:rsidP="00CF7BFF">
      <w:pPr>
        <w:tabs>
          <w:tab w:val="left" w:pos="7560"/>
        </w:tabs>
        <w:jc w:val="center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  <w:r w:rsidRPr="005B2D74">
        <w:rPr>
          <w:rFonts w:asciiTheme="majorHAnsi" w:hAnsiTheme="majorHAnsi" w:cs="Bookman Old Style"/>
          <w:b/>
          <w:bCs/>
          <w:sz w:val="32"/>
          <w:szCs w:val="32"/>
          <w:u w:val="single"/>
        </w:rPr>
        <w:t>ULTRASONOGRAPHY OF PERI</w:t>
      </w:r>
      <w:r w:rsidR="00D47CC4" w:rsidRPr="005B2D74">
        <w:rPr>
          <w:rFonts w:asciiTheme="majorHAnsi" w:hAnsiTheme="majorHAnsi" w:cs="Bookman Old Style"/>
          <w:b/>
          <w:bCs/>
          <w:sz w:val="32"/>
          <w:szCs w:val="32"/>
          <w:u w:val="single"/>
        </w:rPr>
        <w:t>-</w:t>
      </w:r>
      <w:r w:rsidRPr="005B2D74">
        <w:rPr>
          <w:rFonts w:asciiTheme="majorHAnsi" w:hAnsiTheme="majorHAnsi" w:cs="Bookman Old Style"/>
          <w:b/>
          <w:bCs/>
          <w:sz w:val="32"/>
          <w:szCs w:val="32"/>
          <w:u w:val="single"/>
        </w:rPr>
        <w:t>ANAL REGION</w:t>
      </w:r>
    </w:p>
    <w:p w:rsidR="00E201E2" w:rsidRPr="005B2D74" w:rsidRDefault="00CF7BFF" w:rsidP="00E9159F">
      <w:pPr>
        <w:numPr>
          <w:ilvl w:val="0"/>
          <w:numId w:val="3"/>
        </w:numPr>
        <w:jc w:val="both"/>
        <w:rPr>
          <w:rFonts w:asciiTheme="majorHAnsi" w:hAnsiTheme="majorHAnsi" w:cs="Bookman Old Style"/>
          <w:sz w:val="24"/>
          <w:szCs w:val="24"/>
        </w:rPr>
      </w:pPr>
      <w:r w:rsidRPr="005B2D74">
        <w:rPr>
          <w:rFonts w:asciiTheme="majorHAnsi" w:hAnsiTheme="majorHAnsi" w:cs="Bookman Old Style"/>
          <w:b/>
          <w:bCs/>
          <w:sz w:val="24"/>
          <w:szCs w:val="24"/>
        </w:rPr>
        <w:t xml:space="preserve">An external opening is seen at 3 o’clock position in </w:t>
      </w:r>
      <w:proofErr w:type="spellStart"/>
      <w:r w:rsidRPr="005B2D74">
        <w:rPr>
          <w:rFonts w:asciiTheme="majorHAnsi" w:hAnsiTheme="majorHAnsi" w:cs="Bookman Old Style"/>
          <w:b/>
          <w:bCs/>
          <w:sz w:val="24"/>
          <w:szCs w:val="24"/>
        </w:rPr>
        <w:t>perianal</w:t>
      </w:r>
      <w:proofErr w:type="spellEnd"/>
      <w:r w:rsidRPr="005B2D74">
        <w:rPr>
          <w:rFonts w:asciiTheme="majorHAnsi" w:hAnsiTheme="majorHAnsi" w:cs="Bookman Old Style"/>
          <w:b/>
          <w:bCs/>
          <w:sz w:val="24"/>
          <w:szCs w:val="24"/>
        </w:rPr>
        <w:t xml:space="preserve"> region (with patient in </w:t>
      </w:r>
      <w:proofErr w:type="spellStart"/>
      <w:r w:rsidRPr="005B2D74">
        <w:rPr>
          <w:rFonts w:asciiTheme="majorHAnsi" w:hAnsiTheme="majorHAnsi" w:cs="Bookman Old Style"/>
          <w:b/>
          <w:bCs/>
          <w:sz w:val="24"/>
          <w:szCs w:val="24"/>
        </w:rPr>
        <w:t>lithotomy</w:t>
      </w:r>
      <w:proofErr w:type="spellEnd"/>
      <w:r w:rsidRPr="005B2D74">
        <w:rPr>
          <w:rFonts w:asciiTheme="majorHAnsi" w:hAnsiTheme="majorHAnsi" w:cs="Bookman Old Style"/>
          <w:b/>
          <w:bCs/>
          <w:sz w:val="24"/>
          <w:szCs w:val="24"/>
        </w:rPr>
        <w:t xml:space="preserve"> position). </w:t>
      </w:r>
    </w:p>
    <w:p w:rsidR="00CF7BFF" w:rsidRPr="005B2D74" w:rsidRDefault="00CF7BFF" w:rsidP="00E9159F">
      <w:pPr>
        <w:numPr>
          <w:ilvl w:val="0"/>
          <w:numId w:val="3"/>
        </w:numPr>
        <w:jc w:val="both"/>
        <w:rPr>
          <w:rFonts w:asciiTheme="majorHAnsi" w:hAnsiTheme="majorHAnsi" w:cs="Bookman Old Style"/>
          <w:sz w:val="24"/>
          <w:szCs w:val="24"/>
        </w:rPr>
      </w:pPr>
      <w:r w:rsidRPr="005B2D74">
        <w:rPr>
          <w:rFonts w:asciiTheme="majorHAnsi" w:hAnsiTheme="majorHAnsi" w:cs="Bookman Old Style"/>
          <w:b/>
          <w:bCs/>
          <w:sz w:val="24"/>
          <w:szCs w:val="24"/>
        </w:rPr>
        <w:t xml:space="preserve">A fairly well-defined heterogeneously hypoechoic tract measuring approx. 59 x 4.9 mm is seen arising from this opening and extending caudally in curvilinear fashion, opening into anal canal at approx. 5 to 6 o’clock position.  </w:t>
      </w:r>
    </w:p>
    <w:p w:rsidR="00CF7BFF" w:rsidRPr="005B2D74" w:rsidRDefault="00CF7BFF" w:rsidP="00CF7BFF">
      <w:pPr>
        <w:jc w:val="both"/>
        <w:rPr>
          <w:rFonts w:asciiTheme="majorHAnsi" w:hAnsiTheme="majorHAnsi" w:cs="Bookman Old Style"/>
          <w:b/>
          <w:sz w:val="32"/>
          <w:szCs w:val="28"/>
          <w:u w:val="single"/>
        </w:rPr>
      </w:pPr>
      <w:r w:rsidRPr="005B2D74">
        <w:rPr>
          <w:rFonts w:asciiTheme="majorHAnsi" w:hAnsiTheme="majorHAnsi" w:cs="Bookman Old Style"/>
          <w:b/>
          <w:sz w:val="32"/>
          <w:szCs w:val="28"/>
          <w:u w:val="single"/>
        </w:rPr>
        <w:t>IMPRESSION –</w:t>
      </w:r>
    </w:p>
    <w:p w:rsidR="00CF7BFF" w:rsidRPr="005B2D74" w:rsidRDefault="00CF7BFF" w:rsidP="00CF7BFF">
      <w:pPr>
        <w:numPr>
          <w:ilvl w:val="0"/>
          <w:numId w:val="2"/>
        </w:numPr>
        <w:jc w:val="both"/>
        <w:rPr>
          <w:rFonts w:asciiTheme="majorHAnsi" w:hAnsiTheme="majorHAnsi" w:cs="Bookman Old Style"/>
          <w:sz w:val="24"/>
          <w:szCs w:val="24"/>
        </w:rPr>
      </w:pPr>
      <w:r w:rsidRPr="005B2D74">
        <w:rPr>
          <w:rFonts w:asciiTheme="majorHAnsi" w:hAnsiTheme="majorHAnsi" w:cs="Bookman Old Style"/>
          <w:b/>
          <w:sz w:val="24"/>
          <w:szCs w:val="24"/>
        </w:rPr>
        <w:t>F/s/o Peri-anal fistula as described</w:t>
      </w:r>
      <w:r w:rsidRPr="005B2D74">
        <w:rPr>
          <w:rFonts w:asciiTheme="majorHAnsi" w:hAnsiTheme="majorHAnsi" w:cs="Bookman Old Style"/>
          <w:sz w:val="24"/>
          <w:szCs w:val="24"/>
        </w:rPr>
        <w:t>.</w:t>
      </w:r>
    </w:p>
    <w:p w:rsidR="00952D47" w:rsidRPr="005B2D74" w:rsidRDefault="00952D47" w:rsidP="00952D47">
      <w:pPr>
        <w:pStyle w:val="NoSpacing"/>
        <w:rPr>
          <w:rFonts w:asciiTheme="majorHAnsi" w:hAnsiTheme="majorHAnsi" w:cs="Verdana"/>
          <w:b/>
          <w:sz w:val="24"/>
          <w:szCs w:val="24"/>
        </w:rPr>
      </w:pPr>
      <w:r w:rsidRPr="005B2D74">
        <w:rPr>
          <w:rFonts w:asciiTheme="majorHAnsi" w:hAnsiTheme="majorHAnsi" w:cs="Verdana"/>
          <w:b/>
          <w:sz w:val="24"/>
          <w:szCs w:val="24"/>
        </w:rPr>
        <w:t>Correlate clinically. (Suggest follow up, if symptoms persist)</w:t>
      </w:r>
    </w:p>
    <w:p w:rsidR="00952D47" w:rsidRPr="005B2D74" w:rsidRDefault="00952D47" w:rsidP="00CF7BFF">
      <w:pPr>
        <w:rPr>
          <w:rFonts w:asciiTheme="majorHAnsi" w:hAnsiTheme="majorHAnsi" w:cs="Bookman Old Style"/>
          <w:b/>
          <w:bCs/>
          <w:sz w:val="8"/>
          <w:szCs w:val="8"/>
        </w:rPr>
      </w:pPr>
    </w:p>
    <w:p w:rsidR="00CF7BFF" w:rsidRPr="005B2D74" w:rsidRDefault="00CF7BFF" w:rsidP="00CF7BFF">
      <w:pPr>
        <w:rPr>
          <w:rFonts w:asciiTheme="majorHAnsi" w:hAnsiTheme="majorHAnsi" w:cs="Bookman Old Style"/>
          <w:b/>
          <w:bCs/>
          <w:sz w:val="24"/>
          <w:szCs w:val="24"/>
        </w:rPr>
      </w:pPr>
      <w:r w:rsidRPr="005B2D74">
        <w:rPr>
          <w:rFonts w:asciiTheme="majorHAnsi" w:hAnsiTheme="majorHAnsi" w:cs="Bookman Old Style"/>
          <w:b/>
          <w:bCs/>
          <w:sz w:val="24"/>
          <w:szCs w:val="24"/>
        </w:rPr>
        <w:t xml:space="preserve">MRI FISTULOGRAM </w:t>
      </w:r>
      <w:r w:rsidR="00952D47" w:rsidRPr="005B2D74">
        <w:rPr>
          <w:rFonts w:asciiTheme="majorHAnsi" w:hAnsiTheme="majorHAnsi" w:cs="Bookman Old Style"/>
          <w:b/>
          <w:bCs/>
          <w:sz w:val="24"/>
          <w:szCs w:val="24"/>
        </w:rPr>
        <w:t xml:space="preserve">is suggested </w:t>
      </w:r>
      <w:r w:rsidRPr="005B2D74">
        <w:rPr>
          <w:rFonts w:asciiTheme="majorHAnsi" w:hAnsiTheme="majorHAnsi" w:cs="Bookman Old Style"/>
          <w:b/>
          <w:bCs/>
          <w:sz w:val="24"/>
          <w:szCs w:val="24"/>
        </w:rPr>
        <w:t>for further evaluation.</w:t>
      </w:r>
    </w:p>
    <w:p w:rsidR="00CE5722" w:rsidRPr="004266DE" w:rsidRDefault="00CF7BFF" w:rsidP="00CE5722">
      <w:pPr>
        <w:rPr>
          <w:rFonts w:asciiTheme="majorHAnsi" w:hAnsiTheme="majorHAnsi"/>
          <w:b/>
          <w:i/>
          <w:sz w:val="24"/>
        </w:rPr>
      </w:pPr>
      <w:r w:rsidRPr="004266DE">
        <w:rPr>
          <w:rFonts w:asciiTheme="majorHAnsi" w:hAnsiTheme="majorHAnsi" w:cs="Bookman Old Style"/>
          <w:b/>
          <w:bCs/>
          <w:i/>
          <w:sz w:val="24"/>
          <w:szCs w:val="24"/>
        </w:rPr>
        <w:t xml:space="preserve">               </w:t>
      </w:r>
      <w:r w:rsidR="00CE5722" w:rsidRPr="004266DE">
        <w:rPr>
          <w:rFonts w:asciiTheme="majorHAnsi" w:hAnsiTheme="majorHAnsi"/>
          <w:b/>
          <w:i/>
          <w:sz w:val="24"/>
        </w:rPr>
        <w:t xml:space="preserve">         (</w:t>
      </w:r>
      <w:r w:rsidR="00CE5722" w:rsidRPr="004266DE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="004266DE" w:rsidRPr="004266DE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="00CE5722" w:rsidRPr="004266DE">
        <w:rPr>
          <w:rFonts w:asciiTheme="majorHAnsi" w:hAnsiTheme="majorHAnsi"/>
          <w:b/>
          <w:i/>
          <w:sz w:val="24"/>
        </w:rPr>
        <w:t>)</w:t>
      </w:r>
    </w:p>
    <w:p w:rsidR="00CF7BFF" w:rsidRPr="005B2D74" w:rsidRDefault="00CF7BFF" w:rsidP="00CF7BFF">
      <w:pPr>
        <w:pStyle w:val="NoSpacing"/>
        <w:rPr>
          <w:rFonts w:asciiTheme="majorHAnsi" w:hAnsiTheme="majorHAnsi" w:cs="Bookman Old Style"/>
          <w:b/>
          <w:bCs/>
          <w:sz w:val="24"/>
          <w:szCs w:val="24"/>
        </w:rPr>
      </w:pPr>
      <w:r w:rsidRPr="005B2D74">
        <w:rPr>
          <w:rFonts w:asciiTheme="majorHAnsi" w:hAnsiTheme="majorHAnsi" w:cs="Bookman Old Style"/>
          <w:b/>
          <w:bCs/>
          <w:sz w:val="24"/>
          <w:szCs w:val="24"/>
        </w:rPr>
        <w:t xml:space="preserve">                                                                                                                          </w:t>
      </w:r>
    </w:p>
    <w:p w:rsidR="00E201E2" w:rsidRPr="005B2D74" w:rsidRDefault="00E201E2" w:rsidP="00E201E2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z w:val="28"/>
          <w:szCs w:val="28"/>
          <w:shd w:val="clear" w:color="auto" w:fill="FFFFFF"/>
        </w:rPr>
      </w:pPr>
      <w:r w:rsidRPr="005B2D74">
        <w:rPr>
          <w:rFonts w:asciiTheme="majorHAnsi" w:hAnsiTheme="majorHAnsi"/>
          <w:b/>
          <w:sz w:val="28"/>
          <w:szCs w:val="28"/>
          <w:shd w:val="clear" w:color="auto" w:fill="FFFFFF"/>
        </w:rPr>
        <w:t>DR. SEEMAB BANADAR</w:t>
      </w:r>
    </w:p>
    <w:p w:rsidR="00E201E2" w:rsidRPr="005B2D74" w:rsidRDefault="00E201E2" w:rsidP="00E201E2">
      <w:pPr>
        <w:pStyle w:val="NoSpacing"/>
        <w:spacing w:line="276" w:lineRule="auto"/>
        <w:jc w:val="right"/>
        <w:rPr>
          <w:rFonts w:asciiTheme="majorHAnsi" w:hAnsiTheme="majorHAnsi"/>
          <w:b/>
          <w:sz w:val="28"/>
          <w:szCs w:val="28"/>
        </w:rPr>
      </w:pPr>
      <w:r w:rsidRPr="005B2D74">
        <w:rPr>
          <w:rFonts w:asciiTheme="majorHAnsi" w:hAnsiTheme="majorHAnsi"/>
          <w:b/>
          <w:sz w:val="28"/>
          <w:szCs w:val="28"/>
          <w:shd w:val="clear" w:color="auto" w:fill="FFFFFF"/>
        </w:rPr>
        <w:t>M</w:t>
      </w:r>
      <w:r w:rsidR="00941446" w:rsidRPr="005B2D74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.D </w:t>
      </w:r>
      <w:r w:rsidRPr="005B2D74">
        <w:rPr>
          <w:rFonts w:asciiTheme="majorHAnsi" w:hAnsiTheme="majorHAnsi"/>
          <w:b/>
          <w:sz w:val="28"/>
          <w:szCs w:val="28"/>
        </w:rPr>
        <w:t>(RADIO</w:t>
      </w:r>
      <w:r w:rsidR="00941446" w:rsidRPr="005B2D74">
        <w:rPr>
          <w:rFonts w:asciiTheme="majorHAnsi" w:hAnsiTheme="majorHAnsi"/>
          <w:b/>
          <w:sz w:val="28"/>
          <w:szCs w:val="28"/>
        </w:rPr>
        <w:t>LOGY</w:t>
      </w:r>
      <w:r w:rsidRPr="005B2D74">
        <w:rPr>
          <w:rFonts w:asciiTheme="majorHAnsi" w:hAnsiTheme="majorHAnsi"/>
          <w:b/>
          <w:sz w:val="28"/>
          <w:szCs w:val="28"/>
        </w:rPr>
        <w:t>)</w:t>
      </w:r>
    </w:p>
    <w:p w:rsidR="00E201E2" w:rsidRPr="005B2D74" w:rsidRDefault="00E201E2" w:rsidP="00E201E2">
      <w:pPr>
        <w:pStyle w:val="NoSpacing"/>
        <w:spacing w:line="276" w:lineRule="auto"/>
        <w:ind w:left="4320" w:firstLine="360"/>
        <w:jc w:val="right"/>
        <w:rPr>
          <w:rFonts w:asciiTheme="majorHAnsi" w:hAnsiTheme="majorHAnsi"/>
          <w:b/>
          <w:sz w:val="28"/>
          <w:szCs w:val="28"/>
        </w:rPr>
      </w:pPr>
      <w:r w:rsidRPr="005B2D74">
        <w:rPr>
          <w:rFonts w:asciiTheme="majorHAnsi" w:hAnsiTheme="majorHAnsi"/>
          <w:b/>
          <w:sz w:val="28"/>
          <w:szCs w:val="28"/>
        </w:rPr>
        <w:t>(CONSULTANT RADIOLOGIST)</w:t>
      </w:r>
    </w:p>
    <w:p w:rsidR="00B272BF" w:rsidRDefault="00B272BF" w:rsidP="00E201E2">
      <w:pPr>
        <w:pStyle w:val="Normal0"/>
        <w:tabs>
          <w:tab w:val="left" w:pos="6060"/>
          <w:tab w:val="left" w:pos="6090"/>
          <w:tab w:val="right" w:pos="9360"/>
        </w:tabs>
        <w:jc w:val="right"/>
      </w:pPr>
    </w:p>
    <w:sectPr w:rsidR="00B272BF" w:rsidSect="00582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66628"/>
    <w:multiLevelType w:val="hybridMultilevel"/>
    <w:tmpl w:val="9A58AC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C7522"/>
    <w:multiLevelType w:val="hybridMultilevel"/>
    <w:tmpl w:val="5E6CBE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A759B8"/>
    <w:multiLevelType w:val="hybridMultilevel"/>
    <w:tmpl w:val="7CFAE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F7BFF"/>
    <w:rsid w:val="003342C0"/>
    <w:rsid w:val="00402FC8"/>
    <w:rsid w:val="004266DE"/>
    <w:rsid w:val="00582F65"/>
    <w:rsid w:val="005A39AF"/>
    <w:rsid w:val="005B2D74"/>
    <w:rsid w:val="00602110"/>
    <w:rsid w:val="00683507"/>
    <w:rsid w:val="006D4FE4"/>
    <w:rsid w:val="008B3489"/>
    <w:rsid w:val="00907B0E"/>
    <w:rsid w:val="00923023"/>
    <w:rsid w:val="00941446"/>
    <w:rsid w:val="00952D47"/>
    <w:rsid w:val="00AF7EFE"/>
    <w:rsid w:val="00B272BF"/>
    <w:rsid w:val="00CE5722"/>
    <w:rsid w:val="00CF7BFF"/>
    <w:rsid w:val="00D47CC4"/>
    <w:rsid w:val="00E201E2"/>
    <w:rsid w:val="00E9159F"/>
    <w:rsid w:val="00EF5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7BFF"/>
    <w:pPr>
      <w:spacing w:after="0" w:line="240" w:lineRule="auto"/>
    </w:pPr>
    <w:rPr>
      <w:rFonts w:ascii="Calibri" w:eastAsia="Times New Roman" w:hAnsi="Calibri" w:cs="Calibri"/>
    </w:rPr>
  </w:style>
  <w:style w:type="paragraph" w:customStyle="1" w:styleId="Normal0">
    <w:name w:val="[Normal]"/>
    <w:rsid w:val="00CF7BFF"/>
    <w:pPr>
      <w:spacing w:after="0" w:line="240" w:lineRule="auto"/>
    </w:pPr>
    <w:rPr>
      <w:rFonts w:ascii="Arial" w:eastAsia="Times New Roman" w:hAnsi="Arial" w:cs="Arial"/>
      <w:noProof/>
      <w:sz w:val="24"/>
      <w:szCs w:val="24"/>
    </w:rPr>
  </w:style>
  <w:style w:type="table" w:styleId="TableGrid">
    <w:name w:val="Table Grid"/>
    <w:basedOn w:val="TableNormal"/>
    <w:uiPriority w:val="59"/>
    <w:rsid w:val="003342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0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2018-10-26T06:26:00Z</dcterms:created>
  <dcterms:modified xsi:type="dcterms:W3CDTF">2019-10-05T08:06:00Z</dcterms:modified>
</cp:coreProperties>
</file>