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0"/>
      </w:pPr>
      <w:r>
        <w:t xml:space="preserve"/>
      </w:r>
    </w:p>
    <w:p>
      <w:pPr>
        <w:spacing w:before="80"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72"/>
          <w:szCs w:val="72"/>
        </w:rPr>
        <w:t xml:space="preserve">HireIQ</w:t>
      </w:r>
    </w:p>
    <w:p>
      <w:pPr>
        <w:spacing w:before="80" w:after="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8"/>
          <w:szCs w:val="28"/>
        </w:rPr>
        <w:t xml:space="preserve">BUSINESS REQUIREMENTS DOCUMENT</w:t>
      </w:r>
    </w:p>
    <w:p>
      <w:pPr>
        <w:spacing w:before="80" w:after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0"/>
          <w:szCs w:val="20"/>
        </w:rPr>
        <w:t xml:space="preserve">VERSION 5.2  —  APRIL 2026</w:t>
      </w:r>
    </w:p>
    <w:p>
      <w:pPr>
        <w:pBdr>
          <w:bottom w:val="single" w:color="C9A84C" w:sz="8"/>
        </w:pBdr>
        <w:spacing w:before="100" w:after="10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/>
            </w:r>
          </w:p>
        </w:tc>
        <w:tc>
          <w:tcPr>
            <w:tcW w:type="dxa" w:w="63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Business Requirements Document (BRD)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2410C"/>
                <w:sz w:val="17"/>
                <w:szCs w:val="17"/>
              </w:rPr>
              <w:t xml:space="preserve">v5.2 — Supersedes v5.1 (April 2026)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HireIQ — AI WhatsApp Candidate Screening Platform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Project Advisor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Client / Product Owner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Saad Karim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Repository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https://github.com/saadkarim12/hireiq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Target Market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UAE &amp; KSA — Large Recruitment Agencies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Updated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LIVE — Phase 6h complete. Pipeline funnel + universal drawer tomorrow.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166534" w:sz="12"/>
              <w:bottom w:val="single" w:color="D1D5DB" w:sz="1"/>
              <w:right w:val="single" w:color="D1D5DB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2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✅ NEW: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What is new in v5.2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Section 30 — Dashboard v3: Period filter (Month/Quarter/6M/Year), 8 KPI cards, Recent Activity feed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Section 31 — Pipeline Level Rename: Applied → L1 CV Screened → L2 WA Screened → L3 Interviewed → Final Shortlist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Section 32 — Talent Pool Invite Flow: Select job → click candidate → Invite to WhatsApp Screening → lands in pipeline Applied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Section 33 — CV Scoring Clarification: CV Inbox shows CV Screening Score only (skills + experience). Full composite after WhatsApp.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Section 34 — Updated Phase Status: v1.5.0 tagged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32"/>
          <w:szCs w:val="32"/>
        </w:rPr>
        <w:t xml:space="preserve">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800"/>
        <w:gridCol w:w="4760"/>
      </w:tblGrid>
      <w:tr>
        <w:tc>
          <w:tcPr>
            <w:tcW w:type="dxa" w:w="12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Author</w:t>
            </w:r>
          </w:p>
        </w:tc>
        <w:tc>
          <w:tcPr>
            <w:tcW w:type="dxa" w:w="47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Summary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March 2026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Ali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Initial BRD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Ali + Saad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Job wizard, web apply, CV review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v3.0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Ali + Saad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Competitive analysis, AI screening, integrity engine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v4.0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Ali + Saad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Sourcing layer, talent pool, job board strategy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v5.0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Ali + Saad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Three-channel sourcing, sequence diagram, re-scoring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v5.1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Ali + Saad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CV download, candidate profile drawer, Azure storage plan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v5.2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Ali + Saad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Dashboard v3, pipeline levels, talent pool invite flow, CV scoring clarification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748B" w:val="clear"/>
            <w:tcMar>
              <w:top w:type="dxa" w:w="180"/>
              <w:left w:type="dxa" w:w="300"/>
              <w:bottom w:type="dxa" w:w="140"/>
              <w:right w:type="dxa" w:w="300"/>
            </w:tcMar>
          </w:tcPr>
          <w:p>
            <w:pPr>
              <w:spacing w:before="20" w:after="1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SECTIONS 1–29</w:t>
            </w:r>
          </w:p>
          <w:p>
            <w:pPr>
              <w:spacing w:before="80" w:after="1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8"/>
                <w:szCs w:val="18"/>
              </w:rPr>
              <w:t xml:space="preserve">Retained Unchanged from BRD v5.1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2E" w:val="clear"/>
            <w:tcMar>
              <w:top w:type="dxa" w:w="180"/>
              <w:left w:type="dxa" w:w="300"/>
              <w:bottom w:type="dxa" w:w="140"/>
              <w:right w:type="dxa" w:w="300"/>
            </w:tcMar>
          </w:tcPr>
          <w:p>
            <w:pPr>
              <w:spacing w:before="20" w:after="1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30</w:t>
            </w:r>
          </w:p>
          <w:p>
            <w:pPr>
              <w:spacing w:before="80" w:after="1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8"/>
                <w:szCs w:val="18"/>
              </w:rPr>
              <w:t xml:space="preserve">Dashboard v3 — Recruiter Performance Overview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166534" w:sz="12"/>
              <w:bottom w:val="single" w:color="D1D5DB" w:sz="1"/>
              <w:right w:val="single" w:color="D1D5DB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2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✅ NEW: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Dashboard v3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Period filter at top right: This Month / Quarter / 6 Months / Year — all KPIs recalculate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KPI Card 1: Active Jobs — open roles, links to Jobs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KPI Card 2: Jobs Closed — completed placements in selected period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KPI Card 3: CVs Processed — AI parsed in period, links to CV Inbox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KPI Card 4: In Screening — candidates in WhatsApp screening now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KPI Card 5: Shortlisted — passed all stages in period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KPI Card 6: Conversion Rate — CVs processed → Shortlisted %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KPI Card 7: Avg Time to Fill — days from CV upload to shortlist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KPI Card 8: Talent Pool Size — total active candidates in database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Recent Activity feed — last 10 candidate movements, colour-coded by stage, time ago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Platform Roadmap section at bottom — Q3/Q4 2026 features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2E" w:val="clear"/>
            <w:tcMar>
              <w:top w:type="dxa" w:w="180"/>
              <w:left w:type="dxa" w:w="300"/>
              <w:bottom w:type="dxa" w:w="140"/>
              <w:right w:type="dxa" w:w="300"/>
            </w:tcMar>
          </w:tcPr>
          <w:p>
            <w:pPr>
              <w:spacing w:before="20" w:after="1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31</w:t>
            </w:r>
          </w:p>
          <w:p>
            <w:pPr>
              <w:spacing w:before="80" w:after="1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8"/>
                <w:szCs w:val="18"/>
              </w:rPr>
              <w:t xml:space="preserve">Pipeline Level Rename — Recruitment Funnel Stages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3160"/>
      </w:tblGrid>
      <w:tr>
        <w:tc>
          <w:tcPr>
            <w:tcW w:type="dxa" w:w="16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Column Key</w:t>
            </w:r>
          </w:p>
        </w:tc>
        <w:tc>
          <w:tcPr>
            <w:tcW w:type="dxa" w:w="22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Display Label</w:t>
            </w:r>
          </w:p>
        </w:tc>
        <w:tc>
          <w:tcPr>
            <w:tcW w:type="dxa" w:w="24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Stage Meaning</w:t>
            </w:r>
          </w:p>
        </w:tc>
        <w:tc>
          <w:tcPr>
            <w:tcW w:type="dxa" w:w="31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Maps To DB Stages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applied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Applied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CV uploaded, pending review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applied, evaluated, screening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shortlisted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L1 — CV Screened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Passed CV review by recruiter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shortlisted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interviewing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L2 — WA Screened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Passed WhatsApp screening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interviewing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offered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L3 — Interviewed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Passed technical interview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offered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hired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Final Shortlist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Selected for placement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hired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166534" w:sz="12"/>
              <w:bottom w:val="single" w:color="D1D5DB" w:sz="1"/>
              <w:right w:val="single" w:color="D1D5DB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2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✅ NEW: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Design Rationale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Labels now reflect the actual recruitment process — not generic HR terms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Applied column maps three DB stages (applied, evaluated, screening) so all incoming candidates are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L1/L2/L3 naming makes progression clear to recruiters and in client demos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Final Shortlist replaces Hired — more accurate for agency context (placement not employment)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300"/>
              <w:bottom w:type="dxa" w:w="140"/>
              <w:right w:type="dxa" w:w="300"/>
            </w:tcMar>
          </w:tcPr>
          <w:p>
            <w:pPr>
              <w:spacing w:before="20" w:after="1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32</w:t>
            </w:r>
          </w:p>
          <w:p>
            <w:pPr>
              <w:spacing w:before="80" w:after="1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8"/>
                <w:szCs w:val="18"/>
              </w:rPr>
              <w:t xml:space="preserve">Talent Pool Invite Flow — WhatsApp Screening from Pool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166534" w:sz="12"/>
              <w:bottom w:val="single" w:color="D1D5DB" w:sz="1"/>
              <w:right w:val="single" w:color="D1D5DB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2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✅ NEW: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Invite Flow — Step by Step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Step 1: Recruiter opens Talent Pool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Step 2: Uses Match to Job selector to select a specific job (e.g. Cloud Architect — DigyCorp)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Step 3: Clicks any candidate name → profile drawer opens with job context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Step 4: Drawer shows re-scored profile for selected job, skill evidence, CV download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Step 5: Recruiter clicks Invite to WhatsApp Screening (primary button)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Step 6: System creates new candidate record linked to selected job with pipelineStage: applied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Step 7: Personalised WhatsApp invitation sent — acknowledges candidate is known to agency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Step 8: Candidate appears in Jobs → [Job] → Pipeline → Applied column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Step 9: After WhatsApp screening, full composite score calculated for this specific job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166534" w:sz="12"/>
              <w:bottom w:val="single" w:color="D1D5DB" w:sz="1"/>
              <w:right w:val="single" w:color="D1D5DB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2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✅ NEW: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WhatsApp Message — Talent Pool Variant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Different from new applicant message — acknowledges prior relationship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Example: Hi Omar, your Azure and Terraform experience matches our Cloud Architect role at DigyCorp.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We would love to reconnect — are you interested in exploring this opportunity? Reply YES for a quick 5-minute screening.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First WhatsApp question: Are you currently open to new opportunities? Reply YES to continue.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Remaining 4 questions are job-specific baseline questions set in Step 4 of job wizard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2E" w:val="clear"/>
            <w:tcMar>
              <w:top w:type="dxa" w:w="180"/>
              <w:left w:type="dxa" w:w="300"/>
              <w:bottom w:type="dxa" w:w="140"/>
              <w:right w:type="dxa" w:w="300"/>
            </w:tcMar>
          </w:tcPr>
          <w:p>
            <w:pPr>
              <w:spacing w:before="20" w:after="1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33</w:t>
            </w:r>
          </w:p>
          <w:p>
            <w:pPr>
              <w:spacing w:before="80" w:after="1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8"/>
                <w:szCs w:val="18"/>
              </w:rPr>
              <w:t xml:space="preserve">CV Scoring Clarification — Two-Stage Score Model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160"/>
        <w:gridCol w:w="1800"/>
      </w:tblGrid>
      <w:tr>
        <w:tc>
          <w:tcPr>
            <w:tcW w:type="dxa" w:w="20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Score Name</w:t>
            </w:r>
          </w:p>
        </w:tc>
        <w:tc>
          <w:tcPr>
            <w:tcW w:type="dxa" w:w="31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Components</w:t>
            </w:r>
          </w:p>
        </w:tc>
        <w:tc>
          <w:tcPr>
            <w:tcW w:type="dxa" w:w="18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When Available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CV Inbox / Talent Pool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CV Screening Score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Skills match (60%) + Experience fit (40%)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Immediately after CV upload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After WhatsApp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Full Composite Score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CV Match (40%) + Commitment (40%) + Salary Fit (20%)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After WhatsApp screening complete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166534" w:sz="12"/>
              <w:bottom w:val="single" w:color="D1D5DB" w:sz="1"/>
              <w:right w:val="single" w:color="D1D5DB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2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✅ NEW: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Why Two Stages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Salary expectation is rarely stated explicitly in CVs — estimating it at CV stage is unreliable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Commitment cannot be measured from a CV — only from conversation quality in WhatsApp screening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Showing a fake composite score at CV stage misleads recruiters about candidate quality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CV Screening Score = honest signal of profile match. Full composite = complete picture after engagement.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CandidatePanel and CV Inbox drawer both label scores correctly — CV Screening Score vs Composite Score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2E" w:val="clear"/>
            <w:tcMar>
              <w:top w:type="dxa" w:w="180"/>
              <w:left w:type="dxa" w:w="300"/>
              <w:bottom w:type="dxa" w:w="140"/>
              <w:right w:type="dxa" w:w="300"/>
            </w:tcMar>
          </w:tcPr>
          <w:p>
            <w:pPr>
              <w:spacing w:before="20" w:after="1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34</w:t>
            </w:r>
          </w:p>
          <w:p>
            <w:pPr>
              <w:spacing w:before="80" w:after="1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8"/>
                <w:szCs w:val="18"/>
              </w:rPr>
              <w:t xml:space="preserve">Phase Status — Updated April 2026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000"/>
        <w:gridCol w:w="2560"/>
      </w:tblGrid>
      <w:tr>
        <w:tc>
          <w:tcPr>
            <w:tcW w:type="dxa" w:w="12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Date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1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BRD v5.2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2-5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Design + Frontend + Backend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March-April 2026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6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QA 29/29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6b-6e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CV Evidence, Integrity, Wizard, CV Inbox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6f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Talent Pool Job Matching + Re-scoring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6g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CV Download + Candidate Profile Drawer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6h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Dashboard v3, Pipeline Levels, Talent Pool Invite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6i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Pipeline Funnel Summary + Universal Drawer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🔨 Tomorrow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7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Azure Cloud Deployment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⏳ Pending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Next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8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Pilot Onboarding — 5 agencies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⏳ Pending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Post Phase 7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9CA3AF"/>
          <w:sz w:val="17"/>
          <w:szCs w:val="17"/>
        </w:rPr>
        <w:t xml:space="preserve">HireIQ — BRD v5.2  |  Confidential  |  github.com/saadkarim12/hireiq</w:t>
      </w:r>
    </w:p>
    <w:sectPr>
      <w:headerReference w:type="default" r:id="rId6"/>
      <w:footerReference w:type="default" r:id="rId7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/>
      </w:pBdr>
      <w:spacing w:before="8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9CA3AF"/>
        <w:sz w:val="17"/>
        <w:szCs w:val="17"/>
      </w:rPr>
      <w:t xml:space="preserve">HireIQ BRD v5.2  |  Page </w:t>
    </w:r>
    <w:r>
      <w:rPr>
        <w:rFonts w:ascii="Calibri" w:cs="Calibri" w:eastAsia="Calibri" w:hAnsi="Calibri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9CA3AF"/>
        <w:sz w:val="17"/>
        <w:szCs w:val="17"/>
      </w:rPr>
      <w:t xml:space="preserve"> of </w:t>
    </w:r>
    <w:r>
      <w:rPr>
        <w:rFonts w:ascii="Calibri" w:cs="Calibri" w:eastAsia="Calibri" w:hAnsi="Calibri"/>
        <w:color w:val="9CA3AF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/>
      </w:pBdr>
      <w:spacing w:after="100"/>
      <w:jc w:val="left"/>
    </w:pPr>
    <w:r>
      <w:rPr>
        <w:rFonts w:ascii="Calibri" w:cs="Calibri" w:eastAsia="Calibri" w:hAnsi="Calibri"/>
        <w:b/>
        <w:bCs/>
        <w:i w:val="false"/>
        <w:iCs w:val="false"/>
        <w:color w:val="0A3D2E"/>
        <w:sz w:val="17"/>
        <w:szCs w:val="17"/>
      </w:rPr>
      <w:t xml:space="preserve">HireIQ  |  BRD v5.2  |  April 2026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Calibri" w:cs="Calibri" w:eastAsia="Calibri" w:hAnsi="Calibri"/>
      <w:b/>
      <w:bCs/>
      <w:color w:val="0A3D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Calibri" w:cs="Calibri" w:eastAsia="Calibri" w:hAnsi="Calibri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2026-04-12T17:28:48.742Z</dcterms:created>
  <dcterms:modified xsi:type="dcterms:W3CDTF">2026-04-12T17:28:48.743Z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