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08472" w14:textId="77777777" w:rsidR="00040EDE" w:rsidRPr="00B17139" w:rsidRDefault="00040EDE" w:rsidP="006A33D8">
      <w:pPr>
        <w:jc w:val="center"/>
        <w:rPr>
          <w:rFonts w:ascii="Calibri" w:eastAsia="Times New Roman" w:hAnsi="Calibri" w:cs="Calibri"/>
          <w:b/>
          <w:smallCaps/>
        </w:rPr>
      </w:pPr>
    </w:p>
    <w:p w14:paraId="10E0EFB7" w14:textId="297F2FD9" w:rsidR="006A33D8" w:rsidRPr="00B17139" w:rsidRDefault="002D6A93" w:rsidP="006A33D8">
      <w:pPr>
        <w:jc w:val="center"/>
        <w:rPr>
          <w:rFonts w:ascii="Calibri" w:eastAsia="Times New Roman" w:hAnsi="Calibri" w:cs="Calibri"/>
        </w:rPr>
      </w:pPr>
      <w:r w:rsidRPr="00B17139">
        <w:rPr>
          <w:rFonts w:ascii="Calibri" w:eastAsia="Times New Roman" w:hAnsi="Calibri" w:cs="Calibri"/>
          <w:b/>
          <w:smallCaps/>
          <w:sz w:val="36"/>
          <w:szCs w:val="36"/>
        </w:rPr>
        <w:t>Sprint 1 Architecture</w:t>
      </w:r>
      <w:r w:rsidR="00A464F7" w:rsidRPr="00B17139">
        <w:rPr>
          <w:rFonts w:ascii="Calibri" w:eastAsia="Times New Roman" w:hAnsi="Calibri" w:cs="Calibri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B17139" w:rsidRDefault="006A33D8" w:rsidP="006A33D8">
      <w:pPr>
        <w:jc w:val="center"/>
        <w:rPr>
          <w:rFonts w:ascii="Calibri" w:eastAsia="Times New Roman" w:hAnsi="Calibri" w:cs="Calibri"/>
        </w:rPr>
      </w:pPr>
    </w:p>
    <w:p w14:paraId="0DA1875F" w14:textId="77777777" w:rsidR="006A33D8" w:rsidRPr="00B17139" w:rsidRDefault="006A33D8" w:rsidP="006A33D8">
      <w:pPr>
        <w:rPr>
          <w:rFonts w:ascii="Calibri" w:hAnsi="Calibri" w:cs="Calibri"/>
        </w:rPr>
      </w:pPr>
    </w:p>
    <w:p w14:paraId="08D301BC" w14:textId="77777777" w:rsidR="006A33D8" w:rsidRPr="00B17139" w:rsidRDefault="006A33D8" w:rsidP="006A33D8">
      <w:pPr>
        <w:rPr>
          <w:rFonts w:ascii="Calibri" w:hAnsi="Calibri" w:cs="Calibri"/>
        </w:rPr>
      </w:pPr>
    </w:p>
    <w:p w14:paraId="21F641F2" w14:textId="78FCD11A" w:rsidR="006A33D8" w:rsidRPr="00B17139" w:rsidRDefault="006A33D8" w:rsidP="006A33D8">
      <w:pPr>
        <w:jc w:val="center"/>
        <w:rPr>
          <w:rFonts w:ascii="Calibri" w:hAnsi="Calibri" w:cs="Calibri"/>
          <w:b/>
          <w:smallCaps/>
          <w:sz w:val="36"/>
          <w:szCs w:val="36"/>
        </w:rPr>
      </w:pPr>
    </w:p>
    <w:p w14:paraId="39BCFCCB" w14:textId="1CE4FCAB" w:rsidR="006A33D8" w:rsidRPr="00B17139" w:rsidRDefault="00947999" w:rsidP="00947999">
      <w:pPr>
        <w:jc w:val="center"/>
        <w:rPr>
          <w:rFonts w:ascii="Calibri" w:hAnsi="Calibri" w:cs="Calibri"/>
          <w:b/>
          <w:smallCaps/>
          <w:sz w:val="28"/>
          <w:szCs w:val="28"/>
        </w:rPr>
      </w:pPr>
      <w:r w:rsidRPr="00B17139">
        <w:rPr>
          <w:rFonts w:ascii="Calibri" w:hAnsi="Calibri" w:cs="Calibri"/>
          <w:b/>
          <w:smallCaps/>
          <w:sz w:val="28"/>
          <w:szCs w:val="28"/>
        </w:rPr>
        <w:t>P07: Automated Compliance Auditing Software integrated using Ai</w:t>
      </w:r>
    </w:p>
    <w:p w14:paraId="363B319F" w14:textId="77777777" w:rsidR="00416CD7" w:rsidRPr="00B17139" w:rsidRDefault="00416CD7" w:rsidP="00B17139">
      <w:pPr>
        <w:rPr>
          <w:rFonts w:ascii="Calibri" w:hAnsi="Calibri" w:cs="Calibri"/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05668E" w:rsidRPr="00B17139" w14:paraId="03D0798C" w14:textId="77777777" w:rsidTr="00416CD7">
        <w:tc>
          <w:tcPr>
            <w:tcW w:w="2551" w:type="dxa"/>
          </w:tcPr>
          <w:p w14:paraId="3B1DFECD" w14:textId="44A1B058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08C4DFF5" w14:textId="61E0371F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Name</w:t>
            </w:r>
          </w:p>
        </w:tc>
      </w:tr>
      <w:tr w:rsidR="0005668E" w:rsidRPr="00B17139" w14:paraId="5226E7CC" w14:textId="77777777" w:rsidTr="00416CD7">
        <w:tc>
          <w:tcPr>
            <w:tcW w:w="2551" w:type="dxa"/>
          </w:tcPr>
          <w:p w14:paraId="6FD3A488" w14:textId="75D79300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255BE9D9" w14:textId="356960BA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proofErr w:type="spellStart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Ammad</w:t>
            </w:r>
            <w:proofErr w:type="spellEnd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Akram</w:t>
            </w:r>
            <w:proofErr w:type="spellEnd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 xml:space="preserve"> Khan</w:t>
            </w:r>
          </w:p>
        </w:tc>
      </w:tr>
      <w:tr w:rsidR="0005668E" w:rsidRPr="00B17139" w14:paraId="37AE2288" w14:textId="77777777" w:rsidTr="00416CD7">
        <w:tc>
          <w:tcPr>
            <w:tcW w:w="2551" w:type="dxa"/>
          </w:tcPr>
          <w:p w14:paraId="39975F44" w14:textId="6008822B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7F2E8B97" w14:textId="7D82D3A9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Shabbir Kamal</w:t>
            </w:r>
          </w:p>
        </w:tc>
      </w:tr>
      <w:tr w:rsidR="0005668E" w:rsidRPr="00B17139" w14:paraId="02D2EA97" w14:textId="77777777" w:rsidTr="00416CD7">
        <w:tc>
          <w:tcPr>
            <w:tcW w:w="2551" w:type="dxa"/>
          </w:tcPr>
          <w:p w14:paraId="2E6F8CDB" w14:textId="37E065BF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087B720C" w14:textId="02928AA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Saad Liaquat</w:t>
            </w:r>
          </w:p>
        </w:tc>
      </w:tr>
      <w:tr w:rsidR="0005668E" w:rsidRPr="00B17139" w14:paraId="17E5EF94" w14:textId="77777777" w:rsidTr="00416CD7">
        <w:tc>
          <w:tcPr>
            <w:tcW w:w="2551" w:type="dxa"/>
          </w:tcPr>
          <w:p w14:paraId="506FF0F0" w14:textId="27FD935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E94D4F">
              <w:rPr>
                <w:rFonts w:ascii="Calibri" w:hAnsi="Calibri" w:cs="Calibri"/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717B07C4" w14:textId="7D958968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mallCaps/>
                <w:sz w:val="28"/>
                <w:szCs w:val="28"/>
              </w:rPr>
              <w:t>Rida Amir</w:t>
            </w:r>
          </w:p>
        </w:tc>
      </w:tr>
      <w:tr w:rsidR="0005668E" w:rsidRPr="00B17139" w14:paraId="0F5835D0" w14:textId="77777777" w:rsidTr="00416CD7">
        <w:tc>
          <w:tcPr>
            <w:tcW w:w="2551" w:type="dxa"/>
          </w:tcPr>
          <w:p w14:paraId="707E471E" w14:textId="69AACE0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377B46CF" w14:textId="3599E1BE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 xml:space="preserve">S. M. </w:t>
            </w:r>
            <w:proofErr w:type="spellStart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Aqdas</w:t>
            </w:r>
            <w:proofErr w:type="spellEnd"/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4E8A023A" w14:textId="26329BF6" w:rsidR="00612DAE" w:rsidRPr="00B17139" w:rsidRDefault="00612DAE" w:rsidP="00612DAE">
      <w:pPr>
        <w:rPr>
          <w:rFonts w:ascii="Calibri" w:hAnsi="Calibri" w:cs="Calibri"/>
        </w:rPr>
      </w:pPr>
    </w:p>
    <w:p w14:paraId="3A7F24C5" w14:textId="77777777" w:rsidR="00612DAE" w:rsidRPr="00B17139" w:rsidRDefault="00612DAE">
      <w:pPr>
        <w:rPr>
          <w:rFonts w:ascii="Calibri" w:hAnsi="Calibri" w:cs="Calibri"/>
        </w:rPr>
      </w:pPr>
    </w:p>
    <w:p w14:paraId="679575E5" w14:textId="77777777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sdt>
      <w:sdtPr>
        <w:rPr>
          <w:rFonts w:ascii="Calibri" w:eastAsiaTheme="minorHAnsi" w:hAnsi="Calibri" w:cs="Calibri"/>
          <w:b/>
          <w:bCs/>
          <w:color w:val="auto"/>
          <w:sz w:val="24"/>
          <w:szCs w:val="24"/>
        </w:rPr>
        <w:id w:val="-9141546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624796" w14:textId="3AA84741" w:rsidR="00612DAE" w:rsidRPr="00B17139" w:rsidRDefault="00612DAE">
          <w:pPr>
            <w:pStyle w:val="TOCHeading"/>
            <w:rPr>
              <w:rFonts w:ascii="Calibri" w:hAnsi="Calibri" w:cs="Calibri"/>
              <w:b/>
              <w:bCs/>
              <w:color w:val="auto"/>
            </w:rPr>
          </w:pPr>
          <w:r w:rsidRPr="00B17139">
            <w:rPr>
              <w:rFonts w:ascii="Calibri" w:hAnsi="Calibri" w:cs="Calibri"/>
              <w:b/>
              <w:bCs/>
              <w:color w:val="auto"/>
            </w:rPr>
            <w:t>Table of Contents</w:t>
          </w:r>
        </w:p>
        <w:p w14:paraId="5B0C27E2" w14:textId="0778F868" w:rsidR="00B17139" w:rsidRDefault="00612DA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r w:rsidRPr="00B17139">
            <w:rPr>
              <w:rFonts w:ascii="Calibri" w:hAnsi="Calibri" w:cs="Calibri"/>
            </w:rPr>
            <w:fldChar w:fldCharType="begin"/>
          </w:r>
          <w:r w:rsidRPr="00B17139">
            <w:rPr>
              <w:rFonts w:ascii="Calibri" w:hAnsi="Calibri" w:cs="Calibri"/>
            </w:rPr>
            <w:instrText xml:space="preserve"> TOC \o "1-3" \h \z \u </w:instrText>
          </w:r>
          <w:r w:rsidRPr="00B17139">
            <w:rPr>
              <w:rFonts w:ascii="Calibri" w:hAnsi="Calibri" w:cs="Calibri"/>
            </w:rPr>
            <w:fldChar w:fldCharType="separate"/>
          </w:r>
          <w:hyperlink w:anchor="_Toc186399160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1.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_Toc186399160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3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C62ECC1" w14:textId="39EBA168" w:rsidR="00B17139" w:rsidRDefault="003F654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1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System Architecture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_Toc186399161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4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A219847" w14:textId="54CE2043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2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2.1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Frontend Layer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_Toc186399162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4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5DBD8D8" w14:textId="051E33B1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3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2.2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Backend Layer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_Toc186399163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5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0E1ADCD2" w14:textId="3EE1AF13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4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2.3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Database Layer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_Toc186399164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5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37960BA1" w14:textId="05A33DD0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5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2.4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Scripts Layer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_Toc186399165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5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1248E0D4" w14:textId="43B754DD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6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2.5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Data Flow and Interaction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_Toc186399166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6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10E5E77B" w14:textId="37478F94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7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2.6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_Toc186399167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6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5EEE1194" w14:textId="4A9D2F43" w:rsidR="00B17139" w:rsidRDefault="003F654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8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Data Models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_Toc186399168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7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6E2547EF" w14:textId="1042A765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9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3.1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Users Table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_Toc186399169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7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27458E9E" w14:textId="12CD608B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0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3.2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Documents Table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_Toc186399170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8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327D015E" w14:textId="1F4300F1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1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3.3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Controls Table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_Toc186399171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8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00AA2EF2" w14:textId="5FE1897A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2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3.4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Relationships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_Toc186399172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8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1BD7AB72" w14:textId="7FC15B7E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3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3.5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_Toc186399173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9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3BD8EA5D" w14:textId="5FFCBA15" w:rsidR="00B17139" w:rsidRDefault="003F654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74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Tools and Technologies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_Toc186399174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10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0BA3CEBD" w14:textId="05C04265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5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4.1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Frontend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_Toc186399175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10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263ED578" w14:textId="561EFFFD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6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4.2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Backend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_Toc186399176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10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539027E5" w14:textId="7DE5B888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7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4.3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Database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_Toc186399177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10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5C576B15" w14:textId="32E0E889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8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4.4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Python Scripts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_Toc186399178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11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20B3FE3D" w14:textId="4A74C50A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9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4.5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DevOps and Security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_Toc186399179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11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342D3C6F" w14:textId="3243EA99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0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4.6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Tools and Frameworks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_Toc186399180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11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467432BC" w14:textId="5D7A0047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1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4.7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Communication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_Toc186399181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11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2CB29EA" w14:textId="6BD8877D" w:rsidR="00B17139" w:rsidRDefault="003F65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2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4.8</w:t>
            </w:r>
            <w:r w:rsidR="00B17139"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Key Advantages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_Toc186399182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12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60610794" w14:textId="7713EB1E" w:rsidR="00612DAE" w:rsidRPr="00B17139" w:rsidRDefault="00612DAE">
          <w:pPr>
            <w:rPr>
              <w:rFonts w:ascii="Calibri" w:hAnsi="Calibri" w:cs="Calibri"/>
            </w:rPr>
          </w:pPr>
          <w:r w:rsidRPr="00B17139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7E9603F4" w14:textId="3AB25C8E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p w14:paraId="47E7E46A" w14:textId="77777777" w:rsidR="006A33D8" w:rsidRPr="00B17139" w:rsidRDefault="006A33D8" w:rsidP="00612DAE">
      <w:pPr>
        <w:rPr>
          <w:rFonts w:ascii="Calibri" w:hAnsi="Calibri" w:cs="Calibri"/>
        </w:rPr>
      </w:pPr>
    </w:p>
    <w:p w14:paraId="39079DD6" w14:textId="5D07F140" w:rsidR="00831D79" w:rsidRPr="00B17139" w:rsidRDefault="00383C42" w:rsidP="00910469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0" w:name="_Toc87859470"/>
      <w:bookmarkStart w:id="1" w:name="_Toc186399160"/>
      <w:r w:rsidRPr="00B17139">
        <w:rPr>
          <w:rFonts w:ascii="Calibri" w:hAnsi="Calibri" w:cs="Calibri"/>
          <w:sz w:val="32"/>
          <w:szCs w:val="30"/>
        </w:rPr>
        <w:t>Introduction</w:t>
      </w:r>
      <w:bookmarkEnd w:id="0"/>
      <w:bookmarkEnd w:id="1"/>
    </w:p>
    <w:p w14:paraId="737FC0B6" w14:textId="77777777" w:rsidR="00612DAE" w:rsidRPr="00B17139" w:rsidRDefault="00612DAE" w:rsidP="00831D79">
      <w:pPr>
        <w:rPr>
          <w:rFonts w:ascii="Calibri" w:hAnsi="Calibri" w:cs="Calibri"/>
          <w:color w:val="000000" w:themeColor="text1"/>
        </w:rPr>
      </w:pPr>
    </w:p>
    <w:p w14:paraId="0CA1533E" w14:textId="5CBA55F0" w:rsidR="00040EDE" w:rsidRPr="00B17139" w:rsidRDefault="00612DAE" w:rsidP="00831D79">
      <w:pPr>
        <w:rPr>
          <w:rFonts w:ascii="Calibri" w:hAnsi="Calibri" w:cs="Calibri"/>
          <w:color w:val="000000" w:themeColor="text1"/>
        </w:rPr>
      </w:pPr>
      <w:r w:rsidRPr="00B17139">
        <w:rPr>
          <w:rFonts w:ascii="Calibri" w:hAnsi="Calibri" w:cs="Calibri"/>
          <w:b/>
          <w:bCs/>
          <w:color w:val="000000" w:themeColor="text1"/>
        </w:rPr>
        <w:t>Overview</w:t>
      </w:r>
      <w:r w:rsidRPr="00B17139">
        <w:rPr>
          <w:rFonts w:ascii="Calibri" w:hAnsi="Calibri" w:cs="Calibri"/>
          <w:color w:val="000000" w:themeColor="text1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2390784D" w14:textId="77777777" w:rsidR="00612DAE" w:rsidRPr="00B17139" w:rsidRDefault="00612DAE" w:rsidP="00612DAE">
      <w:pPr>
        <w:rPr>
          <w:rFonts w:ascii="Calibri" w:hAnsi="Calibri" w:cs="Calibri"/>
        </w:rPr>
      </w:pPr>
      <w:r w:rsidRPr="00B17139">
        <w:rPr>
          <w:rFonts w:ascii="Calibri" w:hAnsi="Calibri" w:cs="Calibri"/>
          <w:b/>
          <w:bCs/>
        </w:rPr>
        <w:t>Potential Users</w:t>
      </w:r>
      <w:r w:rsidRPr="00B17139">
        <w:rPr>
          <w:rFonts w:ascii="Calibri" w:hAnsi="Calibri" w:cs="Calibri"/>
        </w:rPr>
        <w:t>:</w:t>
      </w:r>
    </w:p>
    <w:p w14:paraId="7863EEC5" w14:textId="1AB3DE92" w:rsidR="00612DAE" w:rsidRPr="00B17139" w:rsidRDefault="00612DAE" w:rsidP="003F654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Compliance Officers</w:t>
      </w:r>
    </w:p>
    <w:p w14:paraId="2CCC02BD" w14:textId="7DF85DEA" w:rsidR="00612DAE" w:rsidRPr="00B17139" w:rsidRDefault="00612DAE" w:rsidP="003F654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IT Security Teams</w:t>
      </w:r>
    </w:p>
    <w:p w14:paraId="2991DA36" w14:textId="4370C149" w:rsidR="00612DAE" w:rsidRPr="00B17139" w:rsidRDefault="00612DAE" w:rsidP="003F654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Executives</w:t>
      </w:r>
    </w:p>
    <w:p w14:paraId="3F589E9B" w14:textId="2C12E258" w:rsidR="00612DAE" w:rsidRPr="00B17139" w:rsidRDefault="00612DAE" w:rsidP="003F654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Auditors</w:t>
      </w:r>
      <w:r w:rsidRPr="00B17139">
        <w:rPr>
          <w:rFonts w:ascii="Calibri" w:hAnsi="Calibri" w:cs="Calibri"/>
        </w:rPr>
        <w:br w:type="page"/>
      </w:r>
    </w:p>
    <w:p w14:paraId="1707534E" w14:textId="77777777" w:rsidR="00831D79" w:rsidRPr="00B17139" w:rsidRDefault="00831D79" w:rsidP="00831D79">
      <w:pPr>
        <w:rPr>
          <w:rFonts w:ascii="Calibri" w:hAnsi="Calibri" w:cs="Calibri"/>
        </w:rPr>
      </w:pPr>
    </w:p>
    <w:p w14:paraId="42808F88" w14:textId="194BF33F" w:rsidR="00383C42" w:rsidRPr="00B17139" w:rsidRDefault="00383C42" w:rsidP="00612DAE">
      <w:pPr>
        <w:pStyle w:val="Heading1"/>
        <w:jc w:val="left"/>
        <w:rPr>
          <w:rFonts w:ascii="Calibri" w:hAnsi="Calibri" w:cs="Calibri"/>
          <w:sz w:val="32"/>
          <w:szCs w:val="32"/>
        </w:rPr>
      </w:pPr>
      <w:bookmarkStart w:id="2" w:name="_Toc87859471"/>
      <w:bookmarkStart w:id="3" w:name="_Toc186399161"/>
      <w:r w:rsidRPr="00B17139">
        <w:rPr>
          <w:rFonts w:ascii="Calibri" w:hAnsi="Calibri" w:cs="Calibri"/>
          <w:sz w:val="32"/>
          <w:szCs w:val="32"/>
        </w:rPr>
        <w:t xml:space="preserve">System </w:t>
      </w:r>
      <w:r w:rsidR="00B77A9E" w:rsidRPr="00B17139">
        <w:rPr>
          <w:rFonts w:ascii="Calibri" w:hAnsi="Calibri" w:cs="Calibri"/>
          <w:sz w:val="32"/>
          <w:szCs w:val="32"/>
        </w:rPr>
        <w:t>A</w:t>
      </w:r>
      <w:r w:rsidR="005B7002" w:rsidRPr="00B17139">
        <w:rPr>
          <w:rFonts w:ascii="Calibri" w:hAnsi="Calibri" w:cs="Calibri"/>
          <w:sz w:val="32"/>
          <w:szCs w:val="32"/>
        </w:rPr>
        <w:t>rchitecture</w:t>
      </w:r>
      <w:bookmarkEnd w:id="2"/>
      <w:bookmarkEnd w:id="3"/>
    </w:p>
    <w:p w14:paraId="59B6B9CE" w14:textId="77777777" w:rsidR="002F523C" w:rsidRPr="00B17139" w:rsidRDefault="002F523C" w:rsidP="00705A9C">
      <w:pPr>
        <w:rPr>
          <w:rFonts w:ascii="Calibri" w:hAnsi="Calibri" w:cs="Calibri"/>
        </w:rPr>
      </w:pPr>
    </w:p>
    <w:p w14:paraId="46F37922" w14:textId="567ECE21" w:rsidR="00705A9C" w:rsidRPr="00B17139" w:rsidRDefault="002F523C" w:rsidP="00705A9C">
      <w:pPr>
        <w:rPr>
          <w:rFonts w:ascii="Calibri" w:hAnsi="Calibri" w:cs="Calibri"/>
          <w:noProof/>
        </w:rPr>
      </w:pPr>
      <w:r w:rsidRPr="00B17139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43DAA9D1" wp14:editId="0B9B6831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6309360" cy="1261745"/>
            <wp:effectExtent l="0" t="0" r="0" b="0"/>
            <wp:wrapTight wrapText="bothSides">
              <wp:wrapPolygon edited="0">
                <wp:start x="8739" y="0"/>
                <wp:lineTo x="8478" y="3913"/>
                <wp:lineTo x="8413" y="10436"/>
                <wp:lineTo x="0" y="12066"/>
                <wp:lineTo x="0" y="16632"/>
                <wp:lineTo x="15848" y="20872"/>
                <wp:lineTo x="15848" y="21198"/>
                <wp:lineTo x="20609" y="21198"/>
                <wp:lineTo x="20674" y="20872"/>
                <wp:lineTo x="21130" y="15654"/>
                <wp:lineTo x="21130" y="5218"/>
                <wp:lineTo x="21522" y="2609"/>
                <wp:lineTo x="21522" y="0"/>
                <wp:lineTo x="8739" y="0"/>
              </wp:wrapPolygon>
            </wp:wrapTight>
            <wp:docPr id="3599360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6091" name="Graphic 35993609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521" cy="1263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BD31F" w14:textId="3C62753D" w:rsidR="00A137B2" w:rsidRPr="00B17139" w:rsidRDefault="00A137B2" w:rsidP="00705A9C">
      <w:pPr>
        <w:rPr>
          <w:rFonts w:ascii="Calibri" w:hAnsi="Calibri" w:cs="Calibri"/>
        </w:rPr>
      </w:pPr>
    </w:p>
    <w:p w14:paraId="5868846F" w14:textId="77777777" w:rsidR="00705A9C" w:rsidRPr="00B17139" w:rsidRDefault="00705A9C" w:rsidP="00705A9C">
      <w:pPr>
        <w:rPr>
          <w:rFonts w:ascii="Calibri" w:hAnsi="Calibri" w:cs="Calibri"/>
        </w:rPr>
      </w:pPr>
    </w:p>
    <w:p w14:paraId="688BE0B3" w14:textId="7930CB9A" w:rsidR="00705A9C" w:rsidRPr="00B17139" w:rsidRDefault="00705A9C" w:rsidP="00705A9C">
      <w:pPr>
        <w:rPr>
          <w:rFonts w:ascii="Calibri" w:hAnsi="Calibri" w:cs="Calibri"/>
        </w:rPr>
      </w:pPr>
    </w:p>
    <w:p w14:paraId="648150FD" w14:textId="77777777" w:rsidR="007D380E" w:rsidRPr="00B17139" w:rsidRDefault="007D380E" w:rsidP="00831D79">
      <w:pPr>
        <w:rPr>
          <w:rFonts w:ascii="Calibri" w:hAnsi="Calibri" w:cs="Calibri"/>
        </w:rPr>
      </w:pPr>
    </w:p>
    <w:p w14:paraId="1BE70797" w14:textId="77777777" w:rsidR="002F523C" w:rsidRPr="00B17139" w:rsidRDefault="002F523C" w:rsidP="00831D79">
      <w:pPr>
        <w:rPr>
          <w:rFonts w:ascii="Calibri" w:hAnsi="Calibri" w:cs="Calibri"/>
        </w:rPr>
      </w:pPr>
    </w:p>
    <w:p w14:paraId="69803452" w14:textId="77777777" w:rsidR="002F523C" w:rsidRPr="00B17139" w:rsidRDefault="002F523C" w:rsidP="00831D79">
      <w:pPr>
        <w:rPr>
          <w:rFonts w:ascii="Calibri" w:hAnsi="Calibri" w:cs="Calibri"/>
        </w:rPr>
      </w:pPr>
    </w:p>
    <w:p w14:paraId="30373C21" w14:textId="4B15F9E4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4" w:name="_Toc186399162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 Layer</w:t>
      </w:r>
      <w:bookmarkEnd w:id="4"/>
    </w:p>
    <w:p w14:paraId="520A97C0" w14:textId="77777777" w:rsidR="00B10F25" w:rsidRPr="00B17139" w:rsidRDefault="00B10F25" w:rsidP="003F654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 xml:space="preserve">The </w:t>
      </w:r>
      <w:r w:rsidRPr="00B17139">
        <w:rPr>
          <w:rStyle w:val="Strong"/>
          <w:rFonts w:ascii="Calibri" w:hAnsi="Calibri" w:cs="Calibri"/>
          <w:sz w:val="24"/>
          <w:szCs w:val="24"/>
        </w:rPr>
        <w:t>Frontend Layer</w:t>
      </w:r>
      <w:r w:rsidRPr="00B17139">
        <w:rPr>
          <w:rFonts w:ascii="Calibri" w:hAnsi="Calibri" w:cs="Calibri"/>
          <w:sz w:val="24"/>
          <w:szCs w:val="24"/>
        </w:rPr>
        <w:t xml:space="preserve"> is responsible for user interaction and presenting the application interface. It is implemented using React.js and consists of modular components:</w:t>
      </w:r>
    </w:p>
    <w:p w14:paraId="7B6C91D0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Login Component</w:t>
      </w:r>
      <w:r w:rsidRPr="00B17139">
        <w:rPr>
          <w:rFonts w:ascii="Calibri" w:hAnsi="Calibri" w:cs="Calibri"/>
        </w:rPr>
        <w:t>: Manages user login functionality.</w:t>
      </w:r>
    </w:p>
    <w:p w14:paraId="0F22DC71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Register Component</w:t>
      </w:r>
      <w:r w:rsidRPr="00B17139">
        <w:rPr>
          <w:rFonts w:ascii="Calibri" w:hAnsi="Calibri" w:cs="Calibri"/>
        </w:rPr>
        <w:t>: Handles user registration.</w:t>
      </w:r>
    </w:p>
    <w:p w14:paraId="476F828A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Dashboard Component</w:t>
      </w:r>
      <w:r w:rsidRPr="00B17139">
        <w:rPr>
          <w:rFonts w:ascii="Calibri" w:hAnsi="Calibri" w:cs="Calibri"/>
        </w:rPr>
        <w:t>: Displays the compliance checklist and system status overview.</w:t>
      </w:r>
    </w:p>
    <w:p w14:paraId="1BEFB769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Checklist Component</w:t>
      </w:r>
      <w:r w:rsidRPr="00B17139">
        <w:rPr>
          <w:rFonts w:ascii="Calibri" w:hAnsi="Calibri" w:cs="Calibri"/>
        </w:rPr>
        <w:t>: Lists all compliance controls and allows users to check or upload necessary files.</w:t>
      </w:r>
    </w:p>
    <w:p w14:paraId="565BF15D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Component</w:t>
      </w:r>
      <w:r w:rsidRPr="00B17139">
        <w:rPr>
          <w:rFonts w:ascii="Calibri" w:hAnsi="Calibri" w:cs="Calibri"/>
        </w:rPr>
        <w:t>: Handles specific compliance control operations, including automation.</w:t>
      </w:r>
    </w:p>
    <w:p w14:paraId="20475BCC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Generate Compliance Report Component</w:t>
      </w:r>
      <w:r w:rsidRPr="00B17139">
        <w:rPr>
          <w:rFonts w:ascii="Calibri" w:hAnsi="Calibri" w:cs="Calibri"/>
        </w:rPr>
        <w:t>: Displays a compliance report with completion percentages.</w:t>
      </w:r>
    </w:p>
    <w:p w14:paraId="6C9960DF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Analysis Component</w:t>
      </w:r>
      <w:r w:rsidRPr="00B17139">
        <w:rPr>
          <w:rFonts w:ascii="Calibri" w:hAnsi="Calibri" w:cs="Calibri"/>
        </w:rPr>
        <w:t>: Fetches and displays whitelist and blocked site rules from the backend.</w:t>
      </w:r>
    </w:p>
    <w:p w14:paraId="53263AF4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Component</w:t>
      </w:r>
      <w:r w:rsidRPr="00B17139">
        <w:rPr>
          <w:rFonts w:ascii="Calibri" w:hAnsi="Calibri" w:cs="Calibri"/>
        </w:rPr>
        <w:t>: Retrieves and displays the current firewall status.</w:t>
      </w:r>
    </w:p>
    <w:p w14:paraId="7CB08ADD" w14:textId="77777777" w:rsidR="00B10F25" w:rsidRPr="00B17139" w:rsidRDefault="00B10F25" w:rsidP="003F6542">
      <w:pPr>
        <w:pStyle w:val="ql-indent-1"/>
        <w:numPr>
          <w:ilvl w:val="0"/>
          <w:numId w:val="6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Component</w:t>
      </w:r>
      <w:r w:rsidRPr="00B17139">
        <w:rPr>
          <w:rFonts w:ascii="Calibri" w:hAnsi="Calibri" w:cs="Calibri"/>
        </w:rPr>
        <w:t>: Fetches and displays information about installed antivirus software.</w:t>
      </w:r>
    </w:p>
    <w:p w14:paraId="1BCC3387" w14:textId="77777777" w:rsidR="00B10F25" w:rsidRPr="00B17139" w:rsidRDefault="00B10F25" w:rsidP="003F654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>Communication with the backend is achieved through RESTful APIs.</w:t>
      </w:r>
    </w:p>
    <w:p w14:paraId="03E1839C" w14:textId="67F2E805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5" w:name="_Toc186399163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lastRenderedPageBreak/>
        <w:t>Backend Layer</w:t>
      </w:r>
      <w:bookmarkEnd w:id="5"/>
    </w:p>
    <w:p w14:paraId="7D82A8AC" w14:textId="77777777" w:rsidR="00B10F25" w:rsidRPr="00B17139" w:rsidRDefault="00B10F25" w:rsidP="003F6542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The backend is implemented using Node.js and Express.js. It follows a layered architecture for modularity and maintainability. This layer consists of:</w:t>
      </w:r>
    </w:p>
    <w:p w14:paraId="188DC6BF" w14:textId="77777777" w:rsidR="00B10F25" w:rsidRPr="00B17139" w:rsidRDefault="00B10F25" w:rsidP="003F6542">
      <w:pPr>
        <w:pStyle w:val="ql-indent-1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Controller Layer</w:t>
      </w:r>
      <w:r w:rsidRPr="00B17139">
        <w:rPr>
          <w:rFonts w:ascii="Calibri" w:hAnsi="Calibri" w:cs="Calibri"/>
        </w:rPr>
        <w:t>:</w:t>
      </w:r>
    </w:p>
    <w:p w14:paraId="120E5565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Controller</w:t>
      </w:r>
      <w:r w:rsidRPr="00B17139">
        <w:rPr>
          <w:rFonts w:ascii="Calibri" w:hAnsi="Calibri" w:cs="Calibri"/>
        </w:rPr>
        <w:t>: Manages user-related operations like registration and login.</w:t>
      </w:r>
    </w:p>
    <w:p w14:paraId="4AEECC85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Controller</w:t>
      </w:r>
      <w:r w:rsidRPr="00B17139">
        <w:rPr>
          <w:rFonts w:ascii="Calibri" w:hAnsi="Calibri" w:cs="Calibri"/>
        </w:rPr>
        <w:t>: Handles file upload operations and document metadata storage.</w:t>
      </w:r>
    </w:p>
    <w:p w14:paraId="4628F96F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Controller</w:t>
      </w:r>
      <w:r w:rsidRPr="00B17139">
        <w:rPr>
          <w:rFonts w:ascii="Calibri" w:hAnsi="Calibri" w:cs="Calibri"/>
        </w:rPr>
        <w:t>: Orchestrates compliance verification workflows.</w:t>
      </w:r>
    </w:p>
    <w:p w14:paraId="2CF5FF7A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Controller</w:t>
      </w:r>
      <w:r w:rsidRPr="00B17139">
        <w:rPr>
          <w:rFonts w:ascii="Calibri" w:hAnsi="Calibri" w:cs="Calibri"/>
        </w:rPr>
        <w:t>: Handles firewall configuration and status analysis.</w:t>
      </w:r>
    </w:p>
    <w:p w14:paraId="7456B13A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Controller</w:t>
      </w:r>
      <w:r w:rsidRPr="00B17139">
        <w:rPr>
          <w:rFonts w:ascii="Calibri" w:hAnsi="Calibri" w:cs="Calibri"/>
        </w:rPr>
        <w:t>: Manages antivirus checks.</w:t>
      </w:r>
    </w:p>
    <w:p w14:paraId="3CD9E9F8" w14:textId="77777777" w:rsidR="00B10F25" w:rsidRPr="00B17139" w:rsidRDefault="00B10F25" w:rsidP="003F6542">
      <w:pPr>
        <w:pStyle w:val="ql-indent-1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Service Layer</w:t>
      </w:r>
      <w:r w:rsidRPr="00B17139">
        <w:rPr>
          <w:rFonts w:ascii="Calibri" w:hAnsi="Calibri" w:cs="Calibri"/>
        </w:rPr>
        <w:t>:</w:t>
      </w:r>
    </w:p>
    <w:p w14:paraId="0EF19827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Service</w:t>
      </w:r>
      <w:r w:rsidRPr="00B17139">
        <w:rPr>
          <w:rFonts w:ascii="Calibri" w:hAnsi="Calibri" w:cs="Calibri"/>
        </w:rPr>
        <w:t>: Implements the business logic for user management.</w:t>
      </w:r>
    </w:p>
    <w:p w14:paraId="6566C777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Service</w:t>
      </w:r>
      <w:r w:rsidRPr="00B17139">
        <w:rPr>
          <w:rFonts w:ascii="Calibri" w:hAnsi="Calibri" w:cs="Calibri"/>
        </w:rPr>
        <w:t>: Processes document-related logic and interacts with repositories.</w:t>
      </w:r>
    </w:p>
    <w:p w14:paraId="32FEFC05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Service</w:t>
      </w:r>
      <w:r w:rsidRPr="00B17139">
        <w:rPr>
          <w:rFonts w:ascii="Calibri" w:hAnsi="Calibri" w:cs="Calibri"/>
        </w:rPr>
        <w:t>: Coordinates compliance checks, triggering Python scripts when necessary.</w:t>
      </w:r>
    </w:p>
    <w:p w14:paraId="7B1712D8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Service</w:t>
      </w:r>
      <w:r w:rsidRPr="00B17139">
        <w:rPr>
          <w:rFonts w:ascii="Calibri" w:hAnsi="Calibri" w:cs="Calibri"/>
        </w:rPr>
        <w:t>: Handles the logic for analyzing firewall rules and status.</w:t>
      </w:r>
    </w:p>
    <w:p w14:paraId="3F3AF02A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Service</w:t>
      </w:r>
      <w:r w:rsidRPr="00B17139">
        <w:rPr>
          <w:rFonts w:ascii="Calibri" w:hAnsi="Calibri" w:cs="Calibri"/>
        </w:rPr>
        <w:t>: Manages antivirus verification logic.</w:t>
      </w:r>
    </w:p>
    <w:p w14:paraId="531C534C" w14:textId="77777777" w:rsidR="00B10F25" w:rsidRPr="00B17139" w:rsidRDefault="00B10F25" w:rsidP="003F6542">
      <w:pPr>
        <w:pStyle w:val="ql-indent-1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Access Layer</w:t>
      </w:r>
      <w:r w:rsidRPr="00B17139">
        <w:rPr>
          <w:rFonts w:ascii="Calibri" w:hAnsi="Calibri" w:cs="Calibri"/>
        </w:rPr>
        <w:t>:</w:t>
      </w:r>
    </w:p>
    <w:p w14:paraId="00B474DD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Repository</w:t>
      </w:r>
      <w:r w:rsidRPr="00B17139">
        <w:rPr>
          <w:rFonts w:ascii="Calibri" w:hAnsi="Calibri" w:cs="Calibri"/>
        </w:rPr>
        <w:t xml:space="preserve">: Interfaces with the </w:t>
      </w:r>
      <w:r w:rsidRPr="00B17139">
        <w:rPr>
          <w:rStyle w:val="HTMLCode"/>
          <w:rFonts w:ascii="Calibri" w:hAnsi="Calibri" w:cs="Calibri"/>
          <w:sz w:val="24"/>
          <w:szCs w:val="24"/>
        </w:rPr>
        <w:t>User</w:t>
      </w:r>
      <w:r w:rsidRPr="00B17139">
        <w:rPr>
          <w:rFonts w:ascii="Calibri" w:hAnsi="Calibri" w:cs="Calibri"/>
        </w:rPr>
        <w:t xml:space="preserve"> table for CRUD operations.</w:t>
      </w:r>
    </w:p>
    <w:p w14:paraId="25F3E521" w14:textId="77777777" w:rsidR="00B10F25" w:rsidRPr="00B17139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Repository</w:t>
      </w:r>
      <w:r w:rsidRPr="00B17139">
        <w:rPr>
          <w:rFonts w:ascii="Calibri" w:hAnsi="Calibri" w:cs="Calibri"/>
        </w:rPr>
        <w:t xml:space="preserve">: Handles operations on the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</w:t>
      </w:r>
      <w:r w:rsidRPr="00B17139">
        <w:rPr>
          <w:rFonts w:ascii="Calibri" w:hAnsi="Calibri" w:cs="Calibri"/>
        </w:rPr>
        <w:t xml:space="preserve"> table.</w:t>
      </w:r>
    </w:p>
    <w:p w14:paraId="18A9E83A" w14:textId="29B74384" w:rsidR="00B10F25" w:rsidRDefault="00B10F25" w:rsidP="003F6542">
      <w:pPr>
        <w:pStyle w:val="ql-indent-2"/>
        <w:numPr>
          <w:ilvl w:val="0"/>
          <w:numId w:val="7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Repository</w:t>
      </w:r>
      <w:r w:rsidRPr="00B17139">
        <w:rPr>
          <w:rFonts w:ascii="Calibri" w:hAnsi="Calibri" w:cs="Calibri"/>
        </w:rPr>
        <w:t>: Provides access to compliance control configurations.</w:t>
      </w:r>
    </w:p>
    <w:p w14:paraId="486BA5C8" w14:textId="77777777" w:rsidR="007E16CE" w:rsidRPr="00130598" w:rsidRDefault="007E16CE" w:rsidP="007E16CE">
      <w:pPr>
        <w:ind w:left="360"/>
        <w:rPr>
          <w:rFonts w:eastAsia="Times New Roman" w:cstheme="minorHAnsi"/>
          <w:lang w:val="en-PK" w:eastAsia="en-GB"/>
        </w:rPr>
      </w:pPr>
      <w:r w:rsidRPr="00130598">
        <w:rPr>
          <w:rFonts w:eastAsia="Times New Roman" w:cstheme="minorHAnsi"/>
          <w:lang w:val="en-PK" w:eastAsia="en-GB"/>
        </w:rPr>
        <w:t xml:space="preserve">  </w:t>
      </w:r>
      <w:r w:rsidRPr="00130598">
        <w:rPr>
          <w:rFonts w:eastAsia="Times New Roman" w:cstheme="minorHAnsi"/>
          <w:b/>
          <w:bCs/>
          <w:lang w:val="en-PK" w:eastAsia="en-GB"/>
        </w:rPr>
        <w:t>/third-party-cookies</w:t>
      </w:r>
      <w:r w:rsidRPr="00130598">
        <w:rPr>
          <w:rFonts w:eastAsia="Times New Roman" w:cstheme="minorHAnsi"/>
          <w:lang w:val="en-PK" w:eastAsia="en-GB"/>
        </w:rPr>
        <w:t>: This route initiates the third-party cookie check by executing the Python script test_third_party_cookies.py, which verifies whether third-party cookies are blocked in Incognito mode.</w:t>
      </w:r>
    </w:p>
    <w:p w14:paraId="64C3D2EE" w14:textId="77777777" w:rsidR="007E16CE" w:rsidRPr="00130598" w:rsidRDefault="007E16CE" w:rsidP="007E16CE">
      <w:pPr>
        <w:ind w:left="360"/>
        <w:rPr>
          <w:rFonts w:eastAsia="Times New Roman" w:cstheme="minorHAnsi"/>
          <w:lang w:val="en-PK" w:eastAsia="en-GB"/>
        </w:rPr>
      </w:pPr>
      <w:r w:rsidRPr="00130598">
        <w:rPr>
          <w:rFonts w:eastAsia="Times New Roman" w:cstheme="minorHAnsi"/>
          <w:lang w:val="en-PK" w:eastAsia="en-GB"/>
        </w:rPr>
        <w:t xml:space="preserve">  </w:t>
      </w:r>
      <w:r w:rsidRPr="00130598">
        <w:rPr>
          <w:rFonts w:eastAsia="Times New Roman" w:cstheme="minorHAnsi"/>
          <w:b/>
          <w:bCs/>
          <w:lang w:val="en-PK" w:eastAsia="en-GB"/>
        </w:rPr>
        <w:t>/malicious-phishing-site</w:t>
      </w:r>
      <w:r w:rsidRPr="00130598">
        <w:rPr>
          <w:rFonts w:eastAsia="Times New Roman" w:cstheme="minorHAnsi"/>
          <w:lang w:val="en-PK" w:eastAsia="en-GB"/>
        </w:rPr>
        <w:t>: This route triggers the malicious_site_check.py script, which detects phishing or malicious websites.</w:t>
      </w:r>
    </w:p>
    <w:p w14:paraId="057E9935" w14:textId="6D835CFA" w:rsidR="00141B1E" w:rsidRPr="00130598" w:rsidRDefault="00141B1E" w:rsidP="003F6542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lang w:val="en-PK" w:eastAsia="en-GB"/>
        </w:rPr>
      </w:pPr>
      <w:r w:rsidRPr="00130598">
        <w:rPr>
          <w:rFonts w:eastAsia="Times New Roman" w:cstheme="minorHAnsi"/>
          <w:b/>
          <w:bCs/>
          <w:sz w:val="24"/>
          <w:szCs w:val="24"/>
          <w:lang w:val="en-PK" w:eastAsia="en-GB"/>
        </w:rPr>
        <w:t>/adblocker-check</w:t>
      </w:r>
      <w:r w:rsidRPr="00130598">
        <w:rPr>
          <w:rFonts w:eastAsia="Times New Roman" w:cstheme="minorHAnsi"/>
          <w:sz w:val="24"/>
          <w:szCs w:val="24"/>
          <w:lang w:val="en-PK" w:eastAsia="en-GB"/>
        </w:rPr>
        <w:t> - Checks if an Adblocker is enabled using a Python script (adblocker_check.py).</w:t>
      </w:r>
    </w:p>
    <w:p w14:paraId="64C8342F" w14:textId="2BA6CA7C" w:rsidR="00141B1E" w:rsidRPr="00130598" w:rsidRDefault="00141B1E" w:rsidP="003F6542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lang w:val="en-PK" w:eastAsia="en-GB"/>
        </w:rPr>
      </w:pPr>
      <w:r w:rsidRPr="00130598">
        <w:rPr>
          <w:rFonts w:eastAsia="Times New Roman" w:cstheme="minorHAnsi"/>
          <w:sz w:val="24"/>
          <w:szCs w:val="24"/>
          <w:lang w:val="en-PK" w:eastAsia="en-GB"/>
        </w:rPr>
        <w:t xml:space="preserve"> </w:t>
      </w:r>
      <w:r w:rsidRPr="00130598">
        <w:rPr>
          <w:rFonts w:eastAsia="Times New Roman" w:cstheme="minorHAnsi"/>
          <w:b/>
          <w:bCs/>
          <w:sz w:val="24"/>
          <w:szCs w:val="24"/>
          <w:lang w:val="en-PK" w:eastAsia="en-GB"/>
        </w:rPr>
        <w:t>/rate-limit-safe-browsing</w:t>
      </w:r>
      <w:r w:rsidRPr="00130598">
        <w:rPr>
          <w:rFonts w:eastAsia="Times New Roman" w:cstheme="minorHAnsi"/>
          <w:sz w:val="24"/>
          <w:szCs w:val="24"/>
          <w:lang w:val="en-PK" w:eastAsia="en-GB"/>
        </w:rPr>
        <w:t xml:space="preserve"> - Applies rate-limited checks to detect excessive browsing and attacks with a Python </w:t>
      </w:r>
    </w:p>
    <w:p w14:paraId="76A5D8B8" w14:textId="133E5BAE" w:rsidR="007E16CE" w:rsidRPr="00130598" w:rsidRDefault="00141B1E" w:rsidP="003F6542">
      <w:pPr>
        <w:pStyle w:val="ql-indent-2"/>
        <w:numPr>
          <w:ilvl w:val="0"/>
          <w:numId w:val="7"/>
        </w:numPr>
        <w:rPr>
          <w:rFonts w:asciiTheme="minorHAnsi" w:hAnsiTheme="minorHAnsi" w:cstheme="minorHAnsi"/>
        </w:rPr>
      </w:pPr>
      <w:r w:rsidRPr="00130598">
        <w:rPr>
          <w:rFonts w:asciiTheme="minorHAnsi" w:hAnsiTheme="minorHAnsi" w:cstheme="minorHAnsi"/>
          <w:b/>
          <w:bCs/>
          <w:lang w:eastAsia="en-GB"/>
        </w:rPr>
        <w:t>safe-browsing</w:t>
      </w:r>
      <w:r w:rsidRPr="00130598">
        <w:rPr>
          <w:rFonts w:asciiTheme="minorHAnsi" w:hAnsiTheme="minorHAnsi" w:cstheme="minorHAnsi"/>
          <w:lang w:val="en-US" w:eastAsia="en-GB"/>
        </w:rPr>
        <w:t xml:space="preserve">: checks if safe browsing is enabled </w:t>
      </w:r>
    </w:p>
    <w:p w14:paraId="493EB1C1" w14:textId="58D8423D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6" w:name="_Toc186399164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 Layer</w:t>
      </w:r>
      <w:bookmarkEnd w:id="6"/>
    </w:p>
    <w:p w14:paraId="05360F8C" w14:textId="77777777" w:rsidR="00B10F25" w:rsidRPr="00B17139" w:rsidRDefault="00B10F25" w:rsidP="003F6542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This layer uses PostgreSQL to persist application data. It contains:</w:t>
      </w:r>
    </w:p>
    <w:p w14:paraId="05FF222A" w14:textId="77777777" w:rsidR="00B10F25" w:rsidRPr="00B17139" w:rsidRDefault="00B10F25" w:rsidP="003F6542">
      <w:pPr>
        <w:pStyle w:val="ql-indent-1"/>
        <w:numPr>
          <w:ilvl w:val="0"/>
          <w:numId w:val="2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Table</w:t>
      </w:r>
      <w:r w:rsidRPr="00B17139">
        <w:rPr>
          <w:rFonts w:ascii="Calibri" w:hAnsi="Calibri" w:cs="Calibri"/>
        </w:rPr>
        <w:t>: Stores user credentials and metadata.</w:t>
      </w:r>
    </w:p>
    <w:p w14:paraId="27CE507E" w14:textId="77777777" w:rsidR="00B10F25" w:rsidRPr="00B17139" w:rsidRDefault="00B10F25" w:rsidP="003F6542">
      <w:pPr>
        <w:pStyle w:val="ql-indent-1"/>
        <w:numPr>
          <w:ilvl w:val="0"/>
          <w:numId w:val="2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lastRenderedPageBreak/>
        <w:t>Document Table</w:t>
      </w:r>
      <w:r w:rsidRPr="00B17139">
        <w:rPr>
          <w:rFonts w:ascii="Calibri" w:hAnsi="Calibri" w:cs="Calibri"/>
        </w:rPr>
        <w:t>: Keeps records of uploaded documents, including file paths and associated control IDs.</w:t>
      </w:r>
    </w:p>
    <w:p w14:paraId="30F2C432" w14:textId="77777777" w:rsidR="00B10F25" w:rsidRPr="00B17139" w:rsidRDefault="00B10F25" w:rsidP="003F6542">
      <w:pPr>
        <w:pStyle w:val="ql-indent-1"/>
        <w:numPr>
          <w:ilvl w:val="0"/>
          <w:numId w:val="2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Table</w:t>
      </w:r>
      <w:r w:rsidRPr="00B17139">
        <w:rPr>
          <w:rFonts w:ascii="Calibri" w:hAnsi="Calibri" w:cs="Calibri"/>
        </w:rPr>
        <w:t>: Maintains a list of compliance controls with their respective IDs and descriptions.</w:t>
      </w:r>
    </w:p>
    <w:p w14:paraId="6C5D8482" w14:textId="2D455BC9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7" w:name="_Toc18639916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Scripts Layer</w:t>
      </w:r>
      <w:bookmarkEnd w:id="7"/>
    </w:p>
    <w:p w14:paraId="5AB160F7" w14:textId="77777777" w:rsidR="00B10F25" w:rsidRPr="00B17139" w:rsidRDefault="00B10F25" w:rsidP="003F6542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are used for detailed analysis and specific compliance checks:</w:t>
      </w:r>
    </w:p>
    <w:p w14:paraId="61E1D9BE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NDA Analysis Script</w:t>
      </w:r>
      <w:r w:rsidRPr="00B17139">
        <w:rPr>
          <w:rFonts w:ascii="Calibri" w:hAnsi="Calibri" w:cs="Calibri"/>
        </w:rPr>
        <w:t>: Validates confidentiality agreements within uploaded documents.</w:t>
      </w:r>
    </w:p>
    <w:p w14:paraId="306B2B16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Employee Contract Analysis Script</w:t>
      </w:r>
      <w:r w:rsidRPr="00B17139">
        <w:rPr>
          <w:rFonts w:ascii="Calibri" w:hAnsi="Calibri" w:cs="Calibri"/>
        </w:rPr>
        <w:t>: Analyzes employee contracts for compliance-related clauses.</w:t>
      </w:r>
    </w:p>
    <w:p w14:paraId="1A60B566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After Termination Script</w:t>
      </w:r>
      <w:r w:rsidRPr="00B17139">
        <w:rPr>
          <w:rFonts w:ascii="Calibri" w:hAnsi="Calibri" w:cs="Calibri"/>
        </w:rPr>
        <w:t>: Checks for post-employment responsibilities in contracts.</w:t>
      </w:r>
    </w:p>
    <w:p w14:paraId="0B1BCBB2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Rules Analysis Script</w:t>
      </w:r>
      <w:r w:rsidRPr="00B17139">
        <w:rPr>
          <w:rFonts w:ascii="Calibri" w:hAnsi="Calibri" w:cs="Calibri"/>
        </w:rPr>
        <w:t>: Retrieves and categorizes firewall rules into whitelist and blocked site lists.</w:t>
      </w:r>
    </w:p>
    <w:p w14:paraId="446223A3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Script</w:t>
      </w:r>
      <w:r w:rsidRPr="00B17139">
        <w:rPr>
          <w:rFonts w:ascii="Calibri" w:hAnsi="Calibri" w:cs="Calibri"/>
        </w:rPr>
        <w:t>: Checks if the system firewall is enabled and its configuration.</w:t>
      </w:r>
    </w:p>
    <w:p w14:paraId="03FDF1FF" w14:textId="77777777" w:rsidR="00B10F25" w:rsidRPr="00B17139" w:rsidRDefault="00B10F25" w:rsidP="003F6542">
      <w:pPr>
        <w:pStyle w:val="ql-indent-1"/>
        <w:numPr>
          <w:ilvl w:val="0"/>
          <w:numId w:val="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Script</w:t>
      </w:r>
      <w:r w:rsidRPr="00B17139">
        <w:rPr>
          <w:rFonts w:ascii="Calibri" w:hAnsi="Calibri" w:cs="Calibri"/>
        </w:rPr>
        <w:t>: Identifies installed antivirus software and verifies security applications.</w:t>
      </w:r>
    </w:p>
    <w:p w14:paraId="40396594" w14:textId="5B42AA6F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8" w:name="_Toc18639916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 Flow and Interaction</w:t>
      </w:r>
      <w:bookmarkEnd w:id="8"/>
    </w:p>
    <w:p w14:paraId="74FAC377" w14:textId="77777777" w:rsidR="00B10F25" w:rsidRPr="00B17139" w:rsidRDefault="00B10F25" w:rsidP="003F654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to Backend</w:t>
      </w:r>
      <w:r w:rsidRPr="00B17139">
        <w:rPr>
          <w:rFonts w:ascii="Calibri" w:hAnsi="Calibri" w:cs="Calibri"/>
        </w:rPr>
        <w:t>:</w:t>
      </w:r>
    </w:p>
    <w:p w14:paraId="5329B13A" w14:textId="77777777" w:rsidR="00B10F25" w:rsidRPr="00B17139" w:rsidRDefault="00B10F25" w:rsidP="003F6542">
      <w:pPr>
        <w:pStyle w:val="ql-indent-1"/>
        <w:numPr>
          <w:ilvl w:val="0"/>
          <w:numId w:val="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frontend components make API calls to the respective controllers in the backend for actions like user login, file uploads, or fetching system status.</w:t>
      </w:r>
    </w:p>
    <w:p w14:paraId="0180E7CC" w14:textId="77777777" w:rsidR="00B10F25" w:rsidRPr="00B17139" w:rsidRDefault="00B10F25" w:rsidP="003F654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Logic</w:t>
      </w:r>
      <w:r w:rsidRPr="00B17139">
        <w:rPr>
          <w:rFonts w:ascii="Calibri" w:hAnsi="Calibri" w:cs="Calibri"/>
        </w:rPr>
        <w:t>:</w:t>
      </w:r>
    </w:p>
    <w:p w14:paraId="49493BE6" w14:textId="77777777" w:rsidR="00B10F25" w:rsidRPr="00B17139" w:rsidRDefault="00B10F25" w:rsidP="003F6542">
      <w:pPr>
        <w:pStyle w:val="ql-indent-1"/>
        <w:numPr>
          <w:ilvl w:val="0"/>
          <w:numId w:val="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Controllers validate incoming requests and delegate business logic to the respective services.</w:t>
      </w:r>
    </w:p>
    <w:p w14:paraId="198BC8A4" w14:textId="77777777" w:rsidR="00B10F25" w:rsidRPr="00B17139" w:rsidRDefault="00B10F25" w:rsidP="003F6542">
      <w:pPr>
        <w:pStyle w:val="ql-indent-1"/>
        <w:numPr>
          <w:ilvl w:val="0"/>
          <w:numId w:val="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Services interact with the data access layer to fetch or store data and may invoke Python scripts for compliance analysis.</w:t>
      </w:r>
    </w:p>
    <w:p w14:paraId="229CF19B" w14:textId="77777777" w:rsidR="00B10F25" w:rsidRPr="00B17139" w:rsidRDefault="00B10F25" w:rsidP="003F654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Database</w:t>
      </w:r>
      <w:r w:rsidRPr="00B17139">
        <w:rPr>
          <w:rFonts w:ascii="Calibri" w:hAnsi="Calibri" w:cs="Calibri"/>
        </w:rPr>
        <w:t>:</w:t>
      </w:r>
    </w:p>
    <w:p w14:paraId="79ED795C" w14:textId="77777777" w:rsidR="00B10F25" w:rsidRPr="00B17139" w:rsidRDefault="00B10F25" w:rsidP="003F6542">
      <w:pPr>
        <w:pStyle w:val="ql-indent-1"/>
        <w:numPr>
          <w:ilvl w:val="0"/>
          <w:numId w:val="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data access layer performs CRUD operations on the PostgreSQL database.</w:t>
      </w:r>
    </w:p>
    <w:p w14:paraId="2655A527" w14:textId="77777777" w:rsidR="00B10F25" w:rsidRPr="00B17139" w:rsidRDefault="00B10F25" w:rsidP="003F654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Scripts</w:t>
      </w:r>
      <w:r w:rsidRPr="00B17139">
        <w:rPr>
          <w:rFonts w:ascii="Calibri" w:hAnsi="Calibri" w:cs="Calibri"/>
        </w:rPr>
        <w:t>:</w:t>
      </w:r>
    </w:p>
    <w:p w14:paraId="3EAD7DD8" w14:textId="326B0AD9" w:rsidR="00B10F25" w:rsidRPr="00B17139" w:rsidRDefault="00B10F25" w:rsidP="003F6542">
      <w:pPr>
        <w:pStyle w:val="ql-indent-1"/>
        <w:numPr>
          <w:ilvl w:val="0"/>
          <w:numId w:val="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process uploaded files or system configurations, returning results to the backend services, which relay them to the frontend.</w:t>
      </w:r>
    </w:p>
    <w:p w14:paraId="20C1958C" w14:textId="2E2A938B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9" w:name="_Toc186399167"/>
      <w:r w:rsidRPr="00B17139">
        <w:rPr>
          <w:rFonts w:ascii="Calibri" w:hAnsi="Calibri" w:cs="Calibri"/>
          <w:sz w:val="24"/>
          <w:szCs w:val="24"/>
        </w:rPr>
        <w:t>Key Features</w:t>
      </w:r>
      <w:bookmarkEnd w:id="9"/>
    </w:p>
    <w:p w14:paraId="3D92D9AD" w14:textId="77777777" w:rsidR="00B10F25" w:rsidRPr="00B17139" w:rsidRDefault="00B10F25" w:rsidP="003F6542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Separation of Concerns</w:t>
      </w:r>
      <w:r w:rsidRPr="00B17139">
        <w:rPr>
          <w:rFonts w:ascii="Calibri" w:hAnsi="Calibri" w:cs="Calibri"/>
        </w:rPr>
        <w:t>:</w:t>
      </w:r>
    </w:p>
    <w:p w14:paraId="45B59611" w14:textId="77777777" w:rsidR="00B10F25" w:rsidRPr="00B17139" w:rsidRDefault="00B10F25" w:rsidP="003F6542">
      <w:pPr>
        <w:pStyle w:val="ql-indent-1"/>
        <w:numPr>
          <w:ilvl w:val="0"/>
          <w:numId w:val="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layer has a distinct responsibility, improving modularity and maintainability.</w:t>
      </w:r>
    </w:p>
    <w:p w14:paraId="624AEA4F" w14:textId="77777777" w:rsidR="00B10F25" w:rsidRPr="00B17139" w:rsidRDefault="00B10F25" w:rsidP="003F6542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6F0BB442" w14:textId="77777777" w:rsidR="00B10F25" w:rsidRPr="00B17139" w:rsidRDefault="00B10F25" w:rsidP="003F6542">
      <w:pPr>
        <w:pStyle w:val="ql-indent-1"/>
        <w:numPr>
          <w:ilvl w:val="0"/>
          <w:numId w:val="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lastRenderedPageBreak/>
        <w:t>New compliance controls or checks can be added by updating the database, scripts, and frontend components.</w:t>
      </w:r>
    </w:p>
    <w:p w14:paraId="2F0F46D5" w14:textId="77777777" w:rsidR="00B10F25" w:rsidRPr="00B17139" w:rsidRDefault="00B10F25" w:rsidP="003F6542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Reusability</w:t>
      </w:r>
      <w:r w:rsidRPr="00B17139">
        <w:rPr>
          <w:rFonts w:ascii="Calibri" w:hAnsi="Calibri" w:cs="Calibri"/>
        </w:rPr>
        <w:t>:</w:t>
      </w:r>
    </w:p>
    <w:p w14:paraId="781D20C8" w14:textId="77777777" w:rsidR="00B10F25" w:rsidRPr="00B17139" w:rsidRDefault="00B10F25" w:rsidP="003F6542">
      <w:pPr>
        <w:pStyle w:val="ql-indent-1"/>
        <w:numPr>
          <w:ilvl w:val="0"/>
          <w:numId w:val="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service and repository layers are designed for reuse across multiple controllers and operations.</w:t>
      </w:r>
    </w:p>
    <w:p w14:paraId="107F9CD5" w14:textId="77777777" w:rsidR="00B10F25" w:rsidRPr="00B17139" w:rsidRDefault="00B10F25" w:rsidP="003F6542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679A2E89" w14:textId="26EC3917" w:rsidR="00612DAE" w:rsidRPr="00B17139" w:rsidRDefault="00B10F25" w:rsidP="003F6542">
      <w:pPr>
        <w:pStyle w:val="ql-indent-1"/>
        <w:numPr>
          <w:ilvl w:val="0"/>
          <w:numId w:val="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layered architecture allows independent scaling of the frontend, backend, and database as needed.</w:t>
      </w:r>
    </w:p>
    <w:p w14:paraId="4F56EA44" w14:textId="77777777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76D00F69" w14:textId="77777777" w:rsidR="002F523C" w:rsidRPr="00B17139" w:rsidRDefault="002F523C" w:rsidP="003F6542">
      <w:pPr>
        <w:pStyle w:val="ql-indent-1"/>
        <w:numPr>
          <w:ilvl w:val="0"/>
          <w:numId w:val="5"/>
        </w:numPr>
        <w:rPr>
          <w:rFonts w:ascii="Calibri" w:hAnsi="Calibri" w:cs="Calibri"/>
        </w:rPr>
        <w:sectPr w:rsidR="002F523C" w:rsidRPr="00B17139" w:rsidSect="00641D21">
          <w:footerReference w:type="default" r:id="rId10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Pr="00B17139" w:rsidRDefault="002E0644" w:rsidP="00D25373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0" w:name="_Toc87859474"/>
      <w:bookmarkStart w:id="11" w:name="_Toc186399168"/>
      <w:r w:rsidRPr="00B17139">
        <w:rPr>
          <w:rFonts w:ascii="Calibri" w:hAnsi="Calibri" w:cs="Calibri"/>
          <w:sz w:val="32"/>
          <w:szCs w:val="30"/>
        </w:rPr>
        <w:lastRenderedPageBreak/>
        <w:t>Data Models</w:t>
      </w:r>
      <w:bookmarkEnd w:id="10"/>
      <w:bookmarkEnd w:id="11"/>
    </w:p>
    <w:p w14:paraId="1B87C64A" w14:textId="3429921F" w:rsidR="009D3BED" w:rsidRPr="00B17139" w:rsidRDefault="009D3BED" w:rsidP="009D3BED">
      <w:pPr>
        <w:rPr>
          <w:rFonts w:ascii="Calibri" w:hAnsi="Calibri" w:cs="Calibri"/>
        </w:rPr>
      </w:pPr>
    </w:p>
    <w:p w14:paraId="3DDF82D8" w14:textId="77777777" w:rsidR="003048FD" w:rsidRPr="00B17139" w:rsidRDefault="003048FD" w:rsidP="00E856BD">
      <w:pPr>
        <w:rPr>
          <w:rFonts w:ascii="Calibri" w:hAnsi="Calibri" w:cs="Calibri"/>
        </w:rPr>
      </w:pPr>
    </w:p>
    <w:p w14:paraId="2C1AA61A" w14:textId="12974B7D" w:rsidR="007845D5" w:rsidRPr="00B17139" w:rsidRDefault="007845D5" w:rsidP="00575BF9">
      <w:pPr>
        <w:jc w:val="center"/>
        <w:rPr>
          <w:rFonts w:ascii="Calibri" w:hAnsi="Calibri" w:cs="Calibri"/>
        </w:rPr>
      </w:pPr>
      <w:r w:rsidRPr="00B17139">
        <w:rPr>
          <w:rFonts w:ascii="Calibri" w:hAnsi="Calibri" w:cs="Calibri"/>
          <w:noProof/>
        </w:rPr>
        <w:drawing>
          <wp:inline distT="0" distB="0" distL="0" distR="0" wp14:anchorId="5137C1F7" wp14:editId="01E1BE14">
            <wp:extent cx="1362075" cy="5105400"/>
            <wp:effectExtent l="0" t="0" r="9525" b="0"/>
            <wp:docPr id="80049161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1615" name="Graphic 80049161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4A52" w14:textId="77777777" w:rsidR="00A60E3C" w:rsidRPr="00B17139" w:rsidRDefault="00A60E3C" w:rsidP="00A60E3C">
      <w:pPr>
        <w:rPr>
          <w:rFonts w:ascii="Calibri" w:hAnsi="Calibri" w:cs="Calibri"/>
        </w:rPr>
      </w:pPr>
    </w:p>
    <w:p w14:paraId="140C55D4" w14:textId="2908F83F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2" w:name="_Toc18639916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Users Table</w:t>
      </w:r>
      <w:bookmarkEnd w:id="12"/>
    </w:p>
    <w:p w14:paraId="38456D46" w14:textId="77777777" w:rsidR="00A60E3C" w:rsidRPr="00B17139" w:rsidRDefault="00A60E3C" w:rsidP="003F654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registered users of the system.</w:t>
      </w:r>
    </w:p>
    <w:p w14:paraId="5A7DE64D" w14:textId="77777777" w:rsidR="00A60E3C" w:rsidRPr="00B17139" w:rsidRDefault="00A60E3C" w:rsidP="003F654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AF909F1" w14:textId="77777777" w:rsidR="00A60E3C" w:rsidRPr="00B17139" w:rsidRDefault="00A60E3C" w:rsidP="003F6542">
      <w:pPr>
        <w:pStyle w:val="ql-indent-1"/>
        <w:numPr>
          <w:ilvl w:val="0"/>
          <w:numId w:val="8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user.</w:t>
      </w:r>
    </w:p>
    <w:p w14:paraId="2EFF2098" w14:textId="77777777" w:rsidR="00A60E3C" w:rsidRPr="00B17139" w:rsidRDefault="00A60E3C" w:rsidP="003F6542">
      <w:pPr>
        <w:pStyle w:val="ql-indent-1"/>
        <w:numPr>
          <w:ilvl w:val="0"/>
          <w:numId w:val="8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username</w:t>
      </w:r>
      <w:r w:rsidRPr="00B17139">
        <w:rPr>
          <w:rFonts w:ascii="Calibri" w:hAnsi="Calibri" w:cs="Calibri"/>
        </w:rPr>
        <w:t xml:space="preserve"> (String): The username chosen by the user during registration.</w:t>
      </w:r>
    </w:p>
    <w:p w14:paraId="0C9229FC" w14:textId="77777777" w:rsidR="00A60E3C" w:rsidRPr="00B17139" w:rsidRDefault="00A60E3C" w:rsidP="003F6542">
      <w:pPr>
        <w:pStyle w:val="ql-indent-1"/>
        <w:numPr>
          <w:ilvl w:val="0"/>
          <w:numId w:val="8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email</w:t>
      </w:r>
      <w:r w:rsidRPr="00B17139">
        <w:rPr>
          <w:rFonts w:ascii="Calibri" w:hAnsi="Calibri" w:cs="Calibri"/>
        </w:rPr>
        <w:t xml:space="preserve"> (String): The user's email address, used for login and communication.</w:t>
      </w:r>
    </w:p>
    <w:p w14:paraId="5E6155F4" w14:textId="77777777" w:rsidR="00A60E3C" w:rsidRPr="00B17139" w:rsidRDefault="00A60E3C" w:rsidP="003F6542">
      <w:pPr>
        <w:pStyle w:val="ql-indent-1"/>
        <w:numPr>
          <w:ilvl w:val="0"/>
          <w:numId w:val="8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lastRenderedPageBreak/>
        <w:t>password</w:t>
      </w:r>
      <w:r w:rsidRPr="00B17139">
        <w:rPr>
          <w:rFonts w:ascii="Calibri" w:hAnsi="Calibri" w:cs="Calibri"/>
        </w:rPr>
        <w:t xml:space="preserve"> (String): The user's password, stored securely (assume hashing for real-world applications).</w:t>
      </w:r>
    </w:p>
    <w:p w14:paraId="572B4E53" w14:textId="77777777" w:rsidR="00A60E3C" w:rsidRPr="00B17139" w:rsidRDefault="00A60E3C" w:rsidP="003F654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3368BA71" w14:textId="77777777" w:rsidR="00A60E3C" w:rsidRPr="00B17139" w:rsidRDefault="00A60E3C" w:rsidP="003F6542">
      <w:pPr>
        <w:pStyle w:val="ql-indent-1"/>
        <w:numPr>
          <w:ilvl w:val="0"/>
          <w:numId w:val="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USERS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53C5574B" w14:textId="316A84B4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3" w:name="_Toc18639917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Documents Table</w:t>
      </w:r>
      <w:bookmarkEnd w:id="13"/>
    </w:p>
    <w:p w14:paraId="54B2B4B5" w14:textId="77777777" w:rsidR="00A60E3C" w:rsidRPr="00B17139" w:rsidRDefault="00A60E3C" w:rsidP="003F6542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metadata about uploaded documents and their association with compliance controls.</w:t>
      </w:r>
    </w:p>
    <w:p w14:paraId="66CB6323" w14:textId="77777777" w:rsidR="00A60E3C" w:rsidRPr="00B17139" w:rsidRDefault="00A60E3C" w:rsidP="003F6542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3A71853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document.</w:t>
      </w:r>
    </w:p>
    <w:p w14:paraId="5C5CDD20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(Foreign Key): References the </w:t>
      </w: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in the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table, indicating which compliance control the document relates to.</w:t>
      </w:r>
    </w:p>
    <w:p w14:paraId="719BFE92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file_name</w:t>
      </w:r>
      <w:r w:rsidRPr="00B17139">
        <w:rPr>
          <w:rFonts w:ascii="Calibri" w:hAnsi="Calibri" w:cs="Calibri"/>
        </w:rPr>
        <w:t xml:space="preserve"> (String): The name of the uploaded file.</w:t>
      </w:r>
    </w:p>
    <w:p w14:paraId="0882211A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file_path</w:t>
      </w:r>
      <w:r w:rsidRPr="00B17139">
        <w:rPr>
          <w:rFonts w:ascii="Calibri" w:hAnsi="Calibri" w:cs="Calibri"/>
        </w:rPr>
        <w:t xml:space="preserve"> (String): The file's storage location on the server.</w:t>
      </w:r>
    </w:p>
    <w:p w14:paraId="033C91E1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created_at</w:t>
      </w:r>
      <w:r w:rsidRPr="00B17139">
        <w:rPr>
          <w:rFonts w:ascii="Calibri" w:hAnsi="Calibri" w:cs="Calibri"/>
        </w:rPr>
        <w:t xml:space="preserve"> (Timestamp): The date and time when the document was uploaded.</w:t>
      </w:r>
    </w:p>
    <w:p w14:paraId="45B51764" w14:textId="77777777" w:rsidR="00A60E3C" w:rsidRPr="00B17139" w:rsidRDefault="00A60E3C" w:rsidP="003F6542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4F4F2914" w14:textId="77777777" w:rsidR="00A60E3C" w:rsidRPr="00B17139" w:rsidRDefault="00A60E3C" w:rsidP="003F6542">
      <w:pPr>
        <w:pStyle w:val="ql-indent-1"/>
        <w:numPr>
          <w:ilvl w:val="0"/>
          <w:numId w:val="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linked to a specific compliance control (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 xml:space="preserve"> has a many-to-one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>).</w:t>
      </w:r>
    </w:p>
    <w:p w14:paraId="2AE7B544" w14:textId="475EA522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4" w:name="_Toc18639917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Controls Table</w:t>
      </w:r>
      <w:bookmarkEnd w:id="14"/>
    </w:p>
    <w:p w14:paraId="1621B2BE" w14:textId="77777777" w:rsidR="00A60E3C" w:rsidRPr="00B17139" w:rsidRDefault="00A60E3C" w:rsidP="003F6542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compliance controls.</w:t>
      </w:r>
    </w:p>
    <w:p w14:paraId="25D2EFFA" w14:textId="77777777" w:rsidR="00A60E3C" w:rsidRPr="00B17139" w:rsidRDefault="00A60E3C" w:rsidP="003F6542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84D1234" w14:textId="77777777" w:rsidR="00A60E3C" w:rsidRPr="00B17139" w:rsidRDefault="00A60E3C" w:rsidP="003F6542">
      <w:pPr>
        <w:pStyle w:val="ql-indent-1"/>
        <w:numPr>
          <w:ilvl w:val="0"/>
          <w:numId w:val="10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compliance control.</w:t>
      </w:r>
    </w:p>
    <w:p w14:paraId="2FC01A33" w14:textId="77777777" w:rsidR="00A60E3C" w:rsidRPr="00B17139" w:rsidRDefault="00A60E3C" w:rsidP="003F6542">
      <w:pPr>
        <w:pStyle w:val="ql-indent-1"/>
        <w:numPr>
          <w:ilvl w:val="0"/>
          <w:numId w:val="10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(String): The control's unique identifier (e.g., "6.1" for screening).</w:t>
      </w:r>
    </w:p>
    <w:p w14:paraId="77B9F10A" w14:textId="77777777" w:rsidR="00A60E3C" w:rsidRPr="00B17139" w:rsidRDefault="00A60E3C" w:rsidP="003F6542">
      <w:pPr>
        <w:pStyle w:val="ql-indent-1"/>
        <w:numPr>
          <w:ilvl w:val="0"/>
          <w:numId w:val="10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name</w:t>
      </w:r>
      <w:r w:rsidRPr="00B17139">
        <w:rPr>
          <w:rFonts w:ascii="Calibri" w:hAnsi="Calibri" w:cs="Calibri"/>
        </w:rPr>
        <w:t xml:space="preserve"> (String): A descriptive name of the compliance control (e.g., "Screening").</w:t>
      </w:r>
    </w:p>
    <w:p w14:paraId="3360F6A8" w14:textId="77777777" w:rsidR="00A60E3C" w:rsidRPr="00B17139" w:rsidRDefault="00A60E3C" w:rsidP="003F6542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29E365C5" w14:textId="77777777" w:rsidR="00A60E3C" w:rsidRPr="00B17139" w:rsidRDefault="00A60E3C" w:rsidP="003F6542">
      <w:pPr>
        <w:pStyle w:val="ql-indent-1"/>
        <w:numPr>
          <w:ilvl w:val="0"/>
          <w:numId w:val="1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compliance control can have multiple associated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13C40F22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5" w:name="_Toc186399172"/>
      <w:r w:rsidRPr="00B17139">
        <w:rPr>
          <w:rFonts w:ascii="Calibri" w:hAnsi="Calibri" w:cs="Calibri"/>
          <w:sz w:val="24"/>
          <w:szCs w:val="24"/>
        </w:rPr>
        <w:t>Relationships</w:t>
      </w:r>
      <w:bookmarkEnd w:id="15"/>
    </w:p>
    <w:p w14:paraId="638559A6" w14:textId="77777777" w:rsidR="00A60E3C" w:rsidRPr="00B17139" w:rsidRDefault="00A60E3C" w:rsidP="003F6542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Users and Documents</w:t>
      </w:r>
      <w:r w:rsidRPr="00B17139">
        <w:rPr>
          <w:rFonts w:ascii="Calibri" w:hAnsi="Calibri" w:cs="Calibri"/>
        </w:rPr>
        <w:t>:</w:t>
      </w:r>
    </w:p>
    <w:p w14:paraId="0DCD2E64" w14:textId="77777777" w:rsidR="00A60E3C" w:rsidRPr="00B17139" w:rsidRDefault="00A60E3C" w:rsidP="003F6542">
      <w:pPr>
        <w:pStyle w:val="ql-indent-1"/>
        <w:numPr>
          <w:ilvl w:val="0"/>
          <w:numId w:val="1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documents, but each document is associated with one user.</w:t>
      </w:r>
    </w:p>
    <w:p w14:paraId="13797A30" w14:textId="77777777" w:rsidR="00A60E3C" w:rsidRPr="00B17139" w:rsidRDefault="00A60E3C" w:rsidP="003F6542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Documents and Controls</w:t>
      </w:r>
      <w:r w:rsidRPr="00B17139">
        <w:rPr>
          <w:rFonts w:ascii="Calibri" w:hAnsi="Calibri" w:cs="Calibri"/>
        </w:rPr>
        <w:t>:</w:t>
      </w:r>
    </w:p>
    <w:p w14:paraId="36513E55" w14:textId="77777777" w:rsidR="00A60E3C" w:rsidRPr="00B17139" w:rsidRDefault="00A60E3C" w:rsidP="003F6542">
      <w:pPr>
        <w:pStyle w:val="ql-indent-1"/>
        <w:numPr>
          <w:ilvl w:val="0"/>
          <w:numId w:val="1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tied to a specific compliance control to ensure proper auditing and compliance tracking.</w:t>
      </w:r>
    </w:p>
    <w:p w14:paraId="65D113E0" w14:textId="77777777" w:rsidR="00A60E3C" w:rsidRPr="00B17139" w:rsidRDefault="00A60E3C" w:rsidP="003F6542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Controls</w:t>
      </w:r>
      <w:r w:rsidRPr="00B17139">
        <w:rPr>
          <w:rFonts w:ascii="Calibri" w:hAnsi="Calibri" w:cs="Calibri"/>
        </w:rPr>
        <w:t>:</w:t>
      </w:r>
    </w:p>
    <w:p w14:paraId="20F45FC7" w14:textId="77777777" w:rsidR="00A60E3C" w:rsidRPr="00B17139" w:rsidRDefault="00A60E3C" w:rsidP="003F6542">
      <w:pPr>
        <w:pStyle w:val="ql-indent-1"/>
        <w:numPr>
          <w:ilvl w:val="0"/>
          <w:numId w:val="1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lastRenderedPageBreak/>
        <w:t>Acts as a reference table for predefined compliance controls, enabling structured management of compliance requirements.</w:t>
      </w:r>
    </w:p>
    <w:p w14:paraId="5A0B223E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6" w:name="_Toc186399173"/>
      <w:r w:rsidRPr="00B17139">
        <w:rPr>
          <w:rFonts w:ascii="Calibri" w:hAnsi="Calibri" w:cs="Calibri"/>
          <w:sz w:val="24"/>
          <w:szCs w:val="24"/>
        </w:rPr>
        <w:t>Key Features</w:t>
      </w:r>
      <w:bookmarkEnd w:id="16"/>
    </w:p>
    <w:p w14:paraId="782D9344" w14:textId="77777777" w:rsidR="00A60E3C" w:rsidRPr="00B17139" w:rsidRDefault="00A60E3C" w:rsidP="003F6542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Normalized Structure</w:t>
      </w:r>
      <w:r w:rsidRPr="00B17139">
        <w:rPr>
          <w:rFonts w:ascii="Calibri" w:hAnsi="Calibri" w:cs="Calibri"/>
        </w:rPr>
        <w:t>:</w:t>
      </w:r>
    </w:p>
    <w:p w14:paraId="07778361" w14:textId="77777777" w:rsidR="00A60E3C" w:rsidRPr="00B17139" w:rsidRDefault="00A60E3C" w:rsidP="003F6542">
      <w:pPr>
        <w:pStyle w:val="ql-indent-1"/>
        <w:numPr>
          <w:ilvl w:val="0"/>
          <w:numId w:val="1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design ensures minimal redundancy and organized data storage.</w:t>
      </w:r>
    </w:p>
    <w:p w14:paraId="0EF7D477" w14:textId="77777777" w:rsidR="00A60E3C" w:rsidRPr="00B17139" w:rsidRDefault="00A60E3C" w:rsidP="003F6542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549EA3DC" w14:textId="77777777" w:rsidR="00A60E3C" w:rsidRPr="00B17139" w:rsidRDefault="00A60E3C" w:rsidP="003F6542">
      <w:pPr>
        <w:pStyle w:val="ql-indent-1"/>
        <w:numPr>
          <w:ilvl w:val="0"/>
          <w:numId w:val="1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structure supports additional compliance controls or documents without changes to the existing schema.</w:t>
      </w:r>
    </w:p>
    <w:p w14:paraId="65010576" w14:textId="77777777" w:rsidR="00A60E3C" w:rsidRPr="00B17139" w:rsidRDefault="00A60E3C" w:rsidP="003F6542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Integrity</w:t>
      </w:r>
      <w:r w:rsidRPr="00B17139">
        <w:rPr>
          <w:rFonts w:ascii="Calibri" w:hAnsi="Calibri" w:cs="Calibri"/>
        </w:rPr>
        <w:t>:</w:t>
      </w:r>
    </w:p>
    <w:p w14:paraId="5D583D5B" w14:textId="71992269" w:rsidR="007845D5" w:rsidRPr="00B17139" w:rsidRDefault="00A60E3C" w:rsidP="003F6542">
      <w:pPr>
        <w:pStyle w:val="ql-indent-1"/>
        <w:numPr>
          <w:ilvl w:val="0"/>
          <w:numId w:val="1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Relationships between tables (e.g., foreign keys) enforce referential integrity.</w:t>
      </w:r>
    </w:p>
    <w:p w14:paraId="5307E5D6" w14:textId="382B90CD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42AB77DA" w14:textId="2DB7C06B" w:rsidR="009648C1" w:rsidRPr="00B17139" w:rsidRDefault="009648C1" w:rsidP="009648C1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7" w:name="_Toc87859475"/>
      <w:bookmarkStart w:id="18" w:name="_Toc186399174"/>
      <w:r w:rsidRPr="00B17139">
        <w:rPr>
          <w:rFonts w:ascii="Calibri" w:hAnsi="Calibri" w:cs="Calibri"/>
          <w:sz w:val="32"/>
          <w:szCs w:val="30"/>
        </w:rPr>
        <w:lastRenderedPageBreak/>
        <w:t>Tools and Technologies</w:t>
      </w:r>
      <w:bookmarkEnd w:id="17"/>
      <w:bookmarkEnd w:id="18"/>
    </w:p>
    <w:p w14:paraId="34C93370" w14:textId="77777777" w:rsidR="00AF7777" w:rsidRPr="00B17139" w:rsidRDefault="00AF7777" w:rsidP="00E856BD">
      <w:pPr>
        <w:rPr>
          <w:rFonts w:ascii="Calibri" w:hAnsi="Calibri" w:cs="Calibri"/>
        </w:rPr>
      </w:pPr>
    </w:p>
    <w:p w14:paraId="19E7C8A7" w14:textId="1153AE7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19" w:name="_Toc18639917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</w:t>
      </w:r>
      <w:bookmarkEnd w:id="19"/>
    </w:p>
    <w:p w14:paraId="6C097AB8" w14:textId="77777777" w:rsidR="00206F35" w:rsidRPr="00B17139" w:rsidRDefault="00206F35" w:rsidP="003F654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React.js</w:t>
      </w:r>
      <w:r w:rsidRPr="00B17139">
        <w:rPr>
          <w:rFonts w:ascii="Calibri" w:hAnsi="Calibri" w:cs="Calibri"/>
        </w:rPr>
        <w:t>:</w:t>
      </w:r>
    </w:p>
    <w:p w14:paraId="42B5CCB2" w14:textId="77777777" w:rsidR="00206F35" w:rsidRPr="00B17139" w:rsidRDefault="00206F35" w:rsidP="003F6542">
      <w:pPr>
        <w:pStyle w:val="ql-indent-1"/>
        <w:numPr>
          <w:ilvl w:val="0"/>
          <w:numId w:val="1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library for building user interfaces.</w:t>
      </w:r>
    </w:p>
    <w:p w14:paraId="537A9936" w14:textId="77777777" w:rsidR="00206F35" w:rsidRPr="00B17139" w:rsidRDefault="00206F35" w:rsidP="003F6542">
      <w:pPr>
        <w:pStyle w:val="ql-indent-1"/>
        <w:numPr>
          <w:ilvl w:val="0"/>
          <w:numId w:val="1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create modular, reusable components for the application's frontend.</w:t>
      </w:r>
    </w:p>
    <w:p w14:paraId="21549093" w14:textId="77777777" w:rsidR="00206F35" w:rsidRPr="00B17139" w:rsidRDefault="00206F35" w:rsidP="003F6542">
      <w:pPr>
        <w:pStyle w:val="ql-indent-1"/>
        <w:numPr>
          <w:ilvl w:val="0"/>
          <w:numId w:val="1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Implements routing through </w:t>
      </w:r>
      <w:r w:rsidRPr="00B17139">
        <w:rPr>
          <w:rStyle w:val="HTMLCode"/>
          <w:rFonts w:ascii="Calibri" w:hAnsi="Calibri" w:cs="Calibri"/>
          <w:sz w:val="24"/>
          <w:szCs w:val="24"/>
        </w:rPr>
        <w:t>react-router-dom</w:t>
      </w:r>
      <w:r w:rsidRPr="00B17139">
        <w:rPr>
          <w:rFonts w:ascii="Calibri" w:hAnsi="Calibri" w:cs="Calibri"/>
        </w:rPr>
        <w:t xml:space="preserve"> to navigate between pages like login, dashboard, and compliance reports.</w:t>
      </w:r>
    </w:p>
    <w:p w14:paraId="443B16B8" w14:textId="77777777" w:rsidR="00206F35" w:rsidRPr="00B17139" w:rsidRDefault="00206F35" w:rsidP="003F654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CSS</w:t>
      </w:r>
      <w:r w:rsidRPr="00B17139">
        <w:rPr>
          <w:rFonts w:ascii="Calibri" w:hAnsi="Calibri" w:cs="Calibri"/>
        </w:rPr>
        <w:t>:</w:t>
      </w:r>
    </w:p>
    <w:p w14:paraId="29E356FA" w14:textId="77777777" w:rsidR="00206F35" w:rsidRPr="00B17139" w:rsidRDefault="00206F35" w:rsidP="003F6542">
      <w:pPr>
        <w:pStyle w:val="ql-indent-1"/>
        <w:numPr>
          <w:ilvl w:val="0"/>
          <w:numId w:val="1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styling the frontend components and providing a responsive and user-friendly interface.</w:t>
      </w:r>
    </w:p>
    <w:p w14:paraId="118C8F43" w14:textId="77777777" w:rsidR="00206F35" w:rsidRPr="00B17139" w:rsidRDefault="00206F35" w:rsidP="003F654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Components</w:t>
      </w:r>
      <w:r w:rsidRPr="00B17139">
        <w:rPr>
          <w:rFonts w:ascii="Calibri" w:hAnsi="Calibri" w:cs="Calibri"/>
        </w:rPr>
        <w:t>:</w:t>
      </w:r>
    </w:p>
    <w:p w14:paraId="5860BA08" w14:textId="77777777" w:rsidR="00206F35" w:rsidRPr="00B17139" w:rsidRDefault="00206F35" w:rsidP="003F6542">
      <w:pPr>
        <w:pStyle w:val="ql-indent-1"/>
        <w:numPr>
          <w:ilvl w:val="0"/>
          <w:numId w:val="1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Components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Dashboard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Checklist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FirewallAnalysis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AntivirusCheck</w:t>
      </w:r>
      <w:r w:rsidRPr="00B17139">
        <w:rPr>
          <w:rFonts w:ascii="Calibri" w:hAnsi="Calibri" w:cs="Calibri"/>
        </w:rPr>
        <w:t xml:space="preserve"> enable user interaction and data visualization.</w:t>
      </w:r>
    </w:p>
    <w:p w14:paraId="11CDA3B2" w14:textId="3A0C869A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0" w:name="_Toc18639917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Backend</w:t>
      </w:r>
      <w:bookmarkEnd w:id="20"/>
    </w:p>
    <w:p w14:paraId="190D8E87" w14:textId="77777777" w:rsidR="00206F35" w:rsidRPr="00B17139" w:rsidRDefault="00206F35" w:rsidP="003F6542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Node.js</w:t>
      </w:r>
      <w:r w:rsidRPr="00B17139">
        <w:rPr>
          <w:rFonts w:ascii="Calibri" w:hAnsi="Calibri" w:cs="Calibri"/>
        </w:rPr>
        <w:t>:</w:t>
      </w:r>
    </w:p>
    <w:p w14:paraId="382180A0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runtime used to build the backend of the application.</w:t>
      </w:r>
    </w:p>
    <w:p w14:paraId="78503AB6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Handles API requests from the frontend and manages business logic.</w:t>
      </w:r>
    </w:p>
    <w:p w14:paraId="38E947FC" w14:textId="77777777" w:rsidR="00206F35" w:rsidRPr="00B17139" w:rsidRDefault="00206F35" w:rsidP="003F6542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Express.js</w:t>
      </w:r>
      <w:r w:rsidRPr="00B17139">
        <w:rPr>
          <w:rFonts w:ascii="Calibri" w:hAnsi="Calibri" w:cs="Calibri"/>
        </w:rPr>
        <w:t>:</w:t>
      </w:r>
    </w:p>
    <w:p w14:paraId="687B6FBA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web application framework for Node.js.</w:t>
      </w:r>
    </w:p>
    <w:p w14:paraId="627A22F6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setting up RESTful APIs and routing requests to the appropriate handlers.</w:t>
      </w:r>
    </w:p>
    <w:p w14:paraId="029C22E5" w14:textId="77777777" w:rsidR="00206F35" w:rsidRPr="00B17139" w:rsidRDefault="00206F35" w:rsidP="003F6542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B17139">
        <w:rPr>
          <w:rStyle w:val="Strong"/>
          <w:rFonts w:ascii="Calibri" w:hAnsi="Calibri" w:cs="Calibri"/>
        </w:rPr>
        <w:t>Multer</w:t>
      </w:r>
      <w:proofErr w:type="spellEnd"/>
      <w:r w:rsidRPr="00B17139">
        <w:rPr>
          <w:rFonts w:ascii="Calibri" w:hAnsi="Calibri" w:cs="Calibri"/>
        </w:rPr>
        <w:t>:</w:t>
      </w:r>
    </w:p>
    <w:p w14:paraId="3AF35168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middleware for handling file uploads.</w:t>
      </w:r>
    </w:p>
    <w:p w14:paraId="2386CEB0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Processes uploaded documents and stores metadata in the database.</w:t>
      </w:r>
    </w:p>
    <w:p w14:paraId="05B4007F" w14:textId="77777777" w:rsidR="00206F35" w:rsidRPr="00B17139" w:rsidRDefault="00206F35" w:rsidP="003F6542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Child Process Module</w:t>
      </w:r>
      <w:r w:rsidRPr="00B17139">
        <w:rPr>
          <w:rFonts w:ascii="Calibri" w:hAnsi="Calibri" w:cs="Calibri"/>
        </w:rPr>
        <w:t>:</w:t>
      </w:r>
    </w:p>
    <w:p w14:paraId="6583B158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to execute Python scripts for compliance checks and system analyses.</w:t>
      </w:r>
    </w:p>
    <w:p w14:paraId="0837796E" w14:textId="77777777" w:rsidR="00206F35" w:rsidRPr="00B17139" w:rsidRDefault="00206F35" w:rsidP="003F6542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533A191F" w14:textId="77777777" w:rsidR="00206F35" w:rsidRPr="00B17139" w:rsidRDefault="00206F35" w:rsidP="003F6542">
      <w:pPr>
        <w:pStyle w:val="ql-indent-1"/>
        <w:numPr>
          <w:ilvl w:val="0"/>
          <w:numId w:val="1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Managed using </w:t>
      </w:r>
      <w:r w:rsidRPr="00B17139">
        <w:rPr>
          <w:rStyle w:val="HTMLCode"/>
          <w:rFonts w:ascii="Calibri" w:hAnsi="Calibri" w:cs="Calibri"/>
          <w:sz w:val="24"/>
          <w:szCs w:val="24"/>
        </w:rPr>
        <w:t>dotenv</w:t>
      </w:r>
      <w:r w:rsidRPr="00B17139">
        <w:rPr>
          <w:rFonts w:ascii="Calibri" w:hAnsi="Calibri" w:cs="Calibri"/>
        </w:rPr>
        <w:t xml:space="preserve"> to store sensitive information like database connection strings securely.</w:t>
      </w:r>
    </w:p>
    <w:p w14:paraId="76E2A1E2" w14:textId="70B34D39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1" w:name="_Toc186399177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</w:t>
      </w:r>
      <w:bookmarkEnd w:id="21"/>
    </w:p>
    <w:p w14:paraId="6F696352" w14:textId="77777777" w:rsidR="00206F35" w:rsidRPr="00B17139" w:rsidRDefault="00206F35" w:rsidP="003F654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PostgreSQL</w:t>
      </w:r>
      <w:r w:rsidRPr="00B17139">
        <w:rPr>
          <w:rFonts w:ascii="Calibri" w:hAnsi="Calibri" w:cs="Calibri"/>
        </w:rPr>
        <w:t>:</w:t>
      </w:r>
    </w:p>
    <w:p w14:paraId="39142352" w14:textId="77777777" w:rsidR="00206F35" w:rsidRPr="00B17139" w:rsidRDefault="00206F35" w:rsidP="003F6542">
      <w:pPr>
        <w:pStyle w:val="ql-indent-1"/>
        <w:numPr>
          <w:ilvl w:val="0"/>
          <w:numId w:val="1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relational database management system.</w:t>
      </w:r>
    </w:p>
    <w:p w14:paraId="549BD53B" w14:textId="77777777" w:rsidR="00206F35" w:rsidRPr="00B17139" w:rsidRDefault="00206F35" w:rsidP="003F6542">
      <w:pPr>
        <w:pStyle w:val="ql-indent-1"/>
        <w:numPr>
          <w:ilvl w:val="0"/>
          <w:numId w:val="1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store user data, compliance controls, and document metadata.</w:t>
      </w:r>
    </w:p>
    <w:p w14:paraId="79502D78" w14:textId="77777777" w:rsidR="00206F35" w:rsidRPr="00B17139" w:rsidRDefault="00206F35" w:rsidP="003F654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B17139">
        <w:rPr>
          <w:rStyle w:val="Strong"/>
          <w:rFonts w:ascii="Calibri" w:hAnsi="Calibri" w:cs="Calibri"/>
        </w:rPr>
        <w:t>pg</w:t>
      </w:r>
      <w:proofErr w:type="spellEnd"/>
      <w:r w:rsidRPr="00B17139">
        <w:rPr>
          <w:rStyle w:val="Strong"/>
          <w:rFonts w:ascii="Calibri" w:hAnsi="Calibri" w:cs="Calibri"/>
        </w:rPr>
        <w:t xml:space="preserve"> (Node.js PostgreSQL Client)</w:t>
      </w:r>
      <w:r w:rsidRPr="00B17139">
        <w:rPr>
          <w:rFonts w:ascii="Calibri" w:hAnsi="Calibri" w:cs="Calibri"/>
        </w:rPr>
        <w:t>:</w:t>
      </w:r>
    </w:p>
    <w:p w14:paraId="13ED4A29" w14:textId="77777777" w:rsidR="00206F35" w:rsidRPr="00B17139" w:rsidRDefault="00206F35" w:rsidP="003F6542">
      <w:pPr>
        <w:pStyle w:val="ql-indent-1"/>
        <w:numPr>
          <w:ilvl w:val="0"/>
          <w:numId w:val="1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connect to the PostgreSQL database and execute queries.</w:t>
      </w:r>
    </w:p>
    <w:p w14:paraId="1142BA39" w14:textId="2DB6736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2" w:name="_Toc186399178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lastRenderedPageBreak/>
        <w:t>Python Scripts</w:t>
      </w:r>
      <w:bookmarkEnd w:id="22"/>
    </w:p>
    <w:p w14:paraId="47EEE071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Python</w:t>
      </w:r>
      <w:r w:rsidRPr="00B17139">
        <w:rPr>
          <w:rFonts w:ascii="Calibri" w:hAnsi="Calibri" w:cs="Calibri"/>
        </w:rPr>
        <w:t>:</w:t>
      </w:r>
    </w:p>
    <w:p w14:paraId="322530AF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compliance and system analysis tasks.</w:t>
      </w:r>
    </w:p>
    <w:p w14:paraId="57C9770D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PyPDF2</w:t>
      </w:r>
      <w:r w:rsidRPr="00B17139">
        <w:rPr>
          <w:rFonts w:ascii="Calibri" w:hAnsi="Calibri" w:cs="Calibri"/>
        </w:rPr>
        <w:t>:</w:t>
      </w:r>
    </w:p>
    <w:p w14:paraId="66E90084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library for reading and extracting text from PDF files.</w:t>
      </w:r>
    </w:p>
    <w:p w14:paraId="13C5BD25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Used in scripts like </w:t>
      </w:r>
      <w:r w:rsidRPr="00B17139">
        <w:rPr>
          <w:rStyle w:val="HTMLCode"/>
          <w:rFonts w:ascii="Calibri" w:hAnsi="Calibri" w:cs="Calibri"/>
          <w:sz w:val="24"/>
          <w:szCs w:val="24"/>
        </w:rPr>
        <w:t>NDA_contracts.py</w:t>
      </w:r>
      <w:r w:rsidRPr="00B17139">
        <w:rPr>
          <w:rFonts w:ascii="Calibri" w:hAnsi="Calibri" w:cs="Calibri"/>
        </w:rPr>
        <w:t xml:space="preserve"> and </w:t>
      </w:r>
      <w:r w:rsidRPr="00B17139">
        <w:rPr>
          <w:rStyle w:val="HTMLCode"/>
          <w:rFonts w:ascii="Calibri" w:hAnsi="Calibri" w:cs="Calibri"/>
          <w:sz w:val="24"/>
          <w:szCs w:val="24"/>
        </w:rPr>
        <w:t>employee_contracts.py</w:t>
      </w:r>
      <w:r w:rsidRPr="00B17139">
        <w:rPr>
          <w:rFonts w:ascii="Calibri" w:hAnsi="Calibri" w:cs="Calibri"/>
        </w:rPr>
        <w:t>.</w:t>
      </w:r>
    </w:p>
    <w:p w14:paraId="23F5EB37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Subprocess Module</w:t>
      </w:r>
      <w:r w:rsidRPr="00B17139">
        <w:rPr>
          <w:rFonts w:ascii="Calibri" w:hAnsi="Calibri" w:cs="Calibri"/>
        </w:rPr>
        <w:t>:</w:t>
      </w:r>
    </w:p>
    <w:p w14:paraId="2C4D6E5B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system commands for retrieving firewall rules, status, and antivirus checks.</w:t>
      </w:r>
    </w:p>
    <w:p w14:paraId="318F5693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B17139">
        <w:rPr>
          <w:rStyle w:val="Strong"/>
          <w:rFonts w:ascii="Calibri" w:hAnsi="Calibri" w:cs="Calibri"/>
        </w:rPr>
        <w:t>OpenAI</w:t>
      </w:r>
      <w:proofErr w:type="spellEnd"/>
      <w:r w:rsidRPr="00B17139">
        <w:rPr>
          <w:rStyle w:val="Strong"/>
          <w:rFonts w:ascii="Calibri" w:hAnsi="Calibri" w:cs="Calibri"/>
        </w:rPr>
        <w:t xml:space="preserve"> API</w:t>
      </w:r>
      <w:r w:rsidRPr="00B17139">
        <w:rPr>
          <w:rFonts w:ascii="Calibri" w:hAnsi="Calibri" w:cs="Calibri"/>
        </w:rPr>
        <w:t>:</w:t>
      </w:r>
    </w:p>
    <w:p w14:paraId="62F9241C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for intelligent analysis of documents (e.g., compliance with specific policies).</w:t>
      </w:r>
    </w:p>
    <w:p w14:paraId="0AEB36CB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Platform Module</w:t>
      </w:r>
      <w:r w:rsidRPr="00B17139">
        <w:rPr>
          <w:rFonts w:ascii="Calibri" w:hAnsi="Calibri" w:cs="Calibri"/>
        </w:rPr>
        <w:t>:</w:t>
      </w:r>
    </w:p>
    <w:p w14:paraId="7CA1BD71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Determines the operating system for platform-specific checks (e.g., firewall configuration).</w:t>
      </w:r>
    </w:p>
    <w:p w14:paraId="63EDA4FD" w14:textId="77777777" w:rsidR="00206F35" w:rsidRPr="00B17139" w:rsidRDefault="00206F35" w:rsidP="003F654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JSON</w:t>
      </w:r>
      <w:r w:rsidRPr="00B17139">
        <w:rPr>
          <w:rFonts w:ascii="Calibri" w:hAnsi="Calibri" w:cs="Calibri"/>
        </w:rPr>
        <w:t>:</w:t>
      </w:r>
    </w:p>
    <w:p w14:paraId="2EDF7160" w14:textId="77777777" w:rsidR="00206F35" w:rsidRPr="00B17139" w:rsidRDefault="00206F35" w:rsidP="003F6542">
      <w:pPr>
        <w:pStyle w:val="ql-indent-1"/>
        <w:numPr>
          <w:ilvl w:val="0"/>
          <w:numId w:val="1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Formats script output for consistent communication with the backend.</w:t>
      </w:r>
    </w:p>
    <w:p w14:paraId="4D0D4631" w14:textId="684AB7C0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3" w:name="_Toc18639917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DevOps and Security</w:t>
      </w:r>
      <w:bookmarkEnd w:id="23"/>
    </w:p>
    <w:p w14:paraId="114AA93C" w14:textId="77777777" w:rsidR="00206F35" w:rsidRPr="00B17139" w:rsidRDefault="00206F35" w:rsidP="003F654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CORS (Cross-Origin Resource Sharing)</w:t>
      </w:r>
      <w:r w:rsidRPr="00B17139">
        <w:rPr>
          <w:rFonts w:ascii="Calibri" w:hAnsi="Calibri" w:cs="Calibri"/>
        </w:rPr>
        <w:t>:</w:t>
      </w:r>
    </w:p>
    <w:p w14:paraId="784B17B1" w14:textId="77777777" w:rsidR="00206F35" w:rsidRPr="00B17139" w:rsidRDefault="00206F35" w:rsidP="003F6542">
      <w:pPr>
        <w:pStyle w:val="ql-indent-1"/>
        <w:numPr>
          <w:ilvl w:val="0"/>
          <w:numId w:val="1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Configured to allow communication between the frontend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http://localhost:3000</w:t>
      </w:r>
      <w:r w:rsidRPr="00B17139">
        <w:rPr>
          <w:rFonts w:ascii="Calibri" w:hAnsi="Calibri" w:cs="Calibri"/>
        </w:rPr>
        <w:t>) and backend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http://localhost:8000</w:t>
      </w:r>
      <w:r w:rsidRPr="00B17139">
        <w:rPr>
          <w:rFonts w:ascii="Calibri" w:hAnsi="Calibri" w:cs="Calibri"/>
        </w:rPr>
        <w:t>).</w:t>
      </w:r>
    </w:p>
    <w:p w14:paraId="73D8EAA4" w14:textId="77777777" w:rsidR="00206F35" w:rsidRPr="00B17139" w:rsidRDefault="00206F35" w:rsidP="003F654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63AE93D5" w14:textId="77777777" w:rsidR="00206F35" w:rsidRPr="00B17139" w:rsidRDefault="00206F35" w:rsidP="003F6542">
      <w:pPr>
        <w:pStyle w:val="ql-indent-1"/>
        <w:numPr>
          <w:ilvl w:val="0"/>
          <w:numId w:val="1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Securely manage sensitive data such as API keys and database credentials using </w:t>
      </w:r>
      <w:r w:rsidRPr="00B17139">
        <w:rPr>
          <w:rStyle w:val="HTMLCode"/>
          <w:rFonts w:ascii="Calibri" w:hAnsi="Calibri" w:cs="Calibri"/>
          <w:sz w:val="24"/>
          <w:szCs w:val="24"/>
        </w:rPr>
        <w:t>.env</w:t>
      </w:r>
      <w:r w:rsidRPr="00B17139">
        <w:rPr>
          <w:rFonts w:ascii="Calibri" w:hAnsi="Calibri" w:cs="Calibri"/>
        </w:rPr>
        <w:t xml:space="preserve"> files.</w:t>
      </w:r>
    </w:p>
    <w:p w14:paraId="3B6A2EC4" w14:textId="4981BD55" w:rsidR="00206F35" w:rsidRPr="00B17139" w:rsidRDefault="00206F35" w:rsidP="00206F35">
      <w:pPr>
        <w:pStyle w:val="Heading2"/>
        <w:rPr>
          <w:rFonts w:ascii="Calibri" w:hAnsi="Calibri" w:cs="Calibri"/>
        </w:rPr>
      </w:pPr>
      <w:bookmarkStart w:id="24" w:name="_Toc18639918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Tools and Frameworks</w:t>
      </w:r>
      <w:bookmarkEnd w:id="24"/>
    </w:p>
    <w:p w14:paraId="7390ED9E" w14:textId="77777777" w:rsidR="00206F35" w:rsidRPr="00B17139" w:rsidRDefault="00206F35" w:rsidP="003F6542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B17139">
        <w:rPr>
          <w:rStyle w:val="Strong"/>
          <w:rFonts w:ascii="Calibri" w:hAnsi="Calibri" w:cs="Calibri"/>
        </w:rPr>
        <w:t>BrowserRouter</w:t>
      </w:r>
      <w:proofErr w:type="spellEnd"/>
      <w:r w:rsidRPr="00B17139">
        <w:rPr>
          <w:rStyle w:val="Strong"/>
          <w:rFonts w:ascii="Calibri" w:hAnsi="Calibri" w:cs="Calibri"/>
        </w:rPr>
        <w:t xml:space="preserve"> (React Router)</w:t>
      </w:r>
      <w:r w:rsidRPr="00B17139">
        <w:rPr>
          <w:rFonts w:ascii="Calibri" w:hAnsi="Calibri" w:cs="Calibri"/>
        </w:rPr>
        <w:t>:</w:t>
      </w:r>
    </w:p>
    <w:p w14:paraId="19F8AD21" w14:textId="77777777" w:rsidR="00206F35" w:rsidRPr="00B17139" w:rsidRDefault="00206F35" w:rsidP="003F6542">
      <w:pPr>
        <w:pStyle w:val="ql-indent-1"/>
        <w:numPr>
          <w:ilvl w:val="0"/>
          <w:numId w:val="1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navigation between application pages in a single-page application.</w:t>
      </w:r>
    </w:p>
    <w:p w14:paraId="74167FA9" w14:textId="77777777" w:rsidR="00206F35" w:rsidRPr="00B17139" w:rsidRDefault="00206F35" w:rsidP="003F6542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Postman</w:t>
      </w:r>
      <w:r w:rsidRPr="00B17139">
        <w:rPr>
          <w:rFonts w:ascii="Calibri" w:hAnsi="Calibri" w:cs="Calibri"/>
        </w:rPr>
        <w:t>:</w:t>
      </w:r>
    </w:p>
    <w:p w14:paraId="1E2C6AD6" w14:textId="77777777" w:rsidR="00206F35" w:rsidRPr="00B17139" w:rsidRDefault="00206F35" w:rsidP="003F6542">
      <w:pPr>
        <w:pStyle w:val="ql-indent-1"/>
        <w:numPr>
          <w:ilvl w:val="0"/>
          <w:numId w:val="1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Likely used for testing API endpoints during development.</w:t>
      </w:r>
    </w:p>
    <w:p w14:paraId="290B51B6" w14:textId="77777777" w:rsidR="00206F35" w:rsidRPr="00B17139" w:rsidRDefault="00206F35" w:rsidP="003F6542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Jest</w:t>
      </w:r>
      <w:r w:rsidRPr="00B17139">
        <w:rPr>
          <w:rFonts w:ascii="Calibri" w:hAnsi="Calibri" w:cs="Calibri"/>
        </w:rPr>
        <w:t>:</w:t>
      </w:r>
    </w:p>
    <w:p w14:paraId="324A6EE9" w14:textId="77777777" w:rsidR="00206F35" w:rsidRPr="00B17139" w:rsidRDefault="00206F35" w:rsidP="003F6542">
      <w:pPr>
        <w:pStyle w:val="ql-indent-1"/>
        <w:numPr>
          <w:ilvl w:val="0"/>
          <w:numId w:val="1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Imported for potential unit testing of frontend components.</w:t>
      </w:r>
    </w:p>
    <w:p w14:paraId="6C8DB888" w14:textId="5D0D9D26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5" w:name="_Toc18639918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Communication</w:t>
      </w:r>
      <w:bookmarkEnd w:id="25"/>
    </w:p>
    <w:p w14:paraId="13ED3C16" w14:textId="77777777" w:rsidR="00206F35" w:rsidRPr="00B17139" w:rsidRDefault="00206F35" w:rsidP="003F6542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RESTful APIs</w:t>
      </w:r>
      <w:r w:rsidRPr="00B17139">
        <w:rPr>
          <w:rFonts w:ascii="Calibri" w:hAnsi="Calibri" w:cs="Calibri"/>
        </w:rPr>
        <w:t>:</w:t>
      </w:r>
    </w:p>
    <w:p w14:paraId="0F26C314" w14:textId="77777777" w:rsidR="00206F35" w:rsidRPr="00B17139" w:rsidRDefault="00206F35" w:rsidP="003F6542">
      <w:pPr>
        <w:pStyle w:val="ql-indent-1"/>
        <w:numPr>
          <w:ilvl w:val="0"/>
          <w:numId w:val="1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a communication bridge between the frontend and backend.</w:t>
      </w:r>
    </w:p>
    <w:p w14:paraId="5D169AC0" w14:textId="77777777" w:rsidR="00206F35" w:rsidRPr="00B17139" w:rsidRDefault="00206F35" w:rsidP="003F6542">
      <w:pPr>
        <w:pStyle w:val="ql-indent-1"/>
        <w:numPr>
          <w:ilvl w:val="0"/>
          <w:numId w:val="1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lastRenderedPageBreak/>
        <w:t xml:space="preserve">Routes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/register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/upload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/firewall-status</w:t>
      </w:r>
      <w:r w:rsidRPr="00B17139">
        <w:rPr>
          <w:rFonts w:ascii="Calibri" w:hAnsi="Calibri" w:cs="Calibri"/>
        </w:rPr>
        <w:t xml:space="preserve"> enable seamless integration.</w:t>
      </w:r>
    </w:p>
    <w:p w14:paraId="473B9257" w14:textId="77777777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6" w:name="_Toc186399182"/>
      <w:r w:rsidRPr="00B17139">
        <w:rPr>
          <w:rFonts w:ascii="Calibri" w:hAnsi="Calibri" w:cs="Calibri"/>
          <w:sz w:val="24"/>
          <w:szCs w:val="24"/>
        </w:rPr>
        <w:t>Key Advantages</w:t>
      </w:r>
      <w:bookmarkEnd w:id="26"/>
    </w:p>
    <w:p w14:paraId="5369DE3C" w14:textId="77777777" w:rsidR="00206F35" w:rsidRPr="00B17139" w:rsidRDefault="00206F35" w:rsidP="003F6542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1F7F7A57" w14:textId="77777777" w:rsidR="00206F35" w:rsidRPr="00B17139" w:rsidRDefault="00206F35" w:rsidP="003F6542">
      <w:pPr>
        <w:pStyle w:val="ql-indent-1"/>
        <w:numPr>
          <w:ilvl w:val="0"/>
          <w:numId w:val="2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Modular design and use of scalable technologies like Node.js and PostgreSQL.</w:t>
      </w:r>
    </w:p>
    <w:p w14:paraId="78852D93" w14:textId="77777777" w:rsidR="00206F35" w:rsidRPr="00B17139" w:rsidRDefault="00206F35" w:rsidP="003F6542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Maintainability</w:t>
      </w:r>
      <w:r w:rsidRPr="00B17139">
        <w:rPr>
          <w:rFonts w:ascii="Calibri" w:hAnsi="Calibri" w:cs="Calibri"/>
        </w:rPr>
        <w:t>:</w:t>
      </w:r>
    </w:p>
    <w:p w14:paraId="283255AB" w14:textId="77777777" w:rsidR="00206F35" w:rsidRPr="00B17139" w:rsidRDefault="00206F35" w:rsidP="003F6542">
      <w:pPr>
        <w:pStyle w:val="ql-indent-1"/>
        <w:numPr>
          <w:ilvl w:val="0"/>
          <w:numId w:val="2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Separation of concerns between frontend, backend, and scripts ensures easy debugging and updates.</w:t>
      </w:r>
    </w:p>
    <w:p w14:paraId="2E0D3EF0" w14:textId="77777777" w:rsidR="00206F35" w:rsidRPr="00B17139" w:rsidRDefault="00206F35" w:rsidP="003F6542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1A6244E5" w14:textId="00EF657D" w:rsidR="00D5441A" w:rsidRPr="00B17139" w:rsidRDefault="00206F35" w:rsidP="003F6542">
      <w:pPr>
        <w:pStyle w:val="ql-indent-1"/>
        <w:numPr>
          <w:ilvl w:val="0"/>
          <w:numId w:val="2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Supports the addition of new compliance checks, frontend pages, or backend APIs without major restructuring.</w:t>
      </w:r>
    </w:p>
    <w:sectPr w:rsidR="00D5441A" w:rsidRPr="00B17139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D1161" w14:textId="77777777" w:rsidR="003F6542" w:rsidRDefault="003F6542" w:rsidP="00005A27">
      <w:r>
        <w:separator/>
      </w:r>
    </w:p>
  </w:endnote>
  <w:endnote w:type="continuationSeparator" w:id="0">
    <w:p w14:paraId="48CCDB81" w14:textId="77777777" w:rsidR="003F6542" w:rsidRDefault="003F6542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2C824" w14:textId="77777777" w:rsidR="003F6542" w:rsidRDefault="003F6542" w:rsidP="00005A27">
      <w:r>
        <w:separator/>
      </w:r>
    </w:p>
  </w:footnote>
  <w:footnote w:type="continuationSeparator" w:id="0">
    <w:p w14:paraId="12FFDB80" w14:textId="77777777" w:rsidR="003F6542" w:rsidRDefault="003F6542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46A6"/>
    <w:multiLevelType w:val="multilevel"/>
    <w:tmpl w:val="3A9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72EA7"/>
    <w:multiLevelType w:val="multilevel"/>
    <w:tmpl w:val="0C60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F502A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27CDE"/>
    <w:multiLevelType w:val="multilevel"/>
    <w:tmpl w:val="27E0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D349F"/>
    <w:multiLevelType w:val="hybridMultilevel"/>
    <w:tmpl w:val="03984B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FB3E20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43707"/>
    <w:multiLevelType w:val="multilevel"/>
    <w:tmpl w:val="9858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C4CFE"/>
    <w:multiLevelType w:val="multilevel"/>
    <w:tmpl w:val="F856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37D6A"/>
    <w:multiLevelType w:val="multilevel"/>
    <w:tmpl w:val="5098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02F2F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01138"/>
    <w:multiLevelType w:val="multilevel"/>
    <w:tmpl w:val="92C4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12E63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80666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02001"/>
    <w:multiLevelType w:val="multilevel"/>
    <w:tmpl w:val="0B0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A307C2"/>
    <w:multiLevelType w:val="multilevel"/>
    <w:tmpl w:val="A1A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D6CD5"/>
    <w:multiLevelType w:val="multilevel"/>
    <w:tmpl w:val="E3E4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D2CD2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A31A90"/>
    <w:multiLevelType w:val="multilevel"/>
    <w:tmpl w:val="9BB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20E44"/>
    <w:multiLevelType w:val="multilevel"/>
    <w:tmpl w:val="0664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A6013"/>
    <w:multiLevelType w:val="multilevel"/>
    <w:tmpl w:val="005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55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81075978">
    <w:abstractNumId w:val="20"/>
  </w:num>
  <w:num w:numId="2" w16cid:durableId="1461729535">
    <w:abstractNumId w:val="5"/>
  </w:num>
  <w:num w:numId="3" w16cid:durableId="678889576">
    <w:abstractNumId w:val="12"/>
  </w:num>
  <w:num w:numId="4" w16cid:durableId="1054159716">
    <w:abstractNumId w:val="2"/>
  </w:num>
  <w:num w:numId="5" w16cid:durableId="732967865">
    <w:abstractNumId w:val="11"/>
  </w:num>
  <w:num w:numId="6" w16cid:durableId="1935746124">
    <w:abstractNumId w:val="4"/>
  </w:num>
  <w:num w:numId="7" w16cid:durableId="1203202511">
    <w:abstractNumId w:val="9"/>
  </w:num>
  <w:num w:numId="8" w16cid:durableId="1227449168">
    <w:abstractNumId w:val="17"/>
  </w:num>
  <w:num w:numId="9" w16cid:durableId="1224101675">
    <w:abstractNumId w:val="10"/>
  </w:num>
  <w:num w:numId="10" w16cid:durableId="1230119314">
    <w:abstractNumId w:val="18"/>
  </w:num>
  <w:num w:numId="11" w16cid:durableId="1615019743">
    <w:abstractNumId w:val="3"/>
  </w:num>
  <w:num w:numId="12" w16cid:durableId="741216012">
    <w:abstractNumId w:val="8"/>
  </w:num>
  <w:num w:numId="13" w16cid:durableId="2126994844">
    <w:abstractNumId w:val="0"/>
  </w:num>
  <w:num w:numId="14" w16cid:durableId="438187974">
    <w:abstractNumId w:val="15"/>
  </w:num>
  <w:num w:numId="15" w16cid:durableId="1320157945">
    <w:abstractNumId w:val="13"/>
  </w:num>
  <w:num w:numId="16" w16cid:durableId="367799097">
    <w:abstractNumId w:val="6"/>
  </w:num>
  <w:num w:numId="17" w16cid:durableId="908157151">
    <w:abstractNumId w:val="19"/>
  </w:num>
  <w:num w:numId="18" w16cid:durableId="824785984">
    <w:abstractNumId w:val="1"/>
  </w:num>
  <w:num w:numId="19" w16cid:durableId="347758880">
    <w:abstractNumId w:val="7"/>
  </w:num>
  <w:num w:numId="20" w16cid:durableId="962149243">
    <w:abstractNumId w:val="14"/>
  </w:num>
  <w:num w:numId="21" w16cid:durableId="1679426328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3DDB"/>
    <w:rsid w:val="00017635"/>
    <w:rsid w:val="00020138"/>
    <w:rsid w:val="0003711D"/>
    <w:rsid w:val="00037162"/>
    <w:rsid w:val="00037914"/>
    <w:rsid w:val="00040EDE"/>
    <w:rsid w:val="000418AE"/>
    <w:rsid w:val="000477E4"/>
    <w:rsid w:val="0005668E"/>
    <w:rsid w:val="00057720"/>
    <w:rsid w:val="0006153B"/>
    <w:rsid w:val="00062F01"/>
    <w:rsid w:val="00065DD6"/>
    <w:rsid w:val="00070EC1"/>
    <w:rsid w:val="0008261D"/>
    <w:rsid w:val="000A2E52"/>
    <w:rsid w:val="000B0928"/>
    <w:rsid w:val="000C5217"/>
    <w:rsid w:val="000C75F5"/>
    <w:rsid w:val="000D7C30"/>
    <w:rsid w:val="0010775B"/>
    <w:rsid w:val="00130598"/>
    <w:rsid w:val="00141B1E"/>
    <w:rsid w:val="001634B1"/>
    <w:rsid w:val="001700BC"/>
    <w:rsid w:val="00185C2C"/>
    <w:rsid w:val="001B262A"/>
    <w:rsid w:val="001B405A"/>
    <w:rsid w:val="001B7D1C"/>
    <w:rsid w:val="001C16CD"/>
    <w:rsid w:val="001C4616"/>
    <w:rsid w:val="001D6041"/>
    <w:rsid w:val="001E5690"/>
    <w:rsid w:val="001F6DB8"/>
    <w:rsid w:val="0020370A"/>
    <w:rsid w:val="00206F35"/>
    <w:rsid w:val="0021617B"/>
    <w:rsid w:val="00217D27"/>
    <w:rsid w:val="00234F42"/>
    <w:rsid w:val="0023742B"/>
    <w:rsid w:val="00247D48"/>
    <w:rsid w:val="0025063F"/>
    <w:rsid w:val="00252A1D"/>
    <w:rsid w:val="002748E5"/>
    <w:rsid w:val="00296208"/>
    <w:rsid w:val="002B272B"/>
    <w:rsid w:val="002B6216"/>
    <w:rsid w:val="002C397C"/>
    <w:rsid w:val="002D6A93"/>
    <w:rsid w:val="002E0644"/>
    <w:rsid w:val="002E6F28"/>
    <w:rsid w:val="002F523C"/>
    <w:rsid w:val="003048FD"/>
    <w:rsid w:val="0031527F"/>
    <w:rsid w:val="00316C54"/>
    <w:rsid w:val="003333C4"/>
    <w:rsid w:val="00341C6C"/>
    <w:rsid w:val="003448B9"/>
    <w:rsid w:val="003530B1"/>
    <w:rsid w:val="00372FF6"/>
    <w:rsid w:val="00383C42"/>
    <w:rsid w:val="003856F6"/>
    <w:rsid w:val="003902D8"/>
    <w:rsid w:val="003A0504"/>
    <w:rsid w:val="003A3F23"/>
    <w:rsid w:val="003B103C"/>
    <w:rsid w:val="003B4B8A"/>
    <w:rsid w:val="003B54BB"/>
    <w:rsid w:val="003D035F"/>
    <w:rsid w:val="003F6542"/>
    <w:rsid w:val="003F7BB3"/>
    <w:rsid w:val="00406E3B"/>
    <w:rsid w:val="00416CD7"/>
    <w:rsid w:val="0042484A"/>
    <w:rsid w:val="0042626F"/>
    <w:rsid w:val="004277BE"/>
    <w:rsid w:val="00432924"/>
    <w:rsid w:val="00442F54"/>
    <w:rsid w:val="00444C68"/>
    <w:rsid w:val="00447A60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D5C4C"/>
    <w:rsid w:val="004D7A26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5BF9"/>
    <w:rsid w:val="0057765E"/>
    <w:rsid w:val="00577D2A"/>
    <w:rsid w:val="00580AB1"/>
    <w:rsid w:val="00581B7C"/>
    <w:rsid w:val="00590699"/>
    <w:rsid w:val="0059311C"/>
    <w:rsid w:val="005947C3"/>
    <w:rsid w:val="00597215"/>
    <w:rsid w:val="005A1CD4"/>
    <w:rsid w:val="005A3C6B"/>
    <w:rsid w:val="005B7002"/>
    <w:rsid w:val="005B7452"/>
    <w:rsid w:val="005C4B4D"/>
    <w:rsid w:val="005C6736"/>
    <w:rsid w:val="005D716A"/>
    <w:rsid w:val="005E1802"/>
    <w:rsid w:val="005E2629"/>
    <w:rsid w:val="005F4597"/>
    <w:rsid w:val="006004EE"/>
    <w:rsid w:val="006034C3"/>
    <w:rsid w:val="00604D36"/>
    <w:rsid w:val="00606A8D"/>
    <w:rsid w:val="00612DAE"/>
    <w:rsid w:val="00623091"/>
    <w:rsid w:val="006241DF"/>
    <w:rsid w:val="006255F2"/>
    <w:rsid w:val="00637F42"/>
    <w:rsid w:val="00641D21"/>
    <w:rsid w:val="0065164E"/>
    <w:rsid w:val="00656B49"/>
    <w:rsid w:val="00656CB5"/>
    <w:rsid w:val="006637D8"/>
    <w:rsid w:val="00664A6C"/>
    <w:rsid w:val="00680408"/>
    <w:rsid w:val="0068499A"/>
    <w:rsid w:val="00687436"/>
    <w:rsid w:val="00690255"/>
    <w:rsid w:val="00691D93"/>
    <w:rsid w:val="006A33D8"/>
    <w:rsid w:val="006C4A1A"/>
    <w:rsid w:val="006C7F0B"/>
    <w:rsid w:val="006D0117"/>
    <w:rsid w:val="006D0470"/>
    <w:rsid w:val="006F5EBC"/>
    <w:rsid w:val="00705A9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845D5"/>
    <w:rsid w:val="007917CE"/>
    <w:rsid w:val="00794CF1"/>
    <w:rsid w:val="007A33CC"/>
    <w:rsid w:val="007B229F"/>
    <w:rsid w:val="007C1B09"/>
    <w:rsid w:val="007C6B80"/>
    <w:rsid w:val="007D2AF8"/>
    <w:rsid w:val="007D380E"/>
    <w:rsid w:val="007E16CE"/>
    <w:rsid w:val="007E1EFD"/>
    <w:rsid w:val="007E526C"/>
    <w:rsid w:val="007F25E4"/>
    <w:rsid w:val="007F6F7F"/>
    <w:rsid w:val="0080444B"/>
    <w:rsid w:val="00810BA8"/>
    <w:rsid w:val="00824F17"/>
    <w:rsid w:val="00825142"/>
    <w:rsid w:val="00831D79"/>
    <w:rsid w:val="0083467E"/>
    <w:rsid w:val="00855EF5"/>
    <w:rsid w:val="00870183"/>
    <w:rsid w:val="008735A6"/>
    <w:rsid w:val="0087444A"/>
    <w:rsid w:val="008809B9"/>
    <w:rsid w:val="0089685B"/>
    <w:rsid w:val="008A58B5"/>
    <w:rsid w:val="008C01E2"/>
    <w:rsid w:val="008C151F"/>
    <w:rsid w:val="008C46EA"/>
    <w:rsid w:val="008E4DBA"/>
    <w:rsid w:val="008E5FE1"/>
    <w:rsid w:val="008F1464"/>
    <w:rsid w:val="00910469"/>
    <w:rsid w:val="00913022"/>
    <w:rsid w:val="009150EC"/>
    <w:rsid w:val="009254B0"/>
    <w:rsid w:val="00927BEB"/>
    <w:rsid w:val="00934A36"/>
    <w:rsid w:val="00947999"/>
    <w:rsid w:val="009648C1"/>
    <w:rsid w:val="009725DA"/>
    <w:rsid w:val="00994876"/>
    <w:rsid w:val="00997545"/>
    <w:rsid w:val="009B3344"/>
    <w:rsid w:val="009C3345"/>
    <w:rsid w:val="009C3473"/>
    <w:rsid w:val="009D3BED"/>
    <w:rsid w:val="009E202D"/>
    <w:rsid w:val="009E5652"/>
    <w:rsid w:val="009F2911"/>
    <w:rsid w:val="009F63CB"/>
    <w:rsid w:val="00A00CB5"/>
    <w:rsid w:val="00A10DCA"/>
    <w:rsid w:val="00A137B2"/>
    <w:rsid w:val="00A14A18"/>
    <w:rsid w:val="00A202AF"/>
    <w:rsid w:val="00A264A3"/>
    <w:rsid w:val="00A266CD"/>
    <w:rsid w:val="00A2715B"/>
    <w:rsid w:val="00A32555"/>
    <w:rsid w:val="00A35C23"/>
    <w:rsid w:val="00A4275B"/>
    <w:rsid w:val="00A464F7"/>
    <w:rsid w:val="00A60E3C"/>
    <w:rsid w:val="00A621A5"/>
    <w:rsid w:val="00A67996"/>
    <w:rsid w:val="00A913A1"/>
    <w:rsid w:val="00A9767D"/>
    <w:rsid w:val="00AA5846"/>
    <w:rsid w:val="00AC03F2"/>
    <w:rsid w:val="00AE1F26"/>
    <w:rsid w:val="00AE51A1"/>
    <w:rsid w:val="00AF7777"/>
    <w:rsid w:val="00B011E4"/>
    <w:rsid w:val="00B064CE"/>
    <w:rsid w:val="00B10F25"/>
    <w:rsid w:val="00B1345B"/>
    <w:rsid w:val="00B17139"/>
    <w:rsid w:val="00B36FA6"/>
    <w:rsid w:val="00B403EB"/>
    <w:rsid w:val="00B56D7E"/>
    <w:rsid w:val="00B60FC8"/>
    <w:rsid w:val="00B64855"/>
    <w:rsid w:val="00B71C9E"/>
    <w:rsid w:val="00B7264E"/>
    <w:rsid w:val="00B74394"/>
    <w:rsid w:val="00B77A9E"/>
    <w:rsid w:val="00B94113"/>
    <w:rsid w:val="00BA6318"/>
    <w:rsid w:val="00BB2839"/>
    <w:rsid w:val="00BB616B"/>
    <w:rsid w:val="00BC5FC9"/>
    <w:rsid w:val="00BD3B83"/>
    <w:rsid w:val="00BD7BEC"/>
    <w:rsid w:val="00BE55E7"/>
    <w:rsid w:val="00BE605A"/>
    <w:rsid w:val="00BF2A69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E07EB"/>
    <w:rsid w:val="00CF3AB3"/>
    <w:rsid w:val="00D06CB4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E08C8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F5016"/>
    <w:rsid w:val="00EF613F"/>
    <w:rsid w:val="00F027A7"/>
    <w:rsid w:val="00F14588"/>
    <w:rsid w:val="00F24704"/>
    <w:rsid w:val="00F423BD"/>
    <w:rsid w:val="00F46932"/>
    <w:rsid w:val="00F478AB"/>
    <w:rsid w:val="00F511BB"/>
    <w:rsid w:val="00F82A62"/>
    <w:rsid w:val="00FA7F1B"/>
    <w:rsid w:val="00FC06E1"/>
    <w:rsid w:val="00FC44B6"/>
    <w:rsid w:val="00FD493F"/>
    <w:rsid w:val="00FE5970"/>
    <w:rsid w:val="00FE79B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27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E1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FD"/>
    <w:rPr>
      <w:rFonts w:ascii="Courier New" w:eastAsia="Times New Roman" w:hAnsi="Courier New" w:cs="Courier New"/>
      <w:sz w:val="20"/>
      <w:szCs w:val="20"/>
    </w:rPr>
  </w:style>
  <w:style w:type="paragraph" w:customStyle="1" w:styleId="ql-indent-1">
    <w:name w:val="ql-indent-1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customStyle="1" w:styleId="ql-indent-2">
    <w:name w:val="ql-indent-2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styleId="TOCHeading">
    <w:name w:val="TOC Heading"/>
    <w:basedOn w:val="Heading1"/>
    <w:next w:val="Normal"/>
    <w:uiPriority w:val="39"/>
    <w:unhideWhenUsed/>
    <w:qFormat/>
    <w:rsid w:val="00B1345B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7E1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A879-615F-4246-A11B-E64C28117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1955</Words>
  <Characters>11145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System Architecture</vt:lpstr>
      <vt:lpstr>    Frontend Layer</vt:lpstr>
      <vt:lpstr>    Backend Layer</vt:lpstr>
      <vt:lpstr>    Database Layer</vt:lpstr>
      <vt:lpstr>    Scripts Layer</vt:lpstr>
      <vt:lpstr>    Data Flow and Interaction</vt:lpstr>
      <vt:lpstr>    Key Features</vt:lpstr>
      <vt:lpstr>Data Models</vt:lpstr>
      <vt:lpstr>    Users Table</vt:lpstr>
      <vt:lpstr>    Documents Table</vt:lpstr>
      <vt:lpstr>    Controls Table</vt:lpstr>
      <vt:lpstr>    Relationships</vt:lpstr>
      <vt:lpstr>    Key Features</vt:lpstr>
      <vt:lpstr>Tools and Technologies</vt:lpstr>
      <vt:lpstr>    Frontend</vt:lpstr>
      <vt:lpstr>    Backend</vt:lpstr>
      <vt:lpstr>    Database</vt:lpstr>
      <vt:lpstr>    Python Scripts</vt:lpstr>
      <vt:lpstr>    DevOps and Security</vt:lpstr>
      <vt:lpstr>    Tools and Frameworks</vt:lpstr>
      <vt:lpstr>    Communication</vt:lpstr>
      <vt:lpstr>    Key Advantages</vt:lpstr>
    </vt:vector>
  </TitlesOfParts>
  <Manager/>
  <Company/>
  <LinksUpToDate>false</LinksUpToDate>
  <CharactersWithSpaces>13074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Aqdas Rizvi</dc:creator>
  <cp:keywords/>
  <dc:description/>
  <cp:lastModifiedBy>Syeda Rida Amir  Bilgrami</cp:lastModifiedBy>
  <cp:revision>4</cp:revision>
  <dcterms:created xsi:type="dcterms:W3CDTF">2025-02-01T14:53:00Z</dcterms:created>
  <dcterms:modified xsi:type="dcterms:W3CDTF">2025-02-01T14:55:00Z</dcterms:modified>
  <cp:category/>
</cp:coreProperties>
</file>