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86044" w14:textId="529E2317" w:rsidR="006F14DF" w:rsidRDefault="00130255" w:rsidP="00130255">
      <w:pPr>
        <w:jc w:val="center"/>
        <w:rPr>
          <w:rFonts w:ascii="Times New Roman" w:hAnsi="Times New Roman" w:cs="Times New Roman"/>
          <w:b/>
          <w:bCs/>
          <w:color w:val="7030A0"/>
          <w:sz w:val="32"/>
          <w:szCs w:val="32"/>
        </w:rPr>
      </w:pPr>
      <w:r w:rsidRPr="00130255">
        <w:rPr>
          <w:rFonts w:ascii="Times New Roman" w:hAnsi="Times New Roman" w:cs="Times New Roman"/>
          <w:b/>
          <w:bCs/>
          <w:color w:val="7030A0"/>
          <w:sz w:val="32"/>
          <w:szCs w:val="32"/>
        </w:rPr>
        <w:t>Assignment 13</w:t>
      </w:r>
    </w:p>
    <w:p w14:paraId="3419522E" w14:textId="06881EBD" w:rsidR="00130255" w:rsidRPr="00130255" w:rsidRDefault="00130255" w:rsidP="00130255">
      <w:pPr>
        <w:jc w:val="both"/>
        <w:rPr>
          <w:rFonts w:ascii="Times New Roman" w:hAnsi="Times New Roman" w:cs="Times New Roman"/>
          <w:b/>
          <w:bCs/>
          <w:color w:val="FF0000"/>
          <w:sz w:val="32"/>
          <w:szCs w:val="32"/>
        </w:rPr>
      </w:pPr>
      <w:r w:rsidRPr="00130255">
        <w:rPr>
          <w:rFonts w:ascii="Times New Roman" w:hAnsi="Times New Roman" w:cs="Times New Roman"/>
          <w:b/>
          <w:bCs/>
          <w:color w:val="FF0000"/>
          <w:sz w:val="32"/>
          <w:szCs w:val="32"/>
        </w:rPr>
        <w:t>Draft a brief report on the use of transaction logs for data recovery and create a hypothetical scenario where a transaction log is instrumental in data recovery after an unexpected shutdown.</w:t>
      </w:r>
    </w:p>
    <w:p w14:paraId="4A727452" w14:textId="77777777" w:rsidR="00130255" w:rsidRPr="00130255" w:rsidRDefault="00130255" w:rsidP="00130255">
      <w:pPr>
        <w:jc w:val="both"/>
        <w:rPr>
          <w:rFonts w:ascii="Times New Roman" w:hAnsi="Times New Roman" w:cs="Times New Roman"/>
          <w:b/>
          <w:bCs/>
          <w:sz w:val="32"/>
          <w:szCs w:val="32"/>
        </w:rPr>
      </w:pPr>
      <w:r w:rsidRPr="00130255">
        <w:rPr>
          <w:rFonts w:ascii="Times New Roman" w:hAnsi="Times New Roman" w:cs="Times New Roman"/>
          <w:b/>
          <w:bCs/>
          <w:sz w:val="32"/>
          <w:szCs w:val="32"/>
        </w:rPr>
        <w:t>Report on the Use of Transaction Logs for Data Recovery</w:t>
      </w:r>
    </w:p>
    <w:p w14:paraId="23E53DD1" w14:textId="77777777" w:rsidR="00130255" w:rsidRPr="00130255" w:rsidRDefault="00130255" w:rsidP="00130255">
      <w:pPr>
        <w:jc w:val="both"/>
        <w:rPr>
          <w:rFonts w:ascii="Times New Roman" w:hAnsi="Times New Roman" w:cs="Times New Roman"/>
          <w:b/>
          <w:bCs/>
          <w:sz w:val="30"/>
          <w:szCs w:val="30"/>
        </w:rPr>
      </w:pPr>
      <w:r w:rsidRPr="00130255">
        <w:rPr>
          <w:rFonts w:ascii="Times New Roman" w:hAnsi="Times New Roman" w:cs="Times New Roman"/>
          <w:b/>
          <w:bCs/>
          <w:sz w:val="30"/>
          <w:szCs w:val="30"/>
        </w:rPr>
        <w:t>Introduction</w:t>
      </w:r>
    </w:p>
    <w:p w14:paraId="2C812E1A" w14:textId="77777777" w:rsidR="00130255" w:rsidRPr="00130255" w:rsidRDefault="00130255" w:rsidP="00130255">
      <w:pPr>
        <w:jc w:val="both"/>
        <w:rPr>
          <w:rFonts w:ascii="Times New Roman" w:hAnsi="Times New Roman" w:cs="Times New Roman"/>
          <w:sz w:val="30"/>
          <w:szCs w:val="30"/>
        </w:rPr>
      </w:pPr>
      <w:r w:rsidRPr="00130255">
        <w:rPr>
          <w:rFonts w:ascii="Times New Roman" w:hAnsi="Times New Roman" w:cs="Times New Roman"/>
          <w:sz w:val="30"/>
          <w:szCs w:val="30"/>
        </w:rPr>
        <w:t>Transaction logs are critical components of modern database management systems. They record all changes made to the database, ensuring data integrity and facilitating recovery in the event of failures. This report outlines the role of transaction logs in data recovery and presents a hypothetical scenario to illustrate their importance.</w:t>
      </w:r>
    </w:p>
    <w:p w14:paraId="72D2779B" w14:textId="77777777" w:rsidR="00130255" w:rsidRPr="00130255" w:rsidRDefault="00130255" w:rsidP="00130255">
      <w:pPr>
        <w:jc w:val="both"/>
        <w:rPr>
          <w:rFonts w:ascii="Times New Roman" w:hAnsi="Times New Roman" w:cs="Times New Roman"/>
          <w:sz w:val="30"/>
          <w:szCs w:val="30"/>
        </w:rPr>
      </w:pPr>
    </w:p>
    <w:p w14:paraId="0F435F30" w14:textId="77777777" w:rsidR="00130255" w:rsidRPr="00130255" w:rsidRDefault="00130255" w:rsidP="00130255">
      <w:pPr>
        <w:jc w:val="both"/>
        <w:rPr>
          <w:rFonts w:ascii="Times New Roman" w:hAnsi="Times New Roman" w:cs="Times New Roman"/>
          <w:b/>
          <w:bCs/>
          <w:sz w:val="30"/>
          <w:szCs w:val="30"/>
        </w:rPr>
      </w:pPr>
      <w:r w:rsidRPr="00130255">
        <w:rPr>
          <w:rFonts w:ascii="Times New Roman" w:hAnsi="Times New Roman" w:cs="Times New Roman"/>
          <w:b/>
          <w:bCs/>
          <w:sz w:val="30"/>
          <w:szCs w:val="30"/>
        </w:rPr>
        <w:t>Transaction Logs: Overview</w:t>
      </w:r>
    </w:p>
    <w:p w14:paraId="7D56242E" w14:textId="2F0FF880" w:rsidR="00130255" w:rsidRPr="00130255" w:rsidRDefault="00130255" w:rsidP="00130255">
      <w:pPr>
        <w:jc w:val="both"/>
        <w:rPr>
          <w:rFonts w:ascii="Times New Roman" w:hAnsi="Times New Roman" w:cs="Times New Roman"/>
          <w:sz w:val="30"/>
          <w:szCs w:val="30"/>
        </w:rPr>
      </w:pPr>
      <w:r w:rsidRPr="00130255">
        <w:rPr>
          <w:rFonts w:ascii="Times New Roman" w:hAnsi="Times New Roman" w:cs="Times New Roman"/>
          <w:sz w:val="30"/>
          <w:szCs w:val="30"/>
        </w:rPr>
        <w:t>A transaction log is a sequential record of all transactions and modifications made to the database. It captures:</w:t>
      </w:r>
    </w:p>
    <w:p w14:paraId="6CB6EC9F" w14:textId="77777777" w:rsidR="00130255" w:rsidRPr="00130255" w:rsidRDefault="00130255" w:rsidP="00130255">
      <w:pPr>
        <w:pStyle w:val="ListParagraph"/>
        <w:numPr>
          <w:ilvl w:val="0"/>
          <w:numId w:val="1"/>
        </w:numPr>
        <w:jc w:val="both"/>
        <w:rPr>
          <w:rFonts w:ascii="Times New Roman" w:hAnsi="Times New Roman" w:cs="Times New Roman"/>
          <w:sz w:val="30"/>
          <w:szCs w:val="30"/>
        </w:rPr>
      </w:pPr>
      <w:r w:rsidRPr="00130255">
        <w:rPr>
          <w:rFonts w:ascii="Times New Roman" w:hAnsi="Times New Roman" w:cs="Times New Roman"/>
          <w:sz w:val="30"/>
          <w:szCs w:val="30"/>
        </w:rPr>
        <w:t>Start and end of each transaction.</w:t>
      </w:r>
    </w:p>
    <w:p w14:paraId="40A08FF7" w14:textId="77777777" w:rsidR="00130255" w:rsidRPr="00130255" w:rsidRDefault="00130255" w:rsidP="00130255">
      <w:pPr>
        <w:pStyle w:val="ListParagraph"/>
        <w:numPr>
          <w:ilvl w:val="0"/>
          <w:numId w:val="1"/>
        </w:numPr>
        <w:jc w:val="both"/>
        <w:rPr>
          <w:rFonts w:ascii="Times New Roman" w:hAnsi="Times New Roman" w:cs="Times New Roman"/>
          <w:sz w:val="30"/>
          <w:szCs w:val="30"/>
        </w:rPr>
      </w:pPr>
      <w:r w:rsidRPr="00130255">
        <w:rPr>
          <w:rFonts w:ascii="Times New Roman" w:hAnsi="Times New Roman" w:cs="Times New Roman"/>
          <w:sz w:val="30"/>
          <w:szCs w:val="30"/>
        </w:rPr>
        <w:t>Changes to data: Insertions, updates, deletions.</w:t>
      </w:r>
    </w:p>
    <w:p w14:paraId="6ABFC87A" w14:textId="77777777" w:rsidR="00130255" w:rsidRPr="00130255" w:rsidRDefault="00130255" w:rsidP="00130255">
      <w:pPr>
        <w:pStyle w:val="ListParagraph"/>
        <w:numPr>
          <w:ilvl w:val="0"/>
          <w:numId w:val="1"/>
        </w:numPr>
        <w:jc w:val="both"/>
        <w:rPr>
          <w:rFonts w:ascii="Times New Roman" w:hAnsi="Times New Roman" w:cs="Times New Roman"/>
          <w:sz w:val="30"/>
          <w:szCs w:val="30"/>
        </w:rPr>
      </w:pPr>
      <w:r w:rsidRPr="00130255">
        <w:rPr>
          <w:rFonts w:ascii="Times New Roman" w:hAnsi="Times New Roman" w:cs="Times New Roman"/>
          <w:sz w:val="30"/>
          <w:szCs w:val="30"/>
        </w:rPr>
        <w:t>Commit and rollback operations.</w:t>
      </w:r>
    </w:p>
    <w:p w14:paraId="5A7AD0AD" w14:textId="77777777" w:rsidR="00130255" w:rsidRPr="00130255" w:rsidRDefault="00130255" w:rsidP="00130255">
      <w:pPr>
        <w:pStyle w:val="ListParagraph"/>
        <w:numPr>
          <w:ilvl w:val="0"/>
          <w:numId w:val="1"/>
        </w:numPr>
        <w:jc w:val="both"/>
        <w:rPr>
          <w:rFonts w:ascii="Times New Roman" w:hAnsi="Times New Roman" w:cs="Times New Roman"/>
          <w:sz w:val="30"/>
          <w:szCs w:val="30"/>
        </w:rPr>
      </w:pPr>
      <w:r w:rsidRPr="00130255">
        <w:rPr>
          <w:rFonts w:ascii="Times New Roman" w:hAnsi="Times New Roman" w:cs="Times New Roman"/>
          <w:sz w:val="30"/>
          <w:szCs w:val="30"/>
        </w:rPr>
        <w:t>System changes: Creating or dropping tables, modifying schema.</w:t>
      </w:r>
    </w:p>
    <w:p w14:paraId="34A46D51" w14:textId="77777777" w:rsidR="00130255" w:rsidRPr="00130255" w:rsidRDefault="00130255" w:rsidP="00130255">
      <w:pPr>
        <w:jc w:val="both"/>
        <w:rPr>
          <w:rFonts w:ascii="Times New Roman" w:hAnsi="Times New Roman" w:cs="Times New Roman"/>
          <w:b/>
          <w:bCs/>
          <w:sz w:val="30"/>
          <w:szCs w:val="30"/>
        </w:rPr>
      </w:pPr>
      <w:r w:rsidRPr="00130255">
        <w:rPr>
          <w:rFonts w:ascii="Times New Roman" w:hAnsi="Times New Roman" w:cs="Times New Roman"/>
          <w:b/>
          <w:bCs/>
          <w:sz w:val="30"/>
          <w:szCs w:val="30"/>
        </w:rPr>
        <w:t>Importance of Transaction Logs</w:t>
      </w:r>
    </w:p>
    <w:p w14:paraId="2302888E" w14:textId="77777777" w:rsidR="00130255" w:rsidRPr="00130255" w:rsidRDefault="00130255" w:rsidP="00130255">
      <w:pPr>
        <w:pStyle w:val="ListParagraph"/>
        <w:numPr>
          <w:ilvl w:val="0"/>
          <w:numId w:val="2"/>
        </w:numPr>
        <w:jc w:val="both"/>
        <w:rPr>
          <w:rFonts w:ascii="Times New Roman" w:hAnsi="Times New Roman" w:cs="Times New Roman"/>
          <w:sz w:val="30"/>
          <w:szCs w:val="30"/>
        </w:rPr>
      </w:pPr>
      <w:r w:rsidRPr="00130255">
        <w:rPr>
          <w:rFonts w:ascii="Times New Roman" w:hAnsi="Times New Roman" w:cs="Times New Roman"/>
          <w:sz w:val="30"/>
          <w:szCs w:val="30"/>
        </w:rPr>
        <w:t>Data Integrity: Ensures that the database can be restored to a consistent state after a crash.</w:t>
      </w:r>
    </w:p>
    <w:p w14:paraId="333D780B" w14:textId="77777777" w:rsidR="00130255" w:rsidRPr="00130255" w:rsidRDefault="00130255" w:rsidP="00130255">
      <w:pPr>
        <w:pStyle w:val="ListParagraph"/>
        <w:numPr>
          <w:ilvl w:val="0"/>
          <w:numId w:val="2"/>
        </w:numPr>
        <w:jc w:val="both"/>
        <w:rPr>
          <w:rFonts w:ascii="Times New Roman" w:hAnsi="Times New Roman" w:cs="Times New Roman"/>
          <w:sz w:val="30"/>
          <w:szCs w:val="30"/>
        </w:rPr>
      </w:pPr>
      <w:r w:rsidRPr="00130255">
        <w:rPr>
          <w:rFonts w:ascii="Times New Roman" w:hAnsi="Times New Roman" w:cs="Times New Roman"/>
          <w:sz w:val="30"/>
          <w:szCs w:val="30"/>
        </w:rPr>
        <w:t>Point-in-Time Recovery: Allows the database to be restored to a specific moment, critical for minimizing data loss.</w:t>
      </w:r>
    </w:p>
    <w:p w14:paraId="58330A46" w14:textId="77777777" w:rsidR="00130255" w:rsidRPr="00130255" w:rsidRDefault="00130255" w:rsidP="00130255">
      <w:pPr>
        <w:pStyle w:val="ListParagraph"/>
        <w:numPr>
          <w:ilvl w:val="0"/>
          <w:numId w:val="2"/>
        </w:numPr>
        <w:jc w:val="both"/>
        <w:rPr>
          <w:rFonts w:ascii="Times New Roman" w:hAnsi="Times New Roman" w:cs="Times New Roman"/>
          <w:sz w:val="30"/>
          <w:szCs w:val="30"/>
        </w:rPr>
      </w:pPr>
      <w:r w:rsidRPr="00130255">
        <w:rPr>
          <w:rFonts w:ascii="Times New Roman" w:hAnsi="Times New Roman" w:cs="Times New Roman"/>
          <w:sz w:val="30"/>
          <w:szCs w:val="30"/>
        </w:rPr>
        <w:t>Audit Trail: Provides a history of all changes, useful for auditing and compliance.</w:t>
      </w:r>
    </w:p>
    <w:p w14:paraId="391DF5D3" w14:textId="77777777" w:rsidR="00130255" w:rsidRDefault="00130255" w:rsidP="00130255">
      <w:pPr>
        <w:pStyle w:val="ListParagraph"/>
        <w:numPr>
          <w:ilvl w:val="0"/>
          <w:numId w:val="2"/>
        </w:numPr>
        <w:jc w:val="both"/>
        <w:rPr>
          <w:rFonts w:ascii="Times New Roman" w:hAnsi="Times New Roman" w:cs="Times New Roman"/>
          <w:sz w:val="30"/>
          <w:szCs w:val="30"/>
        </w:rPr>
      </w:pPr>
      <w:r w:rsidRPr="00130255">
        <w:rPr>
          <w:rFonts w:ascii="Times New Roman" w:hAnsi="Times New Roman" w:cs="Times New Roman"/>
          <w:sz w:val="30"/>
          <w:szCs w:val="30"/>
        </w:rPr>
        <w:t>Rollback Operations: Enables the undoing of transactions that are not completed or committed.</w:t>
      </w:r>
    </w:p>
    <w:p w14:paraId="1FDC2E9F" w14:textId="77777777" w:rsidR="00130255" w:rsidRPr="00130255" w:rsidRDefault="00130255" w:rsidP="00130255">
      <w:pPr>
        <w:pStyle w:val="ListParagraph"/>
        <w:jc w:val="both"/>
        <w:rPr>
          <w:rFonts w:ascii="Times New Roman" w:hAnsi="Times New Roman" w:cs="Times New Roman"/>
          <w:sz w:val="30"/>
          <w:szCs w:val="30"/>
        </w:rPr>
      </w:pPr>
    </w:p>
    <w:p w14:paraId="4D6C63B0" w14:textId="77777777" w:rsidR="00130255" w:rsidRPr="00130255" w:rsidRDefault="00130255" w:rsidP="00130255">
      <w:pPr>
        <w:jc w:val="both"/>
        <w:rPr>
          <w:rFonts w:ascii="Times New Roman" w:hAnsi="Times New Roman" w:cs="Times New Roman"/>
          <w:b/>
          <w:bCs/>
          <w:sz w:val="30"/>
          <w:szCs w:val="30"/>
        </w:rPr>
      </w:pPr>
      <w:r w:rsidRPr="00130255">
        <w:rPr>
          <w:rFonts w:ascii="Times New Roman" w:hAnsi="Times New Roman" w:cs="Times New Roman"/>
          <w:b/>
          <w:bCs/>
          <w:sz w:val="30"/>
          <w:szCs w:val="30"/>
        </w:rPr>
        <w:lastRenderedPageBreak/>
        <w:t>Hypothetical Scenario: Data Recovery After an Unexpected Shutdown</w:t>
      </w:r>
    </w:p>
    <w:p w14:paraId="52392E14" w14:textId="77777777" w:rsidR="00130255" w:rsidRPr="00130255" w:rsidRDefault="00130255" w:rsidP="00130255">
      <w:pPr>
        <w:jc w:val="both"/>
        <w:rPr>
          <w:rFonts w:ascii="Times New Roman" w:hAnsi="Times New Roman" w:cs="Times New Roman"/>
          <w:b/>
          <w:bCs/>
          <w:sz w:val="30"/>
          <w:szCs w:val="30"/>
        </w:rPr>
      </w:pPr>
      <w:r w:rsidRPr="00130255">
        <w:rPr>
          <w:rFonts w:ascii="Times New Roman" w:hAnsi="Times New Roman" w:cs="Times New Roman"/>
          <w:b/>
          <w:bCs/>
          <w:sz w:val="30"/>
          <w:szCs w:val="30"/>
        </w:rPr>
        <w:t>Scenario Description</w:t>
      </w:r>
    </w:p>
    <w:p w14:paraId="76A9989E" w14:textId="77777777" w:rsidR="00130255" w:rsidRPr="00130255" w:rsidRDefault="00130255" w:rsidP="00130255">
      <w:pPr>
        <w:jc w:val="both"/>
        <w:rPr>
          <w:rFonts w:ascii="Times New Roman" w:hAnsi="Times New Roman" w:cs="Times New Roman"/>
          <w:sz w:val="30"/>
          <w:szCs w:val="30"/>
        </w:rPr>
      </w:pPr>
      <w:r w:rsidRPr="00130255">
        <w:rPr>
          <w:rFonts w:ascii="Times New Roman" w:hAnsi="Times New Roman" w:cs="Times New Roman"/>
          <w:sz w:val="30"/>
          <w:szCs w:val="30"/>
        </w:rPr>
        <w:t>XYZ Corporation uses a relational database to manage its online sales. The database contains critical tables such as orders, customers, and products. On May 23, 2024, at 14:00, the database server experiences an unexpected shutdown due to a hardware failure. At the time of the failure, several transactions were in progress, and recent changes had not been fully committed to the database files.</w:t>
      </w:r>
    </w:p>
    <w:p w14:paraId="6350E00E" w14:textId="77777777" w:rsidR="00130255" w:rsidRPr="00130255" w:rsidRDefault="00130255" w:rsidP="00130255">
      <w:pPr>
        <w:jc w:val="both"/>
        <w:rPr>
          <w:rFonts w:ascii="Times New Roman" w:hAnsi="Times New Roman" w:cs="Times New Roman"/>
          <w:sz w:val="30"/>
          <w:szCs w:val="30"/>
        </w:rPr>
      </w:pPr>
    </w:p>
    <w:p w14:paraId="30B06043" w14:textId="77777777" w:rsidR="00130255" w:rsidRPr="00BB2A55" w:rsidRDefault="00130255" w:rsidP="00130255">
      <w:pPr>
        <w:jc w:val="both"/>
        <w:rPr>
          <w:rFonts w:ascii="Times New Roman" w:hAnsi="Times New Roman" w:cs="Times New Roman"/>
          <w:b/>
          <w:bCs/>
          <w:sz w:val="30"/>
          <w:szCs w:val="30"/>
        </w:rPr>
      </w:pPr>
      <w:r w:rsidRPr="00BB2A55">
        <w:rPr>
          <w:rFonts w:ascii="Times New Roman" w:hAnsi="Times New Roman" w:cs="Times New Roman"/>
          <w:b/>
          <w:bCs/>
          <w:sz w:val="30"/>
          <w:szCs w:val="30"/>
        </w:rPr>
        <w:t>Role of Transaction Logs in Recovery</w:t>
      </w:r>
    </w:p>
    <w:p w14:paraId="6A47427E" w14:textId="5CF554B0" w:rsidR="00130255" w:rsidRPr="00BB2A55" w:rsidRDefault="00130255" w:rsidP="00BB2A55">
      <w:pPr>
        <w:pStyle w:val="ListParagraph"/>
        <w:numPr>
          <w:ilvl w:val="0"/>
          <w:numId w:val="3"/>
        </w:numPr>
        <w:jc w:val="both"/>
        <w:rPr>
          <w:rFonts w:ascii="Times New Roman" w:hAnsi="Times New Roman" w:cs="Times New Roman"/>
          <w:b/>
          <w:bCs/>
          <w:sz w:val="30"/>
          <w:szCs w:val="30"/>
        </w:rPr>
      </w:pPr>
      <w:r w:rsidRPr="00BB2A55">
        <w:rPr>
          <w:rFonts w:ascii="Times New Roman" w:hAnsi="Times New Roman" w:cs="Times New Roman"/>
          <w:b/>
          <w:bCs/>
          <w:sz w:val="30"/>
          <w:szCs w:val="30"/>
        </w:rPr>
        <w:t>Transaction Log Capture:</w:t>
      </w:r>
    </w:p>
    <w:p w14:paraId="4ACEC665" w14:textId="77777777" w:rsidR="00130255" w:rsidRPr="00BB2A55" w:rsidRDefault="00130255" w:rsidP="00BB2A55">
      <w:pPr>
        <w:pStyle w:val="ListParagraph"/>
        <w:numPr>
          <w:ilvl w:val="0"/>
          <w:numId w:val="4"/>
        </w:numPr>
        <w:jc w:val="both"/>
        <w:rPr>
          <w:rFonts w:ascii="Times New Roman" w:hAnsi="Times New Roman" w:cs="Times New Roman"/>
          <w:sz w:val="30"/>
          <w:szCs w:val="30"/>
        </w:rPr>
      </w:pPr>
      <w:r w:rsidRPr="00BB2A55">
        <w:rPr>
          <w:rFonts w:ascii="Times New Roman" w:hAnsi="Times New Roman" w:cs="Times New Roman"/>
          <w:sz w:val="30"/>
          <w:szCs w:val="30"/>
        </w:rPr>
        <w:t>Before the shutdown, the transaction log had recorded various operations, including:</w:t>
      </w:r>
    </w:p>
    <w:p w14:paraId="799DFCBC" w14:textId="77777777" w:rsidR="00130255" w:rsidRPr="00BB2A55" w:rsidRDefault="00130255" w:rsidP="00BB2A55">
      <w:pPr>
        <w:pStyle w:val="ListParagraph"/>
        <w:numPr>
          <w:ilvl w:val="0"/>
          <w:numId w:val="5"/>
        </w:numPr>
        <w:jc w:val="both"/>
        <w:rPr>
          <w:rFonts w:ascii="Times New Roman" w:hAnsi="Times New Roman" w:cs="Times New Roman"/>
          <w:sz w:val="30"/>
          <w:szCs w:val="30"/>
        </w:rPr>
      </w:pPr>
      <w:r w:rsidRPr="00BB2A55">
        <w:rPr>
          <w:rFonts w:ascii="Times New Roman" w:hAnsi="Times New Roman" w:cs="Times New Roman"/>
          <w:sz w:val="30"/>
          <w:szCs w:val="30"/>
        </w:rPr>
        <w:t>A new order placed by a customer.</w:t>
      </w:r>
    </w:p>
    <w:p w14:paraId="3CF5B5A7" w14:textId="77777777" w:rsidR="00130255" w:rsidRPr="00BB2A55" w:rsidRDefault="00130255" w:rsidP="00BB2A55">
      <w:pPr>
        <w:pStyle w:val="ListParagraph"/>
        <w:numPr>
          <w:ilvl w:val="0"/>
          <w:numId w:val="5"/>
        </w:numPr>
        <w:jc w:val="both"/>
        <w:rPr>
          <w:rFonts w:ascii="Times New Roman" w:hAnsi="Times New Roman" w:cs="Times New Roman"/>
          <w:sz w:val="30"/>
          <w:szCs w:val="30"/>
        </w:rPr>
      </w:pPr>
      <w:r w:rsidRPr="00BB2A55">
        <w:rPr>
          <w:rFonts w:ascii="Times New Roman" w:hAnsi="Times New Roman" w:cs="Times New Roman"/>
          <w:sz w:val="30"/>
          <w:szCs w:val="30"/>
        </w:rPr>
        <w:t>Updates to product inventory levels.</w:t>
      </w:r>
    </w:p>
    <w:p w14:paraId="39469D29" w14:textId="77777777" w:rsidR="00130255" w:rsidRDefault="00130255" w:rsidP="00BB2A55">
      <w:pPr>
        <w:pStyle w:val="ListParagraph"/>
        <w:numPr>
          <w:ilvl w:val="0"/>
          <w:numId w:val="5"/>
        </w:numPr>
        <w:jc w:val="both"/>
        <w:rPr>
          <w:rFonts w:ascii="Times New Roman" w:hAnsi="Times New Roman" w:cs="Times New Roman"/>
          <w:sz w:val="30"/>
          <w:szCs w:val="30"/>
        </w:rPr>
      </w:pPr>
      <w:r w:rsidRPr="00BB2A55">
        <w:rPr>
          <w:rFonts w:ascii="Times New Roman" w:hAnsi="Times New Roman" w:cs="Times New Roman"/>
          <w:sz w:val="30"/>
          <w:szCs w:val="30"/>
        </w:rPr>
        <w:t>Deletions of obsolete customer records.</w:t>
      </w:r>
    </w:p>
    <w:p w14:paraId="177C10FB" w14:textId="77777777" w:rsidR="00BB2A55" w:rsidRPr="00BB2A55" w:rsidRDefault="00BB2A55" w:rsidP="00BB2A55">
      <w:pPr>
        <w:pStyle w:val="ListParagraph"/>
        <w:ind w:left="1440"/>
        <w:jc w:val="both"/>
        <w:rPr>
          <w:rFonts w:ascii="Times New Roman" w:hAnsi="Times New Roman" w:cs="Times New Roman"/>
          <w:sz w:val="30"/>
          <w:szCs w:val="30"/>
        </w:rPr>
      </w:pPr>
    </w:p>
    <w:p w14:paraId="0190584A" w14:textId="7E27DFEF" w:rsidR="00130255" w:rsidRPr="00BB2A55" w:rsidRDefault="00130255" w:rsidP="00BB2A55">
      <w:pPr>
        <w:pStyle w:val="ListParagraph"/>
        <w:numPr>
          <w:ilvl w:val="0"/>
          <w:numId w:val="3"/>
        </w:numPr>
        <w:jc w:val="both"/>
        <w:rPr>
          <w:rFonts w:ascii="Times New Roman" w:hAnsi="Times New Roman" w:cs="Times New Roman"/>
          <w:b/>
          <w:bCs/>
          <w:sz w:val="30"/>
          <w:szCs w:val="30"/>
        </w:rPr>
      </w:pPr>
      <w:r w:rsidRPr="00BB2A55">
        <w:rPr>
          <w:rFonts w:ascii="Times New Roman" w:hAnsi="Times New Roman" w:cs="Times New Roman"/>
          <w:b/>
          <w:bCs/>
          <w:sz w:val="30"/>
          <w:szCs w:val="30"/>
        </w:rPr>
        <w:t>Shutdown Incident:</w:t>
      </w:r>
    </w:p>
    <w:p w14:paraId="1997C762" w14:textId="77777777" w:rsidR="00130255" w:rsidRDefault="00130255" w:rsidP="00BB2A55">
      <w:pPr>
        <w:pStyle w:val="ListParagraph"/>
        <w:numPr>
          <w:ilvl w:val="0"/>
          <w:numId w:val="7"/>
        </w:numPr>
        <w:jc w:val="both"/>
        <w:rPr>
          <w:rFonts w:ascii="Times New Roman" w:hAnsi="Times New Roman" w:cs="Times New Roman"/>
          <w:sz w:val="30"/>
          <w:szCs w:val="30"/>
        </w:rPr>
      </w:pPr>
      <w:r w:rsidRPr="00BB2A55">
        <w:rPr>
          <w:rFonts w:ascii="Times New Roman" w:hAnsi="Times New Roman" w:cs="Times New Roman"/>
          <w:sz w:val="30"/>
          <w:szCs w:val="30"/>
        </w:rPr>
        <w:t>The server crashes at 14:00. Some transactions were partially completed, and their changes were only in the memory and transaction logs, not yet written to the disk.</w:t>
      </w:r>
    </w:p>
    <w:p w14:paraId="56BF4B43" w14:textId="77777777" w:rsidR="00BB2A55" w:rsidRPr="00BB2A55" w:rsidRDefault="00BB2A55" w:rsidP="00BB2A55">
      <w:pPr>
        <w:pStyle w:val="ListParagraph"/>
        <w:jc w:val="both"/>
        <w:rPr>
          <w:rFonts w:ascii="Times New Roman" w:hAnsi="Times New Roman" w:cs="Times New Roman"/>
          <w:sz w:val="30"/>
          <w:szCs w:val="30"/>
        </w:rPr>
      </w:pPr>
    </w:p>
    <w:p w14:paraId="238BD549" w14:textId="54210168" w:rsidR="00130255" w:rsidRPr="00BB2A55" w:rsidRDefault="00130255" w:rsidP="00BB2A55">
      <w:pPr>
        <w:pStyle w:val="ListParagraph"/>
        <w:numPr>
          <w:ilvl w:val="0"/>
          <w:numId w:val="3"/>
        </w:numPr>
        <w:jc w:val="both"/>
        <w:rPr>
          <w:rFonts w:ascii="Times New Roman" w:hAnsi="Times New Roman" w:cs="Times New Roman"/>
          <w:b/>
          <w:bCs/>
          <w:sz w:val="30"/>
          <w:szCs w:val="30"/>
        </w:rPr>
      </w:pPr>
      <w:r w:rsidRPr="00BB2A55">
        <w:rPr>
          <w:rFonts w:ascii="Times New Roman" w:hAnsi="Times New Roman" w:cs="Times New Roman"/>
          <w:b/>
          <w:bCs/>
          <w:sz w:val="30"/>
          <w:szCs w:val="30"/>
        </w:rPr>
        <w:t>Recovery Process:</w:t>
      </w:r>
    </w:p>
    <w:p w14:paraId="4682212B" w14:textId="77777777" w:rsidR="00130255" w:rsidRPr="00BB2A55" w:rsidRDefault="00130255" w:rsidP="00BB2A55">
      <w:pPr>
        <w:pStyle w:val="ListParagraph"/>
        <w:numPr>
          <w:ilvl w:val="0"/>
          <w:numId w:val="7"/>
        </w:numPr>
        <w:jc w:val="both"/>
        <w:rPr>
          <w:rFonts w:ascii="Times New Roman" w:hAnsi="Times New Roman" w:cs="Times New Roman"/>
          <w:sz w:val="30"/>
          <w:szCs w:val="30"/>
        </w:rPr>
      </w:pPr>
      <w:r w:rsidRPr="00BB2A55">
        <w:rPr>
          <w:rFonts w:ascii="Times New Roman" w:hAnsi="Times New Roman" w:cs="Times New Roman"/>
          <w:sz w:val="30"/>
          <w:szCs w:val="30"/>
        </w:rPr>
        <w:t>Restarting the Database: When the database system is restarted, it automatically initiates a recovery process using the transaction log.</w:t>
      </w:r>
    </w:p>
    <w:p w14:paraId="093F4BB0" w14:textId="77777777" w:rsidR="00130255" w:rsidRPr="00BB2A55" w:rsidRDefault="00130255" w:rsidP="00BB2A55">
      <w:pPr>
        <w:pStyle w:val="ListParagraph"/>
        <w:numPr>
          <w:ilvl w:val="0"/>
          <w:numId w:val="7"/>
        </w:numPr>
        <w:jc w:val="both"/>
        <w:rPr>
          <w:rFonts w:ascii="Times New Roman" w:hAnsi="Times New Roman" w:cs="Times New Roman"/>
          <w:sz w:val="30"/>
          <w:szCs w:val="30"/>
        </w:rPr>
      </w:pPr>
      <w:r w:rsidRPr="00BB2A55">
        <w:rPr>
          <w:rFonts w:ascii="Times New Roman" w:hAnsi="Times New Roman" w:cs="Times New Roman"/>
          <w:sz w:val="30"/>
          <w:szCs w:val="30"/>
        </w:rPr>
        <w:t>Analyzing the Log: The database system reads the transaction log to identify the state of transactions at the time of the crash.</w:t>
      </w:r>
    </w:p>
    <w:p w14:paraId="5C4742FA" w14:textId="77777777" w:rsidR="00130255" w:rsidRPr="00BB2A55" w:rsidRDefault="00130255" w:rsidP="00BB2A55">
      <w:pPr>
        <w:pStyle w:val="ListParagraph"/>
        <w:numPr>
          <w:ilvl w:val="0"/>
          <w:numId w:val="7"/>
        </w:numPr>
        <w:jc w:val="both"/>
        <w:rPr>
          <w:rFonts w:ascii="Times New Roman" w:hAnsi="Times New Roman" w:cs="Times New Roman"/>
          <w:sz w:val="30"/>
          <w:szCs w:val="30"/>
        </w:rPr>
      </w:pPr>
      <w:r w:rsidRPr="00BB2A55">
        <w:rPr>
          <w:rFonts w:ascii="Times New Roman" w:hAnsi="Times New Roman" w:cs="Times New Roman"/>
          <w:sz w:val="30"/>
          <w:szCs w:val="30"/>
        </w:rPr>
        <w:t>Redoing Transactions: It applies all committed transactions recorded in the log to ensure that all intended changes are reflected in the database.</w:t>
      </w:r>
    </w:p>
    <w:p w14:paraId="34E158D2" w14:textId="230D256C" w:rsidR="00130255" w:rsidRPr="00BB2A55" w:rsidRDefault="00130255" w:rsidP="00BB2A55">
      <w:pPr>
        <w:pStyle w:val="ListParagraph"/>
        <w:numPr>
          <w:ilvl w:val="0"/>
          <w:numId w:val="7"/>
        </w:numPr>
        <w:jc w:val="both"/>
        <w:rPr>
          <w:rFonts w:ascii="Times New Roman" w:hAnsi="Times New Roman" w:cs="Times New Roman"/>
          <w:sz w:val="30"/>
          <w:szCs w:val="30"/>
        </w:rPr>
      </w:pPr>
      <w:r w:rsidRPr="00BB2A55">
        <w:rPr>
          <w:rFonts w:ascii="Times New Roman" w:hAnsi="Times New Roman" w:cs="Times New Roman"/>
          <w:sz w:val="30"/>
          <w:szCs w:val="30"/>
        </w:rPr>
        <w:t>Undoing Transactions: It rolls back any transactions that were active but not committed at the time of the crash, ensuring that no partial or corrupted data remains.</w:t>
      </w:r>
      <w:r w:rsidR="0008740B">
        <w:rPr>
          <w:rFonts w:ascii="Times New Roman" w:hAnsi="Times New Roman" w:cs="Times New Roman"/>
          <w:sz w:val="30"/>
          <w:szCs w:val="30"/>
        </w:rPr>
        <w:t xml:space="preserve"> </w:t>
      </w:r>
    </w:p>
    <w:p w14:paraId="19EA1DE7" w14:textId="130F80AF" w:rsidR="00130255" w:rsidRPr="00BB2A55" w:rsidRDefault="00130255" w:rsidP="00BB2A55">
      <w:pPr>
        <w:pStyle w:val="ListParagraph"/>
        <w:numPr>
          <w:ilvl w:val="0"/>
          <w:numId w:val="3"/>
        </w:numPr>
        <w:jc w:val="both"/>
        <w:rPr>
          <w:rFonts w:ascii="Times New Roman" w:hAnsi="Times New Roman" w:cs="Times New Roman"/>
          <w:b/>
          <w:bCs/>
          <w:sz w:val="30"/>
          <w:szCs w:val="30"/>
        </w:rPr>
      </w:pPr>
      <w:r w:rsidRPr="00BB2A55">
        <w:rPr>
          <w:rFonts w:ascii="Times New Roman" w:hAnsi="Times New Roman" w:cs="Times New Roman"/>
          <w:b/>
          <w:bCs/>
          <w:sz w:val="30"/>
          <w:szCs w:val="30"/>
        </w:rPr>
        <w:lastRenderedPageBreak/>
        <w:t>Outcome:</w:t>
      </w:r>
    </w:p>
    <w:p w14:paraId="4589EF39" w14:textId="77777777" w:rsidR="00130255" w:rsidRPr="00BB2A55" w:rsidRDefault="00130255" w:rsidP="00BB2A55">
      <w:pPr>
        <w:pStyle w:val="ListParagraph"/>
        <w:numPr>
          <w:ilvl w:val="0"/>
          <w:numId w:val="8"/>
        </w:numPr>
        <w:jc w:val="both"/>
        <w:rPr>
          <w:rFonts w:ascii="Times New Roman" w:hAnsi="Times New Roman" w:cs="Times New Roman"/>
          <w:sz w:val="30"/>
          <w:szCs w:val="30"/>
        </w:rPr>
      </w:pPr>
      <w:r w:rsidRPr="00BB2A55">
        <w:rPr>
          <w:rFonts w:ascii="Times New Roman" w:hAnsi="Times New Roman" w:cs="Times New Roman"/>
          <w:sz w:val="30"/>
          <w:szCs w:val="30"/>
        </w:rPr>
        <w:t>The new order placed by the customer and the updates to the product inventory are reapplied because they were committed before the crash.</w:t>
      </w:r>
    </w:p>
    <w:p w14:paraId="57AB4269" w14:textId="77777777" w:rsidR="00130255" w:rsidRDefault="00130255" w:rsidP="00BB2A55">
      <w:pPr>
        <w:pStyle w:val="ListParagraph"/>
        <w:numPr>
          <w:ilvl w:val="0"/>
          <w:numId w:val="8"/>
        </w:numPr>
        <w:jc w:val="both"/>
        <w:rPr>
          <w:rFonts w:ascii="Times New Roman" w:hAnsi="Times New Roman" w:cs="Times New Roman"/>
          <w:sz w:val="30"/>
          <w:szCs w:val="30"/>
        </w:rPr>
      </w:pPr>
      <w:r w:rsidRPr="00BB2A55">
        <w:rPr>
          <w:rFonts w:ascii="Times New Roman" w:hAnsi="Times New Roman" w:cs="Times New Roman"/>
          <w:sz w:val="30"/>
          <w:szCs w:val="30"/>
        </w:rPr>
        <w:t>Any changes from uncommitted transactions are undone, ensuring the database remains in a consistent state.</w:t>
      </w:r>
    </w:p>
    <w:p w14:paraId="51B5CDF9" w14:textId="77777777" w:rsidR="00BB2A55" w:rsidRPr="00BB2A55" w:rsidRDefault="00BB2A55" w:rsidP="00BB2A55">
      <w:pPr>
        <w:pStyle w:val="ListParagraph"/>
        <w:jc w:val="both"/>
        <w:rPr>
          <w:rFonts w:ascii="Times New Roman" w:hAnsi="Times New Roman" w:cs="Times New Roman"/>
          <w:sz w:val="30"/>
          <w:szCs w:val="30"/>
        </w:rPr>
      </w:pPr>
    </w:p>
    <w:p w14:paraId="601F94C7" w14:textId="77777777" w:rsidR="00130255" w:rsidRPr="00BB2A55" w:rsidRDefault="00130255" w:rsidP="00130255">
      <w:pPr>
        <w:jc w:val="both"/>
        <w:rPr>
          <w:rFonts w:ascii="Times New Roman" w:hAnsi="Times New Roman" w:cs="Times New Roman"/>
          <w:b/>
          <w:bCs/>
          <w:sz w:val="32"/>
          <w:szCs w:val="32"/>
        </w:rPr>
      </w:pPr>
      <w:r w:rsidRPr="00BB2A55">
        <w:rPr>
          <w:rFonts w:ascii="Times New Roman" w:hAnsi="Times New Roman" w:cs="Times New Roman"/>
          <w:b/>
          <w:bCs/>
          <w:sz w:val="32"/>
          <w:szCs w:val="32"/>
        </w:rPr>
        <w:t>Conclusion</w:t>
      </w:r>
    </w:p>
    <w:p w14:paraId="2821DD65" w14:textId="019ED7F1" w:rsidR="00130255" w:rsidRPr="00130255" w:rsidRDefault="00130255" w:rsidP="00BB2A55">
      <w:pPr>
        <w:spacing w:line="276" w:lineRule="auto"/>
        <w:jc w:val="both"/>
        <w:rPr>
          <w:rFonts w:ascii="Times New Roman" w:hAnsi="Times New Roman" w:cs="Times New Roman"/>
          <w:sz w:val="30"/>
          <w:szCs w:val="30"/>
        </w:rPr>
      </w:pPr>
      <w:r w:rsidRPr="00130255">
        <w:rPr>
          <w:rFonts w:ascii="Times New Roman" w:hAnsi="Times New Roman" w:cs="Times New Roman"/>
          <w:sz w:val="30"/>
          <w:szCs w:val="30"/>
        </w:rPr>
        <w:t>Transaction logs are indispensable for ensuring data integrity and enabling recovery in relational database systems. They provide a robust mechanism to recover from unexpected failures by meticulously recording all database transactions. In the hypothetical scenario of XYZ Corporation, the transaction log was instrumental in recovering from a sudden server shutdown, demonstrating its critical role in maintaining a reliable and consistent database environment</w:t>
      </w:r>
      <w:r w:rsidR="00BB2A55">
        <w:rPr>
          <w:rFonts w:ascii="Times New Roman" w:hAnsi="Times New Roman" w:cs="Times New Roman"/>
          <w:sz w:val="30"/>
          <w:szCs w:val="30"/>
        </w:rPr>
        <w:t>.</w:t>
      </w:r>
    </w:p>
    <w:sectPr w:rsidR="00130255" w:rsidRPr="00130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D3A25"/>
    <w:multiLevelType w:val="hybridMultilevel"/>
    <w:tmpl w:val="C328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017E0"/>
    <w:multiLevelType w:val="hybridMultilevel"/>
    <w:tmpl w:val="5A70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16BC0"/>
    <w:multiLevelType w:val="hybridMultilevel"/>
    <w:tmpl w:val="EB04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E45072"/>
    <w:multiLevelType w:val="hybridMultilevel"/>
    <w:tmpl w:val="E4CAB7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8E1C05"/>
    <w:multiLevelType w:val="hybridMultilevel"/>
    <w:tmpl w:val="315638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F4E7F"/>
    <w:multiLevelType w:val="hybridMultilevel"/>
    <w:tmpl w:val="3CD4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F01A6"/>
    <w:multiLevelType w:val="hybridMultilevel"/>
    <w:tmpl w:val="84C63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825EB"/>
    <w:multiLevelType w:val="hybridMultilevel"/>
    <w:tmpl w:val="C8F6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42185">
    <w:abstractNumId w:val="1"/>
  </w:num>
  <w:num w:numId="2" w16cid:durableId="642807786">
    <w:abstractNumId w:val="0"/>
  </w:num>
  <w:num w:numId="3" w16cid:durableId="631790460">
    <w:abstractNumId w:val="6"/>
  </w:num>
  <w:num w:numId="4" w16cid:durableId="869338669">
    <w:abstractNumId w:val="7"/>
  </w:num>
  <w:num w:numId="5" w16cid:durableId="1675495268">
    <w:abstractNumId w:val="3"/>
  </w:num>
  <w:num w:numId="6" w16cid:durableId="1708872740">
    <w:abstractNumId w:val="4"/>
  </w:num>
  <w:num w:numId="7" w16cid:durableId="215286844">
    <w:abstractNumId w:val="2"/>
  </w:num>
  <w:num w:numId="8" w16cid:durableId="654339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255"/>
    <w:rsid w:val="0008740B"/>
    <w:rsid w:val="00102882"/>
    <w:rsid w:val="00130255"/>
    <w:rsid w:val="006F14DF"/>
    <w:rsid w:val="00BB2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5131"/>
  <w15:chartTrackingRefBased/>
  <w15:docId w15:val="{741B14E3-B9FA-46F8-87A6-6A8B77FC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2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ashiyana Makandar</dc:creator>
  <cp:keywords/>
  <dc:description/>
  <cp:lastModifiedBy>ashiyana Makandar</cp:lastModifiedBy>
  <cp:revision>2</cp:revision>
  <dcterms:created xsi:type="dcterms:W3CDTF">2024-05-23T08:49:00Z</dcterms:created>
  <dcterms:modified xsi:type="dcterms:W3CDTF">2024-05-23T09:03:00Z</dcterms:modified>
</cp:coreProperties>
</file>