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r>
        <w:t>Reusable planning and documentation template</w:t>
      </w:r>
    </w:p>
    <w:p>
      <w:r>
        <w:t>Project name: [Enter project name]</w:t>
      </w:r>
    </w:p>
    <w:p>
      <w:r>
        <w:t>Prepared by: [Name / Team]</w:t>
      </w:r>
    </w:p>
    <w:p>
      <w:r>
        <w:t>Date: [Date]    Version: [Version]</w:t>
      </w:r>
    </w:p>
    <w:p/>
    <w:p>
      <w:pPr>
        <w:pStyle w:val="Heading1"/>
      </w:pPr>
      <w:r>
        <w:t>1. Project Overview</w:t>
      </w:r>
    </w:p>
    <w:p>
      <w:r>
        <w:t>Summarize the project, its purpose and intended value.</w:t>
      </w:r>
    </w:p>
    <w:p>
      <w:r>
        <w:rPr>
          <w:b/>
        </w:rPr>
        <w:t xml:space="preserve">Working title: </w:t>
      </w:r>
      <w:r>
        <w:t>[Enter details]</w:t>
      </w:r>
    </w:p>
    <w:p>
      <w:r>
        <w:rPr>
          <w:b/>
        </w:rPr>
        <w:t xml:space="preserve">Project summary: </w:t>
      </w:r>
      <w:r>
        <w:t>[Enter details]</w:t>
      </w:r>
    </w:p>
    <w:p>
      <w:r>
        <w:rPr>
          <w:b/>
        </w:rPr>
        <w:t xml:space="preserve">Target users or stakeholders: </w:t>
      </w:r>
      <w:r>
        <w:t>[Enter details]</w:t>
      </w:r>
    </w:p>
    <w:p>
      <w:r>
        <w:rPr>
          <w:b/>
        </w:rPr>
        <w:t xml:space="preserve">Expected outcome: </w:t>
      </w:r>
      <w:r>
        <w:t>[Enter details]</w:t>
      </w:r>
    </w:p>
    <w:p>
      <w:pPr>
        <w:pStyle w:val="Heading1"/>
      </w:pPr>
      <w:r>
        <w:t>2. Problem Statement and Context</w:t>
      </w:r>
    </w:p>
    <w:p>
      <w:r>
        <w:rPr>
          <w:b/>
        </w:rPr>
        <w:t xml:space="preserve">Background and context: </w:t>
      </w:r>
      <w:r>
        <w:t>[Enter details]</w:t>
      </w:r>
    </w:p>
    <w:p>
      <w:r>
        <w:rPr>
          <w:b/>
        </w:rPr>
        <w:t xml:space="preserve">Current challenge or limitation: </w:t>
      </w:r>
      <w:r>
        <w:t>[Enter details]</w:t>
      </w:r>
    </w:p>
    <w:p>
      <w:r>
        <w:rPr>
          <w:b/>
        </w:rPr>
        <w:t xml:space="preserve">Evidence supporting the problem: </w:t>
      </w:r>
      <w:r>
        <w:t>[Enter details]</w:t>
      </w:r>
    </w:p>
    <w:p>
      <w:r>
        <w:rPr>
          <w:b/>
        </w:rPr>
        <w:t xml:space="preserve">Impact of the problem: </w:t>
      </w:r>
      <w:r>
        <w:t>[Enter details]</w:t>
      </w:r>
    </w:p>
    <w:p>
      <w:r>
        <w:rPr>
          <w:b/>
        </w:rPr>
        <w:t xml:space="preserve">Opportunity to address: </w:t>
      </w:r>
      <w:r>
        <w:t>[Enter details]</w:t>
      </w:r>
    </w:p>
    <w:p>
      <w:pPr>
        <w:pStyle w:val="Heading1"/>
      </w:pPr>
      <w:r>
        <w:t>3. Aim, Objectives and Scope</w:t>
      </w:r>
    </w:p>
    <w:p>
      <w:r>
        <w:rPr>
          <w:b/>
        </w:rPr>
        <w:t xml:space="preserve">Overall aim: </w:t>
      </w:r>
      <w:r>
        <w:t>[Enter details]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Expected outcome</w:t>
            </w:r>
          </w:p>
        </w:tc>
        <w:tc>
          <w:tcPr>
            <w:tcW w:type="dxa" w:w="2880"/>
          </w:tcPr>
          <w:p>
            <w:r>
              <w:t>Success measure</w:t>
            </w:r>
          </w:p>
        </w:tc>
      </w:tr>
      <w:tr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</w:tr>
      <w:tr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</w:tr>
      <w:tr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</w:tr>
      <w:tr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</w:tr>
      <w:tr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</w:tr>
    </w:tbl>
    <w:p/>
    <w:p>
      <w:r>
        <w:rPr>
          <w:b/>
        </w:rPr>
        <w:t xml:space="preserve">In scope: </w:t>
      </w:r>
      <w:r>
        <w:t>[Enter details]</w:t>
      </w:r>
    </w:p>
    <w:p>
      <w:r>
        <w:rPr>
          <w:b/>
        </w:rPr>
        <w:t xml:space="preserve">Out of scope: </w:t>
      </w:r>
      <w:r>
        <w:t>[Enter details]</w:t>
      </w:r>
    </w:p>
    <w:p>
      <w:r>
        <w:rPr>
          <w:b/>
        </w:rPr>
        <w:t xml:space="preserve">Assumptions and constraints: </w:t>
      </w:r>
      <w:r>
        <w:t>[Enter details]</w:t>
      </w:r>
    </w:p>
    <w:p>
      <w:pPr>
        <w:pStyle w:val="Heading1"/>
      </w:pPr>
      <w:r>
        <w:t>4. Background Research and Existing Solutions</w:t>
      </w:r>
    </w:p>
    <w:p>
      <w:r>
        <w:rPr>
          <w:b/>
        </w:rPr>
        <w:t xml:space="preserve">Research questions: </w:t>
      </w:r>
      <w:r>
        <w:t>[Enter details]</w:t>
      </w:r>
    </w:p>
    <w:p>
      <w:r>
        <w:rPr>
          <w:b/>
        </w:rPr>
        <w:t xml:space="preserve">Sources and search approach: </w:t>
      </w:r>
      <w:r>
        <w:t>[Enter details]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/ existing solution</w:t>
            </w:r>
          </w:p>
        </w:tc>
        <w:tc>
          <w:tcPr>
            <w:tcW w:type="dxa" w:w="2160"/>
          </w:tcPr>
          <w:p>
            <w:r>
              <w:t>Key findings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  <w:tc>
          <w:tcPr>
            <w:tcW w:type="dxa" w:w="2160"/>
          </w:tcPr>
          <w:p>
            <w:r>
              <w:t>Relevance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</w:tbl>
    <w:p/>
    <w:p>
      <w:r>
        <w:rPr>
          <w:b/>
        </w:rPr>
        <w:t xml:space="preserve">Key themes and insights: </w:t>
      </w:r>
      <w:r>
        <w:t>[Enter details]</w:t>
      </w:r>
    </w:p>
    <w:p>
      <w:r>
        <w:rPr>
          <w:b/>
        </w:rPr>
        <w:t xml:space="preserve">Identified gap or opportunity: </w:t>
      </w:r>
      <w:r>
        <w:t>[Enter details]</w:t>
      </w:r>
    </w:p>
    <w:p>
      <w:pPr>
        <w:pStyle w:val="Heading1"/>
      </w:pPr>
      <w:r>
        <w:t>5. Proposed Solution</w:t>
      </w:r>
    </w:p>
    <w:p>
      <w:r>
        <w:rPr>
          <w:b/>
        </w:rPr>
        <w:t xml:space="preserve">Solution overview: </w:t>
      </w:r>
      <w:r>
        <w:t>[Enter details]</w:t>
      </w:r>
    </w:p>
    <w:p>
      <w:r>
        <w:rPr>
          <w:b/>
        </w:rPr>
        <w:t xml:space="preserve">Core features or components: </w:t>
      </w:r>
      <w:r>
        <w:t>[Enter details]</w:t>
      </w:r>
    </w:p>
    <w:p>
      <w:r>
        <w:rPr>
          <w:b/>
        </w:rPr>
        <w:t xml:space="preserve">High-level architecture / workflow: </w:t>
      </w:r>
      <w:r>
        <w:t>[Enter details]</w:t>
      </w:r>
    </w:p>
    <w:p>
      <w:r>
        <w:rPr>
          <w:b/>
        </w:rPr>
        <w:t xml:space="preserve">Unique value: </w:t>
      </w:r>
      <w:r>
        <w:t>[Enter details]</w:t>
      </w:r>
    </w:p>
    <w:p>
      <w:r>
        <w:rPr>
          <w:b/>
        </w:rPr>
        <w:t xml:space="preserve">Dependencies: </w:t>
      </w:r>
      <w:r>
        <w:t>[Enter details]</w:t>
      </w:r>
    </w:p>
    <w:p>
      <w:pPr>
        <w:pStyle w:val="Heading1"/>
      </w:pPr>
      <w:r>
        <w:t>6.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</w:tbl>
    <w:p/>
    <w:p>
      <w:pPr>
        <w:pStyle w:val="Heading1"/>
      </w:pPr>
      <w:r>
        <w:t>7. Tools and Technologies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Need</w:t>
            </w:r>
          </w:p>
        </w:tc>
        <w:tc>
          <w:tcPr>
            <w:tcW w:type="dxa" w:w="1728"/>
          </w:tcPr>
          <w:p>
            <w:r>
              <w:t>Options considered</w:t>
            </w:r>
          </w:p>
        </w:tc>
        <w:tc>
          <w:tcPr>
            <w:tcW w:type="dxa" w:w="1728"/>
          </w:tcPr>
          <w:p>
            <w:r>
              <w:t>Selection criteria</w:t>
            </w:r>
          </w:p>
        </w:tc>
        <w:tc>
          <w:tcPr>
            <w:tcW w:type="dxa" w:w="1728"/>
          </w:tcPr>
          <w:p>
            <w:r>
              <w:t>Selected approach</w:t>
            </w:r>
          </w:p>
        </w:tc>
        <w:tc>
          <w:tcPr>
            <w:tcW w:type="dxa" w:w="1728"/>
          </w:tcPr>
          <w:p>
            <w:r>
              <w:t>Justification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</w:tbl>
    <w:p/>
    <w:p>
      <w:pPr>
        <w:pStyle w:val="Heading1"/>
      </w:pPr>
      <w:r>
        <w:t>8. Methodology and Implementation Plan</w:t>
      </w:r>
    </w:p>
    <w:p>
      <w:r>
        <w:rPr>
          <w:b/>
        </w:rPr>
        <w:t xml:space="preserve">Overall approach: </w:t>
      </w:r>
      <w:r>
        <w:t>[Enter details]</w:t>
      </w:r>
    </w:p>
    <w:p>
      <w:r>
        <w:rPr>
          <w:b/>
        </w:rPr>
        <w:t xml:space="preserve">Implementation process: </w:t>
      </w:r>
      <w:r>
        <w:t>[Enter details]</w:t>
      </w:r>
    </w:p>
    <w:p>
      <w:r>
        <w:rPr>
          <w:b/>
        </w:rPr>
        <w:t xml:space="preserve">Data sources and collection: </w:t>
      </w:r>
      <w:r>
        <w:t>[Enter details]</w:t>
      </w:r>
    </w:p>
    <w:p>
      <w:r>
        <w:rPr>
          <w:b/>
        </w:rPr>
        <w:t xml:space="preserve">Key methods and procedures: </w:t>
      </w:r>
      <w:r>
        <w:t>[Enter details]</w:t>
      </w:r>
    </w:p>
    <w:p>
      <w:r>
        <w:rPr>
          <w:b/>
        </w:rPr>
        <w:t xml:space="preserve">Reproducibility / quality controls: </w:t>
      </w:r>
      <w:r>
        <w:t>[Enter details]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</w:tr>
      <w:tr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</w:tr>
      <w:tr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</w:tr>
      <w:tr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</w:tr>
      <w:tr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  <w:tc>
          <w:tcPr>
            <w:tcW w:type="dxa" w:w="2880"/>
          </w:tcPr>
          <w:p>
            <w:r>
              <w:t>[Enter details]</w:t>
            </w:r>
          </w:p>
        </w:tc>
      </w:tr>
    </w:tbl>
    <w:p/>
    <w:p>
      <w:pPr>
        <w:pStyle w:val="Heading1"/>
      </w:pPr>
      <w:r>
        <w:t>9. Testing and Evaluation</w:t>
      </w:r>
    </w:p>
    <w:p>
      <w:r>
        <w:rPr>
          <w:b/>
        </w:rPr>
        <w:t xml:space="preserve">Evaluation questions: </w:t>
      </w:r>
      <w:r>
        <w:t>[Enter details]</w:t>
      </w:r>
    </w:p>
    <w:p>
      <w:r>
        <w:rPr>
          <w:b/>
        </w:rPr>
        <w:t xml:space="preserve">Baseline or comparison approach: </w:t>
      </w:r>
      <w:r>
        <w:t>[Enter details]</w:t>
      </w:r>
    </w:p>
    <w:p>
      <w:r>
        <w:rPr>
          <w:b/>
        </w:rPr>
        <w:t xml:space="preserve">Success criteria: </w:t>
      </w:r>
      <w:r>
        <w:t>[Enter details]</w:t>
      </w:r>
    </w:p>
    <w:p>
      <w:r>
        <w:rPr>
          <w:b/>
        </w:rPr>
        <w:t xml:space="preserve">Evaluation procedure: </w:t>
      </w:r>
      <w:r>
        <w:t>[Enter details]</w:t>
      </w:r>
    </w:p>
    <w:p>
      <w:r>
        <w:rPr>
          <w:b/>
        </w:rPr>
        <w:t xml:space="preserve">Limitations: </w:t>
      </w:r>
      <w:r>
        <w:t>[Enter details]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Objective / requirement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Metric / evidence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</w:tbl>
    <w:p/>
    <w:p>
      <w:pPr>
        <w:pStyle w:val="Heading1"/>
      </w:pPr>
      <w:r>
        <w:t>10. Responsible Practice and Sustainability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Potential issue / impact</w:t>
            </w:r>
          </w:p>
        </w:tc>
        <w:tc>
          <w:tcPr>
            <w:tcW w:type="dxa" w:w="2160"/>
          </w:tcPr>
          <w:p>
            <w:r>
              <w:t>Safeguard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  <w:tr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  <w:tc>
          <w:tcPr>
            <w:tcW w:type="dxa" w:w="2160"/>
          </w:tcPr>
          <w:p>
            <w:r>
              <w:t>[Enter details]</w:t>
            </w:r>
          </w:p>
        </w:tc>
      </w:tr>
    </w:tbl>
    <w:p/>
    <w:p>
      <w:r>
        <w:t>Consider privacy, security, fairness, accessibility, legal requirements, professional responsibilities and sustainability where relevant.</w:t>
      </w:r>
    </w:p>
    <w:p>
      <w:pPr>
        <w:pStyle w:val="Heading1"/>
      </w:pPr>
      <w:r>
        <w:t>11. Project Timeline and Milestones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 / task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Milestone / deliverable</w:t>
            </w:r>
          </w:p>
        </w:tc>
        <w:tc>
          <w:tcPr>
            <w:tcW w:type="dxa" w:w="1728"/>
          </w:tcPr>
          <w:p>
            <w:r>
              <w:t>Dependency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</w:tbl>
    <w:p/>
    <w:p>
      <w:pPr>
        <w:pStyle w:val="Heading1"/>
      </w:pPr>
      <w:r>
        <w:t>12. Risk Management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Likelihood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  <w:tc>
          <w:tcPr>
            <w:tcW w:type="dxa" w:w="1728"/>
          </w:tcPr>
          <w:p>
            <w:r>
              <w:t>Contingency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  <w:tr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  <w:tc>
          <w:tcPr>
            <w:tcW w:type="dxa" w:w="1728"/>
          </w:tcPr>
          <w:p>
            <w:r>
              <w:t>[Enter details]</w:t>
            </w:r>
          </w:p>
        </w:tc>
      </w:tr>
    </w:tbl>
    <w:p/>
    <w:p>
      <w:pPr>
        <w:pStyle w:val="Heading1"/>
      </w:pPr>
      <w:r>
        <w:t>13. Expected Outcomes and Deliverables</w:t>
      </w:r>
    </w:p>
    <w:p>
      <w:r>
        <w:rPr>
          <w:b/>
        </w:rPr>
        <w:t xml:space="preserve">Expected outputs: </w:t>
      </w:r>
      <w:r>
        <w:t>[Enter details]</w:t>
      </w:r>
    </w:p>
    <w:p>
      <w:r>
        <w:rPr>
          <w:b/>
        </w:rPr>
        <w:t xml:space="preserve">Expected benefits: </w:t>
      </w:r>
      <w:r>
        <w:t>[Enter details]</w:t>
      </w:r>
    </w:p>
    <w:p>
      <w:r>
        <w:rPr>
          <w:b/>
        </w:rPr>
        <w:t xml:space="preserve">How outcomes will be measured: </w:t>
      </w:r>
      <w:r>
        <w:t>[Enter details]</w:t>
      </w:r>
    </w:p>
    <w:p>
      <w:r>
        <w:rPr>
          <w:b/>
        </w:rPr>
        <w:t xml:space="preserve">Known limitations: </w:t>
      </w:r>
      <w:r>
        <w:t>[Enter details]</w:t>
      </w:r>
    </w:p>
    <w:p>
      <w:pPr>
        <w:pStyle w:val="Heading1"/>
      </w:pPr>
      <w:r>
        <w:t>14. References and Supporting Material</w:t>
      </w:r>
    </w:p>
    <w:p>
      <w:r>
        <w:t>[Add references, source links, datasets, diagrams, and appendices as needed.]</w:t>
      </w:r>
    </w:p>
    <w:p>
      <w:pPr>
        <w:pStyle w:val="Heading1"/>
      </w:pPr>
      <w:r>
        <w:t>15. Final Review Checklist</w:t>
      </w:r>
    </w:p>
    <w:p>
      <w:r>
        <w:t>☐ Problem and supporting evidence are clear</w:t>
      </w:r>
    </w:p>
    <w:p>
      <w:r>
        <w:t>☐ Aim, objectives and scope align</w:t>
      </w:r>
    </w:p>
    <w:p>
      <w:r>
        <w:t>☐ Existing solutions and gaps are identified</w:t>
      </w:r>
    </w:p>
    <w:p>
      <w:r>
        <w:t>☐ Requirements and technology choices are justified</w:t>
      </w:r>
    </w:p>
    <w:p>
      <w:r>
        <w:t>☐ Implementation and evaluation plans are feasible</w:t>
      </w:r>
    </w:p>
    <w:p>
      <w:r>
        <w:t>☐ Risks and responsible practices are addressed</w:t>
      </w:r>
    </w:p>
    <w:p>
      <w:r>
        <w:t>☐ Timeline and deliverables are realistic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Project Proposal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7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07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75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