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738C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Tutorial 2 – Information Driven Entrepreneurship and Enterprise</w:t>
      </w:r>
    </w:p>
    <w:p w14:paraId="6C68A669" w14:textId="534CC976" w:rsidR="00AD49AD" w:rsidRPr="00AD49AD" w:rsidRDefault="00AD49AD" w:rsidP="00AD49AD">
      <w:pPr>
        <w:jc w:val="both"/>
      </w:pPr>
    </w:p>
    <w:p w14:paraId="05C50136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1. E-business (EB) and e-commerce (EC)</w:t>
      </w:r>
    </w:p>
    <w:p w14:paraId="71CC19DB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a. What is the difference between e-business and e-commerce?</w:t>
      </w:r>
    </w:p>
    <w:p w14:paraId="3E08CAF7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Answer:</w:t>
      </w:r>
      <w:r w:rsidRPr="00AD49AD">
        <w:br/>
        <w:t>E-commerce refers specifically to the buying and selling of goods and services using electronic networks, mainly the internet. It focuses on online transactions such as ordering, payment, and delivery coordination.</w:t>
      </w:r>
    </w:p>
    <w:p w14:paraId="725F287D" w14:textId="77777777" w:rsidR="00AD49AD" w:rsidRPr="00AD49AD" w:rsidRDefault="00AD49AD" w:rsidP="00AD49AD">
      <w:pPr>
        <w:jc w:val="both"/>
      </w:pPr>
      <w:r w:rsidRPr="00AD49AD">
        <w:t>E-business is a broader concept that includes e-commerce but also covers all electronically enabled business processes, such as customer relationship management, supply chain management, internal operations, and information systems. Therefore, e-commerce is a subset of e-business.</w:t>
      </w:r>
    </w:p>
    <w:p w14:paraId="47A13D8B" w14:textId="6DCA679A" w:rsidR="00AD49AD" w:rsidRPr="00AD49AD" w:rsidRDefault="00AD49AD" w:rsidP="00AD49AD">
      <w:pPr>
        <w:jc w:val="both"/>
      </w:pPr>
    </w:p>
    <w:p w14:paraId="0FC2DA56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b. Two additional definitions of e-business and e-commerce</w:t>
      </w:r>
    </w:p>
    <w:p w14:paraId="413ECABE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E-business definitions:</w:t>
      </w:r>
    </w:p>
    <w:p w14:paraId="20F4A907" w14:textId="77777777" w:rsidR="00AD49AD" w:rsidRPr="00AD49AD" w:rsidRDefault="00AD49AD" w:rsidP="00AD49AD">
      <w:pPr>
        <w:numPr>
          <w:ilvl w:val="0"/>
          <w:numId w:val="1"/>
        </w:numPr>
        <w:jc w:val="both"/>
      </w:pPr>
      <w:r w:rsidRPr="00AD49AD">
        <w:t>IBM (2020) defines e-business as the transformation of key business processes through the use of internet technologies.</w:t>
      </w:r>
    </w:p>
    <w:p w14:paraId="65052863" w14:textId="77777777" w:rsidR="00AD49AD" w:rsidRPr="00AD49AD" w:rsidRDefault="00AD49AD" w:rsidP="00AD49AD">
      <w:pPr>
        <w:numPr>
          <w:ilvl w:val="0"/>
          <w:numId w:val="1"/>
        </w:numPr>
        <w:jc w:val="both"/>
      </w:pPr>
      <w:r w:rsidRPr="00AD49AD">
        <w:t>Laudon &amp; Laudon (2020) describe e-business as the use of digital technologies to execute business processes within the firm and with external partners.</w:t>
      </w:r>
    </w:p>
    <w:p w14:paraId="11EB5CAC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E-commerce definitions:</w:t>
      </w:r>
    </w:p>
    <w:p w14:paraId="0D4EEBE2" w14:textId="77777777" w:rsidR="00AD49AD" w:rsidRPr="00AD49AD" w:rsidRDefault="00AD49AD" w:rsidP="00AD49AD">
      <w:pPr>
        <w:numPr>
          <w:ilvl w:val="0"/>
          <w:numId w:val="2"/>
        </w:numPr>
        <w:jc w:val="both"/>
      </w:pPr>
      <w:r w:rsidRPr="00AD49AD">
        <w:t>Turban et al. (2018) define e-commerce as the process of buying, selling, or exchanging products, services, and information via computer networks.</w:t>
      </w:r>
    </w:p>
    <w:p w14:paraId="27BBF5D3" w14:textId="77777777" w:rsidR="00AD49AD" w:rsidRPr="00AD49AD" w:rsidRDefault="00AD49AD" w:rsidP="00AD49AD">
      <w:pPr>
        <w:numPr>
          <w:ilvl w:val="0"/>
          <w:numId w:val="2"/>
        </w:numPr>
        <w:jc w:val="both"/>
      </w:pPr>
      <w:r w:rsidRPr="00AD49AD">
        <w:t>OECD (2019) defines e-commerce as commercial transactions conducted over open networks such as the internet.</w:t>
      </w:r>
    </w:p>
    <w:p w14:paraId="70D26662" w14:textId="77777777" w:rsidR="00AD49AD" w:rsidRPr="00AD49AD" w:rsidRDefault="00AD49AD" w:rsidP="00AD49AD">
      <w:r w:rsidRPr="00AD49AD">
        <w:rPr>
          <w:b/>
          <w:bCs/>
        </w:rPr>
        <w:t>Reliability &amp; comparison:</w:t>
      </w:r>
      <w:r w:rsidRPr="00AD49AD">
        <w:br/>
        <w:t xml:space="preserve">These sources are reliable academic and institutional references. The definitions support the same relationship presented in the lecture: </w:t>
      </w:r>
      <w:r w:rsidRPr="00AD49AD">
        <w:rPr>
          <w:b/>
          <w:bCs/>
        </w:rPr>
        <w:t>e-commerce is part of e-business</w:t>
      </w:r>
      <w:r w:rsidRPr="00AD49AD">
        <w:t>, not a separate or larger concept.</w:t>
      </w:r>
    </w:p>
    <w:p w14:paraId="52AEA96C" w14:textId="43D99101" w:rsidR="00AD49AD" w:rsidRDefault="00AD49AD" w:rsidP="00AD49AD">
      <w:pPr>
        <w:jc w:val="both"/>
      </w:pPr>
    </w:p>
    <w:p w14:paraId="7068A42C" w14:textId="77777777" w:rsidR="00AD49AD" w:rsidRPr="00AD49AD" w:rsidRDefault="00AD49AD" w:rsidP="00AD49AD">
      <w:pPr>
        <w:jc w:val="both"/>
      </w:pPr>
    </w:p>
    <w:p w14:paraId="11A67CC3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lastRenderedPageBreak/>
        <w:t>c. Relationship between EB and EC (figures)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5320"/>
      </w:tblGrid>
      <w:tr w:rsidR="00AD49AD" w:rsidRPr="00AD49AD" w14:paraId="5882A1B6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073A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DDB135C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Answer</w:t>
            </w:r>
          </w:p>
        </w:tc>
      </w:tr>
      <w:tr w:rsidR="00AD49AD" w:rsidRPr="00AD49AD" w14:paraId="2E455660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B589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i</w:t>
            </w:r>
            <w:proofErr w:type="spellEnd"/>
            <w:r w:rsidRPr="00AD49AD">
              <w:t>. Which figure matches the lecture definitions?</w:t>
            </w:r>
          </w:p>
        </w:tc>
        <w:tc>
          <w:tcPr>
            <w:tcW w:w="0" w:type="auto"/>
            <w:vAlign w:val="center"/>
            <w:hideMark/>
          </w:tcPr>
          <w:p w14:paraId="7F7B0A41" w14:textId="77777777" w:rsidR="00AD49AD" w:rsidRPr="00AD49AD" w:rsidRDefault="00AD49AD" w:rsidP="00AD49AD">
            <w:pPr>
              <w:jc w:val="both"/>
            </w:pPr>
            <w:r w:rsidRPr="00AD49AD">
              <w:t xml:space="preserve">The figure where </w:t>
            </w:r>
            <w:r w:rsidRPr="00AD49AD">
              <w:rPr>
                <w:b/>
                <w:bCs/>
              </w:rPr>
              <w:t>EC is inside EB</w:t>
            </w:r>
          </w:p>
        </w:tc>
      </w:tr>
      <w:tr w:rsidR="00AD49AD" w:rsidRPr="00AD49AD" w14:paraId="045D5307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76F8" w14:textId="77777777" w:rsidR="00AD49AD" w:rsidRPr="00AD49AD" w:rsidRDefault="00AD49AD" w:rsidP="00AD49AD">
            <w:pPr>
              <w:jc w:val="both"/>
            </w:pPr>
            <w:r w:rsidRPr="00AD49AD">
              <w:t>ii. Which figure reflects found definitions?</w:t>
            </w:r>
          </w:p>
        </w:tc>
        <w:tc>
          <w:tcPr>
            <w:tcW w:w="0" w:type="auto"/>
            <w:vAlign w:val="center"/>
            <w:hideMark/>
          </w:tcPr>
          <w:p w14:paraId="2D53D69F" w14:textId="77777777" w:rsidR="00AD49AD" w:rsidRPr="00AD49AD" w:rsidRDefault="00AD49AD" w:rsidP="00AD49AD">
            <w:pPr>
              <w:jc w:val="both"/>
            </w:pPr>
            <w:r w:rsidRPr="00AD49AD">
              <w:t>EC as a subset of EB</w:t>
            </w:r>
          </w:p>
        </w:tc>
      </w:tr>
      <w:tr w:rsidR="00AD49AD" w:rsidRPr="00AD49AD" w14:paraId="1637E31A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EF0A" w14:textId="77777777" w:rsidR="00AD49AD" w:rsidRPr="00AD49AD" w:rsidRDefault="00AD49AD" w:rsidP="00AD49AD">
            <w:pPr>
              <w:jc w:val="both"/>
            </w:pPr>
            <w:r w:rsidRPr="00AD49AD">
              <w:t>iii. Which figure is realistic?</w:t>
            </w:r>
          </w:p>
        </w:tc>
        <w:tc>
          <w:tcPr>
            <w:tcW w:w="0" w:type="auto"/>
            <w:vAlign w:val="center"/>
            <w:hideMark/>
          </w:tcPr>
          <w:p w14:paraId="3B4D0EA7" w14:textId="77777777" w:rsidR="00AD49AD" w:rsidRPr="00AD49AD" w:rsidRDefault="00AD49AD" w:rsidP="00AD49AD">
            <w:pPr>
              <w:jc w:val="both"/>
            </w:pPr>
            <w:r w:rsidRPr="00AD49AD">
              <w:t xml:space="preserve">EC </w:t>
            </w:r>
            <w:r w:rsidRPr="00AD49AD">
              <w:rPr>
                <w:rFonts w:ascii="Cambria Math" w:hAnsi="Cambria Math" w:cs="Cambria Math"/>
              </w:rPr>
              <w:t>⊂</w:t>
            </w:r>
            <w:r w:rsidRPr="00AD49AD">
              <w:t xml:space="preserve"> EB, because businesses use digital tools beyond transactions</w:t>
            </w:r>
          </w:p>
        </w:tc>
      </w:tr>
      <w:tr w:rsidR="00AD49AD" w:rsidRPr="00AD49AD" w14:paraId="6CCB77C5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2C64" w14:textId="77777777" w:rsidR="00AD49AD" w:rsidRPr="00AD49AD" w:rsidRDefault="00AD49AD" w:rsidP="00AD49AD">
            <w:pPr>
              <w:jc w:val="both"/>
            </w:pPr>
            <w:r w:rsidRPr="00AD49AD">
              <w:t>iv. If terms are interchangeable?</w:t>
            </w:r>
          </w:p>
        </w:tc>
        <w:tc>
          <w:tcPr>
            <w:tcW w:w="0" w:type="auto"/>
            <w:vAlign w:val="center"/>
            <w:hideMark/>
          </w:tcPr>
          <w:p w14:paraId="7C83F142" w14:textId="77777777" w:rsidR="00AD49AD" w:rsidRPr="00AD49AD" w:rsidRDefault="00AD49AD" w:rsidP="00AD49AD">
            <w:pPr>
              <w:jc w:val="both"/>
            </w:pPr>
            <w:r w:rsidRPr="00AD49AD">
              <w:t xml:space="preserve">The figure where </w:t>
            </w:r>
            <w:r w:rsidRPr="00AD49AD">
              <w:rPr>
                <w:b/>
                <w:bCs/>
              </w:rPr>
              <w:t>EB = EC</w:t>
            </w:r>
          </w:p>
        </w:tc>
      </w:tr>
    </w:tbl>
    <w:p w14:paraId="54BEB813" w14:textId="222F0A52" w:rsidR="00AD49AD" w:rsidRPr="00AD49AD" w:rsidRDefault="00AD49AD" w:rsidP="00AD49AD">
      <w:pPr>
        <w:jc w:val="both"/>
      </w:pPr>
    </w:p>
    <w:p w14:paraId="33A8A651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2. Classification of E-business according to forms of operation</w:t>
      </w:r>
    </w:p>
    <w:p w14:paraId="68013D1A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 xml:space="preserve">a. Define dotcom and </w:t>
      </w:r>
      <w:proofErr w:type="spellStart"/>
      <w:r w:rsidRPr="00AD49AD">
        <w:rPr>
          <w:b/>
          <w:bCs/>
        </w:rPr>
        <w:t>dotcorp</w:t>
      </w:r>
      <w:proofErr w:type="spellEnd"/>
      <w:r w:rsidRPr="00AD49AD">
        <w:rPr>
          <w:b/>
          <w:bCs/>
        </w:rPr>
        <w:t xml:space="preserve"> businesses</w:t>
      </w:r>
    </w:p>
    <w:p w14:paraId="1291F9D2" w14:textId="30947447" w:rsidR="00AD49AD" w:rsidRPr="00AD49AD" w:rsidRDefault="00AD49AD" w:rsidP="00AD49AD">
      <w:pPr>
        <w:jc w:val="both"/>
      </w:pPr>
      <w:r w:rsidRPr="00AD49AD">
        <w:rPr>
          <w:b/>
          <w:bCs/>
        </w:rPr>
        <w:t>Answer:</w:t>
      </w:r>
      <w:r w:rsidRPr="00AD49AD">
        <w:br/>
        <w:t xml:space="preserve">A </w:t>
      </w:r>
      <w:r w:rsidRPr="00AD49AD">
        <w:rPr>
          <w:b/>
          <w:bCs/>
        </w:rPr>
        <w:t>dotcom business</w:t>
      </w:r>
      <w:r w:rsidRPr="00AD49AD">
        <w:t xml:space="preserve"> operates exclusively online and was created specifically for digital operations.</w:t>
      </w:r>
      <w:r>
        <w:br/>
      </w:r>
      <w:r w:rsidRPr="00AD49AD">
        <w:br/>
        <w:t xml:space="preserve">A </w:t>
      </w:r>
      <w:proofErr w:type="spellStart"/>
      <w:r w:rsidRPr="00AD49AD">
        <w:rPr>
          <w:b/>
          <w:bCs/>
        </w:rPr>
        <w:t>dotcorp</w:t>
      </w:r>
      <w:proofErr w:type="spellEnd"/>
      <w:r w:rsidRPr="00AD49AD">
        <w:rPr>
          <w:b/>
          <w:bCs/>
        </w:rPr>
        <w:t xml:space="preserve"> business</w:t>
      </w:r>
      <w:r w:rsidRPr="00AD49AD">
        <w:t xml:space="preserve"> is a traditional company that has extended its operations online as part of its business strategy.</w:t>
      </w:r>
    </w:p>
    <w:p w14:paraId="0529ABEF" w14:textId="01ABBE4A" w:rsidR="00AD49AD" w:rsidRPr="00AD49AD" w:rsidRDefault="00AD49AD" w:rsidP="00AD49AD">
      <w:pPr>
        <w:jc w:val="both"/>
      </w:pPr>
    </w:p>
    <w:p w14:paraId="2AB59D9B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 xml:space="preserve">b. Examples of dotcom and </w:t>
      </w:r>
      <w:proofErr w:type="spellStart"/>
      <w:r w:rsidRPr="00AD49AD">
        <w:rPr>
          <w:b/>
          <w:bCs/>
        </w:rPr>
        <w:t>dotcorp</w:t>
      </w:r>
      <w:proofErr w:type="spellEnd"/>
      <w:r w:rsidRPr="00AD49AD">
        <w:rPr>
          <w:b/>
          <w:bCs/>
        </w:rPr>
        <w:t xml:space="preserve"> businesses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026"/>
        <w:gridCol w:w="5131"/>
      </w:tblGrid>
      <w:tr w:rsidR="00AD49AD" w:rsidRPr="00AD49AD" w14:paraId="63B2AB84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C1C7A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8D2DA5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1CC4B1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Justification</w:t>
            </w:r>
          </w:p>
        </w:tc>
      </w:tr>
      <w:tr w:rsidR="00AD49AD" w:rsidRPr="00AD49AD" w14:paraId="69403737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D266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15167F08" w14:textId="77777777" w:rsidR="00AD49AD" w:rsidRPr="00AD49AD" w:rsidRDefault="00AD49AD" w:rsidP="00AD49AD">
            <w:pPr>
              <w:jc w:val="both"/>
            </w:pPr>
            <w:r w:rsidRPr="00AD49AD">
              <w:t>PayPal</w:t>
            </w:r>
          </w:p>
        </w:tc>
        <w:tc>
          <w:tcPr>
            <w:tcW w:w="0" w:type="auto"/>
            <w:vAlign w:val="center"/>
            <w:hideMark/>
          </w:tcPr>
          <w:p w14:paraId="1B13FF92" w14:textId="77777777" w:rsidR="00AD49AD" w:rsidRPr="00AD49AD" w:rsidRDefault="00AD49AD" w:rsidP="00AD49AD">
            <w:pPr>
              <w:jc w:val="both"/>
            </w:pPr>
            <w:r w:rsidRPr="00AD49AD">
              <w:t>Entirely digital financial service</w:t>
            </w:r>
          </w:p>
        </w:tc>
      </w:tr>
      <w:tr w:rsidR="00AD49AD" w:rsidRPr="00AD49AD" w14:paraId="5C145FFC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1524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289EEFF4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TradeKey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8305D" w14:textId="77777777" w:rsidR="00AD49AD" w:rsidRPr="00AD49AD" w:rsidRDefault="00AD49AD" w:rsidP="00AD49AD">
            <w:pPr>
              <w:jc w:val="both"/>
            </w:pPr>
            <w:r w:rsidRPr="00AD49AD">
              <w:t>Online-only B2B marketplace</w:t>
            </w:r>
          </w:p>
        </w:tc>
      </w:tr>
      <w:tr w:rsidR="00AD49AD" w:rsidRPr="00AD49AD" w14:paraId="3901C774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3EA9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79364" w14:textId="77777777" w:rsidR="00AD49AD" w:rsidRPr="00AD49AD" w:rsidRDefault="00AD49AD" w:rsidP="00AD49AD">
            <w:pPr>
              <w:jc w:val="both"/>
            </w:pPr>
            <w:r w:rsidRPr="00AD49AD">
              <w:t>Dell</w:t>
            </w:r>
          </w:p>
        </w:tc>
        <w:tc>
          <w:tcPr>
            <w:tcW w:w="0" w:type="auto"/>
            <w:vAlign w:val="center"/>
            <w:hideMark/>
          </w:tcPr>
          <w:p w14:paraId="755E2D6E" w14:textId="77777777" w:rsidR="00AD49AD" w:rsidRPr="00AD49AD" w:rsidRDefault="00AD49AD" w:rsidP="00AD49AD">
            <w:pPr>
              <w:jc w:val="both"/>
            </w:pPr>
            <w:r w:rsidRPr="00AD49AD">
              <w:t>Traditional manufacturer with online sales</w:t>
            </w:r>
          </w:p>
        </w:tc>
      </w:tr>
      <w:tr w:rsidR="00AD49AD" w:rsidRPr="00AD49AD" w14:paraId="54DD4789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7599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53ADB" w14:textId="77777777" w:rsidR="00AD49AD" w:rsidRPr="00AD49AD" w:rsidRDefault="00AD49AD" w:rsidP="00AD49AD">
            <w:pPr>
              <w:jc w:val="both"/>
            </w:pPr>
            <w:r w:rsidRPr="00AD49AD">
              <w:t>Adobe</w:t>
            </w:r>
          </w:p>
        </w:tc>
        <w:tc>
          <w:tcPr>
            <w:tcW w:w="0" w:type="auto"/>
            <w:vAlign w:val="center"/>
            <w:hideMark/>
          </w:tcPr>
          <w:p w14:paraId="2FCFE051" w14:textId="77777777" w:rsidR="00AD49AD" w:rsidRPr="00AD49AD" w:rsidRDefault="00AD49AD" w:rsidP="00AD49AD">
            <w:pPr>
              <w:jc w:val="both"/>
            </w:pPr>
            <w:r w:rsidRPr="00AD49AD">
              <w:t>Software company transitioned to online delivery</w:t>
            </w:r>
          </w:p>
        </w:tc>
      </w:tr>
    </w:tbl>
    <w:p w14:paraId="480E30E1" w14:textId="4A3D86A8" w:rsidR="00AD49AD" w:rsidRDefault="00AD49AD" w:rsidP="00AD49AD">
      <w:pPr>
        <w:jc w:val="both"/>
      </w:pPr>
    </w:p>
    <w:p w14:paraId="4F66266E" w14:textId="77777777" w:rsidR="00AD49AD" w:rsidRPr="00AD49AD" w:rsidRDefault="00AD49AD" w:rsidP="00AD49AD">
      <w:pPr>
        <w:jc w:val="both"/>
      </w:pPr>
    </w:p>
    <w:p w14:paraId="637606F8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lastRenderedPageBreak/>
        <w:t>3. Classification of e-business according to dimensions</w:t>
      </w:r>
    </w:p>
    <w:p w14:paraId="41F65320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a. What do we mean by dimensions of commerce?</w:t>
      </w:r>
    </w:p>
    <w:p w14:paraId="21DFD635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Answer:</w:t>
      </w:r>
      <w:r w:rsidRPr="00AD49AD">
        <w:br/>
        <w:t xml:space="preserve">Dimensions of commerce describe </w:t>
      </w:r>
      <w:r w:rsidRPr="00AD49AD">
        <w:rPr>
          <w:b/>
          <w:bCs/>
        </w:rPr>
        <w:t>how much of the transaction process is conducted electronically</w:t>
      </w:r>
      <w:r w:rsidRPr="00AD49AD">
        <w:t>, including product delivery, payment, and customer interaction.</w:t>
      </w:r>
    </w:p>
    <w:p w14:paraId="23297218" w14:textId="1CDD2AC5" w:rsidR="00AD49AD" w:rsidRPr="00AD49AD" w:rsidRDefault="00AD49AD" w:rsidP="00AD49AD">
      <w:pPr>
        <w:jc w:val="both"/>
      </w:pPr>
    </w:p>
    <w:p w14:paraId="080AB719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b. Define traditional, pure, and partial e-commerce</w:t>
      </w:r>
    </w:p>
    <w:p w14:paraId="1E1EEC49" w14:textId="77777777" w:rsidR="00AD49AD" w:rsidRPr="00AD49AD" w:rsidRDefault="00AD49AD" w:rsidP="00AD49AD">
      <w:pPr>
        <w:numPr>
          <w:ilvl w:val="0"/>
          <w:numId w:val="3"/>
        </w:numPr>
        <w:jc w:val="both"/>
      </w:pPr>
      <w:r w:rsidRPr="00AD49AD">
        <w:rPr>
          <w:b/>
          <w:bCs/>
        </w:rPr>
        <w:t>Traditional commerce:</w:t>
      </w:r>
      <w:r w:rsidRPr="00AD49AD">
        <w:t xml:space="preserve"> All activities are offline</w:t>
      </w:r>
    </w:p>
    <w:p w14:paraId="235B7AD2" w14:textId="77777777" w:rsidR="00AD49AD" w:rsidRPr="00AD49AD" w:rsidRDefault="00AD49AD" w:rsidP="00AD49AD">
      <w:pPr>
        <w:numPr>
          <w:ilvl w:val="0"/>
          <w:numId w:val="3"/>
        </w:numPr>
        <w:jc w:val="both"/>
      </w:pPr>
      <w:r w:rsidRPr="00AD49AD">
        <w:rPr>
          <w:b/>
          <w:bCs/>
        </w:rPr>
        <w:t>Pure e-commerce:</w:t>
      </w:r>
      <w:r w:rsidRPr="00AD49AD">
        <w:t xml:space="preserve"> Entire process is digital (product, payment, delivery)</w:t>
      </w:r>
    </w:p>
    <w:p w14:paraId="07839D03" w14:textId="77777777" w:rsidR="00AD49AD" w:rsidRPr="00AD49AD" w:rsidRDefault="00AD49AD" w:rsidP="00AD49AD">
      <w:pPr>
        <w:numPr>
          <w:ilvl w:val="0"/>
          <w:numId w:val="3"/>
        </w:numPr>
        <w:jc w:val="both"/>
      </w:pPr>
      <w:r w:rsidRPr="00AD49AD">
        <w:rPr>
          <w:b/>
          <w:bCs/>
        </w:rPr>
        <w:t>Partial e-commerce:</w:t>
      </w:r>
      <w:r w:rsidRPr="00AD49AD">
        <w:t xml:space="preserve"> Some elements are digital, others are physical or human-based</w:t>
      </w:r>
    </w:p>
    <w:p w14:paraId="5F2B43F2" w14:textId="6BBE951D" w:rsidR="00AD49AD" w:rsidRPr="00AD49AD" w:rsidRDefault="00AD49AD" w:rsidP="00AD49AD">
      <w:pPr>
        <w:jc w:val="both"/>
      </w:pPr>
    </w:p>
    <w:p w14:paraId="19DA7C2C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c. Examples of pure and partial e-commerce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338"/>
        <w:gridCol w:w="3426"/>
      </w:tblGrid>
      <w:tr w:rsidR="00AD49AD" w:rsidRPr="00AD49AD" w14:paraId="417A90DF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A74FB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C6A895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3E4F72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Justification</w:t>
            </w:r>
          </w:p>
        </w:tc>
      </w:tr>
      <w:tr w:rsidR="00AD49AD" w:rsidRPr="00AD49AD" w14:paraId="6B97BF28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874B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  <w:tc>
          <w:tcPr>
            <w:tcW w:w="0" w:type="auto"/>
            <w:vAlign w:val="center"/>
            <w:hideMark/>
          </w:tcPr>
          <w:p w14:paraId="2C96F847" w14:textId="77777777" w:rsidR="00AD49AD" w:rsidRPr="00AD49AD" w:rsidRDefault="00AD49AD" w:rsidP="00AD49AD">
            <w:pPr>
              <w:jc w:val="both"/>
            </w:pPr>
            <w:r w:rsidRPr="00AD49AD">
              <w:t>PayPal</w:t>
            </w:r>
          </w:p>
        </w:tc>
        <w:tc>
          <w:tcPr>
            <w:tcW w:w="0" w:type="auto"/>
            <w:vAlign w:val="center"/>
            <w:hideMark/>
          </w:tcPr>
          <w:p w14:paraId="36BF7FD4" w14:textId="77777777" w:rsidR="00AD49AD" w:rsidRPr="00AD49AD" w:rsidRDefault="00AD49AD" w:rsidP="00AD49AD">
            <w:pPr>
              <w:jc w:val="both"/>
            </w:pPr>
            <w:r w:rsidRPr="00AD49AD">
              <w:t>Digital service, digital delivery</w:t>
            </w:r>
          </w:p>
        </w:tc>
      </w:tr>
      <w:tr w:rsidR="00AD49AD" w:rsidRPr="00AD49AD" w14:paraId="250739FE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44E3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  <w:tc>
          <w:tcPr>
            <w:tcW w:w="0" w:type="auto"/>
            <w:vAlign w:val="center"/>
            <w:hideMark/>
          </w:tcPr>
          <w:p w14:paraId="41988CE9" w14:textId="77777777" w:rsidR="00AD49AD" w:rsidRPr="00AD49AD" w:rsidRDefault="00AD49AD" w:rsidP="00AD49AD">
            <w:pPr>
              <w:jc w:val="both"/>
            </w:pPr>
            <w:r w:rsidRPr="00AD49AD">
              <w:t>Adobe Creative Cloud</w:t>
            </w:r>
          </w:p>
        </w:tc>
        <w:tc>
          <w:tcPr>
            <w:tcW w:w="0" w:type="auto"/>
            <w:vAlign w:val="center"/>
            <w:hideMark/>
          </w:tcPr>
          <w:p w14:paraId="14629552" w14:textId="77777777" w:rsidR="00AD49AD" w:rsidRPr="00AD49AD" w:rsidRDefault="00AD49AD" w:rsidP="00AD49AD">
            <w:pPr>
              <w:jc w:val="both"/>
            </w:pPr>
            <w:r w:rsidRPr="00AD49AD">
              <w:t>Software delivered online</w:t>
            </w:r>
          </w:p>
        </w:tc>
      </w:tr>
      <w:tr w:rsidR="00AD49AD" w:rsidRPr="00AD49AD" w14:paraId="1748A6E5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7887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  <w:tc>
          <w:tcPr>
            <w:tcW w:w="0" w:type="auto"/>
            <w:vAlign w:val="center"/>
            <w:hideMark/>
          </w:tcPr>
          <w:p w14:paraId="74448FCF" w14:textId="77777777" w:rsidR="00AD49AD" w:rsidRPr="00AD49AD" w:rsidRDefault="00AD49AD" w:rsidP="00AD49AD">
            <w:pPr>
              <w:jc w:val="both"/>
            </w:pPr>
            <w:r w:rsidRPr="00AD49AD">
              <w:t>Dell</w:t>
            </w:r>
          </w:p>
        </w:tc>
        <w:tc>
          <w:tcPr>
            <w:tcW w:w="0" w:type="auto"/>
            <w:vAlign w:val="center"/>
            <w:hideMark/>
          </w:tcPr>
          <w:p w14:paraId="054DDDF5" w14:textId="77777777" w:rsidR="00AD49AD" w:rsidRPr="00AD49AD" w:rsidRDefault="00AD49AD" w:rsidP="00AD49AD">
            <w:pPr>
              <w:jc w:val="both"/>
            </w:pPr>
            <w:r w:rsidRPr="00AD49AD">
              <w:t>Online order, physical delivery</w:t>
            </w:r>
          </w:p>
        </w:tc>
      </w:tr>
      <w:tr w:rsidR="00AD49AD" w:rsidRPr="00AD49AD" w14:paraId="3E37FD20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5D15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  <w:tc>
          <w:tcPr>
            <w:tcW w:w="0" w:type="auto"/>
            <w:vAlign w:val="center"/>
            <w:hideMark/>
          </w:tcPr>
          <w:p w14:paraId="3BFAC9D1" w14:textId="77777777" w:rsidR="00AD49AD" w:rsidRPr="00AD49AD" w:rsidRDefault="00AD49AD" w:rsidP="00AD49AD">
            <w:pPr>
              <w:jc w:val="both"/>
            </w:pPr>
            <w:r w:rsidRPr="00AD49AD">
              <w:t>Barnes &amp; Noble</w:t>
            </w:r>
          </w:p>
        </w:tc>
        <w:tc>
          <w:tcPr>
            <w:tcW w:w="0" w:type="auto"/>
            <w:vAlign w:val="center"/>
            <w:hideMark/>
          </w:tcPr>
          <w:p w14:paraId="1F1D32F1" w14:textId="77777777" w:rsidR="00AD49AD" w:rsidRPr="00AD49AD" w:rsidRDefault="00AD49AD" w:rsidP="00AD49AD">
            <w:pPr>
              <w:jc w:val="both"/>
            </w:pPr>
            <w:r w:rsidRPr="00AD49AD">
              <w:t>Online browsing, physical books</w:t>
            </w:r>
          </w:p>
        </w:tc>
      </w:tr>
    </w:tbl>
    <w:p w14:paraId="04F68999" w14:textId="096B79AB" w:rsidR="00AD49AD" w:rsidRPr="00AD49AD" w:rsidRDefault="00AD49AD" w:rsidP="00AD49AD">
      <w:pPr>
        <w:jc w:val="both"/>
      </w:pPr>
    </w:p>
    <w:p w14:paraId="01096550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d. “In the future all e-commerce will be pure e-commerce”</w:t>
      </w:r>
    </w:p>
    <w:p w14:paraId="6080606A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Answer:</w:t>
      </w:r>
      <w:r w:rsidRPr="00AD49AD">
        <w:br/>
        <w:t>This statement is unrealistic. While digital products may become fully electronic, many industries require physical goods, logistics, or human interaction. Therefore, partial e-commerce will continue to exist alongside pure e-commerce.</w:t>
      </w:r>
    </w:p>
    <w:p w14:paraId="37FF9EBF" w14:textId="7B27399C" w:rsidR="00AD49AD" w:rsidRDefault="00AD49AD" w:rsidP="00AD49AD">
      <w:pPr>
        <w:jc w:val="both"/>
      </w:pPr>
    </w:p>
    <w:p w14:paraId="0869C806" w14:textId="77777777" w:rsidR="00AD49AD" w:rsidRDefault="00AD49AD" w:rsidP="00AD49AD">
      <w:pPr>
        <w:jc w:val="both"/>
      </w:pPr>
    </w:p>
    <w:p w14:paraId="6020B497" w14:textId="77777777" w:rsidR="00AD49AD" w:rsidRPr="00AD49AD" w:rsidRDefault="00AD49AD" w:rsidP="00AD49AD">
      <w:pPr>
        <w:jc w:val="both"/>
      </w:pPr>
    </w:p>
    <w:p w14:paraId="6479DB54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lastRenderedPageBreak/>
        <w:t>4. B2C and B2B e-commerce models</w:t>
      </w:r>
    </w:p>
    <w:p w14:paraId="31E00C78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a. Classification by participants</w:t>
      </w:r>
    </w:p>
    <w:p w14:paraId="7B4B2118" w14:textId="77777777" w:rsidR="00AD49AD" w:rsidRPr="00AD49AD" w:rsidRDefault="00AD49AD" w:rsidP="00AD49AD">
      <w:pPr>
        <w:jc w:val="both"/>
      </w:pPr>
      <w:r w:rsidRPr="00AD49AD">
        <w:rPr>
          <w:b/>
          <w:bCs/>
        </w:rPr>
        <w:t>Answer:</w:t>
      </w:r>
      <w:r w:rsidRPr="00AD49AD">
        <w:br/>
        <w:t>E-business can be classified based on who participates in the transaction.</w:t>
      </w:r>
    </w:p>
    <w:p w14:paraId="0C419D31" w14:textId="61BCE1C4" w:rsidR="00AD49AD" w:rsidRPr="00AD49AD" w:rsidRDefault="00AD49AD" w:rsidP="00AD49AD">
      <w:pPr>
        <w:jc w:val="both"/>
      </w:pPr>
    </w:p>
    <w:p w14:paraId="4C3823DC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b. Define B2C, B2B, B2G</w:t>
      </w:r>
    </w:p>
    <w:p w14:paraId="20C49E91" w14:textId="77777777" w:rsidR="00AD49AD" w:rsidRPr="00AD49AD" w:rsidRDefault="00AD49AD" w:rsidP="00AD49AD">
      <w:pPr>
        <w:numPr>
          <w:ilvl w:val="0"/>
          <w:numId w:val="4"/>
        </w:numPr>
        <w:jc w:val="both"/>
      </w:pPr>
      <w:r w:rsidRPr="00AD49AD">
        <w:rPr>
          <w:b/>
          <w:bCs/>
        </w:rPr>
        <w:t>B2C:</w:t>
      </w:r>
      <w:r w:rsidRPr="00AD49AD">
        <w:t xml:space="preserve"> Business sells directly to consumers</w:t>
      </w:r>
    </w:p>
    <w:p w14:paraId="3203ECE1" w14:textId="77777777" w:rsidR="00AD49AD" w:rsidRPr="00AD49AD" w:rsidRDefault="00AD49AD" w:rsidP="00AD49AD">
      <w:pPr>
        <w:numPr>
          <w:ilvl w:val="0"/>
          <w:numId w:val="4"/>
        </w:numPr>
        <w:jc w:val="both"/>
      </w:pPr>
      <w:r w:rsidRPr="00AD49AD">
        <w:rPr>
          <w:b/>
          <w:bCs/>
        </w:rPr>
        <w:t>B2B:</w:t>
      </w:r>
      <w:r w:rsidRPr="00AD49AD">
        <w:t xml:space="preserve"> Business sells to other businesses</w:t>
      </w:r>
    </w:p>
    <w:p w14:paraId="5BA34329" w14:textId="77777777" w:rsidR="00AD49AD" w:rsidRPr="00AD49AD" w:rsidRDefault="00AD49AD" w:rsidP="00AD49AD">
      <w:pPr>
        <w:numPr>
          <w:ilvl w:val="0"/>
          <w:numId w:val="4"/>
        </w:numPr>
        <w:jc w:val="both"/>
      </w:pPr>
      <w:r w:rsidRPr="00AD49AD">
        <w:rPr>
          <w:b/>
          <w:bCs/>
        </w:rPr>
        <w:t>B2G:</w:t>
      </w:r>
      <w:r w:rsidRPr="00AD49AD">
        <w:t xml:space="preserve"> Business provides services to government entities</w:t>
      </w:r>
    </w:p>
    <w:p w14:paraId="21546A6A" w14:textId="262DFF09" w:rsidR="00AD49AD" w:rsidRPr="00AD49AD" w:rsidRDefault="00AD49AD" w:rsidP="00AD49AD">
      <w:pPr>
        <w:jc w:val="both"/>
      </w:pPr>
    </w:p>
    <w:p w14:paraId="3E833B46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c. Common B2C e-commerce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552"/>
      </w:tblGrid>
      <w:tr w:rsidR="00AD49AD" w:rsidRPr="00AD49AD" w14:paraId="1F952307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5D34E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08403C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Description</w:t>
            </w:r>
          </w:p>
        </w:tc>
      </w:tr>
      <w:tr w:rsidR="00AD49AD" w:rsidRPr="00AD49AD" w14:paraId="0336A89C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863B" w14:textId="77777777" w:rsidR="00AD49AD" w:rsidRPr="00AD49AD" w:rsidRDefault="00AD49AD" w:rsidP="00AD49AD">
            <w:pPr>
              <w:jc w:val="both"/>
            </w:pPr>
            <w:r w:rsidRPr="00AD49AD">
              <w:t>E-tailer</w:t>
            </w:r>
          </w:p>
        </w:tc>
        <w:tc>
          <w:tcPr>
            <w:tcW w:w="0" w:type="auto"/>
            <w:vAlign w:val="center"/>
            <w:hideMark/>
          </w:tcPr>
          <w:p w14:paraId="7FC3523B" w14:textId="77777777" w:rsidR="00AD49AD" w:rsidRPr="00AD49AD" w:rsidRDefault="00AD49AD" w:rsidP="00AD49AD">
            <w:pPr>
              <w:jc w:val="both"/>
            </w:pPr>
            <w:r w:rsidRPr="00AD49AD">
              <w:t>Online retail stores</w:t>
            </w:r>
          </w:p>
        </w:tc>
      </w:tr>
      <w:tr w:rsidR="00AD49AD" w:rsidRPr="00AD49AD" w14:paraId="2497F5A5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0FDC" w14:textId="77777777" w:rsidR="00AD49AD" w:rsidRPr="00AD49AD" w:rsidRDefault="00AD49AD" w:rsidP="00AD49AD">
            <w:pPr>
              <w:jc w:val="both"/>
            </w:pPr>
            <w:r w:rsidRPr="00AD49AD"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084044B1" w14:textId="77777777" w:rsidR="00AD49AD" w:rsidRPr="00AD49AD" w:rsidRDefault="00AD49AD" w:rsidP="00AD49AD">
            <w:pPr>
              <w:jc w:val="both"/>
            </w:pPr>
            <w:r w:rsidRPr="00AD49AD">
              <w:t>Online services (e.g. PayPal)</w:t>
            </w:r>
          </w:p>
        </w:tc>
      </w:tr>
      <w:tr w:rsidR="00AD49AD" w:rsidRPr="00AD49AD" w14:paraId="683A3DED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8F62" w14:textId="77777777" w:rsidR="00AD49AD" w:rsidRPr="00AD49AD" w:rsidRDefault="00AD49AD" w:rsidP="00AD49AD">
            <w:pPr>
              <w:jc w:val="both"/>
            </w:pPr>
            <w:r w:rsidRPr="00AD49AD">
              <w:t>Content provider</w:t>
            </w:r>
          </w:p>
        </w:tc>
        <w:tc>
          <w:tcPr>
            <w:tcW w:w="0" w:type="auto"/>
            <w:vAlign w:val="center"/>
            <w:hideMark/>
          </w:tcPr>
          <w:p w14:paraId="410497A4" w14:textId="77777777" w:rsidR="00AD49AD" w:rsidRPr="00AD49AD" w:rsidRDefault="00AD49AD" w:rsidP="00AD49AD">
            <w:pPr>
              <w:jc w:val="both"/>
            </w:pPr>
            <w:r w:rsidRPr="00AD49AD">
              <w:t>Digital content delivery</w:t>
            </w:r>
          </w:p>
        </w:tc>
      </w:tr>
      <w:tr w:rsidR="00AD49AD" w:rsidRPr="00AD49AD" w14:paraId="4E59614D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94A7" w14:textId="77777777" w:rsidR="00AD49AD" w:rsidRPr="00AD49AD" w:rsidRDefault="00AD49AD" w:rsidP="00AD49AD">
            <w:pPr>
              <w:jc w:val="both"/>
            </w:pPr>
            <w:r w:rsidRPr="00AD49AD">
              <w:t>Portal</w:t>
            </w:r>
          </w:p>
        </w:tc>
        <w:tc>
          <w:tcPr>
            <w:tcW w:w="0" w:type="auto"/>
            <w:vAlign w:val="center"/>
            <w:hideMark/>
          </w:tcPr>
          <w:p w14:paraId="03617F32" w14:textId="77777777" w:rsidR="00AD49AD" w:rsidRPr="00AD49AD" w:rsidRDefault="00AD49AD" w:rsidP="00AD49AD">
            <w:pPr>
              <w:jc w:val="both"/>
            </w:pPr>
            <w:r w:rsidRPr="00AD49AD">
              <w:t>Information and service gateways</w:t>
            </w:r>
          </w:p>
        </w:tc>
      </w:tr>
    </w:tbl>
    <w:p w14:paraId="55F6B365" w14:textId="4D9DC626" w:rsidR="00AD49AD" w:rsidRPr="00AD49AD" w:rsidRDefault="00AD49AD" w:rsidP="00AD49AD">
      <w:pPr>
        <w:jc w:val="both"/>
      </w:pPr>
    </w:p>
    <w:p w14:paraId="744CFD29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>d. Important B2B e-commerce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867"/>
      </w:tblGrid>
      <w:tr w:rsidR="00AD49AD" w:rsidRPr="00AD49AD" w14:paraId="7734CBE4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8F512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FE9206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Description</w:t>
            </w:r>
          </w:p>
        </w:tc>
      </w:tr>
      <w:tr w:rsidR="00AD49AD" w:rsidRPr="00AD49AD" w14:paraId="789ECAA2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D041" w14:textId="77777777" w:rsidR="00AD49AD" w:rsidRPr="00AD49AD" w:rsidRDefault="00AD49AD" w:rsidP="00AD49AD">
            <w:pPr>
              <w:jc w:val="both"/>
            </w:pPr>
            <w:r w:rsidRPr="00AD49AD">
              <w:t>E-distributor</w:t>
            </w:r>
          </w:p>
        </w:tc>
        <w:tc>
          <w:tcPr>
            <w:tcW w:w="0" w:type="auto"/>
            <w:vAlign w:val="center"/>
            <w:hideMark/>
          </w:tcPr>
          <w:p w14:paraId="7F083323" w14:textId="77777777" w:rsidR="00AD49AD" w:rsidRPr="00AD49AD" w:rsidRDefault="00AD49AD" w:rsidP="00AD49AD">
            <w:pPr>
              <w:jc w:val="both"/>
            </w:pPr>
            <w:r w:rsidRPr="00AD49AD">
              <w:t>Online supply catalogues</w:t>
            </w:r>
          </w:p>
        </w:tc>
      </w:tr>
      <w:tr w:rsidR="00AD49AD" w:rsidRPr="00AD49AD" w14:paraId="0CEF21B2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B20B" w14:textId="77777777" w:rsidR="00AD49AD" w:rsidRPr="00AD49AD" w:rsidRDefault="00AD49AD" w:rsidP="00AD49AD">
            <w:pPr>
              <w:jc w:val="both"/>
            </w:pPr>
            <w:r w:rsidRPr="00AD49AD">
              <w:t>E-procurement</w:t>
            </w:r>
          </w:p>
        </w:tc>
        <w:tc>
          <w:tcPr>
            <w:tcW w:w="0" w:type="auto"/>
            <w:vAlign w:val="center"/>
            <w:hideMark/>
          </w:tcPr>
          <w:p w14:paraId="274B4051" w14:textId="77777777" w:rsidR="00AD49AD" w:rsidRPr="00AD49AD" w:rsidRDefault="00AD49AD" w:rsidP="00AD49AD">
            <w:pPr>
              <w:jc w:val="both"/>
            </w:pPr>
            <w:r w:rsidRPr="00AD49AD">
              <w:t>Digital purchasing systems</w:t>
            </w:r>
          </w:p>
        </w:tc>
      </w:tr>
      <w:tr w:rsidR="00AD49AD" w:rsidRPr="00AD49AD" w14:paraId="700F434F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5AF7" w14:textId="77777777" w:rsidR="00AD49AD" w:rsidRPr="00AD49AD" w:rsidRDefault="00AD49AD" w:rsidP="00AD49AD">
            <w:pPr>
              <w:jc w:val="both"/>
            </w:pPr>
            <w:r w:rsidRPr="00AD49AD">
              <w:t>Exchanges</w:t>
            </w:r>
          </w:p>
        </w:tc>
        <w:tc>
          <w:tcPr>
            <w:tcW w:w="0" w:type="auto"/>
            <w:vAlign w:val="center"/>
            <w:hideMark/>
          </w:tcPr>
          <w:p w14:paraId="226AA381" w14:textId="77777777" w:rsidR="00AD49AD" w:rsidRPr="00AD49AD" w:rsidRDefault="00AD49AD" w:rsidP="00AD49AD">
            <w:pPr>
              <w:jc w:val="both"/>
            </w:pPr>
            <w:r w:rsidRPr="00AD49AD">
              <w:t>B2B trading platforms</w:t>
            </w:r>
          </w:p>
        </w:tc>
      </w:tr>
    </w:tbl>
    <w:p w14:paraId="1496176D" w14:textId="38C77D64" w:rsidR="00AD49AD" w:rsidRDefault="00AD49AD" w:rsidP="00AD49AD">
      <w:pPr>
        <w:jc w:val="both"/>
      </w:pPr>
    </w:p>
    <w:p w14:paraId="341D8EF5" w14:textId="77777777" w:rsidR="00AD49AD" w:rsidRDefault="00AD49AD" w:rsidP="00AD49AD">
      <w:pPr>
        <w:jc w:val="both"/>
      </w:pPr>
    </w:p>
    <w:p w14:paraId="07AA11DC" w14:textId="77777777" w:rsidR="00AD49AD" w:rsidRPr="00AD49AD" w:rsidRDefault="00AD49AD" w:rsidP="00AD49AD">
      <w:pPr>
        <w:jc w:val="both"/>
      </w:pPr>
    </w:p>
    <w:p w14:paraId="5D0D6F76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lastRenderedPageBreak/>
        <w:t>e. Classification of e-marketplaces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837"/>
      </w:tblGrid>
      <w:tr w:rsidR="00AD49AD" w:rsidRPr="00AD49AD" w14:paraId="7297A6CA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EAEA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B36062C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Types</w:t>
            </w:r>
          </w:p>
        </w:tc>
      </w:tr>
      <w:tr w:rsidR="00AD49AD" w:rsidRPr="00AD49AD" w14:paraId="59A53573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874C" w14:textId="77777777" w:rsidR="00AD49AD" w:rsidRPr="00AD49AD" w:rsidRDefault="00AD49AD" w:rsidP="00AD49AD">
            <w:pPr>
              <w:jc w:val="both"/>
            </w:pPr>
            <w:r w:rsidRPr="00AD49AD">
              <w:t>Industry areas</w:t>
            </w:r>
          </w:p>
        </w:tc>
        <w:tc>
          <w:tcPr>
            <w:tcW w:w="0" w:type="auto"/>
            <w:vAlign w:val="center"/>
            <w:hideMark/>
          </w:tcPr>
          <w:p w14:paraId="2CE14873" w14:textId="77777777" w:rsidR="00AD49AD" w:rsidRPr="00AD49AD" w:rsidRDefault="00AD49AD" w:rsidP="00AD49AD">
            <w:pPr>
              <w:jc w:val="both"/>
            </w:pPr>
            <w:r w:rsidRPr="00AD49AD">
              <w:t>Vertical / Horizontal</w:t>
            </w:r>
          </w:p>
        </w:tc>
      </w:tr>
      <w:tr w:rsidR="00AD49AD" w:rsidRPr="00AD49AD" w14:paraId="7846B995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562B" w14:textId="77777777" w:rsidR="00AD49AD" w:rsidRPr="00AD49AD" w:rsidRDefault="00AD49AD" w:rsidP="00AD49AD">
            <w:pPr>
              <w:jc w:val="both"/>
            </w:pPr>
            <w:r w:rsidRPr="00AD49AD">
              <w:t>Facilitators</w:t>
            </w:r>
          </w:p>
        </w:tc>
        <w:tc>
          <w:tcPr>
            <w:tcW w:w="0" w:type="auto"/>
            <w:vAlign w:val="center"/>
            <w:hideMark/>
          </w:tcPr>
          <w:p w14:paraId="51F67DD8" w14:textId="77777777" w:rsidR="00AD49AD" w:rsidRPr="00AD49AD" w:rsidRDefault="00AD49AD" w:rsidP="00AD49AD">
            <w:pPr>
              <w:jc w:val="both"/>
            </w:pPr>
            <w:r w:rsidRPr="00AD49AD">
              <w:t>Buyer-driven / Seller-driven / Neutral</w:t>
            </w:r>
          </w:p>
        </w:tc>
      </w:tr>
      <w:tr w:rsidR="00AD49AD" w:rsidRPr="00AD49AD" w14:paraId="324C5B95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7B78" w14:textId="77777777" w:rsidR="00AD49AD" w:rsidRPr="00AD49AD" w:rsidRDefault="00AD49AD" w:rsidP="00AD49AD">
            <w:pPr>
              <w:jc w:val="both"/>
            </w:pPr>
            <w:r w:rsidRPr="00AD49AD"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606F8BA0" w14:textId="77777777" w:rsidR="00AD49AD" w:rsidRPr="00AD49AD" w:rsidRDefault="00AD49AD" w:rsidP="00AD49AD">
            <w:pPr>
              <w:jc w:val="both"/>
            </w:pPr>
            <w:r w:rsidRPr="00AD49AD">
              <w:t>One-to-many / Many-to-many</w:t>
            </w:r>
          </w:p>
        </w:tc>
      </w:tr>
    </w:tbl>
    <w:p w14:paraId="36623088" w14:textId="227BD028" w:rsidR="00AD49AD" w:rsidRPr="00AD49AD" w:rsidRDefault="00AD49AD" w:rsidP="00AD49AD">
      <w:pPr>
        <w:jc w:val="both"/>
      </w:pPr>
    </w:p>
    <w:p w14:paraId="6FEC9D3B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t xml:space="preserve">5. </w:t>
      </w:r>
      <w:proofErr w:type="spellStart"/>
      <w:r w:rsidRPr="00AD49AD">
        <w:rPr>
          <w:b/>
          <w:bCs/>
        </w:rPr>
        <w:t>Categorisation</w:t>
      </w:r>
      <w:proofErr w:type="spellEnd"/>
      <w:r w:rsidRPr="00AD49AD">
        <w:rPr>
          <w:b/>
          <w:bCs/>
        </w:rPr>
        <w:t xml:space="preserve"> of given e-commerce websites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405"/>
        <w:gridCol w:w="2030"/>
        <w:gridCol w:w="1170"/>
        <w:gridCol w:w="1404"/>
      </w:tblGrid>
      <w:tr w:rsidR="00AD49AD" w:rsidRPr="00AD49AD" w14:paraId="2F466BE3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D9BE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2A62ADC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1BC715C9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3F9B8E05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A43307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Dimensions</w:t>
            </w:r>
          </w:p>
        </w:tc>
      </w:tr>
      <w:tr w:rsidR="00AD49AD" w:rsidRPr="00AD49AD" w14:paraId="50DE53BA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9CDC" w14:textId="77777777" w:rsidR="00AD49AD" w:rsidRPr="00AD49AD" w:rsidRDefault="00AD49AD" w:rsidP="00AD49AD">
            <w:pPr>
              <w:jc w:val="both"/>
            </w:pPr>
            <w:r w:rsidRPr="00AD49AD">
              <w:t>barnesandnoble.com</w:t>
            </w:r>
          </w:p>
        </w:tc>
        <w:tc>
          <w:tcPr>
            <w:tcW w:w="0" w:type="auto"/>
            <w:vAlign w:val="center"/>
            <w:hideMark/>
          </w:tcPr>
          <w:p w14:paraId="5B7F8301" w14:textId="77777777" w:rsidR="00AD49AD" w:rsidRPr="00AD49AD" w:rsidRDefault="00AD49AD" w:rsidP="00AD49AD">
            <w:pPr>
              <w:jc w:val="both"/>
            </w:pPr>
            <w:r w:rsidRPr="00AD49AD">
              <w:t>B2C</w:t>
            </w:r>
          </w:p>
        </w:tc>
        <w:tc>
          <w:tcPr>
            <w:tcW w:w="0" w:type="auto"/>
            <w:vAlign w:val="center"/>
            <w:hideMark/>
          </w:tcPr>
          <w:p w14:paraId="45D1AA75" w14:textId="77777777" w:rsidR="00AD49AD" w:rsidRPr="00AD49AD" w:rsidRDefault="00AD49AD" w:rsidP="00AD49AD">
            <w:pPr>
              <w:jc w:val="both"/>
            </w:pPr>
            <w:r w:rsidRPr="00AD49AD">
              <w:t>E-tailer</w:t>
            </w:r>
          </w:p>
        </w:tc>
        <w:tc>
          <w:tcPr>
            <w:tcW w:w="0" w:type="auto"/>
            <w:vAlign w:val="center"/>
            <w:hideMark/>
          </w:tcPr>
          <w:p w14:paraId="17853654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1F69A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</w:tr>
      <w:tr w:rsidR="00AD49AD" w:rsidRPr="00AD49AD" w14:paraId="79869226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E20E" w14:textId="77777777" w:rsidR="00AD49AD" w:rsidRPr="00AD49AD" w:rsidRDefault="00AD49AD" w:rsidP="00AD49AD">
            <w:pPr>
              <w:jc w:val="both"/>
            </w:pPr>
            <w:r w:rsidRPr="00AD49AD">
              <w:t>lycos.com</w:t>
            </w:r>
          </w:p>
        </w:tc>
        <w:tc>
          <w:tcPr>
            <w:tcW w:w="0" w:type="auto"/>
            <w:vAlign w:val="center"/>
            <w:hideMark/>
          </w:tcPr>
          <w:p w14:paraId="13732AF9" w14:textId="77777777" w:rsidR="00AD49AD" w:rsidRPr="00AD49AD" w:rsidRDefault="00AD49AD" w:rsidP="00AD49AD">
            <w:pPr>
              <w:jc w:val="both"/>
            </w:pPr>
            <w:r w:rsidRPr="00AD49AD">
              <w:t>B2C</w:t>
            </w:r>
          </w:p>
        </w:tc>
        <w:tc>
          <w:tcPr>
            <w:tcW w:w="0" w:type="auto"/>
            <w:vAlign w:val="center"/>
            <w:hideMark/>
          </w:tcPr>
          <w:p w14:paraId="44445DE9" w14:textId="77777777" w:rsidR="00AD49AD" w:rsidRPr="00AD49AD" w:rsidRDefault="00AD49AD" w:rsidP="00AD49AD">
            <w:pPr>
              <w:jc w:val="both"/>
            </w:pPr>
            <w:r w:rsidRPr="00AD49AD">
              <w:t>Portal</w:t>
            </w:r>
          </w:p>
        </w:tc>
        <w:tc>
          <w:tcPr>
            <w:tcW w:w="0" w:type="auto"/>
            <w:vAlign w:val="center"/>
            <w:hideMark/>
          </w:tcPr>
          <w:p w14:paraId="0DD38A1D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0766458B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  <w:tr w:rsidR="00AD49AD" w:rsidRPr="00AD49AD" w14:paraId="6E6F8586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C5E6" w14:textId="77777777" w:rsidR="00AD49AD" w:rsidRPr="00AD49AD" w:rsidRDefault="00AD49AD" w:rsidP="00AD49AD">
            <w:pPr>
              <w:jc w:val="both"/>
            </w:pPr>
            <w:r w:rsidRPr="00AD49AD">
              <w:t>adobe.com</w:t>
            </w:r>
          </w:p>
        </w:tc>
        <w:tc>
          <w:tcPr>
            <w:tcW w:w="0" w:type="auto"/>
            <w:vAlign w:val="center"/>
            <w:hideMark/>
          </w:tcPr>
          <w:p w14:paraId="6B31D966" w14:textId="77777777" w:rsidR="00AD49AD" w:rsidRPr="00AD49AD" w:rsidRDefault="00AD49AD" w:rsidP="00AD49AD">
            <w:pPr>
              <w:jc w:val="both"/>
            </w:pPr>
            <w:r w:rsidRPr="00AD49AD">
              <w:t>B2C/B2B</w:t>
            </w:r>
          </w:p>
        </w:tc>
        <w:tc>
          <w:tcPr>
            <w:tcW w:w="0" w:type="auto"/>
            <w:vAlign w:val="center"/>
            <w:hideMark/>
          </w:tcPr>
          <w:p w14:paraId="726E1DE1" w14:textId="77777777" w:rsidR="00AD49AD" w:rsidRPr="00AD49AD" w:rsidRDefault="00AD49AD" w:rsidP="00AD49AD">
            <w:pPr>
              <w:jc w:val="both"/>
            </w:pPr>
            <w:r w:rsidRPr="00AD49AD"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057D3C73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4B70F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  <w:tr w:rsidR="00AD49AD" w:rsidRPr="00AD49AD" w14:paraId="6F4F9C69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6608" w14:textId="77777777" w:rsidR="00AD49AD" w:rsidRPr="00AD49AD" w:rsidRDefault="00AD49AD" w:rsidP="00AD49AD">
            <w:pPr>
              <w:jc w:val="both"/>
            </w:pPr>
            <w:r w:rsidRPr="00AD49AD">
              <w:t>2000freebies.com</w:t>
            </w:r>
          </w:p>
        </w:tc>
        <w:tc>
          <w:tcPr>
            <w:tcW w:w="0" w:type="auto"/>
            <w:vAlign w:val="center"/>
            <w:hideMark/>
          </w:tcPr>
          <w:p w14:paraId="24F12097" w14:textId="77777777" w:rsidR="00AD49AD" w:rsidRPr="00AD49AD" w:rsidRDefault="00AD49AD" w:rsidP="00AD49AD">
            <w:pPr>
              <w:jc w:val="both"/>
            </w:pPr>
            <w:r w:rsidRPr="00AD49AD">
              <w:t>B2C</w:t>
            </w:r>
          </w:p>
        </w:tc>
        <w:tc>
          <w:tcPr>
            <w:tcW w:w="0" w:type="auto"/>
            <w:vAlign w:val="center"/>
            <w:hideMark/>
          </w:tcPr>
          <w:p w14:paraId="517C18F8" w14:textId="77777777" w:rsidR="00AD49AD" w:rsidRPr="00AD49AD" w:rsidRDefault="00AD49AD" w:rsidP="00AD49AD">
            <w:pPr>
              <w:jc w:val="both"/>
            </w:pPr>
            <w:r w:rsidRPr="00AD49AD">
              <w:t>Portal</w:t>
            </w:r>
          </w:p>
        </w:tc>
        <w:tc>
          <w:tcPr>
            <w:tcW w:w="0" w:type="auto"/>
            <w:vAlign w:val="center"/>
            <w:hideMark/>
          </w:tcPr>
          <w:p w14:paraId="20D6D350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6C756925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  <w:tr w:rsidR="00AD49AD" w:rsidRPr="00AD49AD" w14:paraId="0AFEC8EF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5E9B" w14:textId="77777777" w:rsidR="00AD49AD" w:rsidRPr="00AD49AD" w:rsidRDefault="00AD49AD" w:rsidP="00AD49AD">
            <w:pPr>
              <w:jc w:val="both"/>
            </w:pPr>
            <w:r w:rsidRPr="00AD49AD">
              <w:t>sba.gov</w:t>
            </w:r>
          </w:p>
        </w:tc>
        <w:tc>
          <w:tcPr>
            <w:tcW w:w="0" w:type="auto"/>
            <w:vAlign w:val="center"/>
            <w:hideMark/>
          </w:tcPr>
          <w:p w14:paraId="46AA40E4" w14:textId="77777777" w:rsidR="00AD49AD" w:rsidRPr="00AD49AD" w:rsidRDefault="00AD49AD" w:rsidP="00AD49AD">
            <w:pPr>
              <w:jc w:val="both"/>
            </w:pPr>
            <w:r w:rsidRPr="00AD49AD">
              <w:t>B2G</w:t>
            </w:r>
          </w:p>
        </w:tc>
        <w:tc>
          <w:tcPr>
            <w:tcW w:w="0" w:type="auto"/>
            <w:vAlign w:val="center"/>
            <w:hideMark/>
          </w:tcPr>
          <w:p w14:paraId="0C8849D7" w14:textId="77777777" w:rsidR="00AD49AD" w:rsidRPr="00AD49AD" w:rsidRDefault="00AD49AD" w:rsidP="00AD49AD">
            <w:pPr>
              <w:jc w:val="both"/>
            </w:pPr>
            <w:r w:rsidRPr="00AD49AD">
              <w:t>Government portal</w:t>
            </w:r>
          </w:p>
        </w:tc>
        <w:tc>
          <w:tcPr>
            <w:tcW w:w="0" w:type="auto"/>
            <w:vAlign w:val="center"/>
            <w:hideMark/>
          </w:tcPr>
          <w:p w14:paraId="63857CDE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44098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  <w:tr w:rsidR="00AD49AD" w:rsidRPr="00AD49AD" w14:paraId="6990D12D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37C3" w14:textId="77777777" w:rsidR="00AD49AD" w:rsidRPr="00AD49AD" w:rsidRDefault="00AD49AD" w:rsidP="00AD49AD">
            <w:pPr>
              <w:jc w:val="both"/>
            </w:pPr>
            <w:r w:rsidRPr="00AD49AD">
              <w:t>richmond.gov.uk/procurement</w:t>
            </w:r>
          </w:p>
        </w:tc>
        <w:tc>
          <w:tcPr>
            <w:tcW w:w="0" w:type="auto"/>
            <w:vAlign w:val="center"/>
            <w:hideMark/>
          </w:tcPr>
          <w:p w14:paraId="24BB23DC" w14:textId="77777777" w:rsidR="00AD49AD" w:rsidRPr="00AD49AD" w:rsidRDefault="00AD49AD" w:rsidP="00AD49AD">
            <w:pPr>
              <w:jc w:val="both"/>
            </w:pPr>
            <w:r w:rsidRPr="00AD49AD">
              <w:t>B2G</w:t>
            </w:r>
          </w:p>
        </w:tc>
        <w:tc>
          <w:tcPr>
            <w:tcW w:w="0" w:type="auto"/>
            <w:vAlign w:val="center"/>
            <w:hideMark/>
          </w:tcPr>
          <w:p w14:paraId="3A5B77AE" w14:textId="77777777" w:rsidR="00AD49AD" w:rsidRPr="00AD49AD" w:rsidRDefault="00AD49AD" w:rsidP="00AD49AD">
            <w:pPr>
              <w:jc w:val="both"/>
            </w:pPr>
            <w:r w:rsidRPr="00AD49AD">
              <w:t>E-procurement</w:t>
            </w:r>
          </w:p>
        </w:tc>
        <w:tc>
          <w:tcPr>
            <w:tcW w:w="0" w:type="auto"/>
            <w:vAlign w:val="center"/>
            <w:hideMark/>
          </w:tcPr>
          <w:p w14:paraId="620B0FFF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95E8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</w:tr>
      <w:tr w:rsidR="00AD49AD" w:rsidRPr="00AD49AD" w14:paraId="7A7B67E6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9AC3" w14:textId="77777777" w:rsidR="00AD49AD" w:rsidRPr="00AD49AD" w:rsidRDefault="00AD49AD" w:rsidP="00AD49AD">
            <w:pPr>
              <w:jc w:val="both"/>
            </w:pPr>
            <w:r w:rsidRPr="00AD49AD">
              <w:t>dell.com</w:t>
            </w:r>
          </w:p>
        </w:tc>
        <w:tc>
          <w:tcPr>
            <w:tcW w:w="0" w:type="auto"/>
            <w:vAlign w:val="center"/>
            <w:hideMark/>
          </w:tcPr>
          <w:p w14:paraId="18FF2EDE" w14:textId="77777777" w:rsidR="00AD49AD" w:rsidRPr="00AD49AD" w:rsidRDefault="00AD49AD" w:rsidP="00AD49AD">
            <w:pPr>
              <w:jc w:val="both"/>
            </w:pPr>
            <w:r w:rsidRPr="00AD49AD">
              <w:t>B2C/B2B</w:t>
            </w:r>
          </w:p>
        </w:tc>
        <w:tc>
          <w:tcPr>
            <w:tcW w:w="0" w:type="auto"/>
            <w:vAlign w:val="center"/>
            <w:hideMark/>
          </w:tcPr>
          <w:p w14:paraId="10B5B03A" w14:textId="77777777" w:rsidR="00AD49AD" w:rsidRPr="00AD49AD" w:rsidRDefault="00AD49AD" w:rsidP="00AD49AD">
            <w:pPr>
              <w:jc w:val="both"/>
            </w:pPr>
            <w:r w:rsidRPr="00AD49AD">
              <w:t>E-tailer</w:t>
            </w:r>
          </w:p>
        </w:tc>
        <w:tc>
          <w:tcPr>
            <w:tcW w:w="0" w:type="auto"/>
            <w:vAlign w:val="center"/>
            <w:hideMark/>
          </w:tcPr>
          <w:p w14:paraId="25364FAD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B78F0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</w:tr>
      <w:tr w:rsidR="00AD49AD" w:rsidRPr="00AD49AD" w14:paraId="5F8EDF2F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527" w14:textId="77777777" w:rsidR="00AD49AD" w:rsidRPr="00AD49AD" w:rsidRDefault="00AD49AD" w:rsidP="00AD49AD">
            <w:pPr>
              <w:jc w:val="both"/>
            </w:pPr>
            <w:r w:rsidRPr="00AD49AD">
              <w:t>fishingworld.com</w:t>
            </w:r>
          </w:p>
        </w:tc>
        <w:tc>
          <w:tcPr>
            <w:tcW w:w="0" w:type="auto"/>
            <w:vAlign w:val="center"/>
            <w:hideMark/>
          </w:tcPr>
          <w:p w14:paraId="265CFA16" w14:textId="77777777" w:rsidR="00AD49AD" w:rsidRPr="00AD49AD" w:rsidRDefault="00AD49AD" w:rsidP="00AD49AD">
            <w:pPr>
              <w:jc w:val="both"/>
            </w:pPr>
            <w:r w:rsidRPr="00AD49AD">
              <w:t>B2C</w:t>
            </w:r>
          </w:p>
        </w:tc>
        <w:tc>
          <w:tcPr>
            <w:tcW w:w="0" w:type="auto"/>
            <w:vAlign w:val="center"/>
            <w:hideMark/>
          </w:tcPr>
          <w:p w14:paraId="57F2EDA4" w14:textId="77777777" w:rsidR="00AD49AD" w:rsidRPr="00AD49AD" w:rsidRDefault="00AD49AD" w:rsidP="00AD49AD">
            <w:pPr>
              <w:jc w:val="both"/>
            </w:pPr>
            <w:r w:rsidRPr="00AD49AD">
              <w:t>E-tailer</w:t>
            </w:r>
          </w:p>
        </w:tc>
        <w:tc>
          <w:tcPr>
            <w:tcW w:w="0" w:type="auto"/>
            <w:vAlign w:val="center"/>
            <w:hideMark/>
          </w:tcPr>
          <w:p w14:paraId="1D9389A4" w14:textId="77777777" w:rsidR="00AD49AD" w:rsidRPr="00AD49AD" w:rsidRDefault="00AD49AD" w:rsidP="00AD49AD">
            <w:pPr>
              <w:jc w:val="both"/>
            </w:pPr>
            <w:proofErr w:type="spellStart"/>
            <w:r w:rsidRPr="00AD49AD">
              <w:t>Dotcorp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422FB" w14:textId="77777777" w:rsidR="00AD49AD" w:rsidRPr="00AD49AD" w:rsidRDefault="00AD49AD" w:rsidP="00AD49AD">
            <w:pPr>
              <w:jc w:val="both"/>
            </w:pPr>
            <w:r w:rsidRPr="00AD49AD">
              <w:t>Partial</w:t>
            </w:r>
          </w:p>
        </w:tc>
      </w:tr>
      <w:tr w:rsidR="00AD49AD" w:rsidRPr="00AD49AD" w14:paraId="490A2F06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EC6A" w14:textId="77777777" w:rsidR="00AD49AD" w:rsidRPr="00AD49AD" w:rsidRDefault="00AD49AD" w:rsidP="00AD49AD">
            <w:pPr>
              <w:jc w:val="both"/>
            </w:pPr>
            <w:r w:rsidRPr="00AD49AD">
              <w:t>paypal.com</w:t>
            </w:r>
          </w:p>
        </w:tc>
        <w:tc>
          <w:tcPr>
            <w:tcW w:w="0" w:type="auto"/>
            <w:vAlign w:val="center"/>
            <w:hideMark/>
          </w:tcPr>
          <w:p w14:paraId="48BE45EB" w14:textId="77777777" w:rsidR="00AD49AD" w:rsidRPr="00AD49AD" w:rsidRDefault="00AD49AD" w:rsidP="00AD49AD">
            <w:pPr>
              <w:jc w:val="both"/>
            </w:pPr>
            <w:r w:rsidRPr="00AD49AD">
              <w:t>B2C/B2B</w:t>
            </w:r>
          </w:p>
        </w:tc>
        <w:tc>
          <w:tcPr>
            <w:tcW w:w="0" w:type="auto"/>
            <w:vAlign w:val="center"/>
            <w:hideMark/>
          </w:tcPr>
          <w:p w14:paraId="468D370A" w14:textId="77777777" w:rsidR="00AD49AD" w:rsidRPr="00AD49AD" w:rsidRDefault="00AD49AD" w:rsidP="00AD49AD">
            <w:pPr>
              <w:jc w:val="both"/>
            </w:pPr>
            <w:r w:rsidRPr="00AD49AD"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32855F56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41A744E0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  <w:tr w:rsidR="00AD49AD" w:rsidRPr="00AD49AD" w14:paraId="04DA2549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D75E" w14:textId="77777777" w:rsidR="00AD49AD" w:rsidRPr="00AD49AD" w:rsidRDefault="00AD49AD" w:rsidP="00AD49AD">
            <w:pPr>
              <w:jc w:val="both"/>
            </w:pPr>
            <w:r w:rsidRPr="00AD49AD">
              <w:t>tradekey.com</w:t>
            </w:r>
          </w:p>
        </w:tc>
        <w:tc>
          <w:tcPr>
            <w:tcW w:w="0" w:type="auto"/>
            <w:vAlign w:val="center"/>
            <w:hideMark/>
          </w:tcPr>
          <w:p w14:paraId="68E4F0FC" w14:textId="77777777" w:rsidR="00AD49AD" w:rsidRPr="00AD49AD" w:rsidRDefault="00AD49AD" w:rsidP="00AD49AD">
            <w:pPr>
              <w:jc w:val="both"/>
            </w:pPr>
            <w:r w:rsidRPr="00AD49AD">
              <w:t>B2B</w:t>
            </w:r>
          </w:p>
        </w:tc>
        <w:tc>
          <w:tcPr>
            <w:tcW w:w="0" w:type="auto"/>
            <w:vAlign w:val="center"/>
            <w:hideMark/>
          </w:tcPr>
          <w:p w14:paraId="31FDEA76" w14:textId="77777777" w:rsidR="00AD49AD" w:rsidRPr="00AD49AD" w:rsidRDefault="00AD49AD" w:rsidP="00AD49AD">
            <w:pPr>
              <w:jc w:val="both"/>
            </w:pPr>
            <w:r w:rsidRPr="00AD49AD"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75186E75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  <w:tc>
          <w:tcPr>
            <w:tcW w:w="0" w:type="auto"/>
            <w:vAlign w:val="center"/>
            <w:hideMark/>
          </w:tcPr>
          <w:p w14:paraId="4552642E" w14:textId="77777777" w:rsidR="00AD49AD" w:rsidRPr="00AD49AD" w:rsidRDefault="00AD49AD" w:rsidP="00AD49AD">
            <w:pPr>
              <w:jc w:val="both"/>
            </w:pPr>
            <w:r w:rsidRPr="00AD49AD">
              <w:t>Pure</w:t>
            </w:r>
          </w:p>
        </w:tc>
      </w:tr>
    </w:tbl>
    <w:p w14:paraId="3FD51C90" w14:textId="02ED60F5" w:rsidR="00AD49AD" w:rsidRDefault="00AD49AD" w:rsidP="00AD49AD">
      <w:pPr>
        <w:jc w:val="both"/>
      </w:pPr>
    </w:p>
    <w:p w14:paraId="1FC3EC06" w14:textId="77777777" w:rsidR="00AD49AD" w:rsidRDefault="00AD49AD" w:rsidP="00AD49AD">
      <w:pPr>
        <w:jc w:val="both"/>
      </w:pPr>
    </w:p>
    <w:p w14:paraId="22A8487C" w14:textId="77777777" w:rsidR="00AD49AD" w:rsidRDefault="00AD49AD" w:rsidP="00AD49AD">
      <w:pPr>
        <w:jc w:val="both"/>
      </w:pPr>
    </w:p>
    <w:p w14:paraId="4625EE76" w14:textId="77777777" w:rsidR="00AD49AD" w:rsidRDefault="00AD49AD" w:rsidP="00AD49AD">
      <w:pPr>
        <w:jc w:val="both"/>
      </w:pPr>
    </w:p>
    <w:p w14:paraId="7CEFAF49" w14:textId="77777777" w:rsidR="00AD49AD" w:rsidRPr="00AD49AD" w:rsidRDefault="00AD49AD" w:rsidP="00AD49AD">
      <w:pPr>
        <w:jc w:val="both"/>
      </w:pPr>
    </w:p>
    <w:p w14:paraId="6DB59F3F" w14:textId="77777777" w:rsidR="00AD49AD" w:rsidRPr="00AD49AD" w:rsidRDefault="00AD49AD" w:rsidP="00AD49AD">
      <w:pPr>
        <w:jc w:val="both"/>
        <w:rPr>
          <w:b/>
          <w:bCs/>
        </w:rPr>
      </w:pPr>
      <w:r w:rsidRPr="00AD49AD">
        <w:rPr>
          <w:b/>
          <w:bCs/>
        </w:rPr>
        <w:lastRenderedPageBreak/>
        <w:t xml:space="preserve">6. </w:t>
      </w:r>
      <w:proofErr w:type="spellStart"/>
      <w:r w:rsidRPr="00AD49AD">
        <w:rPr>
          <w:b/>
          <w:bCs/>
        </w:rPr>
        <w:t>Categorisation</w:t>
      </w:r>
      <w:proofErr w:type="spellEnd"/>
      <w:r w:rsidRPr="00AD49AD">
        <w:rPr>
          <w:b/>
          <w:bCs/>
        </w:rPr>
        <w:t xml:space="preserve"> of own online business idea (e-Coaching Platform)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143"/>
      </w:tblGrid>
      <w:tr w:rsidR="00AD49AD" w:rsidRPr="00AD49AD" w14:paraId="1D97C3F8" w14:textId="77777777" w:rsidTr="00A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B130B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068136" w14:textId="77777777" w:rsidR="00AD49AD" w:rsidRPr="00AD49AD" w:rsidRDefault="00AD49AD" w:rsidP="00AD49AD">
            <w:pPr>
              <w:jc w:val="both"/>
              <w:rPr>
                <w:b/>
                <w:bCs/>
              </w:rPr>
            </w:pPr>
            <w:r w:rsidRPr="00AD49AD">
              <w:rPr>
                <w:b/>
                <w:bCs/>
              </w:rPr>
              <w:t>Classification</w:t>
            </w:r>
          </w:p>
        </w:tc>
      </w:tr>
      <w:tr w:rsidR="00AD49AD" w:rsidRPr="00AD49AD" w14:paraId="5C22CF7F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C248" w14:textId="77777777" w:rsidR="00AD49AD" w:rsidRPr="00AD49AD" w:rsidRDefault="00AD49AD" w:rsidP="00AD49AD">
            <w:pPr>
              <w:jc w:val="both"/>
            </w:pPr>
            <w:r w:rsidRPr="00AD49AD"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293B1F0C" w14:textId="77777777" w:rsidR="00AD49AD" w:rsidRPr="00AD49AD" w:rsidRDefault="00AD49AD" w:rsidP="00AD49AD">
            <w:pPr>
              <w:jc w:val="both"/>
            </w:pPr>
            <w:r w:rsidRPr="00AD49AD">
              <w:t>B2C &amp; B2B</w:t>
            </w:r>
          </w:p>
        </w:tc>
      </w:tr>
      <w:tr w:rsidR="00AD49AD" w:rsidRPr="00AD49AD" w14:paraId="16D52C0D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278F" w14:textId="77777777" w:rsidR="00AD49AD" w:rsidRPr="00AD49AD" w:rsidRDefault="00AD49AD" w:rsidP="00AD49AD">
            <w:pPr>
              <w:jc w:val="both"/>
            </w:pPr>
            <w:r w:rsidRPr="00AD49AD"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2F1D6C6C" w14:textId="77777777" w:rsidR="00AD49AD" w:rsidRPr="00AD49AD" w:rsidRDefault="00AD49AD" w:rsidP="00AD49AD">
            <w:pPr>
              <w:jc w:val="both"/>
            </w:pPr>
            <w:r w:rsidRPr="00AD49AD">
              <w:t>Marketplace</w:t>
            </w:r>
          </w:p>
        </w:tc>
      </w:tr>
      <w:tr w:rsidR="00AD49AD" w:rsidRPr="00AD49AD" w14:paraId="6B66C93F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A6C6" w14:textId="77777777" w:rsidR="00AD49AD" w:rsidRPr="00AD49AD" w:rsidRDefault="00AD49AD" w:rsidP="00AD49AD">
            <w:pPr>
              <w:jc w:val="both"/>
            </w:pPr>
            <w:r w:rsidRPr="00AD49AD">
              <w:t>Form of operation</w:t>
            </w:r>
          </w:p>
        </w:tc>
        <w:tc>
          <w:tcPr>
            <w:tcW w:w="0" w:type="auto"/>
            <w:vAlign w:val="center"/>
            <w:hideMark/>
          </w:tcPr>
          <w:p w14:paraId="3F95A850" w14:textId="77777777" w:rsidR="00AD49AD" w:rsidRPr="00AD49AD" w:rsidRDefault="00AD49AD" w:rsidP="00AD49AD">
            <w:pPr>
              <w:jc w:val="both"/>
            </w:pPr>
            <w:r w:rsidRPr="00AD49AD">
              <w:t>Dotcom</w:t>
            </w:r>
          </w:p>
        </w:tc>
      </w:tr>
      <w:tr w:rsidR="00AD49AD" w:rsidRPr="00AD49AD" w14:paraId="20956363" w14:textId="77777777" w:rsidTr="00A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5AF7" w14:textId="77777777" w:rsidR="00AD49AD" w:rsidRPr="00AD49AD" w:rsidRDefault="00AD49AD" w:rsidP="00AD49AD">
            <w:pPr>
              <w:jc w:val="both"/>
            </w:pPr>
            <w:r w:rsidRPr="00AD49AD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00590EA" w14:textId="77777777" w:rsidR="00AD49AD" w:rsidRPr="00AD49AD" w:rsidRDefault="00AD49AD" w:rsidP="00AD49AD">
            <w:pPr>
              <w:jc w:val="both"/>
            </w:pPr>
            <w:r w:rsidRPr="00AD49AD">
              <w:t>Partial e-commerce</w:t>
            </w:r>
          </w:p>
        </w:tc>
      </w:tr>
    </w:tbl>
    <w:p w14:paraId="266E3A97" w14:textId="77777777" w:rsidR="00AD49AD" w:rsidRDefault="00AD49AD" w:rsidP="00AD49AD">
      <w:pPr>
        <w:jc w:val="both"/>
        <w:rPr>
          <w:b/>
          <w:bCs/>
        </w:rPr>
      </w:pPr>
    </w:p>
    <w:p w14:paraId="60F7679B" w14:textId="383A0F6B" w:rsidR="00AD49AD" w:rsidRPr="00AD49AD" w:rsidRDefault="00AD49AD" w:rsidP="00AD49AD">
      <w:pPr>
        <w:jc w:val="both"/>
      </w:pPr>
      <w:r w:rsidRPr="00AD49AD">
        <w:rPr>
          <w:b/>
          <w:bCs/>
        </w:rPr>
        <w:t>Justification:</w:t>
      </w:r>
      <w:r w:rsidRPr="00AD49AD">
        <w:br/>
        <w:t>The e-Coaching platform facilitates online discovery, booking, and payment, while coaching is delivered through human interaction via digital channels.</w:t>
      </w:r>
    </w:p>
    <w:p w14:paraId="3781358F" w14:textId="77777777" w:rsidR="00AD49AD" w:rsidRDefault="00AD49AD" w:rsidP="00AD49AD">
      <w:pPr>
        <w:jc w:val="both"/>
      </w:pPr>
    </w:p>
    <w:sectPr w:rsidR="00AD4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AF9"/>
    <w:multiLevelType w:val="multilevel"/>
    <w:tmpl w:val="283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662F"/>
    <w:multiLevelType w:val="multilevel"/>
    <w:tmpl w:val="E7C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56938"/>
    <w:multiLevelType w:val="multilevel"/>
    <w:tmpl w:val="B6C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A57DE"/>
    <w:multiLevelType w:val="multilevel"/>
    <w:tmpl w:val="4A7E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252EC"/>
    <w:multiLevelType w:val="multilevel"/>
    <w:tmpl w:val="BA48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93774">
    <w:abstractNumId w:val="3"/>
  </w:num>
  <w:num w:numId="2" w16cid:durableId="1943873063">
    <w:abstractNumId w:val="4"/>
  </w:num>
  <w:num w:numId="3" w16cid:durableId="1985502631">
    <w:abstractNumId w:val="1"/>
  </w:num>
  <w:num w:numId="4" w16cid:durableId="261912258">
    <w:abstractNumId w:val="0"/>
  </w:num>
  <w:num w:numId="5" w16cid:durableId="39809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AD"/>
    <w:rsid w:val="00407102"/>
    <w:rsid w:val="00AD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8331"/>
  <w15:chartTrackingRefBased/>
  <w15:docId w15:val="{D936AD85-9625-403E-88DB-A28D6C10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Mazhar</dc:creator>
  <cp:keywords/>
  <dc:description/>
  <cp:lastModifiedBy>Saad Mazhar</cp:lastModifiedBy>
  <cp:revision>1</cp:revision>
  <dcterms:created xsi:type="dcterms:W3CDTF">2026-02-11T11:45:00Z</dcterms:created>
  <dcterms:modified xsi:type="dcterms:W3CDTF">2026-02-11T11:49:00Z</dcterms:modified>
</cp:coreProperties>
</file>