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500" w:lineRule="auto"/>
        <w:jc w:val="center"/>
        <w:rPr/>
      </w:pPr>
      <w:r w:rsidDel="00000000" w:rsidR="00000000" w:rsidRPr="00000000">
        <w:rPr>
          <w:b w:val="1"/>
          <w:bCs w:val="1"/>
          <w:color w:val="1f4e78"/>
          <w:sz w:val="48"/>
          <w:szCs w:val="48"/>
          <w:rtl w:val="0"/>
        </w:rPr>
        <w:t xml:space="preserve">COMPREHENSIVE PROJECT PROPOSAL</w:t>
        <w:br w:type="textWrapping"/>
        <w:t xml:space="preserve">REPORT STRUCTURE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Implementation-Focused Computing Projects</w:t>
      </w:r>
      <w:r w:rsidDel="00000000" w:rsidR="00000000" w:rsidRPr="00000000">
        <w:rPr>
          <w:rtl w:val="0"/>
        </w:rPr>
      </w:r>
    </w:p>
    <w:p w:rsidR="00000000" w:rsidDel="00000000" w:rsidP="00000000" w:rsidRDefault="00000000" w:rsidRPr="00000000" w14:paraId="00000003">
      <w:pPr>
        <w:spacing w:before="480" w:lineRule="auto"/>
        <w:jc w:val="center"/>
        <w:rPr/>
      </w:pPr>
      <w:r w:rsidDel="00000000" w:rsidR="00000000" w:rsidRPr="00000000">
        <w:rPr>
          <w:i w:val="1"/>
          <w:iCs w:val="1"/>
          <w:sz w:val="26"/>
          <w:szCs w:val="26"/>
          <w:rtl w:val="0"/>
        </w:rPr>
        <w:t xml:space="preserve">Includes detailed section-by-section examples, page allocation, templates, project-planning guidance, and responsible use of Generative AI under LESP</w:t>
      </w:r>
      <w:r w:rsidDel="00000000" w:rsidR="00000000" w:rsidRPr="00000000">
        <w:rPr>
          <w:rtl w:val="0"/>
        </w:rPr>
      </w:r>
    </w:p>
    <w:tbl>
      <w:tblPr>
        <w:tblStyle w:val="Table1"/>
        <w:tblW w:w="8352.0" w:type="dxa"/>
        <w:jc w:val="center"/>
        <w:tblLayout w:type="fixed"/>
        <w:tblLook w:val="0400"/>
      </w:tblPr>
      <w:tblGrid>
        <w:gridCol w:w="8352"/>
        <w:tblGridChange w:id="0">
          <w:tblGrid>
            <w:gridCol w:w="8352"/>
          </w:tblGrid>
        </w:tblGridChange>
      </w:tblGrid>
      <w:tr>
        <w:trPr>
          <w:cantSplit w:val="1"/>
          <w:tblHeader w:val="0"/>
        </w:trPr>
        <w:tc>
          <w:tcPr>
            <w:shd w:fill="1f4e78" w:val="clear"/>
            <w:tcMar>
              <w:top w:w="160.0" w:type="dxa"/>
              <w:left w:w="200.0" w:type="dxa"/>
              <w:bottom w:w="160.0" w:type="dxa"/>
              <w:right w:w="200.0" w:type="dxa"/>
            </w:tcMar>
            <w:vAlign w:val="center"/>
          </w:tcPr>
          <w:p w:rsidR="00000000" w:rsidDel="00000000" w:rsidP="00000000" w:rsidRDefault="00000000" w:rsidRPr="00000000" w14:paraId="00000004">
            <w:pPr>
              <w:jc w:val="center"/>
              <w:rPr/>
            </w:pPr>
            <w:r w:rsidDel="00000000" w:rsidR="00000000" w:rsidRPr="00000000">
              <w:rPr>
                <w:b w:val="1"/>
                <w:bCs w:val="1"/>
                <w:color w:val="ffffff"/>
                <w:sz w:val="22"/>
                <w:szCs w:val="22"/>
                <w:rtl w:val="0"/>
              </w:rPr>
              <w:t xml:space="preserve">RUNNING EXAMPLE USED THROUGHOUT THIS GUIDE</w:t>
            </w:r>
            <w:r w:rsidDel="00000000" w:rsidR="00000000" w:rsidRPr="00000000">
              <w:rPr>
                <w:rtl w:val="0"/>
              </w:rPr>
            </w:r>
          </w:p>
        </w:tc>
      </w:tr>
      <w:tr>
        <w:trPr>
          <w:cantSplit w:val="1"/>
          <w:tblHeader w:val="0"/>
        </w:trPr>
        <w:tc>
          <w:tcPr>
            <w:shd w:fill="d9eaf7" w:val="clear"/>
            <w:tcMar>
              <w:top w:w="160.0" w:type="dxa"/>
              <w:left w:w="200.0" w:type="dxa"/>
              <w:bottom w:w="160.0" w:type="dxa"/>
              <w:right w:w="200.0" w:type="dxa"/>
            </w:tcMar>
            <w:vAlign w:val="center"/>
          </w:tcPr>
          <w:p w:rsidR="00000000" w:rsidDel="00000000" w:rsidP="00000000" w:rsidRDefault="00000000" w:rsidRPr="00000000" w14:paraId="00000005">
            <w:pPr>
              <w:jc w:val="center"/>
              <w:rPr/>
            </w:pPr>
            <w:r w:rsidDel="00000000" w:rsidR="00000000" w:rsidRPr="00000000">
              <w:rPr>
                <w:rtl w:val="0"/>
              </w:rPr>
            </w:r>
          </w:p>
        </w:tc>
      </w:tr>
    </w:tbl>
    <w:p w:rsidR="00000000" w:rsidDel="00000000" w:rsidP="00000000" w:rsidRDefault="00000000" w:rsidRPr="00000000" w14:paraId="00000006">
      <w:pPr>
        <w:spacing w:before="1600" w:lineRule="auto"/>
        <w:jc w:val="center"/>
        <w:rPr/>
        <w:sectPr>
          <w:pgSz w:h="15840" w:w="12240" w:orient="portrait"/>
          <w:pgMar w:bottom="1440" w:top="1440" w:left="1440" w:right="1440" w:header="648" w:footer="648"/>
          <w:pgNumType w:start="1"/>
          <w:titlePg w:val="1"/>
        </w:sectPr>
      </w:pPr>
      <w:r w:rsidDel="00000000" w:rsidR="00000000" w:rsidRPr="00000000">
        <w:rPr>
          <w:color w:val="666666"/>
          <w:rtl w:val="0"/>
        </w:rPr>
        <w:t xml:space="preserve">Guidance document - project proposal structure</w:t>
      </w:r>
      <w:r w:rsidDel="00000000" w:rsidR="00000000" w:rsidRPr="00000000">
        <w:rPr>
          <w:rtl w:val="0"/>
        </w:rPr>
      </w:r>
    </w:p>
    <w:p w:rsidR="00000000" w:rsidDel="00000000" w:rsidP="00000000" w:rsidRDefault="00000000" w:rsidRPr="00000000" w14:paraId="00000007">
      <w:pPr>
        <w:keepNext w:val="1"/>
        <w:keepLines w:val="0"/>
        <w:pageBreakBefore w:val="1"/>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1"/>
          <w:bCs w:val="1"/>
          <w:i w:val="0"/>
          <w:iCs w:val="0"/>
          <w:smallCaps w:val="0"/>
          <w:strike w:val="0"/>
          <w:color w:val="1f4e78"/>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32"/>
          <w:szCs w:val="32"/>
          <w:u w:val="none"/>
          <w:shd w:fill="auto" w:val="clear"/>
          <w:vertAlign w:val="baseline"/>
          <w:rtl w:val="0"/>
        </w:rPr>
        <w:t xml:space="preserve">HOW TO USE THIS GUIDE</w:t>
      </w:r>
    </w:p>
    <w:p w:rsidR="00000000" w:rsidDel="00000000" w:rsidP="00000000" w:rsidRDefault="00000000" w:rsidRPr="00000000" w14:paraId="00000008">
      <w:pPr>
        <w:rPr/>
      </w:pPr>
      <w:r w:rsidDel="00000000" w:rsidR="00000000" w:rsidRPr="00000000">
        <w:rPr>
          <w:rtl w:val="0"/>
        </w:rPr>
        <w:t xml:space="preserve">This document converts the indicative proposal structure into a comprehensive writing guide for implementation-focused computing projects. It preserves the core requirements of the source structure: a separate front matter section, a maximum of 35 pages from the Introduction through LESP, Harvard referencing, disciplined use of appendices, and the required formatting hierarchy. The guide adds detailed content expectations, evidence requirements, worked examples, alignment tables, and a dedicated LESP subsection on responsible Generative AI use.</w:t>
      </w:r>
    </w:p>
    <w:tbl>
      <w:tblPr>
        <w:tblStyle w:val="Table2"/>
        <w:tblW w:w="9360.0" w:type="dxa"/>
        <w:jc w:val="center"/>
        <w:tblLayout w:type="fixed"/>
        <w:tblLook w:val="0400"/>
      </w:tblPr>
      <w:tblGrid>
        <w:gridCol w:w="9360"/>
        <w:tblGridChange w:id="0">
          <w:tblGrid>
            <w:gridCol w:w="9360"/>
          </w:tblGrid>
        </w:tblGridChange>
      </w:tblGrid>
      <w:tr>
        <w:trPr>
          <w:cantSplit w:val="1"/>
          <w:tblHeader w:val="0"/>
        </w:trPr>
        <w:tc>
          <w:tcPr>
            <w:shd w:fill="fce4d6" w:val="clear"/>
            <w:tcMar>
              <w:top w:w="120.0" w:type="dxa"/>
              <w:left w:w="160.0" w:type="dxa"/>
              <w:bottom w:w="120.0" w:type="dxa"/>
              <w:right w:w="160.0" w:type="dxa"/>
            </w:tcMar>
            <w:vAlign w:val="center"/>
          </w:tcPr>
          <w:p w:rsidR="00000000" w:rsidDel="00000000" w:rsidP="00000000" w:rsidRDefault="00000000" w:rsidRPr="00000000" w14:paraId="00000009">
            <w:pPr>
              <w:spacing w:after="60" w:lineRule="auto"/>
              <w:rPr/>
            </w:pPr>
            <w:r w:rsidDel="00000000" w:rsidR="00000000" w:rsidRPr="00000000">
              <w:rPr>
                <w:b w:val="1"/>
                <w:bCs w:val="1"/>
                <w:color w:val="843c0c"/>
                <w:rtl w:val="0"/>
              </w:rPr>
              <w:t xml:space="preserve">Important page-limit rule</w:t>
            </w:r>
            <w:r w:rsidDel="00000000" w:rsidR="00000000" w:rsidRPr="00000000">
              <w:rPr>
                <w:rtl w:val="0"/>
              </w:rPr>
            </w:r>
          </w:p>
          <w:p w:rsidR="00000000" w:rsidDel="00000000" w:rsidP="00000000" w:rsidRDefault="00000000" w:rsidRPr="00000000" w14:paraId="0000000A">
            <w:pPr>
              <w:spacing w:after="0" w:lineRule="auto"/>
              <w:rPr/>
            </w:pPr>
            <w:r w:rsidDel="00000000" w:rsidR="00000000" w:rsidRPr="00000000">
              <w:rPr>
                <w:rtl w:val="0"/>
              </w:rPr>
              <w:t xml:space="preserve">The student proposal should contain no more than 35 pages from Chapter 1 (Introduction) to Chapter 4 (LESP). References and appendices are outside this count. Do not hide essential arguments, results, or evidence in appendices.</w:t>
            </w:r>
          </w:p>
        </w:tc>
      </w:tr>
    </w:tbl>
    <w:p w:rsidR="00000000" w:rsidDel="00000000" w:rsidP="00000000" w:rsidRDefault="00000000" w:rsidRPr="00000000" w14:paraId="0000000B">
      <w:pPr>
        <w:spacing w:after="40" w:lineRule="auto"/>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running example is fictional and is used only to demonstrate how each section may be written. Placeholder citations such as (Author et al., 2025) must be replaced with genuine sources that the student has read and verified. The example wording should not be copied into a submission without adaptation to the student's own project.</w:t>
      </w:r>
    </w:p>
    <w:p w:rsidR="00000000" w:rsidDel="00000000" w:rsidP="00000000" w:rsidRDefault="00000000" w:rsidRPr="00000000" w14:paraId="0000000D">
      <w:pPr>
        <w:keepNext w:val="1"/>
        <w:keepLines w:val="0"/>
        <w:pageBreakBefore w:val="1"/>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1"/>
          <w:bCs w:val="1"/>
          <w:i w:val="0"/>
          <w:iCs w:val="0"/>
          <w:smallCaps w:val="0"/>
          <w:strike w:val="0"/>
          <w:color w:val="1f4e78"/>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32"/>
          <w:szCs w:val="32"/>
          <w:u w:val="none"/>
          <w:shd w:fill="auto" w:val="clear"/>
          <w:vertAlign w:val="baseline"/>
          <w:rtl w:val="0"/>
        </w:rPr>
        <w:t xml:space="preserve">CONTENTS AT A GLANCE</w:t>
      </w:r>
    </w:p>
    <w:tbl>
      <w:tblPr>
        <w:tblStyle w:val="Table3"/>
        <w:tblW w:w="950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5"/>
        <w:gridCol w:w="7488"/>
        <w:tblGridChange w:id="0">
          <w:tblGrid>
            <w:gridCol w:w="2015"/>
            <w:gridCol w:w="7488"/>
          </w:tblGrid>
        </w:tblGridChange>
      </w:tblGrid>
      <w:tr>
        <w:trPr>
          <w:cantSplit w:val="1"/>
          <w:tblHeader w:val="1"/>
        </w:trPr>
        <w:tc>
          <w:tcPr>
            <w:shd w:fill="1f4e78" w:val="clear"/>
            <w:tcMar>
              <w:top w:w="90.0" w:type="dxa"/>
              <w:left w:w="90.0" w:type="dxa"/>
              <w:bottom w:w="90.0" w:type="dxa"/>
              <w:right w:w="90.0" w:type="dxa"/>
            </w:tcMar>
            <w:vAlign w:val="center"/>
          </w:tcPr>
          <w:p w:rsidR="00000000" w:rsidDel="00000000" w:rsidP="00000000" w:rsidRDefault="00000000" w:rsidRPr="00000000" w14:paraId="0000000E">
            <w:pPr>
              <w:jc w:val="center"/>
              <w:rPr/>
            </w:pPr>
            <w:r w:rsidDel="00000000" w:rsidR="00000000" w:rsidRPr="00000000">
              <w:rPr>
                <w:b w:val="1"/>
                <w:bCs w:val="1"/>
                <w:color w:val="ffffff"/>
                <w:sz w:val="20"/>
                <w:szCs w:val="20"/>
                <w:rtl w:val="0"/>
              </w:rPr>
              <w:t xml:space="preserve">Section</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00F">
            <w:pPr>
              <w:jc w:val="center"/>
              <w:rPr/>
            </w:pPr>
            <w:r w:rsidDel="00000000" w:rsidR="00000000" w:rsidRPr="00000000">
              <w:rPr>
                <w:b w:val="1"/>
                <w:bCs w:val="1"/>
                <w:color w:val="ffffff"/>
                <w:sz w:val="20"/>
                <w:szCs w:val="20"/>
                <w:rtl w:val="0"/>
              </w:rPr>
              <w:t xml:space="preserve">Coverage</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010">
            <w:pPr>
              <w:spacing w:after="0" w:lineRule="auto"/>
              <w:rPr/>
            </w:pPr>
            <w:r w:rsidDel="00000000" w:rsidR="00000000" w:rsidRPr="00000000">
              <w:rPr>
                <w:sz w:val="20"/>
                <w:szCs w:val="20"/>
                <w:rtl w:val="0"/>
              </w:rPr>
              <w:t xml:space="preserve">Part I</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11">
            <w:pPr>
              <w:spacing w:after="0" w:lineRule="auto"/>
              <w:rPr/>
            </w:pPr>
            <w:r w:rsidDel="00000000" w:rsidR="00000000" w:rsidRPr="00000000">
              <w:rPr>
                <w:sz w:val="20"/>
                <w:szCs w:val="20"/>
                <w:rtl w:val="0"/>
              </w:rPr>
              <w:t xml:space="preserve">Core rules, formatting and page allocation</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012">
            <w:pPr>
              <w:spacing w:after="0" w:lineRule="auto"/>
              <w:rPr/>
            </w:pPr>
            <w:r w:rsidDel="00000000" w:rsidR="00000000" w:rsidRPr="00000000">
              <w:rPr>
                <w:sz w:val="20"/>
                <w:szCs w:val="20"/>
                <w:rtl w:val="0"/>
              </w:rPr>
              <w:t xml:space="preserve">Part II</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013">
            <w:pPr>
              <w:spacing w:after="0" w:lineRule="auto"/>
              <w:rPr/>
            </w:pPr>
            <w:r w:rsidDel="00000000" w:rsidR="00000000" w:rsidRPr="00000000">
              <w:rPr>
                <w:sz w:val="20"/>
                <w:szCs w:val="20"/>
                <w:rtl w:val="0"/>
              </w:rPr>
              <w:t xml:space="preserve">Front matter structure and examples</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014">
            <w:pPr>
              <w:spacing w:after="0" w:lineRule="auto"/>
              <w:rPr/>
            </w:pPr>
            <w:r w:rsidDel="00000000" w:rsidR="00000000" w:rsidRPr="00000000">
              <w:rPr>
                <w:sz w:val="20"/>
                <w:szCs w:val="20"/>
                <w:rtl w:val="0"/>
              </w:rPr>
              <w:t xml:space="preserve">Chapter 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15">
            <w:pPr>
              <w:spacing w:after="0" w:lineRule="auto"/>
              <w:rPr/>
            </w:pPr>
            <w:r w:rsidDel="00000000" w:rsidR="00000000" w:rsidRPr="00000000">
              <w:rPr>
                <w:sz w:val="20"/>
                <w:szCs w:val="20"/>
                <w:rtl w:val="0"/>
              </w:rPr>
              <w:t xml:space="preserve">Introduction</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016">
            <w:pPr>
              <w:spacing w:after="0" w:lineRule="auto"/>
              <w:rPr/>
            </w:pPr>
            <w:r w:rsidDel="00000000" w:rsidR="00000000" w:rsidRPr="00000000">
              <w:rPr>
                <w:sz w:val="20"/>
                <w:szCs w:val="20"/>
                <w:rtl w:val="0"/>
              </w:rPr>
              <w:t xml:space="preserve">Chapter 2</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017">
            <w:pPr>
              <w:spacing w:after="0" w:lineRule="auto"/>
              <w:rPr/>
            </w:pPr>
            <w:r w:rsidDel="00000000" w:rsidR="00000000" w:rsidRPr="00000000">
              <w:rPr>
                <w:sz w:val="20"/>
                <w:szCs w:val="20"/>
                <w:rtl w:val="0"/>
              </w:rPr>
              <w:t xml:space="preserve">Literature review</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018">
            <w:pPr>
              <w:spacing w:after="0" w:lineRule="auto"/>
              <w:rPr/>
            </w:pPr>
            <w:r w:rsidDel="00000000" w:rsidR="00000000" w:rsidRPr="00000000">
              <w:rPr>
                <w:sz w:val="20"/>
                <w:szCs w:val="20"/>
                <w:rtl w:val="0"/>
              </w:rPr>
              <w:t xml:space="preserve">Chapter 3</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19">
            <w:pPr>
              <w:spacing w:after="0" w:lineRule="auto"/>
              <w:rPr/>
            </w:pPr>
            <w:r w:rsidDel="00000000" w:rsidR="00000000" w:rsidRPr="00000000">
              <w:rPr>
                <w:sz w:val="20"/>
                <w:szCs w:val="20"/>
                <w:rtl w:val="0"/>
              </w:rPr>
              <w:t xml:space="preserve">Research, technical and project methodology</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01A">
            <w:pPr>
              <w:spacing w:after="0" w:lineRule="auto"/>
              <w:rPr/>
            </w:pPr>
            <w:r w:rsidDel="00000000" w:rsidR="00000000" w:rsidRPr="00000000">
              <w:rPr>
                <w:sz w:val="20"/>
                <w:szCs w:val="20"/>
                <w:rtl w:val="0"/>
              </w:rPr>
              <w:t xml:space="preserve">Chapter 4</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01B">
            <w:pPr>
              <w:spacing w:after="0" w:lineRule="auto"/>
              <w:rPr/>
            </w:pPr>
            <w:r w:rsidDel="00000000" w:rsidR="00000000" w:rsidRPr="00000000">
              <w:rPr>
                <w:sz w:val="20"/>
                <w:szCs w:val="20"/>
                <w:rtl w:val="0"/>
              </w:rPr>
              <w:t xml:space="preserve">Legal, ethical, social and professional issues (LESP), including Generative AI use</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01C">
            <w:pPr>
              <w:spacing w:after="0" w:lineRule="auto"/>
              <w:rPr/>
            </w:pPr>
            <w:r w:rsidDel="00000000" w:rsidR="00000000" w:rsidRPr="00000000">
              <w:rPr>
                <w:sz w:val="20"/>
                <w:szCs w:val="20"/>
                <w:rtl w:val="0"/>
              </w:rPr>
              <w:t xml:space="preserve">Part III</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1D">
            <w:pPr>
              <w:spacing w:after="0" w:lineRule="auto"/>
              <w:rPr/>
            </w:pPr>
            <w:r w:rsidDel="00000000" w:rsidR="00000000" w:rsidRPr="00000000">
              <w:rPr>
                <w:sz w:val="20"/>
                <w:szCs w:val="20"/>
                <w:rtl w:val="0"/>
              </w:rPr>
              <w:t xml:space="preserve">References, appendices and submission checks</w:t>
            </w:r>
            <w:r w:rsidDel="00000000" w:rsidR="00000000" w:rsidRPr="00000000">
              <w:rPr>
                <w:rtl w:val="0"/>
              </w:rPr>
            </w:r>
          </w:p>
        </w:tc>
      </w:tr>
    </w:tbl>
    <w:p w:rsidR="00000000" w:rsidDel="00000000" w:rsidP="00000000" w:rsidRDefault="00000000" w:rsidRPr="00000000" w14:paraId="0000001E">
      <w:pPr>
        <w:spacing w:after="40" w:lineRule="auto"/>
        <w:rPr/>
      </w:pPr>
      <w:r w:rsidDel="00000000" w:rsidR="00000000" w:rsidRPr="00000000">
        <w:rPr>
          <w:rtl w:val="0"/>
        </w:rPr>
      </w:r>
    </w:p>
    <w:p w:rsidR="00000000" w:rsidDel="00000000" w:rsidP="00000000" w:rsidRDefault="00000000" w:rsidRPr="00000000" w14:paraId="0000001F">
      <w:pPr>
        <w:keepNext w:val="1"/>
        <w:keepLines w:val="0"/>
        <w:pageBreakBefore w:val="1"/>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1"/>
          <w:bCs w:val="1"/>
          <w:i w:val="0"/>
          <w:iCs w:val="0"/>
          <w:smallCaps w:val="0"/>
          <w:strike w:val="0"/>
          <w:color w:val="1f4e78"/>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32"/>
          <w:szCs w:val="32"/>
          <w:u w:val="none"/>
          <w:shd w:fill="auto" w:val="clear"/>
          <w:vertAlign w:val="baseline"/>
          <w:rtl w:val="0"/>
        </w:rPr>
        <w:t xml:space="preserve">PART I - CORE REQUIREMENTS</w:t>
      </w:r>
    </w:p>
    <w:p w:rsidR="00000000" w:rsidDel="00000000" w:rsidP="00000000" w:rsidRDefault="00000000" w:rsidRPr="00000000" w14:paraId="0000002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1. Document division and numbering</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216"/>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Part I - Front matter: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Cover page through the list of abbreviations or glossary. The cover page has no printed page number. Front matter after the cover uses lowercase Roman numerals.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216"/>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Part II - Main proposal: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1 Introduction through Chapter 4 LESP. Use Arabic page numbers. This part must not exceed 35 pages.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216"/>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Part III - Back matter: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References followed by appendices. References must correspond to in-text citations. Appendices contain supplementary evidence only.</w:t>
      </w:r>
      <w:r w:rsidDel="00000000" w:rsidR="00000000" w:rsidRPr="00000000">
        <w:rPr>
          <w:rtl w:val="0"/>
        </w:rPr>
      </w:r>
    </w:p>
    <w:tbl>
      <w:tblPr>
        <w:tblStyle w:val="Table4"/>
        <w:tblW w:w="9360.0" w:type="dxa"/>
        <w:jc w:val="center"/>
        <w:tblLayout w:type="fixed"/>
        <w:tblLook w:val="0400"/>
      </w:tblPr>
      <w:tblGrid>
        <w:gridCol w:w="9360"/>
        <w:tblGridChange w:id="0">
          <w:tblGrid>
            <w:gridCol w:w="9360"/>
          </w:tblGrid>
        </w:tblGridChange>
      </w:tblGrid>
      <w:tr>
        <w:trPr>
          <w:cantSplit w:val="1"/>
          <w:tblHeader w:val="0"/>
        </w:trPr>
        <w:tc>
          <w:tcPr>
            <w:shd w:fill="e2f0d9" w:val="clear"/>
            <w:tcMar>
              <w:top w:w="120.0" w:type="dxa"/>
              <w:left w:w="160.0" w:type="dxa"/>
              <w:bottom w:w="120.0" w:type="dxa"/>
              <w:right w:w="160.0" w:type="dxa"/>
            </w:tcMar>
            <w:vAlign w:val="center"/>
          </w:tcPr>
          <w:p w:rsidR="00000000" w:rsidDel="00000000" w:rsidP="00000000" w:rsidRDefault="00000000" w:rsidRPr="00000000" w14:paraId="00000024">
            <w:pPr>
              <w:spacing w:after="60" w:lineRule="auto"/>
              <w:rPr/>
            </w:pPr>
            <w:r w:rsidDel="00000000" w:rsidR="00000000" w:rsidRPr="00000000">
              <w:rPr>
                <w:b w:val="1"/>
                <w:bCs w:val="1"/>
                <w:color w:val="375623"/>
                <w:rtl w:val="0"/>
              </w:rPr>
              <w:t xml:space="preserve">Application of the TTT principle</w:t>
            </w: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tl w:val="0"/>
              </w:rPr>
              <w:t xml:space="preserve">Each chapter should tell the reader what will be covered, present the detailed content, and conclude by summarising what was established and how it leads to the next chapter.</w:t>
            </w:r>
          </w:p>
        </w:tc>
      </w:tr>
    </w:tbl>
    <w:p w:rsidR="00000000" w:rsidDel="00000000" w:rsidP="00000000" w:rsidRDefault="00000000" w:rsidRPr="00000000" w14:paraId="00000026">
      <w:pPr>
        <w:spacing w:after="40" w:lineRule="auto"/>
        <w:rPr/>
      </w:pPr>
      <w:r w:rsidDel="00000000" w:rsidR="00000000" w:rsidRPr="00000000">
        <w:rPr>
          <w:rtl w:val="0"/>
        </w:rPr>
      </w:r>
    </w:p>
    <w:p w:rsidR="00000000" w:rsidDel="00000000" w:rsidP="00000000" w:rsidRDefault="00000000" w:rsidRPr="00000000" w14:paraId="0000002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2. Recommended page allocation</w:t>
      </w:r>
    </w:p>
    <w:tbl>
      <w:tblPr>
        <w:tblStyle w:val="Table5"/>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1728"/>
        <w:gridCol w:w="5328"/>
        <w:tblGridChange w:id="0">
          <w:tblGrid>
            <w:gridCol w:w="2448"/>
            <w:gridCol w:w="1728"/>
            <w:gridCol w:w="5328"/>
          </w:tblGrid>
        </w:tblGridChange>
      </w:tblGrid>
      <w:tr>
        <w:trPr>
          <w:cantSplit w:val="1"/>
          <w:tblHeader w:val="1"/>
        </w:trPr>
        <w:tc>
          <w:tcPr>
            <w:shd w:fill="1f4e78" w:val="clear"/>
            <w:tcMar>
              <w:top w:w="90.0" w:type="dxa"/>
              <w:left w:w="90.0" w:type="dxa"/>
              <w:bottom w:w="90.0" w:type="dxa"/>
              <w:right w:w="90.0" w:type="dxa"/>
            </w:tcMar>
            <w:vAlign w:val="center"/>
          </w:tcPr>
          <w:p w:rsidR="00000000" w:rsidDel="00000000" w:rsidP="00000000" w:rsidRDefault="00000000" w:rsidRPr="00000000" w14:paraId="00000028">
            <w:pPr>
              <w:jc w:val="center"/>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029">
            <w:pPr>
              <w:jc w:val="center"/>
              <w:rPr/>
            </w:pPr>
            <w:r w:rsidDel="00000000" w:rsidR="00000000" w:rsidRPr="00000000">
              <w:rPr>
                <w:b w:val="1"/>
                <w:bCs w:val="1"/>
                <w:color w:val="ffffff"/>
                <w:sz w:val="18"/>
                <w:szCs w:val="18"/>
                <w:rtl w:val="0"/>
              </w:rPr>
              <w:t xml:space="preserve">Suggested length</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02A">
            <w:pPr>
              <w:jc w:val="center"/>
              <w:rPr/>
            </w:pPr>
            <w:r w:rsidDel="00000000" w:rsidR="00000000" w:rsidRPr="00000000">
              <w:rPr>
                <w:b w:val="1"/>
                <w:bCs w:val="1"/>
                <w:color w:val="ffffff"/>
                <w:sz w:val="18"/>
                <w:szCs w:val="18"/>
                <w:rtl w:val="0"/>
              </w:rPr>
              <w:t xml:space="preserve">Primary purpose</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02B">
            <w:pPr>
              <w:spacing w:after="0" w:lineRule="auto"/>
              <w:rPr/>
            </w:pPr>
            <w:r w:rsidDel="00000000" w:rsidR="00000000" w:rsidRPr="00000000">
              <w:rPr>
                <w:sz w:val="18"/>
                <w:szCs w:val="18"/>
                <w:rtl w:val="0"/>
              </w:rPr>
              <w:t xml:space="preserve">Chapter 1 - Introduction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C">
            <w:pPr>
              <w:spacing w:after="0" w:lineRule="auto"/>
              <w:rPr/>
            </w:pPr>
            <w:r w:rsidDel="00000000" w:rsidR="00000000" w:rsidRPr="00000000">
              <w:rPr>
                <w:sz w:val="18"/>
                <w:szCs w:val="18"/>
                <w:rtl w:val="0"/>
              </w:rPr>
              <w:t xml:space="preserve">7-8 pages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D">
            <w:pPr>
              <w:spacing w:after="0" w:lineRule="auto"/>
              <w:rPr/>
            </w:pPr>
            <w:r w:rsidDel="00000000" w:rsidR="00000000" w:rsidRPr="00000000">
              <w:rPr>
                <w:sz w:val="18"/>
                <w:szCs w:val="18"/>
                <w:rtl w:val="0"/>
              </w:rPr>
              <w:t xml:space="preserve">Problem, motivation, gaps, contribution, questions, aim, objectives, scope and outcomes</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02E">
            <w:pPr>
              <w:spacing w:after="0" w:lineRule="auto"/>
              <w:rPr/>
            </w:pPr>
            <w:r w:rsidDel="00000000" w:rsidR="00000000" w:rsidRPr="00000000">
              <w:rPr>
                <w:sz w:val="18"/>
                <w:szCs w:val="18"/>
                <w:rtl w:val="0"/>
              </w:rPr>
              <w:t xml:space="preserve">Chapter 2 - Literature review</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02F">
            <w:pPr>
              <w:spacing w:after="0" w:lineRule="auto"/>
              <w:rPr/>
            </w:pPr>
            <w:r w:rsidDel="00000000" w:rsidR="00000000" w:rsidRPr="00000000">
              <w:rPr>
                <w:sz w:val="18"/>
                <w:szCs w:val="18"/>
                <w:rtl w:val="0"/>
              </w:rPr>
              <w:t xml:space="preserve">13-14 pages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030">
            <w:pPr>
              <w:spacing w:after="0" w:lineRule="auto"/>
              <w:rPr/>
            </w:pPr>
            <w:r w:rsidDel="00000000" w:rsidR="00000000" w:rsidRPr="00000000">
              <w:rPr>
                <w:sz w:val="18"/>
                <w:szCs w:val="18"/>
                <w:rtl w:val="0"/>
              </w:rPr>
              <w:t xml:space="preserve">Critical thematic review, technology pipeline, datasets, evaluation, synthesis and positioning</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031">
            <w:pPr>
              <w:spacing w:after="0" w:lineRule="auto"/>
              <w:rPr/>
            </w:pPr>
            <w:r w:rsidDel="00000000" w:rsidR="00000000" w:rsidRPr="00000000">
              <w:rPr>
                <w:sz w:val="18"/>
                <w:szCs w:val="18"/>
                <w:rtl w:val="0"/>
              </w:rPr>
              <w:t xml:space="preserve">Chapter 3 - Methodology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2">
            <w:pPr>
              <w:spacing w:after="0" w:lineRule="auto"/>
              <w:rPr/>
            </w:pPr>
            <w:r w:rsidDel="00000000" w:rsidR="00000000" w:rsidRPr="00000000">
              <w:rPr>
                <w:sz w:val="18"/>
                <w:szCs w:val="18"/>
                <w:rtl w:val="0"/>
              </w:rPr>
              <w:t xml:space="preserve">9-10 pages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3">
            <w:pPr>
              <w:spacing w:after="0" w:lineRule="auto"/>
              <w:rPr/>
            </w:pPr>
            <w:r w:rsidDel="00000000" w:rsidR="00000000" w:rsidRPr="00000000">
              <w:rPr>
                <w:sz w:val="18"/>
                <w:szCs w:val="18"/>
                <w:rtl w:val="0"/>
              </w:rPr>
              <w:t xml:space="preserve">Research design, technical pipeline, requirements, architecture, evaluation, development and project management</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034">
            <w:pPr>
              <w:spacing w:after="0" w:lineRule="auto"/>
              <w:rPr/>
            </w:pPr>
            <w:r w:rsidDel="00000000" w:rsidR="00000000" w:rsidRPr="00000000">
              <w:rPr>
                <w:sz w:val="18"/>
                <w:szCs w:val="18"/>
                <w:rtl w:val="0"/>
              </w:rPr>
              <w:t xml:space="preserve">Chapter 4 - LESP</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035">
            <w:pPr>
              <w:spacing w:after="0" w:lineRule="auto"/>
              <w:rPr/>
            </w:pPr>
            <w:r w:rsidDel="00000000" w:rsidR="00000000" w:rsidRPr="00000000">
              <w:rPr>
                <w:sz w:val="18"/>
                <w:szCs w:val="18"/>
                <w:rtl w:val="0"/>
              </w:rPr>
              <w:t xml:space="preserve">2-3 pages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036">
            <w:pPr>
              <w:spacing w:after="0" w:lineRule="auto"/>
              <w:rPr/>
            </w:pPr>
            <w:r w:rsidDel="00000000" w:rsidR="00000000" w:rsidRPr="00000000">
              <w:rPr>
                <w:sz w:val="18"/>
                <w:szCs w:val="18"/>
                <w:rtl w:val="0"/>
              </w:rPr>
              <w:t xml:space="preserve">Social, legal, ethical and professional issues, plus Generative AI governance</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037">
            <w:pPr>
              <w:spacing w:after="0" w:lineRule="auto"/>
              <w:rPr/>
            </w:pPr>
            <w:r w:rsidDel="00000000" w:rsidR="00000000" w:rsidRPr="00000000">
              <w:rPr>
                <w:sz w:val="18"/>
                <w:szCs w:val="18"/>
                <w:rtl w:val="0"/>
              </w:rPr>
              <w:t xml:space="preserve">Total</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8">
            <w:pPr>
              <w:spacing w:after="0" w:lineRule="auto"/>
              <w:rPr/>
            </w:pPr>
            <w:r w:rsidDel="00000000" w:rsidR="00000000" w:rsidRPr="00000000">
              <w:rPr>
                <w:sz w:val="18"/>
                <w:szCs w:val="18"/>
                <w:rtl w:val="0"/>
              </w:rPr>
              <w:t xml:space="preserve">31-35 pages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9">
            <w:pPr>
              <w:spacing w:after="0" w:lineRule="auto"/>
              <w:rPr/>
            </w:pPr>
            <w:r w:rsidDel="00000000" w:rsidR="00000000" w:rsidRPr="00000000">
              <w:rPr>
                <w:sz w:val="18"/>
                <w:szCs w:val="18"/>
                <w:rtl w:val="0"/>
              </w:rPr>
              <w:t xml:space="preserve">Leave limited flexibility for project-specific emphasis while remaining within the maximum</w:t>
            </w:r>
            <w:r w:rsidDel="00000000" w:rsidR="00000000" w:rsidRPr="00000000">
              <w:rPr>
                <w:rtl w:val="0"/>
              </w:rPr>
            </w:r>
          </w:p>
        </w:tc>
      </w:tr>
    </w:tbl>
    <w:p w:rsidR="00000000" w:rsidDel="00000000" w:rsidP="00000000" w:rsidRDefault="00000000" w:rsidRPr="00000000" w14:paraId="0000003A">
      <w:pPr>
        <w:spacing w:after="40" w:lineRule="auto"/>
        <w:rPr/>
      </w:pPr>
      <w:r w:rsidDel="00000000" w:rsidR="00000000" w:rsidRPr="00000000">
        <w:rPr>
          <w:rtl w:val="0"/>
        </w:rPr>
      </w:r>
    </w:p>
    <w:tbl>
      <w:tblPr>
        <w:tblStyle w:val="Table6"/>
        <w:tblW w:w="9360.0" w:type="dxa"/>
        <w:jc w:val="center"/>
        <w:tblLayout w:type="fixed"/>
        <w:tblLook w:val="0400"/>
      </w:tblPr>
      <w:tblGrid>
        <w:gridCol w:w="9360"/>
        <w:tblGridChange w:id="0">
          <w:tblGrid>
            <w:gridCol w:w="9360"/>
          </w:tblGrid>
        </w:tblGridChange>
      </w:tblGrid>
      <w:tr>
        <w:trPr>
          <w:cantSplit w:val="1"/>
          <w:tblHeader w:val="0"/>
        </w:trPr>
        <w:tc>
          <w:tcPr>
            <w:shd w:fill="fce4d6" w:val="clear"/>
            <w:tcMar>
              <w:top w:w="120.0" w:type="dxa"/>
              <w:left w:w="160.0" w:type="dxa"/>
              <w:bottom w:w="120.0" w:type="dxa"/>
              <w:right w:w="160.0" w:type="dxa"/>
            </w:tcMar>
            <w:vAlign w:val="center"/>
          </w:tcPr>
          <w:p w:rsidR="00000000" w:rsidDel="00000000" w:rsidP="00000000" w:rsidRDefault="00000000" w:rsidRPr="00000000" w14:paraId="0000003B">
            <w:pPr>
              <w:spacing w:after="60" w:lineRule="auto"/>
              <w:rPr/>
            </w:pPr>
            <w:r w:rsidDel="00000000" w:rsidR="00000000" w:rsidRPr="00000000">
              <w:rPr>
                <w:b w:val="1"/>
                <w:bCs w:val="1"/>
                <w:color w:val="843c0c"/>
                <w:rtl w:val="0"/>
              </w:rPr>
              <w:t xml:space="preserve">Proposal versus final report</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tl w:val="0"/>
              </w:rPr>
              <w:t xml:space="preserve">A proposal describes and justifies what will be done. It should not write future work as though it has already been completed. Preliminary proof-of-concept evidence may be reported accurately and clearly labelled as preliminary.</w:t>
            </w:r>
          </w:p>
        </w:tc>
      </w:tr>
    </w:tbl>
    <w:p w:rsidR="00000000" w:rsidDel="00000000" w:rsidP="00000000" w:rsidRDefault="00000000" w:rsidRPr="00000000" w14:paraId="0000003D">
      <w:pPr>
        <w:spacing w:after="40" w:lineRule="auto"/>
        <w:rPr/>
      </w:pPr>
      <w:r w:rsidDel="00000000" w:rsidR="00000000" w:rsidRPr="00000000">
        <w:rPr>
          <w:rtl w:val="0"/>
        </w:rPr>
      </w:r>
    </w:p>
    <w:p w:rsidR="00000000" w:rsidDel="00000000" w:rsidP="00000000" w:rsidRDefault="00000000" w:rsidRPr="00000000" w14:paraId="0000003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3. Mandatory formatting</w:t>
      </w:r>
    </w:p>
    <w:tbl>
      <w:tblPr>
        <w:tblStyle w:val="Table7"/>
        <w:tblW w:w="950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5"/>
        <w:gridCol w:w="4608"/>
        <w:gridCol w:w="2880"/>
        <w:tblGridChange w:id="0">
          <w:tblGrid>
            <w:gridCol w:w="2015"/>
            <w:gridCol w:w="4608"/>
            <w:gridCol w:w="2880"/>
          </w:tblGrid>
        </w:tblGridChange>
      </w:tblGrid>
      <w:tr>
        <w:trPr>
          <w:cantSplit w:val="1"/>
          <w:tblHeader w:val="1"/>
        </w:trPr>
        <w:tc>
          <w:tcPr>
            <w:shd w:fill="1f4e78" w:val="clear"/>
            <w:tcMar>
              <w:top w:w="90.0" w:type="dxa"/>
              <w:left w:w="90.0" w:type="dxa"/>
              <w:bottom w:w="90.0" w:type="dxa"/>
              <w:right w:w="90.0" w:type="dxa"/>
            </w:tcMar>
            <w:vAlign w:val="center"/>
          </w:tcPr>
          <w:p w:rsidR="00000000" w:rsidDel="00000000" w:rsidP="00000000" w:rsidRDefault="00000000" w:rsidRPr="00000000" w14:paraId="0000003F">
            <w:pPr>
              <w:jc w:val="center"/>
              <w:rPr/>
            </w:pPr>
            <w:r w:rsidDel="00000000" w:rsidR="00000000" w:rsidRPr="00000000">
              <w:rPr>
                <w:b w:val="1"/>
                <w:bCs w:val="1"/>
                <w:color w:val="ffffff"/>
                <w:sz w:val="18"/>
                <w:szCs w:val="18"/>
                <w:rtl w:val="0"/>
              </w:rPr>
              <w:t xml:space="preserve">Element</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040">
            <w:pPr>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041">
            <w:pPr>
              <w:jc w:val="center"/>
              <w:rPr/>
            </w:pPr>
            <w:r w:rsidDel="00000000" w:rsidR="00000000" w:rsidRPr="00000000">
              <w:rPr>
                <w:b w:val="1"/>
                <w:bCs w:val="1"/>
                <w:color w:val="ffffff"/>
                <w:sz w:val="18"/>
                <w:szCs w:val="18"/>
                <w:rtl w:val="0"/>
              </w:rPr>
              <w:t xml:space="preserve">Example</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042">
            <w:pPr>
              <w:spacing w:after="0" w:lineRule="auto"/>
              <w:rPr/>
            </w:pPr>
            <w:r w:rsidDel="00000000" w:rsidR="00000000" w:rsidRPr="00000000">
              <w:rPr>
                <w:sz w:val="18"/>
                <w:szCs w:val="18"/>
                <w:rtl w:val="0"/>
              </w:rPr>
              <w:t xml:space="preserve">Chapter heading</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3">
            <w:pPr>
              <w:spacing w:after="0" w:lineRule="auto"/>
              <w:rPr/>
            </w:pPr>
            <w:r w:rsidDel="00000000" w:rsidR="00000000" w:rsidRPr="00000000">
              <w:rPr>
                <w:sz w:val="18"/>
                <w:szCs w:val="18"/>
                <w:rtl w:val="0"/>
              </w:rPr>
              <w:t xml:space="preserve">Times New Roman, 16 pt, bold, uppercase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4">
            <w:pPr>
              <w:spacing w:after="0" w:lineRule="auto"/>
              <w:rPr/>
            </w:pPr>
            <w:r w:rsidDel="00000000" w:rsidR="00000000" w:rsidRPr="00000000">
              <w:rPr>
                <w:sz w:val="18"/>
                <w:szCs w:val="18"/>
                <w:rtl w:val="0"/>
              </w:rPr>
              <w:t xml:space="preserve">CHAPTER 1: INTRODUCTION</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045">
            <w:pPr>
              <w:spacing w:after="0" w:lineRule="auto"/>
              <w:rPr/>
            </w:pPr>
            <w:r w:rsidDel="00000000" w:rsidR="00000000" w:rsidRPr="00000000">
              <w:rPr>
                <w:sz w:val="18"/>
                <w:szCs w:val="18"/>
                <w:rtl w:val="0"/>
              </w:rPr>
              <w:t xml:space="preserve">First-level heading</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046">
            <w:pPr>
              <w:spacing w:after="0" w:lineRule="auto"/>
              <w:rPr/>
            </w:pPr>
            <w:r w:rsidDel="00000000" w:rsidR="00000000" w:rsidRPr="00000000">
              <w:rPr>
                <w:sz w:val="18"/>
                <w:szCs w:val="18"/>
                <w:rtl w:val="0"/>
              </w:rPr>
              <w:t xml:space="preserve">Times New Roman, 14 pt, bold; sentence case</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047">
            <w:pPr>
              <w:spacing w:after="0" w:lineRule="auto"/>
              <w:rPr/>
            </w:pPr>
            <w:r w:rsidDel="00000000" w:rsidR="00000000" w:rsidRPr="00000000">
              <w:rPr>
                <w:sz w:val="18"/>
                <w:szCs w:val="18"/>
                <w:rtl w:val="0"/>
              </w:rPr>
              <w:t xml:space="preserve">1.2 Problem background</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048">
            <w:pPr>
              <w:spacing w:after="0" w:lineRule="auto"/>
              <w:rPr/>
            </w:pPr>
            <w:r w:rsidDel="00000000" w:rsidR="00000000" w:rsidRPr="00000000">
              <w:rPr>
                <w:sz w:val="18"/>
                <w:szCs w:val="18"/>
                <w:rtl w:val="0"/>
              </w:rPr>
              <w:t xml:space="preserve">Second-level heading</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9">
            <w:pPr>
              <w:spacing w:after="0" w:lineRule="auto"/>
              <w:rPr/>
            </w:pPr>
            <w:r w:rsidDel="00000000" w:rsidR="00000000" w:rsidRPr="00000000">
              <w:rPr>
                <w:sz w:val="18"/>
                <w:szCs w:val="18"/>
                <w:rtl w:val="0"/>
              </w:rPr>
              <w:t xml:space="preserve">Times New Roman, 12 pt, bold; sentence case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A">
            <w:pPr>
              <w:spacing w:after="0" w:lineRule="auto"/>
              <w:rPr/>
            </w:pPr>
            <w:r w:rsidDel="00000000" w:rsidR="00000000" w:rsidRPr="00000000">
              <w:rPr>
                <w:sz w:val="18"/>
                <w:szCs w:val="18"/>
                <w:rtl w:val="0"/>
              </w:rPr>
              <w:t xml:space="preserve">1.2.1 Research domain context</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04B">
            <w:pPr>
              <w:spacing w:after="0" w:lineRule="auto"/>
              <w:rPr/>
            </w:pPr>
            <w:r w:rsidDel="00000000" w:rsidR="00000000" w:rsidRPr="00000000">
              <w:rPr>
                <w:sz w:val="18"/>
                <w:szCs w:val="18"/>
                <w:rtl w:val="0"/>
              </w:rPr>
              <w:t xml:space="preserve">Body text</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04C">
            <w:pPr>
              <w:spacing w:after="0" w:lineRule="auto"/>
              <w:rPr/>
            </w:pPr>
            <w:r w:rsidDel="00000000" w:rsidR="00000000" w:rsidRPr="00000000">
              <w:rPr>
                <w:sz w:val="18"/>
                <w:szCs w:val="18"/>
                <w:rtl w:val="0"/>
              </w:rPr>
              <w:t xml:space="preserve">Times New Roman, 12 pt, 1.5 spacing, justified</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04D">
            <w:pPr>
              <w:spacing w:after="0" w:lineRule="auto"/>
              <w:rPr/>
            </w:pPr>
            <w:r w:rsidDel="00000000" w:rsidR="00000000" w:rsidRPr="00000000">
              <w:rPr>
                <w:sz w:val="18"/>
                <w:szCs w:val="18"/>
                <w:rtl w:val="0"/>
              </w:rPr>
              <w:t xml:space="preserve">Use normal sentence capitalisation</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04E">
            <w:pPr>
              <w:spacing w:after="0" w:lineRule="auto"/>
              <w:rPr/>
            </w:pPr>
            <w:r w:rsidDel="00000000" w:rsidR="00000000" w:rsidRPr="00000000">
              <w:rPr>
                <w:sz w:val="18"/>
                <w:szCs w:val="18"/>
                <w:rtl w:val="0"/>
              </w:rPr>
              <w:t xml:space="preserve">Margins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F">
            <w:pPr>
              <w:spacing w:after="0" w:lineRule="auto"/>
              <w:rPr/>
            </w:pPr>
            <w:r w:rsidDel="00000000" w:rsidR="00000000" w:rsidRPr="00000000">
              <w:rPr>
                <w:sz w:val="18"/>
                <w:szCs w:val="18"/>
                <w:rtl w:val="0"/>
              </w:rPr>
              <w:t xml:space="preserve">1 inch on all sides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50">
            <w:pPr>
              <w:spacing w:after="0" w:lineRule="auto"/>
              <w:rPr/>
            </w:pPr>
            <w:r w:rsidDel="00000000" w:rsidR="00000000" w:rsidRPr="00000000">
              <w:rPr>
                <w:sz w:val="18"/>
                <w:szCs w:val="18"/>
                <w:rtl w:val="0"/>
              </w:rPr>
              <w:t xml:space="preserve">Apply consistently throughout</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051">
            <w:pPr>
              <w:spacing w:after="0" w:lineRule="auto"/>
              <w:rPr/>
            </w:pPr>
            <w:r w:rsidDel="00000000" w:rsidR="00000000" w:rsidRPr="00000000">
              <w:rPr>
                <w:sz w:val="18"/>
                <w:szCs w:val="18"/>
                <w:rtl w:val="0"/>
              </w:rPr>
              <w:t xml:space="preserve">Header</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052">
            <w:pPr>
              <w:spacing w:after="0" w:lineRule="auto"/>
              <w:rPr/>
            </w:pPr>
            <w:r w:rsidDel="00000000" w:rsidR="00000000" w:rsidRPr="00000000">
              <w:rPr>
                <w:sz w:val="18"/>
                <w:szCs w:val="18"/>
                <w:rtl w:val="0"/>
              </w:rPr>
              <w:t xml:space="preserve">Short project name on left; chapter name on right</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053">
            <w:pPr>
              <w:spacing w:after="0" w:lineRule="auto"/>
              <w:rPr/>
            </w:pPr>
            <w:r w:rsidDel="00000000" w:rsidR="00000000" w:rsidRPr="00000000">
              <w:rPr>
                <w:sz w:val="18"/>
                <w:szCs w:val="18"/>
                <w:rtl w:val="0"/>
              </w:rPr>
              <w:t xml:space="preserve">No decorative lines</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054">
            <w:pPr>
              <w:spacing w:after="0" w:lineRule="auto"/>
              <w:rPr/>
            </w:pPr>
            <w:r w:rsidDel="00000000" w:rsidR="00000000" w:rsidRPr="00000000">
              <w:rPr>
                <w:sz w:val="18"/>
                <w:szCs w:val="18"/>
                <w:rtl w:val="0"/>
              </w:rPr>
              <w:t xml:space="preserve">Footer</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55">
            <w:pPr>
              <w:spacing w:after="0" w:lineRule="auto"/>
              <w:rPr/>
            </w:pPr>
            <w:r w:rsidDel="00000000" w:rsidR="00000000" w:rsidRPr="00000000">
              <w:rPr>
                <w:sz w:val="18"/>
                <w:szCs w:val="18"/>
                <w:rtl w:val="0"/>
              </w:rPr>
              <w:t xml:space="preserve">Centred page number; student identifier as required</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56">
            <w:pPr>
              <w:spacing w:after="0" w:lineRule="auto"/>
              <w:rPr/>
            </w:pPr>
            <w:r w:rsidDel="00000000" w:rsidR="00000000" w:rsidRPr="00000000">
              <w:rPr>
                <w:sz w:val="18"/>
                <w:szCs w:val="18"/>
                <w:rtl w:val="0"/>
              </w:rPr>
              <w:t xml:space="preserve">Do not overcrowd</w:t>
            </w:r>
            <w:r w:rsidDel="00000000" w:rsidR="00000000" w:rsidRPr="00000000">
              <w:rPr>
                <w:rtl w:val="0"/>
              </w:rPr>
            </w:r>
          </w:p>
        </w:tc>
      </w:tr>
    </w:tbl>
    <w:p w:rsidR="00000000" w:rsidDel="00000000" w:rsidP="00000000" w:rsidRDefault="00000000" w:rsidRPr="00000000" w14:paraId="00000057">
      <w:pPr>
        <w:spacing w:after="40" w:lineRule="auto"/>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Every figure and table must be numbered, captioned, introduced in the text, interpreted, and referred to by number.</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 not include copied diagrams merely for decoration. Any adapted figure must be acknowledged; original diagrams should represent the student's own analysis or design.</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Avoid long textbook definitions. Cite established concepts and use space for critical application to the project.</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 not place essential reasoning, core evidence, or required assessment content only in an appendix.</w:t>
      </w:r>
      <w:r w:rsidDel="00000000" w:rsidR="00000000" w:rsidRPr="00000000">
        <w:rPr>
          <w:rtl w:val="0"/>
        </w:rPr>
      </w:r>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4. Evidence and citation expectations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Harvard-style in-text citations and a corresponding reference list.</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Prefer authoritative, recent and directly relevant sources. Foundational older work may be included where necessary.</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 not use one citation to support several unrelated claims. Each factual or evaluative claim must be traceable to suitable evidence.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 not cite a paper that has not been read. Verify title, authors, venue, year, DOI or publisher link, methodology and findings.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Clearly distinguish literature-derived statements, the student's analysis, design decisions and preliminary results.</w:t>
      </w:r>
      <w:r w:rsidDel="00000000" w:rsidR="00000000" w:rsidRPr="00000000">
        <w:rPr>
          <w:rtl w:val="0"/>
        </w:rPr>
      </w:r>
    </w:p>
    <w:tbl>
      <w:tblPr>
        <w:tblStyle w:val="Table8"/>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062">
            <w:pPr>
              <w:spacing w:after="60" w:lineRule="auto"/>
              <w:rPr/>
            </w:pPr>
            <w:r w:rsidDel="00000000" w:rsidR="00000000" w:rsidRPr="00000000">
              <w:rPr>
                <w:b w:val="1"/>
                <w:bCs w:val="1"/>
                <w:color w:val="1f4e78"/>
                <w:rtl w:val="0"/>
              </w:rPr>
              <w:t xml:space="preserve">Citation placeholder example</w:t>
            </w: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tl w:val="0"/>
              </w:rPr>
              <w:t xml:space="preserve">Recent studies have explored uncertainty-aware explanation methods for clinical imaging, but evaluation across longitudinal scans remains limited (Author et al., 2024; Author and Author, 2025).</w:t>
              <w:br w:type="textWrapping"/>
              <w:br w:type="textWrapping"/>
              <w:t xml:space="preserve">Replace every placeholder with genuine references. Never allow an AI tool to invent references.</w:t>
            </w:r>
          </w:p>
        </w:tc>
      </w:tr>
    </w:tbl>
    <w:p w:rsidR="00000000" w:rsidDel="00000000" w:rsidP="00000000" w:rsidRDefault="00000000" w:rsidRPr="00000000" w14:paraId="00000064">
      <w:pPr>
        <w:spacing w:after="40" w:lineRule="auto"/>
        <w:rPr/>
        <w:sectPr>
          <w:headerReference r:id="rId6" w:type="default"/>
          <w:footerReference r:id="rId7" w:type="default"/>
          <w:type w:val="nextPage"/>
          <w:pgSz w:h="15840" w:w="12240" w:orient="portrait"/>
          <w:pgMar w:bottom="1440" w:top="1440" w:left="1440" w:right="1440" w:header="648" w:footer="648"/>
          <w:pgNumType w:start="1"/>
        </w:sectPr>
      </w:pPr>
      <w:r w:rsidDel="00000000" w:rsidR="00000000" w:rsidRPr="00000000">
        <w:rPr>
          <w:rtl w:val="0"/>
        </w:rPr>
      </w:r>
    </w:p>
    <w:p w:rsidR="00000000" w:rsidDel="00000000" w:rsidP="00000000" w:rsidRDefault="00000000" w:rsidRPr="00000000" w14:paraId="00000065">
      <w:pPr>
        <w:keepNext w:val="1"/>
        <w:keepLines w:val="0"/>
        <w:pageBreakBefore w:val="1"/>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1"/>
          <w:bCs w:val="1"/>
          <w:i w:val="0"/>
          <w:iCs w:val="0"/>
          <w:smallCaps w:val="0"/>
          <w:strike w:val="0"/>
          <w:color w:val="1f4e78"/>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32"/>
          <w:szCs w:val="32"/>
          <w:u w:val="none"/>
          <w:shd w:fill="auto" w:val="clear"/>
          <w:vertAlign w:val="baseline"/>
          <w:rtl w:val="0"/>
        </w:rPr>
        <w:t xml:space="preserve">PART II - FRONT MATTER</w:t>
      </w:r>
    </w:p>
    <w:p w:rsidR="00000000" w:rsidDel="00000000" w:rsidP="00000000" w:rsidRDefault="00000000" w:rsidRPr="00000000" w14:paraId="00000066">
      <w:pPr>
        <w:rPr/>
      </w:pPr>
      <w:r w:rsidDel="00000000" w:rsidR="00000000" w:rsidRPr="00000000">
        <w:rPr>
          <w:rtl w:val="0"/>
        </w:rPr>
        <w:t xml:space="preserve">Front matter prepares the examiner to understand the project quickly. It should be accurate, concise and consistent with the main proposal. The title, aim, research questions, methods and terminology must not contradict one another across sections.</w:t>
      </w:r>
    </w:p>
    <w:p w:rsidR="00000000" w:rsidDel="00000000" w:rsidP="00000000" w:rsidRDefault="00000000" w:rsidRPr="00000000" w14:paraId="0000006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A. Cover page</w:t>
      </w:r>
    </w:p>
    <w:p w:rsidR="00000000" w:rsidDel="00000000" w:rsidP="00000000" w:rsidRDefault="00000000" w:rsidRPr="00000000" w14:paraId="00000068">
      <w:pPr>
        <w:spacing w:after="60" w:lineRule="auto"/>
        <w:rPr/>
      </w:pPr>
      <w:r w:rsidDel="00000000" w:rsidR="00000000" w:rsidRPr="00000000">
        <w:rPr>
          <w:b w:val="1"/>
          <w:bCs w:val="1"/>
          <w:rtl w:val="0"/>
        </w:rPr>
        <w:t xml:space="preserve">Purpose. </w:t>
      </w:r>
      <w:r w:rsidDel="00000000" w:rsidR="00000000" w:rsidRPr="00000000">
        <w:rPr>
          <w:rtl w:val="0"/>
        </w:rPr>
        <w:t xml:space="preserve">Identify the project and candidate formally without using decorative content. </w:t>
      </w:r>
      <w:r w:rsidDel="00000000" w:rsidR="00000000" w:rsidRPr="00000000">
        <w:rPr>
          <w:b w:val="1"/>
          <w:bCs w:val="1"/>
          <w:rtl w:val="0"/>
        </w:rPr>
        <w:t xml:space="preserve">Recommended length: one page with no printed page number.</w:t>
      </w:r>
      <w:r w:rsidDel="00000000" w:rsidR="00000000" w:rsidRPr="00000000">
        <w:rPr>
          <w:rtl w:val="0"/>
        </w:rPr>
      </w:r>
    </w:p>
    <w:p w:rsidR="00000000" w:rsidDel="00000000" w:rsidP="00000000" w:rsidRDefault="00000000" w:rsidRPr="00000000" w14:paraId="00000069">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Concise and descriptive project title.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Candidate full name, IIT ID and UoW ID.</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Programme and institution.</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Supervisor name and designation.</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Submission month and year.</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Required institutional coversheet wording or template.</w:t>
      </w:r>
      <w:r w:rsidDel="00000000" w:rsidR="00000000" w:rsidRPr="00000000">
        <w:rPr>
          <w:rtl w:val="0"/>
        </w:rPr>
      </w:r>
    </w:p>
    <w:tbl>
      <w:tblPr>
        <w:tblStyle w:val="Table9"/>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070">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071">
            <w:pPr>
              <w:spacing w:after="0" w:lineRule="auto"/>
              <w:jc w:val="center"/>
              <w:rPr/>
            </w:pPr>
            <w:r w:rsidDel="00000000" w:rsidR="00000000" w:rsidRPr="00000000">
              <w:rPr>
                <w:rtl w:val="0"/>
              </w:rPr>
              <w:t xml:space="preserve">Title:</w:t>
            </w:r>
          </w:p>
          <w:p w:rsidR="00000000" w:rsidDel="00000000" w:rsidP="00000000" w:rsidRDefault="00000000" w:rsidRPr="00000000" w14:paraId="00000072">
            <w:pPr>
              <w:spacing w:after="0" w:lineRule="auto"/>
              <w:jc w:val="center"/>
              <w:rPr/>
            </w:pPr>
            <w:r w:rsidDel="00000000" w:rsidR="00000000" w:rsidRPr="00000000">
              <w:rPr>
                <w:rtl w:val="0"/>
              </w:rPr>
            </w:r>
          </w:p>
          <w:p w:rsidR="00000000" w:rsidDel="00000000" w:rsidP="00000000" w:rsidRDefault="00000000" w:rsidRPr="00000000" w14:paraId="00000073">
            <w:pPr>
              <w:spacing w:after="0" w:lineRule="auto"/>
              <w:jc w:val="center"/>
              <w:rPr/>
            </w:pPr>
            <w:r w:rsidDel="00000000" w:rsidR="00000000" w:rsidRPr="00000000">
              <w:rPr>
                <w:rtl w:val="0"/>
              </w:rPr>
              <w:br w:type="textWrapping"/>
              <w:t xml:space="preserve">Candidate: [Full name], IIT ID [xxxx], UoW ID [wxxxxxxx].</w:t>
            </w:r>
          </w:p>
          <w:p w:rsidR="00000000" w:rsidDel="00000000" w:rsidP="00000000" w:rsidRDefault="00000000" w:rsidRPr="00000000" w14:paraId="00000074">
            <w:pPr>
              <w:spacing w:after="0" w:lineRule="auto"/>
              <w:jc w:val="center"/>
              <w:rPr/>
            </w:pPr>
            <w:r w:rsidDel="00000000" w:rsidR="00000000" w:rsidRPr="00000000">
              <w:rPr>
                <w:rtl w:val="0"/>
              </w:rPr>
            </w:r>
          </w:p>
          <w:p w:rsidR="00000000" w:rsidDel="00000000" w:rsidP="00000000" w:rsidRDefault="00000000" w:rsidRPr="00000000" w14:paraId="00000075">
            <w:pPr>
              <w:spacing w:after="0" w:lineRule="auto"/>
              <w:jc w:val="center"/>
              <w:rPr/>
            </w:pPr>
            <w:r w:rsidDel="00000000" w:rsidR="00000000" w:rsidRPr="00000000">
              <w:rPr>
                <w:rtl w:val="0"/>
              </w:rPr>
            </w:r>
          </w:p>
          <w:p w:rsidR="00000000" w:rsidDel="00000000" w:rsidP="00000000" w:rsidRDefault="00000000" w:rsidRPr="00000000" w14:paraId="00000076">
            <w:pPr>
              <w:spacing w:after="0" w:lineRule="auto"/>
              <w:jc w:val="center"/>
              <w:rPr/>
            </w:pPr>
            <w:r w:rsidDel="00000000" w:rsidR="00000000" w:rsidRPr="00000000">
              <w:rPr>
                <w:rtl w:val="0"/>
              </w:rPr>
              <w:t xml:space="preserve">Supervisor: [Name and designation]. </w:t>
            </w:r>
          </w:p>
          <w:p w:rsidR="00000000" w:rsidDel="00000000" w:rsidP="00000000" w:rsidRDefault="00000000" w:rsidRPr="00000000" w14:paraId="00000077">
            <w:pPr>
              <w:spacing w:after="0" w:lineRule="auto"/>
              <w:jc w:val="center"/>
              <w:rPr/>
            </w:pPr>
            <w:r w:rsidDel="00000000" w:rsidR="00000000" w:rsidRPr="00000000">
              <w:rPr>
                <w:rtl w:val="0"/>
              </w:rPr>
            </w:r>
          </w:p>
          <w:p w:rsidR="00000000" w:rsidDel="00000000" w:rsidP="00000000" w:rsidRDefault="00000000" w:rsidRPr="00000000" w14:paraId="00000078">
            <w:pPr>
              <w:spacing w:after="0" w:lineRule="auto"/>
              <w:jc w:val="center"/>
              <w:rPr/>
            </w:pPr>
            <w:r w:rsidDel="00000000" w:rsidR="00000000" w:rsidRPr="00000000">
              <w:rPr>
                <w:rtl w:val="0"/>
              </w:rPr>
              <w:br w:type="textWrapping"/>
              <w:t xml:space="preserve">Programme: [Programme name]. </w:t>
            </w:r>
          </w:p>
          <w:p w:rsidR="00000000" w:rsidDel="00000000" w:rsidP="00000000" w:rsidRDefault="00000000" w:rsidRPr="00000000" w14:paraId="00000079">
            <w:pPr>
              <w:spacing w:after="0" w:lineRule="auto"/>
              <w:jc w:val="center"/>
              <w:rPr/>
            </w:pPr>
            <w:r w:rsidDel="00000000" w:rsidR="00000000" w:rsidRPr="00000000">
              <w:rPr>
                <w:rtl w:val="0"/>
              </w:rPr>
            </w:r>
          </w:p>
          <w:p w:rsidR="00000000" w:rsidDel="00000000" w:rsidP="00000000" w:rsidRDefault="00000000" w:rsidRPr="00000000" w14:paraId="0000007A">
            <w:pPr>
              <w:spacing w:after="0" w:lineRule="auto"/>
              <w:jc w:val="center"/>
              <w:rPr/>
            </w:pPr>
            <w:r w:rsidDel="00000000" w:rsidR="00000000" w:rsidRPr="00000000">
              <w:rPr>
                <w:rtl w:val="0"/>
              </w:rPr>
              <w:t xml:space="preserve">Submission: [Month Year].</w:t>
            </w:r>
          </w:p>
        </w:tc>
      </w:tr>
    </w:tbl>
    <w:p w:rsidR="00000000" w:rsidDel="00000000" w:rsidP="00000000" w:rsidRDefault="00000000" w:rsidRPr="00000000" w14:paraId="0000007B">
      <w:pPr>
        <w:spacing w:after="40" w:lineRule="auto"/>
        <w:rPr/>
      </w:pPr>
      <w:r w:rsidDel="00000000" w:rsidR="00000000" w:rsidRPr="00000000">
        <w:rPr>
          <w:rtl w:val="0"/>
        </w:rPr>
      </w:r>
    </w:p>
    <w:p w:rsidR="00000000" w:rsidDel="00000000" w:rsidP="00000000" w:rsidRDefault="00000000" w:rsidRPr="00000000" w14:paraId="0000007C">
      <w:pPr>
        <w:spacing w:after="200" w:line="276"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D">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an overly broad title such as “AI in Healthcare”.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Adding technology names that are not actually used.</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Including an outcome claim, such as “highly accurate”, before evaluation.</w:t>
      </w:r>
      <w:r w:rsidDel="00000000" w:rsidR="00000000" w:rsidRPr="00000000">
        <w:rPr>
          <w:rtl w:val="0"/>
        </w:rPr>
      </w:r>
    </w:p>
    <w:p w:rsidR="00000000" w:rsidDel="00000000" w:rsidP="00000000" w:rsidRDefault="00000000" w:rsidRPr="00000000" w14:paraId="0000008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B. Abstract</w:t>
      </w:r>
    </w:p>
    <w:p w:rsidR="00000000" w:rsidDel="00000000" w:rsidP="00000000" w:rsidRDefault="00000000" w:rsidRPr="00000000" w14:paraId="00000082">
      <w:pPr>
        <w:spacing w:after="60" w:lineRule="auto"/>
        <w:rPr/>
      </w:pPr>
      <w:r w:rsidDel="00000000" w:rsidR="00000000" w:rsidRPr="00000000">
        <w:rPr>
          <w:b w:val="1"/>
          <w:bCs w:val="1"/>
          <w:rtl w:val="0"/>
        </w:rPr>
        <w:t xml:space="preserve">Purpose. </w:t>
      </w:r>
      <w:r w:rsidDel="00000000" w:rsidR="00000000" w:rsidRPr="00000000">
        <w:rPr>
          <w:rtl w:val="0"/>
        </w:rPr>
        <w:t xml:space="preserve">Provide a self-contained summary of the proposed research so that the reader can understand the problem, proposed approach and planned evaluation without reading the full report. </w:t>
      </w:r>
      <w:r w:rsidDel="00000000" w:rsidR="00000000" w:rsidRPr="00000000">
        <w:rPr>
          <w:b w:val="1"/>
          <w:bCs w:val="1"/>
          <w:rtl w:val="0"/>
        </w:rPr>
        <w:t xml:space="preserve">Recommended length: approximately 250 words and within one page.</w:t>
      </w:r>
      <w:r w:rsidDel="00000000" w:rsidR="00000000" w:rsidRPr="00000000">
        <w:rPr>
          <w:rtl w:val="0"/>
        </w:rPr>
      </w:r>
    </w:p>
    <w:p w:rsidR="00000000" w:rsidDel="00000000" w:rsidP="00000000" w:rsidRDefault="00000000" w:rsidRPr="00000000" w14:paraId="00000083">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Paragraph 1: problem context, precise problem and motivation.</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Paragraph 2: proposed methodology, data, core technical approach and evaluation plan.</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Optional final sentence: expected research and practical contribution.</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ACM subject descriptors where required.</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Five to eight specific keywords.</w:t>
      </w:r>
      <w:r w:rsidDel="00000000" w:rsidR="00000000" w:rsidRPr="00000000">
        <w:rPr>
          <w:rtl w:val="0"/>
        </w:rPr>
      </w:r>
    </w:p>
    <w:tbl>
      <w:tblPr>
        <w:tblStyle w:val="Table10"/>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089">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08A">
            <w:pPr>
              <w:spacing w:after="0" w:lineRule="auto"/>
              <w:rPr/>
            </w:pPr>
            <w:r w:rsidDel="00000000" w:rsidR="00000000" w:rsidRPr="00000000">
              <w:rPr>
                <w:rtl w:val="0"/>
              </w:rPr>
              <w:t xml:space="preserve">Post-treatment brain tumour assessment requires clinicians to distinguish progression from treatment-related change across multiple MRI time points. Existing automated approaches often produce point predictions without communicating uncertainty or explaining temporal evidence. This proposal investigates a longitudinal, uncertainty-aware explainable AI framework that combines features across serial MRI scans and produces calibrated predictions with visual and case-level explanations. The framework will be developed using appropriately licensed de-identified datasets, evaluated with subject-level separation, discrimination and calibration metrics, explanation-faithfulness measures, and expert-informed error analysis. The expected contribution is an integrated evaluation framework for assessing whether predictive confidence and explanations remain reliable across longitudinal cases.</w:t>
              <w:br w:type="textWrapping"/>
              <w:br w:type="textWrapping"/>
              <w:t xml:space="preserve">Keywords: longitudinal MRI; uncertainty estimation; explainable AI; calibration; brain tumour assessment; clinical decision support.</w:t>
            </w:r>
          </w:p>
        </w:tc>
      </w:tr>
    </w:tbl>
    <w:p w:rsidR="00000000" w:rsidDel="00000000" w:rsidP="00000000" w:rsidRDefault="00000000" w:rsidRPr="00000000" w14:paraId="0000008B">
      <w:pPr>
        <w:spacing w:after="40" w:lineRule="auto"/>
        <w:rPr/>
      </w:pPr>
      <w:r w:rsidDel="00000000" w:rsidR="00000000" w:rsidRPr="00000000">
        <w:rPr>
          <w:rtl w:val="0"/>
        </w:rPr>
      </w:r>
    </w:p>
    <w:p w:rsidR="00000000" w:rsidDel="00000000" w:rsidP="00000000" w:rsidRDefault="00000000" w:rsidRPr="00000000" w14:paraId="0000008C">
      <w:pPr>
        <w:spacing w:after="200" w:line="276"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D">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Writing an introduction rather than a compact summary.</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Claiming completed results in a proposal.</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unexplained abbreviations.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Including citations in the abstract unless explicitly required.</w:t>
      </w:r>
      <w:r w:rsidDel="00000000" w:rsidR="00000000" w:rsidRPr="00000000">
        <w:rPr>
          <w:rtl w:val="0"/>
        </w:rPr>
      </w:r>
    </w:p>
    <w:p w:rsidR="00000000" w:rsidDel="00000000" w:rsidP="00000000" w:rsidRDefault="00000000" w:rsidRPr="00000000" w14:paraId="0000009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C. Declaration and Generative AI disclosure</w:t>
      </w:r>
    </w:p>
    <w:p w:rsidR="00000000" w:rsidDel="00000000" w:rsidP="00000000" w:rsidRDefault="00000000" w:rsidRPr="00000000" w14:paraId="00000093">
      <w:pPr>
        <w:spacing w:after="60" w:lineRule="auto"/>
        <w:rPr/>
      </w:pPr>
      <w:r w:rsidDel="00000000" w:rsidR="00000000" w:rsidRPr="00000000">
        <w:rPr>
          <w:b w:val="1"/>
          <w:bCs w:val="1"/>
          <w:rtl w:val="0"/>
        </w:rPr>
        <w:t xml:space="preserve">Purpose. </w:t>
      </w:r>
      <w:r w:rsidDel="00000000" w:rsidR="00000000" w:rsidRPr="00000000">
        <w:rPr>
          <w:rtl w:val="0"/>
        </w:rPr>
        <w:t xml:space="preserve">Confirm originality, compliance with institutional rules and transparent disclosure of any permitted Generative AI support. </w:t>
      </w:r>
      <w:r w:rsidDel="00000000" w:rsidR="00000000" w:rsidRPr="00000000">
        <w:rPr>
          <w:b w:val="1"/>
          <w:bCs w:val="1"/>
          <w:rtl w:val="0"/>
        </w:rPr>
        <w:t xml:space="preserve">Recommended length: use the official declaration format; add a concise AI disclosure where required.</w:t>
      </w:r>
      <w:r w:rsidDel="00000000" w:rsidR="00000000" w:rsidRPr="00000000">
        <w:rPr>
          <w:rtl w:val="0"/>
        </w:rPr>
      </w:r>
    </w:p>
    <w:p w:rsidR="00000000" w:rsidDel="00000000" w:rsidP="00000000" w:rsidRDefault="00000000" w:rsidRPr="00000000" w14:paraId="00000094">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Standard plagiarism and authorship declaration.</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Statement that all cited sources were consulted and verified.</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Statement describing whether Generative AI tools were used.</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Brief description of permitted uses, human verification and responsibility.</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 and date where required.</w:t>
      </w:r>
      <w:r w:rsidDel="00000000" w:rsidR="00000000" w:rsidRPr="00000000">
        <w:rPr>
          <w:rtl w:val="0"/>
        </w:rPr>
      </w:r>
    </w:p>
    <w:tbl>
      <w:tblPr>
        <w:tblStyle w:val="Table11"/>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09A">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09B">
            <w:pPr>
              <w:spacing w:after="0" w:lineRule="auto"/>
              <w:rPr/>
            </w:pPr>
            <w:r w:rsidDel="00000000" w:rsidR="00000000" w:rsidRPr="00000000">
              <w:rPr>
                <w:rtl w:val="0"/>
              </w:rPr>
              <w:t xml:space="preserve">Generative AI disclosure example: “I used ChatGPT and Claude only to brainstorm alternative search terms, check the clarity of selected sentences, and identify possible test cases. I independently selected the final research design, verified all factual statements and references against original sources, reviewed and tested all code, and accept full responsibility for the submitted work. No confidential, personal or restricted data were entered into these tools.”</w:t>
            </w:r>
          </w:p>
        </w:tc>
      </w:tr>
    </w:tbl>
    <w:p w:rsidR="00000000" w:rsidDel="00000000" w:rsidP="00000000" w:rsidRDefault="00000000" w:rsidRPr="00000000" w14:paraId="0000009C">
      <w:pPr>
        <w:spacing w:after="40" w:lineRule="auto"/>
        <w:rPr/>
      </w:pPr>
      <w:r w:rsidDel="00000000" w:rsidR="00000000" w:rsidRPr="00000000">
        <w:rPr>
          <w:rtl w:val="0"/>
        </w:rPr>
      </w:r>
    </w:p>
    <w:p w:rsidR="00000000" w:rsidDel="00000000" w:rsidP="00000000" w:rsidRDefault="00000000" w:rsidRPr="00000000" w14:paraId="0000009D">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Writing “no AI used” when AI assistance was actually used.</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AI-generated citations without checking originals.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Treating a disclosure statement as permission to outsource core academic work.</w:t>
      </w:r>
      <w:r w:rsidDel="00000000" w:rsidR="00000000" w:rsidRPr="00000000">
        <w:rPr>
          <w:rtl w:val="0"/>
        </w:rPr>
      </w:r>
    </w:p>
    <w:p w:rsidR="00000000" w:rsidDel="00000000" w:rsidP="00000000" w:rsidRDefault="00000000" w:rsidRPr="00000000" w14:paraId="000000A1">
      <w:pPr>
        <w:spacing w:after="200" w:line="276" w:lineRule="auto"/>
        <w:jc w:val="left"/>
        <w:rPr>
          <w:b w:val="1"/>
          <w:bCs w:val="1"/>
          <w:color w:val="1f4e78"/>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D. Acknowledgements</w:t>
      </w:r>
    </w:p>
    <w:p w:rsidR="00000000" w:rsidDel="00000000" w:rsidP="00000000" w:rsidRDefault="00000000" w:rsidRPr="00000000" w14:paraId="000000A3">
      <w:pPr>
        <w:spacing w:after="60" w:lineRule="auto"/>
        <w:rPr/>
      </w:pPr>
      <w:r w:rsidDel="00000000" w:rsidR="00000000" w:rsidRPr="00000000">
        <w:rPr>
          <w:b w:val="1"/>
          <w:bCs w:val="1"/>
          <w:rtl w:val="0"/>
        </w:rPr>
        <w:t xml:space="preserve">Purpose. </w:t>
      </w:r>
      <w:r w:rsidDel="00000000" w:rsidR="00000000" w:rsidRPr="00000000">
        <w:rPr>
          <w:rtl w:val="0"/>
        </w:rPr>
        <w:t xml:space="preserve">Acknowledge legitimate academic, technical or personal support without exaggerating contribution. </w:t>
      </w:r>
      <w:r w:rsidDel="00000000" w:rsidR="00000000" w:rsidRPr="00000000">
        <w:rPr>
          <w:b w:val="1"/>
          <w:bCs w:val="1"/>
          <w:rtl w:val="0"/>
        </w:rPr>
        <w:t xml:space="preserve">Recommended length: optional; normally less than half a page.</w:t>
      </w:r>
      <w:r w:rsidDel="00000000" w:rsidR="00000000" w:rsidRPr="00000000">
        <w:rPr>
          <w:rtl w:val="0"/>
        </w:rPr>
      </w:r>
    </w:p>
    <w:p w:rsidR="00000000" w:rsidDel="00000000" w:rsidP="00000000" w:rsidRDefault="00000000" w:rsidRPr="00000000" w14:paraId="000000A4">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Supervisor support.</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Dataset providers or domain experts.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Technical support or facilities.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Funding or organisational support, if applicable.</w:t>
      </w:r>
      <w:r w:rsidDel="00000000" w:rsidR="00000000" w:rsidRPr="00000000">
        <w:rPr>
          <w:rtl w:val="0"/>
        </w:rPr>
      </w:r>
    </w:p>
    <w:tbl>
      <w:tblPr>
        <w:tblStyle w:val="Table12"/>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0A9">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0AA">
            <w:pPr>
              <w:spacing w:after="0" w:lineRule="auto"/>
              <w:rPr/>
            </w:pPr>
            <w:r w:rsidDel="00000000" w:rsidR="00000000" w:rsidRPr="00000000">
              <w:rPr>
                <w:rtl w:val="0"/>
              </w:rPr>
              <w:t xml:space="preserve">“I thank my supervisor for guidance on narrowing the research scope and strengthening the evaluation design. I also acknowledge the dataset providers and the domain specialist who advised on the interpretation of clinically meaningful error categories.”</w:t>
            </w:r>
          </w:p>
        </w:tc>
      </w:tr>
    </w:tbl>
    <w:p w:rsidR="00000000" w:rsidDel="00000000" w:rsidP="00000000" w:rsidRDefault="00000000" w:rsidRPr="00000000" w14:paraId="000000AB">
      <w:pPr>
        <w:spacing w:after="40" w:lineRule="auto"/>
        <w:rPr/>
      </w:pPr>
      <w:r w:rsidDel="00000000" w:rsidR="00000000" w:rsidRPr="00000000">
        <w:rPr>
          <w:rtl w:val="0"/>
        </w:rPr>
      </w:r>
    </w:p>
    <w:p w:rsidR="00000000" w:rsidDel="00000000" w:rsidP="00000000" w:rsidRDefault="00000000" w:rsidRPr="00000000" w14:paraId="000000AC">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Thanking an AI tool as though it were an author.</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Describing contributions that should instead trigger co-authorship or formal attribution.</w:t>
      </w:r>
      <w:r w:rsidDel="00000000" w:rsidR="00000000" w:rsidRPr="00000000">
        <w:rPr>
          <w:rtl w:val="0"/>
        </w:rPr>
      </w:r>
    </w:p>
    <w:p w:rsidR="00000000" w:rsidDel="00000000" w:rsidP="00000000" w:rsidRDefault="00000000" w:rsidRPr="00000000" w14:paraId="000000A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E. Table of contents, lists and glossary</w:t>
      </w:r>
    </w:p>
    <w:p w:rsidR="00000000" w:rsidDel="00000000" w:rsidP="00000000" w:rsidRDefault="00000000" w:rsidRPr="00000000" w14:paraId="000000B0">
      <w:pPr>
        <w:spacing w:after="60" w:lineRule="auto"/>
        <w:rPr/>
      </w:pPr>
      <w:r w:rsidDel="00000000" w:rsidR="00000000" w:rsidRPr="00000000">
        <w:rPr>
          <w:b w:val="1"/>
          <w:bCs w:val="1"/>
          <w:rtl w:val="0"/>
        </w:rPr>
        <w:t xml:space="preserve">Purpose. </w:t>
      </w:r>
      <w:r w:rsidDel="00000000" w:rsidR="00000000" w:rsidRPr="00000000">
        <w:rPr>
          <w:rtl w:val="0"/>
        </w:rPr>
        <w:t xml:space="preserve">Provide accurate navigation and define abbreviations used repeatedly. </w:t>
      </w:r>
      <w:r w:rsidDel="00000000" w:rsidR="00000000" w:rsidRPr="00000000">
        <w:rPr>
          <w:b w:val="1"/>
          <w:bCs w:val="1"/>
          <w:rtl w:val="0"/>
        </w:rPr>
        <w:t xml:space="preserve">Recommended length: as required; use lowercase Roman page numbering.</w:t>
      </w:r>
      <w:r w:rsidDel="00000000" w:rsidR="00000000" w:rsidRPr="00000000">
        <w:rPr>
          <w:rtl w:val="0"/>
        </w:rPr>
      </w:r>
    </w:p>
    <w:p w:rsidR="00000000" w:rsidDel="00000000" w:rsidP="00000000" w:rsidRDefault="00000000" w:rsidRPr="00000000" w14:paraId="000000B1">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of contents with all numbered headings and page numbers.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figures with number, caption and page.</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tables with number, title and page.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Alphabetical list of abbreviations or acronyms.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Glossary only where specialist terms require clarification.</w:t>
      </w:r>
      <w:r w:rsidDel="00000000" w:rsidR="00000000" w:rsidRPr="00000000">
        <w:rPr>
          <w:rtl w:val="0"/>
        </w:rPr>
      </w:r>
    </w:p>
    <w:tbl>
      <w:tblPr>
        <w:tblStyle w:val="Table13"/>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0B7">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0B8">
            <w:pPr>
              <w:spacing w:after="0" w:lineRule="auto"/>
              <w:rPr/>
            </w:pPr>
            <w:r w:rsidDel="00000000" w:rsidR="00000000" w:rsidRPr="00000000">
              <w:rPr>
                <w:rtl w:val="0"/>
              </w:rPr>
              <w:t xml:space="preserve">Abbreviation entry: “XAI - Explainable Artificial Intelligence”.</w:t>
              <w:br w:type="textWrapping"/>
              <w:t xml:space="preserve">Figure-list entry: “Figure 3.2 Proposed longitudinal uncertainty-aware pipeline ........ 24”.</w:t>
              <w:br w:type="textWrapping"/>
              <w:t xml:space="preserve">Table-list entry: “Table 2.4 Dataset comparison matrix ........ 17”.</w:t>
            </w:r>
          </w:p>
        </w:tc>
      </w:tr>
    </w:tbl>
    <w:p w:rsidR="00000000" w:rsidDel="00000000" w:rsidP="00000000" w:rsidRDefault="00000000" w:rsidRPr="00000000" w14:paraId="000000B9">
      <w:pPr>
        <w:spacing w:after="40" w:lineRule="auto"/>
        <w:rPr/>
      </w:pPr>
      <w:r w:rsidDel="00000000" w:rsidR="00000000" w:rsidRPr="00000000">
        <w:rPr>
          <w:rtl w:val="0"/>
        </w:rPr>
      </w:r>
    </w:p>
    <w:p w:rsidR="00000000" w:rsidDel="00000000" w:rsidP="00000000" w:rsidRDefault="00000000" w:rsidRPr="00000000" w14:paraId="000000BA">
      <w:pPr>
        <w:spacing w:after="200" w:line="276"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B">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Including unused abbreviations.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different expansions for the same acronym.</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Failing to update page numbers after editing.</w:t>
      </w:r>
      <w:r w:rsidDel="00000000" w:rsidR="00000000" w:rsidRPr="00000000">
        <w:rPr>
          <w:rtl w:val="0"/>
        </w:rPr>
      </w:r>
    </w:p>
    <w:p w:rsidR="00000000" w:rsidDel="00000000" w:rsidP="00000000" w:rsidRDefault="00000000" w:rsidRPr="00000000" w14:paraId="000000BF">
      <w:pPr>
        <w:keepNext w:val="1"/>
        <w:keepLines w:val="0"/>
        <w:pageBreakBefore w:val="1"/>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1"/>
          <w:bCs w:val="1"/>
          <w:i w:val="0"/>
          <w:iCs w:val="0"/>
          <w:smallCaps w:val="0"/>
          <w:strike w:val="0"/>
          <w:color w:val="1f4e78"/>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32"/>
          <w:szCs w:val="32"/>
          <w:u w:val="none"/>
          <w:shd w:fill="auto" w:val="clear"/>
          <w:vertAlign w:val="baseline"/>
          <w:rtl w:val="0"/>
        </w:rPr>
        <w:t xml:space="preserve">CHAPTER 1: INTRODUCTION</w:t>
      </w:r>
    </w:p>
    <w:p w:rsidR="00000000" w:rsidDel="00000000" w:rsidP="00000000" w:rsidRDefault="00000000" w:rsidRPr="00000000" w14:paraId="000000C0">
      <w:pPr>
        <w:rPr/>
      </w:pPr>
      <w:r w:rsidDel="00000000" w:rsidR="00000000" w:rsidRPr="00000000">
        <w:rPr>
          <w:rtl w:val="0"/>
        </w:rPr>
        <w:t xml:space="preserve">Recommended length: 7-8 pages. The introduction moves from the broad domain to the precise research problem, demonstrates why the problem matters, identifies defensible gaps, and converts those gaps into contributions, research questions, an aim and measurable objectives.</w:t>
      </w:r>
    </w:p>
    <w:p w:rsidR="00000000" w:rsidDel="00000000" w:rsidP="00000000" w:rsidRDefault="00000000" w:rsidRPr="00000000" w14:paraId="000000C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1.1 Chapter overview</w:t>
      </w:r>
    </w:p>
    <w:p w:rsidR="00000000" w:rsidDel="00000000" w:rsidP="00000000" w:rsidRDefault="00000000" w:rsidRPr="00000000" w14:paraId="000000C2">
      <w:pPr>
        <w:spacing w:after="60" w:lineRule="auto"/>
        <w:rPr/>
      </w:pPr>
      <w:r w:rsidDel="00000000" w:rsidR="00000000" w:rsidRPr="00000000">
        <w:rPr>
          <w:b w:val="1"/>
          <w:bCs w:val="1"/>
          <w:rtl w:val="0"/>
        </w:rPr>
        <w:t xml:space="preserve">Purpose. </w:t>
      </w:r>
      <w:r w:rsidDel="00000000" w:rsidR="00000000" w:rsidRPr="00000000">
        <w:rPr>
          <w:rtl w:val="0"/>
        </w:rPr>
        <w:t xml:space="preserve">Explain the purpose and sequence of the chapter. </w:t>
      </w:r>
      <w:r w:rsidDel="00000000" w:rsidR="00000000" w:rsidRPr="00000000">
        <w:rPr>
          <w:b w:val="1"/>
          <w:bCs w:val="1"/>
          <w:rtl w:val="0"/>
        </w:rPr>
        <w:t xml:space="preserve">Recommended length: one short paragraph.</w:t>
      </w:r>
      <w:r w:rsidDel="00000000" w:rsidR="00000000" w:rsidRPr="00000000">
        <w:rPr>
          <w:rtl w:val="0"/>
        </w:rPr>
      </w:r>
    </w:p>
    <w:p w:rsidR="00000000" w:rsidDel="00000000" w:rsidP="00000000" w:rsidRDefault="00000000" w:rsidRPr="00000000" w14:paraId="000000C3">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 the domain and project focus.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the main sections in logical order.</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Explain how the chapter leads to the literature review.</w:t>
      </w:r>
      <w:r w:rsidDel="00000000" w:rsidR="00000000" w:rsidRPr="00000000">
        <w:rPr>
          <w:rtl w:val="0"/>
        </w:rPr>
      </w:r>
    </w:p>
    <w:tbl>
      <w:tblPr>
        <w:tblStyle w:val="Table14"/>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0C7">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0C8">
            <w:pPr>
              <w:spacing w:after="0" w:lineRule="auto"/>
              <w:rPr/>
            </w:pPr>
            <w:r w:rsidDel="00000000" w:rsidR="00000000" w:rsidRPr="00000000">
              <w:rPr>
                <w:rtl w:val="0"/>
              </w:rPr>
              <w:t xml:space="preserve">“This chapter introduces the challenge of interpreting longitudinal MRI after brain-tumour treatment. It first establishes the clinical and technological context, then defines the specific limitations of current predictive and explanatory approaches. The chapter subsequently presents the motivation, research gaps, proposed contributions, research questions, aim, objectives, scope and expected outcomes. These elements provide the basis for the critical literature review in Chapter 2.”</w:t>
            </w:r>
          </w:p>
        </w:tc>
      </w:tr>
    </w:tbl>
    <w:p w:rsidR="00000000" w:rsidDel="00000000" w:rsidP="00000000" w:rsidRDefault="00000000" w:rsidRPr="00000000" w14:paraId="000000C9">
      <w:pPr>
        <w:spacing w:after="40" w:lineRule="auto"/>
        <w:rPr/>
      </w:pPr>
      <w:r w:rsidDel="00000000" w:rsidR="00000000" w:rsidRPr="00000000">
        <w:rPr>
          <w:rtl w:val="0"/>
        </w:rPr>
      </w:r>
    </w:p>
    <w:p w:rsidR="00000000" w:rsidDel="00000000" w:rsidP="00000000" w:rsidRDefault="00000000" w:rsidRPr="00000000" w14:paraId="000000CA">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Repeating the table of contents mechanically.</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Discussing detailed literature that belongs in Chapter 2.</w:t>
      </w:r>
      <w:r w:rsidDel="00000000" w:rsidR="00000000" w:rsidRPr="00000000">
        <w:rPr>
          <w:rtl w:val="0"/>
        </w:rPr>
      </w:r>
    </w:p>
    <w:p w:rsidR="00000000" w:rsidDel="00000000" w:rsidP="00000000" w:rsidRDefault="00000000" w:rsidRPr="00000000" w14:paraId="000000C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1.2 Problem background</w:t>
      </w:r>
    </w:p>
    <w:p w:rsidR="00000000" w:rsidDel="00000000" w:rsidP="00000000" w:rsidRDefault="00000000" w:rsidRPr="00000000" w14:paraId="000000C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1.2.1 Research domain context</w:t>
      </w:r>
    </w:p>
    <w:p w:rsidR="00000000" w:rsidDel="00000000" w:rsidP="00000000" w:rsidRDefault="00000000" w:rsidRPr="00000000" w14:paraId="000000CF">
      <w:pPr>
        <w:spacing w:after="60" w:lineRule="auto"/>
        <w:rPr/>
      </w:pPr>
      <w:r w:rsidDel="00000000" w:rsidR="00000000" w:rsidRPr="00000000">
        <w:rPr>
          <w:b w:val="1"/>
          <w:bCs w:val="1"/>
          <w:rtl w:val="0"/>
        </w:rPr>
        <w:t xml:space="preserve">Purpose. </w:t>
      </w:r>
      <w:r w:rsidDel="00000000" w:rsidR="00000000" w:rsidRPr="00000000">
        <w:rPr>
          <w:rtl w:val="0"/>
        </w:rPr>
        <w:t xml:space="preserve">Introduce the broad field and establish why the domain is important. </w:t>
      </w:r>
      <w:r w:rsidDel="00000000" w:rsidR="00000000" w:rsidRPr="00000000">
        <w:rPr>
          <w:b w:val="1"/>
          <w:bCs w:val="1"/>
          <w:rtl w:val="0"/>
        </w:rPr>
        <w:t xml:space="preserve">Recommended length: approximately half a page.</w:t>
      </w:r>
      <w:r w:rsidDel="00000000" w:rsidR="00000000" w:rsidRPr="00000000">
        <w:rPr>
          <w:rtl w:val="0"/>
        </w:rPr>
      </w:r>
    </w:p>
    <w:p w:rsidR="00000000" w:rsidDel="00000000" w:rsidP="00000000" w:rsidRDefault="00000000" w:rsidRPr="00000000" w14:paraId="000000D0">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Define the overall domain with authoritative sources.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Explain recent developments and unresolved needs.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only concepts directly required to understand the project.</w:t>
      </w:r>
      <w:r w:rsidDel="00000000" w:rsidR="00000000" w:rsidRPr="00000000">
        <w:rPr>
          <w:rtl w:val="0"/>
        </w:rPr>
      </w:r>
    </w:p>
    <w:tbl>
      <w:tblPr>
        <w:tblStyle w:val="Table15"/>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0D4">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0D5">
            <w:pPr>
              <w:spacing w:after="0" w:lineRule="auto"/>
              <w:rPr/>
            </w:pPr>
            <w:r w:rsidDel="00000000" w:rsidR="00000000" w:rsidRPr="00000000">
              <w:rPr>
                <w:rtl w:val="0"/>
              </w:rPr>
              <w:t xml:space="preserve">“Artificial intelligence is increasingly used to support interpretation of medical images, but safe decision support requires more than high classification accuracy. Systems must also communicate uncertainty, provide interpretable evidence, and remain reliable across patient groups and time points (Author et al., 2024). Longitudinal imaging creates an additional challenge because clinically relevant change may be distributed across several scans rather than visible in a single image.”</w:t>
            </w:r>
          </w:p>
        </w:tc>
      </w:tr>
    </w:tbl>
    <w:p w:rsidR="00000000" w:rsidDel="00000000" w:rsidP="00000000" w:rsidRDefault="00000000" w:rsidRPr="00000000" w14:paraId="000000D6">
      <w:pPr>
        <w:spacing w:after="40" w:lineRule="auto"/>
        <w:rPr/>
      </w:pPr>
      <w:r w:rsidDel="00000000" w:rsidR="00000000" w:rsidRPr="00000000">
        <w:rPr>
          <w:rtl w:val="0"/>
        </w:rPr>
      </w:r>
    </w:p>
    <w:p w:rsidR="00000000" w:rsidDel="00000000" w:rsidP="00000000" w:rsidRDefault="00000000" w:rsidRPr="00000000" w14:paraId="000000D7">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Beginning with a generic history of AI.</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marketing claims instead of scholarly evidence.</w:t>
      </w:r>
      <w:r w:rsidDel="00000000" w:rsidR="00000000" w:rsidRPr="00000000">
        <w:rPr>
          <w:rtl w:val="0"/>
        </w:rPr>
      </w:r>
    </w:p>
    <w:p w:rsidR="00000000" w:rsidDel="00000000" w:rsidP="00000000" w:rsidRDefault="00000000" w:rsidRPr="00000000" w14:paraId="000000D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1.2.2 Specific technological context</w:t>
      </w:r>
    </w:p>
    <w:p w:rsidR="00000000" w:rsidDel="00000000" w:rsidP="00000000" w:rsidRDefault="00000000" w:rsidRPr="00000000" w14:paraId="000000DB">
      <w:pPr>
        <w:spacing w:after="60" w:lineRule="auto"/>
        <w:rPr/>
      </w:pPr>
      <w:r w:rsidDel="00000000" w:rsidR="00000000" w:rsidRPr="00000000">
        <w:rPr>
          <w:b w:val="1"/>
          <w:bCs w:val="1"/>
          <w:rtl w:val="0"/>
        </w:rPr>
        <w:t xml:space="preserve">Purpose. </w:t>
      </w:r>
      <w:r w:rsidDel="00000000" w:rsidR="00000000" w:rsidRPr="00000000">
        <w:rPr>
          <w:rtl w:val="0"/>
        </w:rPr>
        <w:t xml:space="preserve">Narrow the discussion to the core technologies and methodological concepts used in the project. </w:t>
      </w:r>
      <w:r w:rsidDel="00000000" w:rsidR="00000000" w:rsidRPr="00000000">
        <w:rPr>
          <w:b w:val="1"/>
          <w:bCs w:val="1"/>
          <w:rtl w:val="0"/>
        </w:rPr>
        <w:t xml:space="preserve">Recommended length: approximately half to three-quarters of a page.</w:t>
      </w:r>
      <w:r w:rsidDel="00000000" w:rsidR="00000000" w:rsidRPr="00000000">
        <w:rPr>
          <w:rtl w:val="0"/>
        </w:rPr>
      </w:r>
    </w:p>
    <w:p w:rsidR="00000000" w:rsidDel="00000000" w:rsidP="00000000" w:rsidRDefault="00000000" w:rsidRPr="00000000" w14:paraId="000000DC">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Introduce longitudinal representation learning.</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Explain uncertainty estimation and calibration.</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Explain the role of explainability and why multiple explanation forms may be needed.</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Position the intended system within this technology landscape.</w:t>
      </w:r>
      <w:r w:rsidDel="00000000" w:rsidR="00000000" w:rsidRPr="00000000">
        <w:rPr>
          <w:rtl w:val="0"/>
        </w:rPr>
      </w:r>
    </w:p>
    <w:tbl>
      <w:tblPr>
        <w:tblStyle w:val="Table16"/>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0E1">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0E2">
            <w:pPr>
              <w:spacing w:after="0" w:lineRule="auto"/>
              <w:rPr/>
            </w:pPr>
            <w:r w:rsidDel="00000000" w:rsidR="00000000" w:rsidRPr="00000000">
              <w:rPr>
                <w:rtl w:val="0"/>
              </w:rPr>
              <w:t xml:space="preserve">“The proposed work sits at the intersection of temporal representation learning, predictive uncertainty and explainable AI. Temporal encoders may model change across serial scans, while uncertainty estimation can indicate whether a prediction should be trusted or deferred. Explanation methods can then identify influential spatial regions and temporal transitions. However, these components must be evaluated jointly because a visually plausible explanation does not guarantee a reliable or calibrated prediction.”</w:t>
            </w:r>
          </w:p>
        </w:tc>
      </w:tr>
    </w:tbl>
    <w:p w:rsidR="00000000" w:rsidDel="00000000" w:rsidP="00000000" w:rsidRDefault="00000000" w:rsidRPr="00000000" w14:paraId="000000E3">
      <w:pPr>
        <w:spacing w:after="40" w:lineRule="auto"/>
        <w:rPr/>
      </w:pPr>
      <w:r w:rsidDel="00000000" w:rsidR="00000000" w:rsidRPr="00000000">
        <w:rPr>
          <w:rtl w:val="0"/>
        </w:rPr>
      </w:r>
    </w:p>
    <w:p w:rsidR="00000000" w:rsidDel="00000000" w:rsidP="00000000" w:rsidRDefault="00000000" w:rsidRPr="00000000" w14:paraId="000000E4">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Listing algorithms without explaining their role.</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Committing to a specific model before the literature review justifies it.</w:t>
      </w:r>
      <w:r w:rsidDel="00000000" w:rsidR="00000000" w:rsidRPr="00000000">
        <w:rPr>
          <w:rtl w:val="0"/>
        </w:rPr>
      </w:r>
    </w:p>
    <w:p w:rsidR="00000000" w:rsidDel="00000000" w:rsidP="00000000" w:rsidRDefault="00000000" w:rsidRPr="00000000" w14:paraId="000000E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1.2.3 Practical and real-world context</w:t>
      </w:r>
    </w:p>
    <w:p w:rsidR="00000000" w:rsidDel="00000000" w:rsidP="00000000" w:rsidRDefault="00000000" w:rsidRPr="00000000" w14:paraId="000000E8">
      <w:pPr>
        <w:spacing w:after="60" w:lineRule="auto"/>
        <w:rPr/>
      </w:pPr>
      <w:r w:rsidDel="00000000" w:rsidR="00000000" w:rsidRPr="00000000">
        <w:rPr>
          <w:b w:val="1"/>
          <w:bCs w:val="1"/>
          <w:rtl w:val="0"/>
        </w:rPr>
        <w:t xml:space="preserve">Purpose. </w:t>
      </w:r>
      <w:r w:rsidDel="00000000" w:rsidR="00000000" w:rsidRPr="00000000">
        <w:rPr>
          <w:rtl w:val="0"/>
        </w:rPr>
        <w:t xml:space="preserve">Connect the technical problem to users, workflows, constraints and consequences. </w:t>
      </w:r>
      <w:r w:rsidDel="00000000" w:rsidR="00000000" w:rsidRPr="00000000">
        <w:rPr>
          <w:b w:val="1"/>
          <w:bCs w:val="1"/>
          <w:rtl w:val="0"/>
        </w:rPr>
        <w:t xml:space="preserve">Recommended length: approximately half a page.</w:t>
      </w:r>
      <w:r w:rsidDel="00000000" w:rsidR="00000000" w:rsidRPr="00000000">
        <w:rPr>
          <w:rtl w:val="0"/>
        </w:rPr>
      </w:r>
    </w:p>
    <w:p w:rsidR="00000000" w:rsidDel="00000000" w:rsidP="00000000" w:rsidRDefault="00000000" w:rsidRPr="00000000" w14:paraId="000000E9">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 primary and secondary stakeholders.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Describe current workflow limitations.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Explain deployment constraints such as privacy, expertise, latency or interpretability.</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 to applicable standards, policies or professional expectations.</w:t>
      </w:r>
      <w:r w:rsidDel="00000000" w:rsidR="00000000" w:rsidRPr="00000000">
        <w:rPr>
          <w:rtl w:val="0"/>
        </w:rPr>
      </w:r>
    </w:p>
    <w:tbl>
      <w:tblPr>
        <w:tblStyle w:val="Table17"/>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0EE">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0EF">
            <w:pPr>
              <w:spacing w:after="0" w:lineRule="auto"/>
              <w:rPr/>
            </w:pPr>
            <w:r w:rsidDel="00000000" w:rsidR="00000000" w:rsidRPr="00000000">
              <w:rPr>
                <w:rtl w:val="0"/>
              </w:rPr>
              <w:t xml:space="preserve">“In a practical workflow, clinicians compare current and previous scans, consider treatment history and decide whether further investigation is required. A model that produces a confident but poorly calibrated prediction could create false reassurance, whereas a system that clearly signals uncertainty may support appropriate escalation. Therefore, the project is framed as decision support rather than autonomous diagnosis and will emphasise transparent limitations and human oversight.”</w:t>
            </w:r>
          </w:p>
        </w:tc>
      </w:tr>
    </w:tbl>
    <w:p w:rsidR="00000000" w:rsidDel="00000000" w:rsidP="00000000" w:rsidRDefault="00000000" w:rsidRPr="00000000" w14:paraId="000000F0">
      <w:pPr>
        <w:spacing w:after="40" w:lineRule="auto"/>
        <w:rPr/>
      </w:pPr>
      <w:r w:rsidDel="00000000" w:rsidR="00000000" w:rsidRPr="00000000">
        <w:rPr>
          <w:rtl w:val="0"/>
        </w:rPr>
      </w:r>
    </w:p>
    <w:p w:rsidR="00000000" w:rsidDel="00000000" w:rsidP="00000000" w:rsidRDefault="00000000" w:rsidRPr="00000000" w14:paraId="000000F1">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Claiming that the system will replace professionals.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Ignoring the actual user workflow and decision consequences.</w:t>
      </w:r>
      <w:r w:rsidDel="00000000" w:rsidR="00000000" w:rsidRPr="00000000">
        <w:rPr>
          <w:rtl w:val="0"/>
        </w:rPr>
      </w:r>
    </w:p>
    <w:p w:rsidR="00000000" w:rsidDel="00000000" w:rsidP="00000000" w:rsidRDefault="00000000" w:rsidRPr="00000000" w14:paraId="000000F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1.3 Problem definition</w:t>
      </w:r>
    </w:p>
    <w:p w:rsidR="00000000" w:rsidDel="00000000" w:rsidP="00000000" w:rsidRDefault="00000000" w:rsidRPr="00000000" w14:paraId="000000F5">
      <w:pPr>
        <w:spacing w:after="60" w:lineRule="auto"/>
        <w:rPr/>
      </w:pPr>
      <w:r w:rsidDel="00000000" w:rsidR="00000000" w:rsidRPr="00000000">
        <w:rPr>
          <w:b w:val="1"/>
          <w:bCs w:val="1"/>
          <w:rtl w:val="0"/>
        </w:rPr>
        <w:t xml:space="preserve">Purpose. </w:t>
      </w:r>
      <w:r w:rsidDel="00000000" w:rsidR="00000000" w:rsidRPr="00000000">
        <w:rPr>
          <w:rtl w:val="0"/>
        </w:rPr>
        <w:t xml:space="preserve">Define the exact unresolved problem, its boundaries and the technical difficulty to be addressed. </w:t>
      </w:r>
      <w:r w:rsidDel="00000000" w:rsidR="00000000" w:rsidRPr="00000000">
        <w:rPr>
          <w:b w:val="1"/>
          <w:bCs w:val="1"/>
          <w:rtl w:val="0"/>
        </w:rPr>
        <w:t xml:space="preserve">Recommended length: approximately half to two-thirds of a page.</w:t>
      </w:r>
      <w:r w:rsidDel="00000000" w:rsidR="00000000" w:rsidRPr="00000000">
        <w:rPr>
          <w:rtl w:val="0"/>
        </w:rPr>
      </w:r>
    </w:p>
    <w:p w:rsidR="00000000" w:rsidDel="00000000" w:rsidP="00000000" w:rsidRDefault="00000000" w:rsidRPr="00000000" w14:paraId="000000F6">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Explain what existing approaches do inadequately.</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 the affected data, users and task.</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 what is inside and outside the research scope.</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Support the problem with multiple recent sources.</w:t>
      </w:r>
      <w:r w:rsidDel="00000000" w:rsidR="00000000" w:rsidRPr="00000000">
        <w:rPr>
          <w:rtl w:val="0"/>
        </w:rPr>
      </w:r>
    </w:p>
    <w:tbl>
      <w:tblPr>
        <w:tblStyle w:val="Table18"/>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0FB">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0FC">
            <w:pPr>
              <w:spacing w:after="0" w:lineRule="auto"/>
              <w:rPr/>
            </w:pPr>
            <w:r w:rsidDel="00000000" w:rsidR="00000000" w:rsidRPr="00000000">
              <w:rPr>
                <w:rtl w:val="0"/>
              </w:rPr>
              <w:t xml:space="preserve">“Existing post-treatment MRI models commonly analyse isolated scans or provide a single class probability. This limits their ability to represent change across time, communicate whether the prediction is reliable, and explain which longitudinal patterns influenced the decision. The proposed research therefore addresses the joint problem of longitudinal modelling, uncertainty communication and explanation evaluation. It does not attempt to provide autonomous treatment recommendations or replace clinical judgement.”</w:t>
            </w:r>
          </w:p>
        </w:tc>
      </w:tr>
    </w:tbl>
    <w:p w:rsidR="00000000" w:rsidDel="00000000" w:rsidP="00000000" w:rsidRDefault="00000000" w:rsidRPr="00000000" w14:paraId="000000FD">
      <w:pPr>
        <w:spacing w:after="40" w:lineRule="auto"/>
        <w:rPr/>
      </w:pPr>
      <w:r w:rsidDel="00000000" w:rsidR="00000000" w:rsidRPr="00000000">
        <w:rPr>
          <w:rtl w:val="0"/>
        </w:rPr>
      </w:r>
    </w:p>
    <w:p w:rsidR="00000000" w:rsidDel="00000000" w:rsidP="00000000" w:rsidRDefault="00000000" w:rsidRPr="00000000" w14:paraId="000000FE">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Describing a broad topic instead of a solvable problem.</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Defining the solution before proving the problem.</w:t>
      </w:r>
      <w:r w:rsidDel="00000000" w:rsidR="00000000" w:rsidRPr="00000000">
        <w:rPr>
          <w:rtl w:val="0"/>
        </w:rPr>
      </w:r>
    </w:p>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1.3.1 Problem statement</w:t>
      </w:r>
    </w:p>
    <w:p w:rsidR="00000000" w:rsidDel="00000000" w:rsidP="00000000" w:rsidRDefault="00000000" w:rsidRPr="00000000" w14:paraId="00000102">
      <w:pPr>
        <w:spacing w:after="60" w:lineRule="auto"/>
        <w:rPr/>
      </w:pPr>
      <w:r w:rsidDel="00000000" w:rsidR="00000000" w:rsidRPr="00000000">
        <w:rPr>
          <w:b w:val="1"/>
          <w:bCs w:val="1"/>
          <w:rtl w:val="0"/>
        </w:rPr>
        <w:t xml:space="preserve">Purpose. </w:t>
      </w:r>
      <w:r w:rsidDel="00000000" w:rsidR="00000000" w:rsidRPr="00000000">
        <w:rPr>
          <w:rtl w:val="0"/>
        </w:rPr>
        <w:t xml:space="preserve">Express the core problem in one precise, evidence-aligned sentence. </w:t>
      </w:r>
      <w:r w:rsidDel="00000000" w:rsidR="00000000" w:rsidRPr="00000000">
        <w:rPr>
          <w:b w:val="1"/>
          <w:bCs w:val="1"/>
          <w:rtl w:val="0"/>
        </w:rPr>
        <w:t xml:space="preserve">Recommended length: one sentence.</w:t>
      </w:r>
      <w:r w:rsidDel="00000000" w:rsidR="00000000" w:rsidRPr="00000000">
        <w:rPr>
          <w:rtl w:val="0"/>
        </w:rPr>
      </w:r>
    </w:p>
    <w:p w:rsidR="00000000" w:rsidDel="00000000" w:rsidP="00000000" w:rsidRDefault="00000000" w:rsidRPr="00000000" w14:paraId="00000103">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Name the missing or inadequate capability.</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Specify the task or context.</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Avoid claiming that “no research exists” unless this is demonstrably true.</w:t>
      </w:r>
      <w:r w:rsidDel="00000000" w:rsidR="00000000" w:rsidRPr="00000000">
        <w:rPr>
          <w:rtl w:val="0"/>
        </w:rPr>
      </w:r>
    </w:p>
    <w:tbl>
      <w:tblPr>
        <w:tblStyle w:val="Table19"/>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107">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108">
            <w:pPr>
              <w:spacing w:after="0" w:lineRule="auto"/>
              <w:rPr/>
            </w:pPr>
            <w:r w:rsidDel="00000000" w:rsidR="00000000" w:rsidRPr="00000000">
              <w:rPr>
                <w:rtl w:val="0"/>
              </w:rPr>
              <w:t xml:space="preserve">“Current automated approaches do not adequately integrate longitudinal MRI evidence, calibrated uncertainty and explanation-faithfulness evaluation for reliable post-treatment brain-tumour assessment.”</w:t>
            </w:r>
          </w:p>
        </w:tc>
      </w:tr>
    </w:tbl>
    <w:p w:rsidR="00000000" w:rsidDel="00000000" w:rsidP="00000000" w:rsidRDefault="00000000" w:rsidRPr="00000000" w14:paraId="00000109">
      <w:pPr>
        <w:spacing w:after="40" w:lineRule="auto"/>
        <w:rPr/>
      </w:pPr>
      <w:r w:rsidDel="00000000" w:rsidR="00000000" w:rsidRPr="00000000">
        <w:rPr>
          <w:rtl w:val="0"/>
        </w:rPr>
      </w:r>
    </w:p>
    <w:p w:rsidR="00000000" w:rsidDel="00000000" w:rsidP="00000000" w:rsidRDefault="00000000" w:rsidRPr="00000000" w14:paraId="0000010A">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a question rather than a statement.</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Making an absolute novelty claim that the literature does not support.</w:t>
      </w:r>
      <w:r w:rsidDel="00000000" w:rsidR="00000000" w:rsidRPr="00000000">
        <w:rPr>
          <w:rtl w:val="0"/>
        </w:rPr>
      </w:r>
    </w:p>
    <w:p w:rsidR="00000000" w:rsidDel="00000000" w:rsidP="00000000" w:rsidRDefault="00000000" w:rsidRPr="00000000" w14:paraId="0000010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1.4 Research motivation</w:t>
      </w:r>
    </w:p>
    <w:p w:rsidR="00000000" w:rsidDel="00000000" w:rsidP="00000000" w:rsidRDefault="00000000" w:rsidRPr="00000000" w14:paraId="0000010E">
      <w:pPr>
        <w:spacing w:after="60" w:lineRule="auto"/>
        <w:rPr/>
      </w:pPr>
      <w:r w:rsidDel="00000000" w:rsidR="00000000" w:rsidRPr="00000000">
        <w:rPr>
          <w:b w:val="1"/>
          <w:bCs w:val="1"/>
          <w:rtl w:val="0"/>
        </w:rPr>
        <w:t xml:space="preserve">Purpose. </w:t>
      </w:r>
      <w:r w:rsidDel="00000000" w:rsidR="00000000" w:rsidRPr="00000000">
        <w:rPr>
          <w:rtl w:val="0"/>
        </w:rPr>
        <w:t xml:space="preserve">Explain why the project is worth undertaking and why the selected problem deserves research attention. </w:t>
      </w:r>
      <w:r w:rsidDel="00000000" w:rsidR="00000000" w:rsidRPr="00000000">
        <w:rPr>
          <w:b w:val="1"/>
          <w:bCs w:val="1"/>
          <w:rtl w:val="0"/>
        </w:rPr>
        <w:t xml:space="preserve">Recommended length: approximately half a page.</w:t>
      </w:r>
      <w:r w:rsidDel="00000000" w:rsidR="00000000" w:rsidRPr="00000000">
        <w:rPr>
          <w:rtl w:val="0"/>
        </w:rPr>
      </w:r>
    </w:p>
    <w:p w:rsidR="00000000" w:rsidDel="00000000" w:rsidP="00000000" w:rsidRDefault="00000000" w:rsidRPr="00000000" w14:paraId="0000010F">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Technical motivation.</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Practical or societal motivation.</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Academic motivation based on unresolved evidence.</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Personal or professional motivation only where relevant and written academically.</w:t>
      </w:r>
      <w:r w:rsidDel="00000000" w:rsidR="00000000" w:rsidRPr="00000000">
        <w:rPr>
          <w:rtl w:val="0"/>
        </w:rPr>
      </w:r>
    </w:p>
    <w:tbl>
      <w:tblPr>
        <w:tblStyle w:val="Table20"/>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114">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115">
            <w:pPr>
              <w:spacing w:after="0" w:lineRule="auto"/>
              <w:rPr/>
            </w:pPr>
            <w:r w:rsidDel="00000000" w:rsidR="00000000" w:rsidRPr="00000000">
              <w:rPr>
                <w:rtl w:val="0"/>
              </w:rPr>
              <w:t xml:space="preserve">“Technically, the project is motivated by the need to assess prediction confidence and explanations as connected properties rather than separate add-ons. Practically, clearer uncertainty and temporal evidence may help users recognise cases that require additional review. Academically, the work provides an opportunity to compare integrated longitudinal and uncertainty-aware evaluation against simpler single-scan baselines.”</w:t>
            </w:r>
          </w:p>
        </w:tc>
      </w:tr>
    </w:tbl>
    <w:p w:rsidR="00000000" w:rsidDel="00000000" w:rsidP="00000000" w:rsidRDefault="00000000" w:rsidRPr="00000000" w14:paraId="00000116">
      <w:pPr>
        <w:spacing w:after="40" w:lineRule="auto"/>
        <w:rPr/>
      </w:pPr>
      <w:r w:rsidDel="00000000" w:rsidR="00000000" w:rsidRPr="00000000">
        <w:rPr>
          <w:rtl w:val="0"/>
        </w:rPr>
      </w:r>
    </w:p>
    <w:p w:rsidR="00000000" w:rsidDel="00000000" w:rsidP="00000000" w:rsidRDefault="00000000" w:rsidRPr="00000000" w14:paraId="00000117">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Relying only on personal interest.</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Repeating the background without explaining significance.</w:t>
      </w:r>
      <w:r w:rsidDel="00000000" w:rsidR="00000000" w:rsidRPr="00000000">
        <w:rPr>
          <w:rtl w:val="0"/>
        </w:rPr>
      </w:r>
    </w:p>
    <w:p w:rsidR="00000000" w:rsidDel="00000000" w:rsidP="00000000" w:rsidRDefault="00000000" w:rsidRPr="00000000" w14:paraId="0000011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1.5 Research gap analysis</w:t>
      </w:r>
    </w:p>
    <w:p w:rsidR="00000000" w:rsidDel="00000000" w:rsidP="00000000" w:rsidRDefault="00000000" w:rsidRPr="00000000" w14:paraId="0000011B">
      <w:pPr>
        <w:spacing w:after="60" w:lineRule="auto"/>
        <w:rPr/>
      </w:pPr>
      <w:r w:rsidDel="00000000" w:rsidR="00000000" w:rsidRPr="00000000">
        <w:rPr>
          <w:b w:val="1"/>
          <w:bCs w:val="1"/>
          <w:rtl w:val="0"/>
        </w:rPr>
        <w:t xml:space="preserve">Purpose. </w:t>
      </w:r>
      <w:r w:rsidDel="00000000" w:rsidR="00000000" w:rsidRPr="00000000">
        <w:rPr>
          <w:rtl w:val="0"/>
        </w:rPr>
        <w:t xml:space="preserve">Translate the literature into a small number of specific, evidenced and researchable gaps. </w:t>
      </w:r>
      <w:r w:rsidDel="00000000" w:rsidR="00000000" w:rsidRPr="00000000">
        <w:rPr>
          <w:b w:val="1"/>
          <w:bCs w:val="1"/>
          <w:rtl w:val="0"/>
        </w:rPr>
        <w:t xml:space="preserve">Recommended length: approximately one page.</w:t>
      </w:r>
      <w:r w:rsidDel="00000000" w:rsidR="00000000" w:rsidRPr="00000000">
        <w:rPr>
          <w:rtl w:val="0"/>
        </w:rPr>
      </w:r>
    </w:p>
    <w:p w:rsidR="00000000" w:rsidDel="00000000" w:rsidP="00000000" w:rsidRDefault="00000000" w:rsidRPr="00000000" w14:paraId="0000011C">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 each gap clearly.</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Cite representative studies demonstrating what has and has not been addressed.</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Explain why the omission matters.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Connect each gap to a planned contribution, challenge, question and objective.</w:t>
      </w:r>
      <w:r w:rsidDel="00000000" w:rsidR="00000000" w:rsidRPr="00000000">
        <w:rPr>
          <w:rtl w:val="0"/>
        </w:rPr>
      </w:r>
    </w:p>
    <w:p w:rsidR="00000000" w:rsidDel="00000000" w:rsidP="00000000" w:rsidRDefault="00000000" w:rsidRPr="00000000" w14:paraId="00000121">
      <w:pPr>
        <w:spacing w:after="40" w:lineRule="auto"/>
        <w:rPr/>
      </w:pPr>
      <w:r w:rsidDel="00000000" w:rsidR="00000000" w:rsidRPr="00000000">
        <w:rPr>
          <w:b w:val="1"/>
          <w:bCs w:val="1"/>
          <w:rtl w:val="0"/>
        </w:rPr>
        <w:t xml:space="preserve">Evidence or artefacts: </w:t>
      </w:r>
      <w:r w:rsidDel="00000000" w:rsidR="00000000" w:rsidRPr="00000000">
        <w:rPr>
          <w:rtl w:val="0"/>
        </w:rPr>
        <w:t xml:space="preserve">A research gap matrix should be maintained in the appendix and summarised in the main text.</w:t>
      </w:r>
    </w:p>
    <w:tbl>
      <w:tblPr>
        <w:tblStyle w:val="Table21"/>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122">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123">
            <w:pPr>
              <w:spacing w:after="0" w:lineRule="auto"/>
              <w:rPr/>
            </w:pPr>
            <w:r w:rsidDel="00000000" w:rsidR="00000000" w:rsidRPr="00000000">
              <w:rPr>
                <w:rtl w:val="0"/>
              </w:rPr>
              <w:t xml:space="preserve">Gap 1 - Fragmented modelling: Prior studies often address longitudinal modelling, uncertainty or explainability separately; few evaluate the interactions among all three.</w:t>
              <w:br w:type="textWrapping"/>
              <w:t xml:space="preserve">Gap 2 - Weak explanation evaluation: Visual explanations are frequently presented qualitatively without sufficient faithfulness, stability or temporal-consistency analysis.</w:t>
              <w:br w:type="textWrapping"/>
              <w:t xml:space="preserve">Gap 3 - Limited reliability analysis: Reported accuracy may not be accompanied by calibration, selective prediction or failure-case analysis.</w:t>
              <w:br w:type="textWrapping"/>
              <w:t xml:space="preserve">Gap 4 - Dataset transfer uncertainty: Evidence across institutions, scanners or patient groups remains insufficient.</w:t>
            </w:r>
          </w:p>
        </w:tc>
      </w:tr>
    </w:tbl>
    <w:p w:rsidR="00000000" w:rsidDel="00000000" w:rsidP="00000000" w:rsidRDefault="00000000" w:rsidRPr="00000000" w14:paraId="00000124">
      <w:pPr>
        <w:spacing w:after="40" w:lineRule="auto"/>
        <w:rPr/>
      </w:pPr>
      <w:r w:rsidDel="00000000" w:rsidR="00000000" w:rsidRPr="00000000">
        <w:rPr>
          <w:rtl w:val="0"/>
        </w:rPr>
      </w:r>
    </w:p>
    <w:p w:rsidR="00000000" w:rsidDel="00000000" w:rsidP="00000000" w:rsidRDefault="00000000" w:rsidRPr="00000000" w14:paraId="00000125">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Calling a missing feature a research gap without showing why it matters.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“limited studies” without naming and comparing studies.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Creating too many gaps that cannot be addressed within one project.</w:t>
      </w:r>
      <w:r w:rsidDel="00000000" w:rsidR="00000000" w:rsidRPr="00000000">
        <w:rPr>
          <w:rtl w:val="0"/>
        </w:rPr>
      </w:r>
    </w:p>
    <w:tbl>
      <w:tblPr>
        <w:tblStyle w:val="Table22"/>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024"/>
        <w:gridCol w:w="2880"/>
        <w:gridCol w:w="1152"/>
        <w:gridCol w:w="1440"/>
        <w:tblGridChange w:id="0">
          <w:tblGrid>
            <w:gridCol w:w="720"/>
            <w:gridCol w:w="3024"/>
            <w:gridCol w:w="2880"/>
            <w:gridCol w:w="1152"/>
            <w:gridCol w:w="1440"/>
          </w:tblGrid>
        </w:tblGridChange>
      </w:tblGrid>
      <w:tr>
        <w:trPr>
          <w:cantSplit w:val="1"/>
          <w:tblHeader w:val="1"/>
        </w:trPr>
        <w:tc>
          <w:tcPr>
            <w:shd w:fill="1f4e78" w:val="clear"/>
            <w:tcMar>
              <w:top w:w="90.0" w:type="dxa"/>
              <w:left w:w="90.0" w:type="dxa"/>
              <w:bottom w:w="90.0" w:type="dxa"/>
              <w:right w:w="90.0" w:type="dxa"/>
            </w:tcMar>
            <w:vAlign w:val="center"/>
          </w:tcPr>
          <w:p w:rsidR="00000000" w:rsidDel="00000000" w:rsidP="00000000" w:rsidRDefault="00000000" w:rsidRPr="00000000" w14:paraId="00000129">
            <w:pPr>
              <w:jc w:val="center"/>
              <w:rPr/>
            </w:pPr>
            <w:r w:rsidDel="00000000" w:rsidR="00000000" w:rsidRPr="00000000">
              <w:rPr>
                <w:b w:val="1"/>
                <w:bCs w:val="1"/>
                <w:color w:val="ffffff"/>
                <w:sz w:val="16"/>
                <w:szCs w:val="16"/>
                <w:rtl w:val="0"/>
              </w:rPr>
              <w:t xml:space="preserve">Gap</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12A">
            <w:pPr>
              <w:jc w:val="center"/>
              <w:rPr/>
            </w:pPr>
            <w:r w:rsidDel="00000000" w:rsidR="00000000" w:rsidRPr="00000000">
              <w:rPr>
                <w:b w:val="1"/>
                <w:bCs w:val="1"/>
                <w:color w:val="ffffff"/>
                <w:sz w:val="16"/>
                <w:szCs w:val="16"/>
                <w:rtl w:val="0"/>
              </w:rPr>
              <w:t xml:space="preserve">Evidence from literature</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12B">
            <w:pPr>
              <w:jc w:val="center"/>
              <w:rPr/>
            </w:pPr>
            <w:r w:rsidDel="00000000" w:rsidR="00000000" w:rsidRPr="00000000">
              <w:rPr>
                <w:b w:val="1"/>
                <w:bCs w:val="1"/>
                <w:color w:val="ffffff"/>
                <w:sz w:val="16"/>
                <w:szCs w:val="16"/>
                <w:rtl w:val="0"/>
              </w:rPr>
              <w:t xml:space="preserve">Planned response</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12C">
            <w:pPr>
              <w:jc w:val="center"/>
              <w:rPr/>
            </w:pPr>
            <w:r w:rsidDel="00000000" w:rsidR="00000000" w:rsidRPr="00000000">
              <w:rPr>
                <w:b w:val="1"/>
                <w:bCs w:val="1"/>
                <w:color w:val="ffffff"/>
                <w:sz w:val="16"/>
                <w:szCs w:val="16"/>
                <w:rtl w:val="0"/>
              </w:rPr>
              <w:t xml:space="preserve">Linked RQ</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12D">
            <w:pPr>
              <w:jc w:val="center"/>
              <w:rPr/>
            </w:pPr>
            <w:r w:rsidDel="00000000" w:rsidR="00000000" w:rsidRPr="00000000">
              <w:rPr>
                <w:b w:val="1"/>
                <w:bCs w:val="1"/>
                <w:color w:val="ffffff"/>
                <w:sz w:val="16"/>
                <w:szCs w:val="16"/>
                <w:rtl w:val="0"/>
              </w:rPr>
              <w:t xml:space="preserve">Linked objective</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12E">
            <w:pPr>
              <w:spacing w:after="0" w:lineRule="auto"/>
              <w:rPr/>
            </w:pPr>
            <w:r w:rsidDel="00000000" w:rsidR="00000000" w:rsidRPr="00000000">
              <w:rPr>
                <w:sz w:val="16"/>
                <w:szCs w:val="16"/>
                <w:rtl w:val="0"/>
              </w:rPr>
              <w:t xml:space="preserve">G1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2F">
            <w:pPr>
              <w:spacing w:after="0" w:lineRule="auto"/>
              <w:rPr/>
            </w:pPr>
            <w:r w:rsidDel="00000000" w:rsidR="00000000" w:rsidRPr="00000000">
              <w:rPr>
                <w:sz w:val="16"/>
                <w:szCs w:val="16"/>
                <w:rtl w:val="0"/>
              </w:rPr>
              <w:t xml:space="preserve">Longitudinal, uncertainty and XAI components evaluated separately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30">
            <w:pPr>
              <w:spacing w:after="0" w:lineRule="auto"/>
              <w:rPr/>
            </w:pPr>
            <w:r w:rsidDel="00000000" w:rsidR="00000000" w:rsidRPr="00000000">
              <w:rPr>
                <w:sz w:val="16"/>
                <w:szCs w:val="16"/>
                <w:rtl w:val="0"/>
              </w:rPr>
              <w:t xml:space="preserve">Integrated framework and ablation study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31">
            <w:pPr>
              <w:spacing w:after="0" w:lineRule="auto"/>
              <w:rPr/>
            </w:pPr>
            <w:r w:rsidDel="00000000" w:rsidR="00000000" w:rsidRPr="00000000">
              <w:rPr>
                <w:sz w:val="16"/>
                <w:szCs w:val="16"/>
                <w:rtl w:val="0"/>
              </w:rPr>
              <w:t xml:space="preserve">RQ1, RQ2</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32">
            <w:pPr>
              <w:spacing w:after="0" w:lineRule="auto"/>
              <w:rPr/>
            </w:pPr>
            <w:r w:rsidDel="00000000" w:rsidR="00000000" w:rsidRPr="00000000">
              <w:rPr>
                <w:sz w:val="16"/>
                <w:szCs w:val="16"/>
                <w:rtl w:val="0"/>
              </w:rPr>
              <w:t xml:space="preserve">RO2-RO5</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133">
            <w:pPr>
              <w:spacing w:after="0" w:lineRule="auto"/>
              <w:rPr/>
            </w:pPr>
            <w:r w:rsidDel="00000000" w:rsidR="00000000" w:rsidRPr="00000000">
              <w:rPr>
                <w:sz w:val="16"/>
                <w:szCs w:val="16"/>
                <w:rtl w:val="0"/>
              </w:rPr>
              <w:t xml:space="preserve">G2</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134">
            <w:pPr>
              <w:spacing w:after="0" w:lineRule="auto"/>
              <w:rPr/>
            </w:pPr>
            <w:r w:rsidDel="00000000" w:rsidR="00000000" w:rsidRPr="00000000">
              <w:rPr>
                <w:sz w:val="16"/>
                <w:szCs w:val="16"/>
                <w:rtl w:val="0"/>
              </w:rPr>
              <w:t xml:space="preserve">Explanations assessed mainly by visual inspection</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135">
            <w:pPr>
              <w:spacing w:after="0" w:lineRule="auto"/>
              <w:rPr/>
            </w:pPr>
            <w:r w:rsidDel="00000000" w:rsidR="00000000" w:rsidRPr="00000000">
              <w:rPr>
                <w:sz w:val="16"/>
                <w:szCs w:val="16"/>
                <w:rtl w:val="0"/>
              </w:rPr>
              <w:t xml:space="preserve">Faithfulness, stability and temporal-consistency evaluation</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136">
            <w:pPr>
              <w:spacing w:after="0" w:lineRule="auto"/>
              <w:rPr/>
            </w:pPr>
            <w:r w:rsidDel="00000000" w:rsidR="00000000" w:rsidRPr="00000000">
              <w:rPr>
                <w:sz w:val="16"/>
                <w:szCs w:val="16"/>
                <w:rtl w:val="0"/>
              </w:rPr>
              <w:t xml:space="preserve">RQ3</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137">
            <w:pPr>
              <w:spacing w:after="0" w:lineRule="auto"/>
              <w:rPr/>
            </w:pPr>
            <w:r w:rsidDel="00000000" w:rsidR="00000000" w:rsidRPr="00000000">
              <w:rPr>
                <w:sz w:val="16"/>
                <w:szCs w:val="16"/>
                <w:rtl w:val="0"/>
              </w:rPr>
              <w:t xml:space="preserve">RO5</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138">
            <w:pPr>
              <w:spacing w:after="0" w:lineRule="auto"/>
              <w:rPr/>
            </w:pPr>
            <w:r w:rsidDel="00000000" w:rsidR="00000000" w:rsidRPr="00000000">
              <w:rPr>
                <w:sz w:val="16"/>
                <w:szCs w:val="16"/>
                <w:rtl w:val="0"/>
              </w:rPr>
              <w:t xml:space="preserve">G3</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39">
            <w:pPr>
              <w:spacing w:after="0" w:lineRule="auto"/>
              <w:rPr/>
            </w:pPr>
            <w:r w:rsidDel="00000000" w:rsidR="00000000" w:rsidRPr="00000000">
              <w:rPr>
                <w:sz w:val="16"/>
                <w:szCs w:val="16"/>
                <w:rtl w:val="0"/>
              </w:rPr>
              <w:t xml:space="preserve">Limited calibration and defer analysis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3A">
            <w:pPr>
              <w:spacing w:after="0" w:lineRule="auto"/>
              <w:rPr/>
            </w:pPr>
            <w:r w:rsidDel="00000000" w:rsidR="00000000" w:rsidRPr="00000000">
              <w:rPr>
                <w:sz w:val="16"/>
                <w:szCs w:val="16"/>
                <w:rtl w:val="0"/>
              </w:rPr>
              <w:t xml:space="preserve">Calibration and selective-prediction protocol</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3B">
            <w:pPr>
              <w:spacing w:after="0" w:lineRule="auto"/>
              <w:rPr/>
            </w:pPr>
            <w:r w:rsidDel="00000000" w:rsidR="00000000" w:rsidRPr="00000000">
              <w:rPr>
                <w:sz w:val="16"/>
                <w:szCs w:val="16"/>
                <w:rtl w:val="0"/>
              </w:rPr>
              <w:t xml:space="preserve">RQ2</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3C">
            <w:pPr>
              <w:spacing w:after="0" w:lineRule="auto"/>
              <w:rPr/>
            </w:pPr>
            <w:r w:rsidDel="00000000" w:rsidR="00000000" w:rsidRPr="00000000">
              <w:rPr>
                <w:sz w:val="16"/>
                <w:szCs w:val="16"/>
                <w:rtl w:val="0"/>
              </w:rPr>
              <w:t xml:space="preserve">RO4-RO5</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13D">
            <w:pPr>
              <w:spacing w:after="0" w:lineRule="auto"/>
              <w:rPr/>
            </w:pPr>
            <w:r w:rsidDel="00000000" w:rsidR="00000000" w:rsidRPr="00000000">
              <w:rPr>
                <w:sz w:val="16"/>
                <w:szCs w:val="16"/>
                <w:rtl w:val="0"/>
              </w:rPr>
              <w:t xml:space="preserve">G4</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13E">
            <w:pPr>
              <w:spacing w:after="0" w:lineRule="auto"/>
              <w:rPr/>
            </w:pPr>
            <w:r w:rsidDel="00000000" w:rsidR="00000000" w:rsidRPr="00000000">
              <w:rPr>
                <w:sz w:val="16"/>
                <w:szCs w:val="16"/>
                <w:rtl w:val="0"/>
              </w:rPr>
              <w:t xml:space="preserve">Unclear transfer across data sources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13F">
            <w:pPr>
              <w:spacing w:after="0" w:lineRule="auto"/>
              <w:rPr/>
            </w:pPr>
            <w:r w:rsidDel="00000000" w:rsidR="00000000" w:rsidRPr="00000000">
              <w:rPr>
                <w:sz w:val="16"/>
                <w:szCs w:val="16"/>
                <w:rtl w:val="0"/>
              </w:rPr>
              <w:t xml:space="preserve">Cross-dataset or external validation where feasible</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140">
            <w:pPr>
              <w:spacing w:after="0" w:lineRule="auto"/>
              <w:rPr/>
            </w:pPr>
            <w:r w:rsidDel="00000000" w:rsidR="00000000" w:rsidRPr="00000000">
              <w:rPr>
                <w:sz w:val="16"/>
                <w:szCs w:val="16"/>
                <w:rtl w:val="0"/>
              </w:rPr>
              <w:t xml:space="preserve">RQ4</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141">
            <w:pPr>
              <w:spacing w:after="0" w:lineRule="auto"/>
              <w:rPr/>
            </w:pPr>
            <w:r w:rsidDel="00000000" w:rsidR="00000000" w:rsidRPr="00000000">
              <w:rPr>
                <w:sz w:val="16"/>
                <w:szCs w:val="16"/>
                <w:rtl w:val="0"/>
              </w:rPr>
              <w:t xml:space="preserve">RO5</w:t>
            </w:r>
            <w:r w:rsidDel="00000000" w:rsidR="00000000" w:rsidRPr="00000000">
              <w:rPr>
                <w:rtl w:val="0"/>
              </w:rPr>
            </w:r>
          </w:p>
        </w:tc>
      </w:tr>
    </w:tbl>
    <w:p w:rsidR="00000000" w:rsidDel="00000000" w:rsidP="00000000" w:rsidRDefault="00000000" w:rsidRPr="00000000" w14:paraId="00000142">
      <w:pPr>
        <w:spacing w:after="40" w:lineRule="auto"/>
        <w:rPr/>
      </w:pPr>
      <w:r w:rsidDel="00000000" w:rsidR="00000000" w:rsidRPr="00000000">
        <w:rPr>
          <w:rtl w:val="0"/>
        </w:rPr>
      </w:r>
    </w:p>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1.6 Contribution to the body of knowledge</w:t>
      </w:r>
    </w:p>
    <w:p w:rsidR="00000000" w:rsidDel="00000000" w:rsidP="00000000" w:rsidRDefault="00000000" w:rsidRPr="00000000" w14:paraId="0000014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1.6.1 Research-domain contribution</w:t>
      </w:r>
    </w:p>
    <w:p w:rsidR="00000000" w:rsidDel="00000000" w:rsidP="00000000" w:rsidRDefault="00000000" w:rsidRPr="00000000" w14:paraId="00000145">
      <w:pPr>
        <w:spacing w:after="60" w:lineRule="auto"/>
        <w:rPr/>
      </w:pPr>
      <w:r w:rsidDel="00000000" w:rsidR="00000000" w:rsidRPr="00000000">
        <w:rPr>
          <w:b w:val="1"/>
          <w:bCs w:val="1"/>
          <w:rtl w:val="0"/>
        </w:rPr>
        <w:t xml:space="preserve">Purpose. </w:t>
      </w:r>
      <w:r w:rsidDel="00000000" w:rsidR="00000000" w:rsidRPr="00000000">
        <w:rPr>
          <w:rtl w:val="0"/>
        </w:rPr>
        <w:t xml:space="preserve">State the methodological, empirical or evaluative knowledge expected from the project. </w:t>
      </w:r>
      <w:r w:rsidDel="00000000" w:rsidR="00000000" w:rsidRPr="00000000">
        <w:rPr>
          <w:b w:val="1"/>
          <w:bCs w:val="1"/>
          <w:rtl w:val="0"/>
        </w:rPr>
        <w:t xml:space="preserve">Recommended length: one concise paragraph.</w:t>
      </w:r>
      <w:r w:rsidDel="00000000" w:rsidR="00000000" w:rsidRPr="00000000">
        <w:rPr>
          <w:rtl w:val="0"/>
        </w:rPr>
      </w:r>
    </w:p>
    <w:p w:rsidR="00000000" w:rsidDel="00000000" w:rsidP="00000000" w:rsidRDefault="00000000" w:rsidRPr="00000000" w14:paraId="00000146">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New or adapted method.</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New evaluation framework or metric combination.</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Ablation or comparative evidence.</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Dataset curation or reproducible benchmark where justified.</w:t>
      </w:r>
      <w:r w:rsidDel="00000000" w:rsidR="00000000" w:rsidRPr="00000000">
        <w:rPr>
          <w:rtl w:val="0"/>
        </w:rPr>
      </w:r>
    </w:p>
    <w:tbl>
      <w:tblPr>
        <w:tblStyle w:val="Table23"/>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14B">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14C">
            <w:pPr>
              <w:spacing w:after="0" w:lineRule="auto"/>
              <w:rPr/>
            </w:pPr>
            <w:r w:rsidDel="00000000" w:rsidR="00000000" w:rsidRPr="00000000">
              <w:rPr>
                <w:rtl w:val="0"/>
              </w:rPr>
              <w:t xml:space="preserve">“The research-domain contribution will be an integrated experimental framework that evaluates longitudinal representation, uncertainty calibration and explanation faithfulness together. The study will also provide comparative evidence showing which component combinations improve reliability and where they fail.”</w:t>
            </w:r>
          </w:p>
        </w:tc>
      </w:tr>
    </w:tbl>
    <w:p w:rsidR="00000000" w:rsidDel="00000000" w:rsidP="00000000" w:rsidRDefault="00000000" w:rsidRPr="00000000" w14:paraId="0000014D">
      <w:pPr>
        <w:spacing w:after="40" w:lineRule="auto"/>
        <w:rPr/>
      </w:pPr>
      <w:r w:rsidDel="00000000" w:rsidR="00000000" w:rsidRPr="00000000">
        <w:rPr>
          <w:rtl w:val="0"/>
        </w:rPr>
      </w:r>
    </w:p>
    <w:p w:rsidR="00000000" w:rsidDel="00000000" w:rsidP="00000000" w:rsidRDefault="00000000" w:rsidRPr="00000000" w14:paraId="0000014E">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Claiming a novel algorithm when only existing components are combined.</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Describing software features as research contributions without new evidence.</w:t>
      </w:r>
      <w:r w:rsidDel="00000000" w:rsidR="00000000" w:rsidRPr="00000000">
        <w:rPr>
          <w:rtl w:val="0"/>
        </w:rPr>
      </w:r>
    </w:p>
    <w:p w:rsidR="00000000" w:rsidDel="00000000" w:rsidP="00000000" w:rsidRDefault="00000000" w:rsidRPr="00000000" w14:paraId="0000015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1.6.2 Problem-domain contribution</w:t>
      </w:r>
    </w:p>
    <w:p w:rsidR="00000000" w:rsidDel="00000000" w:rsidP="00000000" w:rsidRDefault="00000000" w:rsidRPr="00000000" w14:paraId="00000152">
      <w:pPr>
        <w:spacing w:after="60" w:lineRule="auto"/>
        <w:rPr/>
      </w:pPr>
      <w:r w:rsidDel="00000000" w:rsidR="00000000" w:rsidRPr="00000000">
        <w:rPr>
          <w:b w:val="1"/>
          <w:bCs w:val="1"/>
          <w:rtl w:val="0"/>
        </w:rPr>
        <w:t xml:space="preserve">Purpose. </w:t>
      </w:r>
      <w:r w:rsidDel="00000000" w:rsidR="00000000" w:rsidRPr="00000000">
        <w:rPr>
          <w:rtl w:val="0"/>
        </w:rPr>
        <w:t xml:space="preserve">Explain the practical value of the proposed work in the application context. </w:t>
      </w:r>
      <w:r w:rsidDel="00000000" w:rsidR="00000000" w:rsidRPr="00000000">
        <w:rPr>
          <w:b w:val="1"/>
          <w:bCs w:val="1"/>
          <w:rtl w:val="0"/>
        </w:rPr>
        <w:t xml:space="preserve">Recommended length: one concise paragraph.</w:t>
      </w:r>
      <w:r w:rsidDel="00000000" w:rsidR="00000000" w:rsidRPr="00000000">
        <w:rPr>
          <w:rtl w:val="0"/>
        </w:rPr>
      </w:r>
    </w:p>
    <w:p w:rsidR="00000000" w:rsidDel="00000000" w:rsidP="00000000" w:rsidRDefault="00000000" w:rsidRPr="00000000" w14:paraId="00000153">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the solution or evidence may support users.</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uncertainty or explanations will be communicated.</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limitations and decision boundaries will be made visible.</w:t>
      </w:r>
      <w:r w:rsidDel="00000000" w:rsidR="00000000" w:rsidRPr="00000000">
        <w:rPr>
          <w:rtl w:val="0"/>
        </w:rPr>
      </w:r>
    </w:p>
    <w:tbl>
      <w:tblPr>
        <w:tblStyle w:val="Table24"/>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157">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158">
            <w:pPr>
              <w:spacing w:after="0" w:lineRule="auto"/>
              <w:rPr/>
            </w:pPr>
            <w:r w:rsidDel="00000000" w:rsidR="00000000" w:rsidRPr="00000000">
              <w:rPr>
                <w:rtl w:val="0"/>
              </w:rPr>
              <w:t xml:space="preserve">“The problem-domain contribution will be a decision-support prototype that presents longitudinal evidence, confidence and explanation information in a form that can be inspected together. The prototype will demonstrate how uncertain cases can be flagged rather than presented as equally reliable predictions.”</w:t>
            </w:r>
          </w:p>
        </w:tc>
      </w:tr>
    </w:tbl>
    <w:p w:rsidR="00000000" w:rsidDel="00000000" w:rsidP="00000000" w:rsidRDefault="00000000" w:rsidRPr="00000000" w14:paraId="00000159">
      <w:pPr>
        <w:spacing w:after="40" w:lineRule="auto"/>
        <w:rPr/>
      </w:pPr>
      <w:r w:rsidDel="00000000" w:rsidR="00000000" w:rsidRPr="00000000">
        <w:rPr>
          <w:rtl w:val="0"/>
        </w:rPr>
      </w:r>
    </w:p>
    <w:p w:rsidR="00000000" w:rsidDel="00000000" w:rsidP="00000000" w:rsidRDefault="00000000" w:rsidRPr="00000000" w14:paraId="0000015A">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Promising deployment impact without user or field evaluation.</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Claiming clinical validation from a technical prototype.</w:t>
      </w:r>
      <w:r w:rsidDel="00000000" w:rsidR="00000000" w:rsidRPr="00000000">
        <w:rPr>
          <w:rtl w:val="0"/>
        </w:rPr>
      </w:r>
    </w:p>
    <w:p w:rsidR="00000000" w:rsidDel="00000000" w:rsidP="00000000" w:rsidRDefault="00000000" w:rsidRPr="00000000" w14:paraId="0000015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1.7 Research challenges</w:t>
      </w:r>
    </w:p>
    <w:p w:rsidR="00000000" w:rsidDel="00000000" w:rsidP="00000000" w:rsidRDefault="00000000" w:rsidRPr="00000000" w14:paraId="0000015E">
      <w:pPr>
        <w:spacing w:after="60" w:lineRule="auto"/>
        <w:rPr/>
      </w:pPr>
      <w:r w:rsidDel="00000000" w:rsidR="00000000" w:rsidRPr="00000000">
        <w:rPr>
          <w:b w:val="1"/>
          <w:bCs w:val="1"/>
          <w:rtl w:val="0"/>
        </w:rPr>
        <w:t xml:space="preserve">Purpose. </w:t>
      </w:r>
      <w:r w:rsidDel="00000000" w:rsidR="00000000" w:rsidRPr="00000000">
        <w:rPr>
          <w:rtl w:val="0"/>
        </w:rPr>
        <w:t xml:space="preserve">Identify the difficult research and implementation issues that must be solved or controlled. </w:t>
      </w:r>
      <w:r w:rsidDel="00000000" w:rsidR="00000000" w:rsidRPr="00000000">
        <w:rPr>
          <w:b w:val="1"/>
          <w:bCs w:val="1"/>
          <w:rtl w:val="0"/>
        </w:rPr>
        <w:t xml:space="preserve">Recommended length: approximately half a page.</w:t>
      </w:r>
      <w:r w:rsidDel="00000000" w:rsidR="00000000" w:rsidRPr="00000000">
        <w:rPr>
          <w:rtl w:val="0"/>
        </w:rPr>
      </w:r>
    </w:p>
    <w:p w:rsidR="00000000" w:rsidDel="00000000" w:rsidP="00000000" w:rsidRDefault="00000000" w:rsidRPr="00000000" w14:paraId="0000015F">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scarcity and class imbalance.</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Longitudinal alignment and missing time points.</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Generalisation and domain shift.</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Uncertainty calibration.</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Explanation validity.</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Compute and time constraints.</w:t>
      </w:r>
      <w:r w:rsidDel="00000000" w:rsidR="00000000" w:rsidRPr="00000000">
        <w:rPr>
          <w:rtl w:val="0"/>
        </w:rPr>
      </w:r>
    </w:p>
    <w:tbl>
      <w:tblPr>
        <w:tblStyle w:val="Table25"/>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166">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167">
            <w:pPr>
              <w:spacing w:after="0" w:lineRule="auto"/>
              <w:rPr/>
            </w:pPr>
            <w:r w:rsidDel="00000000" w:rsidR="00000000" w:rsidRPr="00000000">
              <w:rPr>
                <w:rtl w:val="0"/>
              </w:rPr>
              <w:t xml:space="preserve">“Challenge 1 - Longitudinal heterogeneity: Patient scans may differ in timing, sequence availability and image quality.</w:t>
              <w:br w:type="textWrapping"/>
              <w:t xml:space="preserve">Challenge 2 - Reliable uncertainty: Predictive confidence may remain high for unfamiliar data unless calibration and out-of-distribution behaviour are examined.</w:t>
              <w:br w:type="textWrapping"/>
              <w:t xml:space="preserve">Challenge 3 - Explanation validation: A visually persuasive heatmap may not faithfully represent the model's reasoning.</w:t>
              <w:br w:type="textWrapping"/>
              <w:t xml:space="preserve">Challenge 4 - Feasibility: Training several temporal and uncertainty variants may exceed available computing resources, requiring staged experiments and efficient baselines.”</w:t>
            </w:r>
          </w:p>
        </w:tc>
      </w:tr>
    </w:tbl>
    <w:p w:rsidR="00000000" w:rsidDel="00000000" w:rsidP="00000000" w:rsidRDefault="00000000" w:rsidRPr="00000000" w14:paraId="00000168">
      <w:pPr>
        <w:spacing w:after="40" w:lineRule="auto"/>
        <w:rPr/>
      </w:pPr>
      <w:r w:rsidDel="00000000" w:rsidR="00000000" w:rsidRPr="00000000">
        <w:rPr>
          <w:rtl w:val="0"/>
        </w:rPr>
      </w:r>
    </w:p>
    <w:p w:rsidR="00000000" w:rsidDel="00000000" w:rsidP="00000000" w:rsidRDefault="00000000" w:rsidRPr="00000000" w14:paraId="00000169">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Listing routine project tasks as research challenges.</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Failing to explain how each challenge will be addressed.</w:t>
      </w:r>
      <w:r w:rsidDel="00000000" w:rsidR="00000000" w:rsidRPr="00000000">
        <w:rPr>
          <w:rtl w:val="0"/>
        </w:rPr>
      </w:r>
    </w:p>
    <w:p w:rsidR="00000000" w:rsidDel="00000000" w:rsidP="00000000" w:rsidRDefault="00000000" w:rsidRPr="00000000" w14:paraId="0000016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1.8 Research questions</w:t>
      </w:r>
    </w:p>
    <w:p w:rsidR="00000000" w:rsidDel="00000000" w:rsidP="00000000" w:rsidRDefault="00000000" w:rsidRPr="00000000" w14:paraId="0000016D">
      <w:pPr>
        <w:spacing w:after="60" w:lineRule="auto"/>
        <w:rPr/>
      </w:pPr>
      <w:r w:rsidDel="00000000" w:rsidR="00000000" w:rsidRPr="00000000">
        <w:rPr>
          <w:b w:val="1"/>
          <w:bCs w:val="1"/>
          <w:rtl w:val="0"/>
        </w:rPr>
        <w:t xml:space="preserve">Purpose. </w:t>
      </w:r>
      <w:r w:rsidDel="00000000" w:rsidR="00000000" w:rsidRPr="00000000">
        <w:rPr>
          <w:rtl w:val="0"/>
        </w:rPr>
        <w:t xml:space="preserve">Define answerable questions that directly address the gaps and can be answered by the proposed evaluation. </w:t>
      </w:r>
      <w:r w:rsidDel="00000000" w:rsidR="00000000" w:rsidRPr="00000000">
        <w:rPr>
          <w:b w:val="1"/>
          <w:bCs w:val="1"/>
          <w:rtl w:val="0"/>
        </w:rPr>
        <w:t xml:space="preserve">Recommended length: numbered list with a short alignment explanation.</w:t>
      </w:r>
      <w:r w:rsidDel="00000000" w:rsidR="00000000" w:rsidRPr="00000000">
        <w:rPr>
          <w:rtl w:val="0"/>
        </w:rPr>
      </w:r>
    </w:p>
    <w:p w:rsidR="00000000" w:rsidDel="00000000" w:rsidP="00000000" w:rsidRDefault="00000000" w:rsidRPr="00000000" w14:paraId="0000016E">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One main question or a coherent set of three to five questions.</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Explicit variables, comparisons or outcomes.</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Clear alignment with data, experiments and metrics.</w:t>
      </w:r>
      <w:r w:rsidDel="00000000" w:rsidR="00000000" w:rsidRPr="00000000">
        <w:rPr>
          <w:rtl w:val="0"/>
        </w:rPr>
      </w:r>
    </w:p>
    <w:tbl>
      <w:tblPr>
        <w:tblStyle w:val="Table26"/>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172">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173">
            <w:pPr>
              <w:spacing w:after="0" w:lineRule="auto"/>
              <w:rPr/>
            </w:pPr>
            <w:r w:rsidDel="00000000" w:rsidR="00000000" w:rsidRPr="00000000">
              <w:rPr>
                <w:rtl w:val="0"/>
              </w:rPr>
              <w:t xml:space="preserve">RQ1: How effectively do longitudinal representations improve post-treatment MRI classification compared with single-scan baselines?</w:t>
              <w:br w:type="textWrapping"/>
              <w:t xml:space="preserve">RQ2: Which uncertainty-estimation approach provides the best combination of discrimination, calibration and selective-prediction performance?</w:t>
              <w:br w:type="textWrapping"/>
              <w:t xml:space="preserve">RQ3: To what extent are the generated explanations faithful, stable and temporally consistent?</w:t>
              <w:br w:type="textWrapping"/>
              <w:t xml:space="preserve">RQ4: How robust is the proposed framework across patient groups or available external data sources?</w:t>
            </w:r>
          </w:p>
        </w:tc>
      </w:tr>
    </w:tbl>
    <w:p w:rsidR="00000000" w:rsidDel="00000000" w:rsidP="00000000" w:rsidRDefault="00000000" w:rsidRPr="00000000" w14:paraId="00000174">
      <w:pPr>
        <w:spacing w:after="40" w:lineRule="auto"/>
        <w:rPr/>
      </w:pPr>
      <w:r w:rsidDel="00000000" w:rsidR="00000000" w:rsidRPr="00000000">
        <w:rPr>
          <w:rtl w:val="0"/>
        </w:rPr>
      </w:r>
    </w:p>
    <w:p w:rsidR="00000000" w:rsidDel="00000000" w:rsidP="00000000" w:rsidRDefault="00000000" w:rsidRPr="00000000" w14:paraId="00000175">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Questions that can be answered only with “yes” or “no”.</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Questions about user acceptance when no user study is planned.</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Questions that cannot be evaluated within the available data.</w:t>
      </w:r>
      <w:r w:rsidDel="00000000" w:rsidR="00000000" w:rsidRPr="00000000">
        <w:rPr>
          <w:rtl w:val="0"/>
        </w:rPr>
      </w:r>
    </w:p>
    <w:p w:rsidR="00000000" w:rsidDel="00000000" w:rsidP="00000000" w:rsidRDefault="00000000" w:rsidRPr="00000000" w14:paraId="0000017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1.9 Research aim</w:t>
      </w:r>
    </w:p>
    <w:p w:rsidR="00000000" w:rsidDel="00000000" w:rsidP="00000000" w:rsidRDefault="00000000" w:rsidRPr="00000000" w14:paraId="0000017A">
      <w:pPr>
        <w:spacing w:after="60" w:lineRule="auto"/>
        <w:rPr/>
      </w:pPr>
      <w:r w:rsidDel="00000000" w:rsidR="00000000" w:rsidRPr="00000000">
        <w:rPr>
          <w:b w:val="1"/>
          <w:bCs w:val="1"/>
          <w:rtl w:val="0"/>
        </w:rPr>
        <w:t xml:space="preserve">Purpose. </w:t>
      </w:r>
      <w:r w:rsidDel="00000000" w:rsidR="00000000" w:rsidRPr="00000000">
        <w:rPr>
          <w:rtl w:val="0"/>
        </w:rPr>
        <w:t xml:space="preserve">State the overall purpose of the project in one sentence using a design-develop-evaluate structure. </w:t>
      </w:r>
      <w:r w:rsidDel="00000000" w:rsidR="00000000" w:rsidRPr="00000000">
        <w:rPr>
          <w:b w:val="1"/>
          <w:bCs w:val="1"/>
          <w:rtl w:val="0"/>
        </w:rPr>
        <w:t xml:space="preserve">Recommended length: one sentence followed by a brief explanatory paragraph.</w:t>
      </w:r>
      <w:r w:rsidDel="00000000" w:rsidR="00000000" w:rsidRPr="00000000">
        <w:rPr>
          <w:rtl w:val="0"/>
        </w:rPr>
      </w:r>
    </w:p>
    <w:p w:rsidR="00000000" w:rsidDel="00000000" w:rsidP="00000000" w:rsidRDefault="00000000" w:rsidRPr="00000000" w14:paraId="0000017B">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 target.</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Development target.</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Evaluation target.</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Application context.</w:t>
      </w:r>
      <w:r w:rsidDel="00000000" w:rsidR="00000000" w:rsidRPr="00000000">
        <w:rPr>
          <w:rtl w:val="0"/>
        </w:rPr>
      </w:r>
    </w:p>
    <w:tbl>
      <w:tblPr>
        <w:tblStyle w:val="Table27"/>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180">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181">
            <w:pPr>
              <w:spacing w:after="0" w:lineRule="auto"/>
              <w:rPr/>
            </w:pPr>
            <w:r w:rsidDel="00000000" w:rsidR="00000000" w:rsidRPr="00000000">
              <w:rPr>
                <w:rtl w:val="0"/>
              </w:rPr>
              <w:t xml:space="preserve">“The aim of this research is to design, develop and evaluate an uncertainty-aware explainable longitudinal MRI framework for reliable post-treatment brain-tumour assessment.”</w:t>
            </w:r>
          </w:p>
        </w:tc>
      </w:tr>
    </w:tbl>
    <w:p w:rsidR="00000000" w:rsidDel="00000000" w:rsidP="00000000" w:rsidRDefault="00000000" w:rsidRPr="00000000" w14:paraId="00000182">
      <w:pPr>
        <w:spacing w:after="40" w:lineRule="auto"/>
        <w:rPr/>
      </w:pPr>
      <w:r w:rsidDel="00000000" w:rsidR="00000000" w:rsidRPr="00000000">
        <w:rPr>
          <w:rtl w:val="0"/>
        </w:rPr>
      </w:r>
    </w:p>
    <w:p w:rsidR="00000000" w:rsidDel="00000000" w:rsidP="00000000" w:rsidRDefault="00000000" w:rsidRPr="00000000" w14:paraId="00000183">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Including several separate aims.</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vague verbs such as “study” or “understand” for an implementation project.</w:t>
      </w:r>
      <w:r w:rsidDel="00000000" w:rsidR="00000000" w:rsidRPr="00000000">
        <w:rPr>
          <w:rtl w:val="0"/>
        </w:rPr>
      </w:r>
    </w:p>
    <w:p w:rsidR="00000000" w:rsidDel="00000000" w:rsidP="00000000" w:rsidRDefault="00000000" w:rsidRPr="00000000" w14:paraId="0000018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1.10 Research objectives</w:t>
      </w:r>
    </w:p>
    <w:p w:rsidR="00000000" w:rsidDel="00000000" w:rsidP="00000000" w:rsidRDefault="00000000" w:rsidRPr="00000000" w14:paraId="00000187">
      <w:pPr>
        <w:spacing w:after="60" w:lineRule="auto"/>
        <w:rPr/>
      </w:pPr>
      <w:r w:rsidDel="00000000" w:rsidR="00000000" w:rsidRPr="00000000">
        <w:rPr>
          <w:b w:val="1"/>
          <w:bCs w:val="1"/>
          <w:rtl w:val="0"/>
        </w:rPr>
        <w:t xml:space="preserve">Purpose. </w:t>
      </w:r>
      <w:r w:rsidDel="00000000" w:rsidR="00000000" w:rsidRPr="00000000">
        <w:rPr>
          <w:rtl w:val="0"/>
        </w:rPr>
        <w:t xml:space="preserve">Convert the aim into a sequence of specific and assessable activities. </w:t>
      </w:r>
      <w:r w:rsidDel="00000000" w:rsidR="00000000" w:rsidRPr="00000000">
        <w:rPr>
          <w:b w:val="1"/>
          <w:bCs w:val="1"/>
          <w:rtl w:val="0"/>
        </w:rPr>
        <w:t xml:space="preserve">Recommended length: five to seven SMART objectives.</w:t>
      </w:r>
      <w:r w:rsidDel="00000000" w:rsidR="00000000" w:rsidRPr="00000000">
        <w:rPr>
          <w:rtl w:val="0"/>
        </w:rPr>
      </w:r>
    </w:p>
    <w:p w:rsidR="00000000" w:rsidDel="00000000" w:rsidP="00000000" w:rsidRDefault="00000000" w:rsidRPr="00000000" w14:paraId="00000188">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 with problem and evidence analysis.</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 design, implementation and evaluation.</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measurable verbs.</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Ensure every objective contributes to answering a research question.</w:t>
      </w:r>
      <w:r w:rsidDel="00000000" w:rsidR="00000000" w:rsidRPr="00000000">
        <w:rPr>
          <w:rtl w:val="0"/>
        </w:rPr>
      </w:r>
    </w:p>
    <w:tbl>
      <w:tblPr>
        <w:tblStyle w:val="Table28"/>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18D">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18E">
            <w:pPr>
              <w:spacing w:after="0" w:lineRule="auto"/>
              <w:rPr/>
            </w:pPr>
            <w:r w:rsidDel="00000000" w:rsidR="00000000" w:rsidRPr="00000000">
              <w:rPr>
                <w:rtl w:val="0"/>
              </w:rPr>
              <w:t xml:space="preserve">RO1: Critically analyse limitations in longitudinal MRI modelling, uncertainty estimation and explanation evaluation.</w:t>
              <w:br w:type="textWrapping"/>
              <w:t xml:space="preserve">RO2: Define functional, non-functional and data requirements for the proposed framework.</w:t>
              <w:br w:type="textWrapping"/>
              <w:t xml:space="preserve">RO3: Design a modular longitudinal, uncertainty-aware and explainable architecture.</w:t>
              <w:br w:type="textWrapping"/>
              <w:t xml:space="preserve">RO4: Implement the proposed framework and suitable single-scan and non-uncertainty baselines.</w:t>
              <w:br w:type="textWrapping"/>
              <w:t xml:space="preserve">RO5: Evaluate predictive performance, calibration, selective prediction, explanation faithfulness, robustness and computational feasibility.</w:t>
              <w:br w:type="textWrapping"/>
              <w:t xml:space="preserve">RO6: Analyse limitations, ethical implications and conditions for responsible use.</w:t>
            </w:r>
          </w:p>
        </w:tc>
      </w:tr>
    </w:tbl>
    <w:p w:rsidR="00000000" w:rsidDel="00000000" w:rsidP="00000000" w:rsidRDefault="00000000" w:rsidRPr="00000000" w14:paraId="0000018F">
      <w:pPr>
        <w:spacing w:after="40" w:lineRule="auto"/>
        <w:rPr/>
      </w:pPr>
      <w:r w:rsidDel="00000000" w:rsidR="00000000" w:rsidRPr="00000000">
        <w:rPr>
          <w:rtl w:val="0"/>
        </w:rPr>
      </w:r>
    </w:p>
    <w:p w:rsidR="00000000" w:rsidDel="00000000" w:rsidP="00000000" w:rsidRDefault="00000000" w:rsidRPr="00000000" w14:paraId="00000190">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Writing objectives as chapter titles.</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“to conduct a literature review” as the first objective without linking it to problem analysis.</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Including an objective that has no method or evaluation.</w:t>
      </w:r>
      <w:r w:rsidDel="00000000" w:rsidR="00000000" w:rsidRPr="00000000">
        <w:rPr>
          <w:rtl w:val="0"/>
        </w:rPr>
      </w:r>
    </w:p>
    <w:p w:rsidR="00000000" w:rsidDel="00000000" w:rsidP="00000000" w:rsidRDefault="00000000" w:rsidRPr="00000000" w14:paraId="0000019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1.11 Scope, delimitations and assumptions</w:t>
      </w:r>
    </w:p>
    <w:p w:rsidR="00000000" w:rsidDel="00000000" w:rsidP="00000000" w:rsidRDefault="00000000" w:rsidRPr="00000000" w14:paraId="00000195">
      <w:pPr>
        <w:spacing w:after="60" w:lineRule="auto"/>
        <w:rPr/>
      </w:pPr>
      <w:r w:rsidDel="00000000" w:rsidR="00000000" w:rsidRPr="00000000">
        <w:rPr>
          <w:b w:val="1"/>
          <w:bCs w:val="1"/>
          <w:rtl w:val="0"/>
        </w:rPr>
        <w:t xml:space="preserve">Purpose. </w:t>
      </w:r>
      <w:r w:rsidDel="00000000" w:rsidR="00000000" w:rsidRPr="00000000">
        <w:rPr>
          <w:rtl w:val="0"/>
        </w:rPr>
        <w:t xml:space="preserve">Prevent overclaiming by specifying what the project will and will not cover. </w:t>
      </w:r>
      <w:r w:rsidDel="00000000" w:rsidR="00000000" w:rsidRPr="00000000">
        <w:rPr>
          <w:b w:val="1"/>
          <w:bCs w:val="1"/>
          <w:rtl w:val="0"/>
        </w:rPr>
        <w:t xml:space="preserve">Recommended length: approximately half a page.</w:t>
      </w:r>
      <w:r w:rsidDel="00000000" w:rsidR="00000000" w:rsidRPr="00000000">
        <w:rPr>
          <w:rtl w:val="0"/>
        </w:rPr>
      </w:r>
    </w:p>
    <w:p w:rsidR="00000000" w:rsidDel="00000000" w:rsidP="00000000" w:rsidRDefault="00000000" w:rsidRPr="00000000" w14:paraId="00000196">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Included datasets and modalities.</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Target task and users.</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Geographical, organisational or technical boundaries.</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Excluded features and reasons.</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Assumptions that affect validity.</w:t>
      </w:r>
      <w:r w:rsidDel="00000000" w:rsidR="00000000" w:rsidRPr="00000000">
        <w:rPr>
          <w:rtl w:val="0"/>
        </w:rPr>
      </w:r>
    </w:p>
    <w:tbl>
      <w:tblPr>
        <w:tblStyle w:val="Table29"/>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19C">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19D">
            <w:pPr>
              <w:spacing w:after="0" w:lineRule="auto"/>
              <w:rPr/>
            </w:pPr>
            <w:r w:rsidDel="00000000" w:rsidR="00000000" w:rsidRPr="00000000">
              <w:rPr>
                <w:rtl w:val="0"/>
              </w:rPr>
              <w:t xml:space="preserve">“The project will focus on de-identified longitudinal MRI and a defined post-treatment classification task. It will evaluate technical performance and explanation properties using retrospective data. It will not issue treatment recommendations, conduct a prospective clinical trial, or claim readiness for deployment. User-interface evaluation will be limited to formative expert feedback if access and ethics approval permit.”</w:t>
            </w:r>
          </w:p>
        </w:tc>
      </w:tr>
    </w:tbl>
    <w:p w:rsidR="00000000" w:rsidDel="00000000" w:rsidP="00000000" w:rsidRDefault="00000000" w:rsidRPr="00000000" w14:paraId="0000019E">
      <w:pPr>
        <w:spacing w:after="40" w:lineRule="auto"/>
        <w:rPr/>
      </w:pPr>
      <w:r w:rsidDel="00000000" w:rsidR="00000000" w:rsidRPr="00000000">
        <w:rPr>
          <w:rtl w:val="0"/>
        </w:rPr>
      </w:r>
    </w:p>
    <w:p w:rsidR="00000000" w:rsidDel="00000000" w:rsidP="00000000" w:rsidRDefault="00000000" w:rsidRPr="00000000" w14:paraId="0000019F">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Treating scope as a feature list.</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Excluding difficult evaluation only after implementation fails.</w:t>
      </w:r>
      <w:r w:rsidDel="00000000" w:rsidR="00000000" w:rsidRPr="00000000">
        <w:rPr>
          <w:rtl w:val="0"/>
        </w:rPr>
      </w:r>
    </w:p>
    <w:p w:rsidR="00000000" w:rsidDel="00000000" w:rsidP="00000000" w:rsidRDefault="00000000" w:rsidRPr="00000000" w14:paraId="000001A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1.12 Expected outcomes and deliverables</w:t>
      </w:r>
    </w:p>
    <w:p w:rsidR="00000000" w:rsidDel="00000000" w:rsidP="00000000" w:rsidRDefault="00000000" w:rsidRPr="00000000" w14:paraId="000001A3">
      <w:pPr>
        <w:spacing w:after="60" w:lineRule="auto"/>
        <w:rPr/>
      </w:pPr>
      <w:r w:rsidDel="00000000" w:rsidR="00000000" w:rsidRPr="00000000">
        <w:rPr>
          <w:b w:val="1"/>
          <w:bCs w:val="1"/>
          <w:rtl w:val="0"/>
        </w:rPr>
        <w:t xml:space="preserve">Purpose. </w:t>
      </w:r>
      <w:r w:rsidDel="00000000" w:rsidR="00000000" w:rsidRPr="00000000">
        <w:rPr>
          <w:rtl w:val="0"/>
        </w:rPr>
        <w:t xml:space="preserve">State the tangible outputs expected from the project. </w:t>
      </w:r>
      <w:r w:rsidDel="00000000" w:rsidR="00000000" w:rsidRPr="00000000">
        <w:rPr>
          <w:b w:val="1"/>
          <w:bCs w:val="1"/>
          <w:rtl w:val="0"/>
        </w:rPr>
        <w:t xml:space="preserve">Recommended length: short bullet list or table.</w:t>
      </w:r>
      <w:r w:rsidDel="00000000" w:rsidR="00000000" w:rsidRPr="00000000">
        <w:rPr>
          <w:rtl w:val="0"/>
        </w:rPr>
      </w:r>
    </w:p>
    <w:p w:rsidR="00000000" w:rsidDel="00000000" w:rsidP="00000000" w:rsidRDefault="00000000" w:rsidRPr="00000000" w14:paraId="000001A4">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Research artefacts.</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Software artefacts.</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Evaluation evidence.</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Documentation and reproducibility artefacts.</w:t>
      </w:r>
      <w:r w:rsidDel="00000000" w:rsidR="00000000" w:rsidRPr="00000000">
        <w:rPr>
          <w:rtl w:val="0"/>
        </w:rPr>
      </w:r>
    </w:p>
    <w:tbl>
      <w:tblPr>
        <w:tblStyle w:val="Table30"/>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1A9">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1AA">
            <w:pPr>
              <w:spacing w:after="0" w:lineRule="auto"/>
              <w:rPr/>
            </w:pPr>
            <w:r w:rsidDel="00000000" w:rsidR="00000000" w:rsidRPr="00000000">
              <w:rPr>
                <w:rtl w:val="0"/>
              </w:rPr>
              <w:t xml:space="preserve">“Expected deliverables include a cleaned longitudinal data pipeline, baseline implementations, the proposed model, calibration and explanation-evaluation modules, a demonstrator interface, an experiment configuration repository, a final dissertation, and a limitations-and-responsible-use statement.”</w:t>
            </w:r>
          </w:p>
        </w:tc>
      </w:tr>
    </w:tbl>
    <w:p w:rsidR="00000000" w:rsidDel="00000000" w:rsidP="00000000" w:rsidRDefault="00000000" w:rsidRPr="00000000" w14:paraId="000001AB">
      <w:pPr>
        <w:spacing w:after="40" w:lineRule="auto"/>
        <w:rPr/>
      </w:pPr>
      <w:r w:rsidDel="00000000" w:rsidR="00000000" w:rsidRPr="00000000">
        <w:rPr>
          <w:rtl w:val="0"/>
        </w:rPr>
      </w:r>
    </w:p>
    <w:p w:rsidR="00000000" w:rsidDel="00000000" w:rsidP="00000000" w:rsidRDefault="00000000" w:rsidRPr="00000000" w14:paraId="000001AC">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Promising a commercial product.</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Listing deliverables that do not map to objectives.</w:t>
      </w:r>
      <w:r w:rsidDel="00000000" w:rsidR="00000000" w:rsidRPr="00000000">
        <w:rPr>
          <w:rtl w:val="0"/>
        </w:rPr>
      </w:r>
    </w:p>
    <w:p w:rsidR="00000000" w:rsidDel="00000000" w:rsidP="00000000" w:rsidRDefault="00000000" w:rsidRPr="00000000" w14:paraId="000001A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1.13 Chapter summary</w:t>
      </w:r>
    </w:p>
    <w:p w:rsidR="00000000" w:rsidDel="00000000" w:rsidP="00000000" w:rsidRDefault="00000000" w:rsidRPr="00000000" w14:paraId="000001B0">
      <w:pPr>
        <w:spacing w:after="60" w:lineRule="auto"/>
        <w:rPr/>
      </w:pPr>
      <w:r w:rsidDel="00000000" w:rsidR="00000000" w:rsidRPr="00000000">
        <w:rPr>
          <w:b w:val="1"/>
          <w:bCs w:val="1"/>
          <w:rtl w:val="0"/>
        </w:rPr>
        <w:t xml:space="preserve">Purpose. </w:t>
      </w:r>
      <w:r w:rsidDel="00000000" w:rsidR="00000000" w:rsidRPr="00000000">
        <w:rPr>
          <w:rtl w:val="0"/>
        </w:rPr>
        <w:t xml:space="preserve">Consolidate the chapter and create a clear transition to the literature review. </w:t>
      </w:r>
      <w:r w:rsidDel="00000000" w:rsidR="00000000" w:rsidRPr="00000000">
        <w:rPr>
          <w:b w:val="1"/>
          <w:bCs w:val="1"/>
          <w:rtl w:val="0"/>
        </w:rPr>
        <w:t xml:space="preserve">Recommended length: one paragraph.</w:t>
      </w:r>
      <w:r w:rsidDel="00000000" w:rsidR="00000000" w:rsidRPr="00000000">
        <w:rPr>
          <w:rtl w:val="0"/>
        </w:rPr>
      </w:r>
    </w:p>
    <w:p w:rsidR="00000000" w:rsidDel="00000000" w:rsidP="00000000" w:rsidRDefault="00000000" w:rsidRPr="00000000" w14:paraId="000001B1">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Restate the problem and significance.</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Summarise the gaps and intended contribution.</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 to the aim, questions and objectives.</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 what Chapter 2 will establish.</w:t>
      </w:r>
      <w:r w:rsidDel="00000000" w:rsidR="00000000" w:rsidRPr="00000000">
        <w:rPr>
          <w:rtl w:val="0"/>
        </w:rPr>
      </w:r>
    </w:p>
    <w:tbl>
      <w:tblPr>
        <w:tblStyle w:val="Table31"/>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1B6">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1B7">
            <w:pPr>
              <w:spacing w:after="0" w:lineRule="auto"/>
              <w:rPr/>
            </w:pPr>
            <w:r w:rsidDel="00000000" w:rsidR="00000000" w:rsidRPr="00000000">
              <w:rPr>
                <w:rtl w:val="0"/>
              </w:rPr>
              <w:t xml:space="preserve">“This chapter established that reliable post-treatment MRI assessment requires longitudinal evidence, calibrated uncertainty and explanations that are evaluated rather than merely visualised. Four gaps were identified and converted into research questions, an implementation-focused aim and six objectives. Chapter 2 now critically reviews the problem domain, candidate technologies, datasets and evaluation strategies required to justify the proposed framework.”</w:t>
            </w:r>
          </w:p>
        </w:tc>
      </w:tr>
    </w:tbl>
    <w:p w:rsidR="00000000" w:rsidDel="00000000" w:rsidP="00000000" w:rsidRDefault="00000000" w:rsidRPr="00000000" w14:paraId="000001B8">
      <w:pPr>
        <w:spacing w:after="40" w:lineRule="auto"/>
        <w:rPr/>
      </w:pPr>
      <w:r w:rsidDel="00000000" w:rsidR="00000000" w:rsidRPr="00000000">
        <w:rPr>
          <w:rtl w:val="0"/>
        </w:rPr>
      </w:r>
    </w:p>
    <w:p w:rsidR="00000000" w:rsidDel="00000000" w:rsidP="00000000" w:rsidRDefault="00000000" w:rsidRPr="00000000" w14:paraId="000001B9">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Introducing new literature or new objectives.</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Repeating entire paragraphs verbatim.</w:t>
      </w:r>
      <w:r w:rsidDel="00000000" w:rsidR="00000000" w:rsidRPr="00000000">
        <w:rPr>
          <w:rtl w:val="0"/>
        </w:rPr>
      </w:r>
    </w:p>
    <w:p w:rsidR="00000000" w:rsidDel="00000000" w:rsidP="00000000" w:rsidRDefault="00000000" w:rsidRPr="00000000" w14:paraId="000001B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Chapter 1 alignment checkpoint</w:t>
      </w:r>
    </w:p>
    <w:tbl>
      <w:tblPr>
        <w:tblStyle w:val="Table32"/>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4"/>
        <w:gridCol w:w="6192"/>
        <w:gridCol w:w="1728"/>
        <w:tblGridChange w:id="0">
          <w:tblGrid>
            <w:gridCol w:w="1584"/>
            <w:gridCol w:w="6192"/>
            <w:gridCol w:w="1728"/>
          </w:tblGrid>
        </w:tblGridChange>
      </w:tblGrid>
      <w:tr>
        <w:trPr>
          <w:cantSplit w:val="1"/>
          <w:tblHeader w:val="1"/>
        </w:trPr>
        <w:tc>
          <w:tcPr>
            <w:shd w:fill="1f4e78" w:val="clear"/>
            <w:tcMar>
              <w:top w:w="90.0" w:type="dxa"/>
              <w:left w:w="90.0" w:type="dxa"/>
              <w:bottom w:w="90.0" w:type="dxa"/>
              <w:right w:w="90.0" w:type="dxa"/>
            </w:tcMar>
            <w:vAlign w:val="center"/>
          </w:tcPr>
          <w:p w:rsidR="00000000" w:rsidDel="00000000" w:rsidP="00000000" w:rsidRDefault="00000000" w:rsidRPr="00000000" w14:paraId="000001BD">
            <w:pPr>
              <w:jc w:val="center"/>
              <w:rPr/>
            </w:pPr>
            <w:r w:rsidDel="00000000" w:rsidR="00000000" w:rsidRPr="00000000">
              <w:rPr>
                <w:b w:val="1"/>
                <w:bCs w:val="1"/>
                <w:color w:val="ffffff"/>
                <w:sz w:val="18"/>
                <w:szCs w:val="18"/>
                <w:rtl w:val="0"/>
              </w:rPr>
              <w:t xml:space="preserve">Element</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1BE">
            <w:pPr>
              <w:jc w:val="center"/>
              <w:rPr/>
            </w:pPr>
            <w:r w:rsidDel="00000000" w:rsidR="00000000" w:rsidRPr="00000000">
              <w:rPr>
                <w:b w:val="1"/>
                <w:bCs w:val="1"/>
                <w:color w:val="ffffff"/>
                <w:sz w:val="18"/>
                <w:szCs w:val="18"/>
                <w:rtl w:val="0"/>
              </w:rPr>
              <w:t xml:space="preserve">Control question</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1BF">
            <w:pPr>
              <w:jc w:val="center"/>
              <w:rPr/>
            </w:pPr>
            <w:r w:rsidDel="00000000" w:rsidR="00000000" w:rsidRPr="00000000">
              <w:rPr>
                <w:b w:val="1"/>
                <w:bCs w:val="1"/>
                <w:color w:val="ffffff"/>
                <w:sz w:val="18"/>
                <w:szCs w:val="18"/>
                <w:rtl w:val="0"/>
              </w:rPr>
              <w:t xml:space="preserve">Primary location</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1C0">
            <w:pPr>
              <w:spacing w:after="0" w:lineRule="auto"/>
              <w:rPr/>
            </w:pPr>
            <w:r w:rsidDel="00000000" w:rsidR="00000000" w:rsidRPr="00000000">
              <w:rPr>
                <w:sz w:val="18"/>
                <w:szCs w:val="18"/>
                <w:rtl w:val="0"/>
              </w:rPr>
              <w:t xml:space="preserve">Problem</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C1">
            <w:pPr>
              <w:spacing w:after="0" w:lineRule="auto"/>
              <w:rPr/>
            </w:pPr>
            <w:r w:rsidDel="00000000" w:rsidR="00000000" w:rsidRPr="00000000">
              <w:rPr>
                <w:sz w:val="18"/>
                <w:szCs w:val="18"/>
                <w:rtl w:val="0"/>
              </w:rPr>
              <w:t xml:space="preserve">What precise limitation is being solved?</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C2">
            <w:pPr>
              <w:spacing w:after="0" w:lineRule="auto"/>
              <w:rPr/>
            </w:pPr>
            <w:r w:rsidDel="00000000" w:rsidR="00000000" w:rsidRPr="00000000">
              <w:rPr>
                <w:sz w:val="18"/>
                <w:szCs w:val="18"/>
                <w:rtl w:val="0"/>
              </w:rPr>
              <w:t xml:space="preserve">1.3</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1C3">
            <w:pPr>
              <w:spacing w:after="0" w:lineRule="auto"/>
              <w:rPr/>
            </w:pPr>
            <w:r w:rsidDel="00000000" w:rsidR="00000000" w:rsidRPr="00000000">
              <w:rPr>
                <w:sz w:val="18"/>
                <w:szCs w:val="18"/>
                <w:rtl w:val="0"/>
              </w:rPr>
              <w:t xml:space="preserve">Gap</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1C4">
            <w:pPr>
              <w:spacing w:after="0" w:lineRule="auto"/>
              <w:rPr/>
            </w:pPr>
            <w:r w:rsidDel="00000000" w:rsidR="00000000" w:rsidRPr="00000000">
              <w:rPr>
                <w:sz w:val="18"/>
                <w:szCs w:val="18"/>
                <w:rtl w:val="0"/>
              </w:rPr>
              <w:t xml:space="preserve">What does the literature not address adequately?</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1C5">
            <w:pPr>
              <w:spacing w:after="0" w:lineRule="auto"/>
              <w:rPr/>
            </w:pPr>
            <w:r w:rsidDel="00000000" w:rsidR="00000000" w:rsidRPr="00000000">
              <w:rPr>
                <w:sz w:val="18"/>
                <w:szCs w:val="18"/>
                <w:rtl w:val="0"/>
              </w:rPr>
              <w:t xml:space="preserve">1.5</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1C6">
            <w:pPr>
              <w:spacing w:after="0" w:lineRule="auto"/>
              <w:rPr/>
            </w:pPr>
            <w:r w:rsidDel="00000000" w:rsidR="00000000" w:rsidRPr="00000000">
              <w:rPr>
                <w:sz w:val="18"/>
                <w:szCs w:val="18"/>
                <w:rtl w:val="0"/>
              </w:rPr>
              <w:t xml:space="preserve">Contribution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C7">
            <w:pPr>
              <w:spacing w:after="0" w:lineRule="auto"/>
              <w:rPr/>
            </w:pPr>
            <w:r w:rsidDel="00000000" w:rsidR="00000000" w:rsidRPr="00000000">
              <w:rPr>
                <w:sz w:val="18"/>
                <w:szCs w:val="18"/>
                <w:rtl w:val="0"/>
              </w:rPr>
              <w:t xml:space="preserve">What new evidence, method or artefact will respond to the gap?</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C8">
            <w:pPr>
              <w:spacing w:after="0" w:lineRule="auto"/>
              <w:rPr/>
            </w:pPr>
            <w:r w:rsidDel="00000000" w:rsidR="00000000" w:rsidRPr="00000000">
              <w:rPr>
                <w:sz w:val="18"/>
                <w:szCs w:val="18"/>
                <w:rtl w:val="0"/>
              </w:rPr>
              <w:t xml:space="preserve">1.6</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1C9">
            <w:pPr>
              <w:spacing w:after="0" w:lineRule="auto"/>
              <w:rPr/>
            </w:pPr>
            <w:r w:rsidDel="00000000" w:rsidR="00000000" w:rsidRPr="00000000">
              <w:rPr>
                <w:sz w:val="18"/>
                <w:szCs w:val="18"/>
                <w:rtl w:val="0"/>
              </w:rPr>
              <w:t xml:space="preserve">Question</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1CA">
            <w:pPr>
              <w:spacing w:after="0" w:lineRule="auto"/>
              <w:rPr/>
            </w:pPr>
            <w:r w:rsidDel="00000000" w:rsidR="00000000" w:rsidRPr="00000000">
              <w:rPr>
                <w:sz w:val="18"/>
                <w:szCs w:val="18"/>
                <w:rtl w:val="0"/>
              </w:rPr>
              <w:t xml:space="preserve">What must the study answer?</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1CB">
            <w:pPr>
              <w:spacing w:after="0" w:lineRule="auto"/>
              <w:rPr/>
            </w:pPr>
            <w:r w:rsidDel="00000000" w:rsidR="00000000" w:rsidRPr="00000000">
              <w:rPr>
                <w:sz w:val="18"/>
                <w:szCs w:val="18"/>
                <w:rtl w:val="0"/>
              </w:rPr>
              <w:t xml:space="preserve">1.8</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1CC">
            <w:pPr>
              <w:spacing w:after="0" w:lineRule="auto"/>
              <w:rPr/>
            </w:pPr>
            <w:r w:rsidDel="00000000" w:rsidR="00000000" w:rsidRPr="00000000">
              <w:rPr>
                <w:sz w:val="18"/>
                <w:szCs w:val="18"/>
                <w:rtl w:val="0"/>
              </w:rPr>
              <w:t xml:space="preserve">Objective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CD">
            <w:pPr>
              <w:spacing w:after="0" w:lineRule="auto"/>
              <w:rPr/>
            </w:pPr>
            <w:r w:rsidDel="00000000" w:rsidR="00000000" w:rsidRPr="00000000">
              <w:rPr>
                <w:sz w:val="18"/>
                <w:szCs w:val="18"/>
                <w:rtl w:val="0"/>
              </w:rPr>
              <w:t xml:space="preserve">What activity will answer the question?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CE">
            <w:pPr>
              <w:spacing w:after="0" w:lineRule="auto"/>
              <w:rPr/>
            </w:pPr>
            <w:r w:rsidDel="00000000" w:rsidR="00000000" w:rsidRPr="00000000">
              <w:rPr>
                <w:sz w:val="18"/>
                <w:szCs w:val="18"/>
                <w:rtl w:val="0"/>
              </w:rPr>
              <w:t xml:space="preserve">1.10</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1CF">
            <w:pPr>
              <w:spacing w:after="0" w:lineRule="auto"/>
              <w:rPr/>
            </w:pPr>
            <w:r w:rsidDel="00000000" w:rsidR="00000000" w:rsidRPr="00000000">
              <w:rPr>
                <w:sz w:val="18"/>
                <w:szCs w:val="18"/>
                <w:rtl w:val="0"/>
              </w:rPr>
              <w:t xml:space="preserve">Method</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1D0">
            <w:pPr>
              <w:spacing w:after="0" w:lineRule="auto"/>
              <w:rPr/>
            </w:pPr>
            <w:r w:rsidDel="00000000" w:rsidR="00000000" w:rsidRPr="00000000">
              <w:rPr>
                <w:sz w:val="18"/>
                <w:szCs w:val="18"/>
                <w:rtl w:val="0"/>
              </w:rPr>
              <w:t xml:space="preserve">How will the activity be performed?</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1D1">
            <w:pPr>
              <w:spacing w:after="0" w:lineRule="auto"/>
              <w:rPr/>
            </w:pPr>
            <w:r w:rsidDel="00000000" w:rsidR="00000000" w:rsidRPr="00000000">
              <w:rPr>
                <w:sz w:val="18"/>
                <w:szCs w:val="18"/>
                <w:rtl w:val="0"/>
              </w:rPr>
              <w:t xml:space="preserve">Chapter 3</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1D2">
            <w:pPr>
              <w:spacing w:after="0" w:lineRule="auto"/>
              <w:rPr/>
            </w:pPr>
            <w:r w:rsidDel="00000000" w:rsidR="00000000" w:rsidRPr="00000000">
              <w:rPr>
                <w:sz w:val="18"/>
                <w:szCs w:val="18"/>
                <w:rtl w:val="0"/>
              </w:rPr>
              <w:t xml:space="preserve">Evidence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D3">
            <w:pPr>
              <w:spacing w:after="0" w:lineRule="auto"/>
              <w:rPr/>
            </w:pPr>
            <w:r w:rsidDel="00000000" w:rsidR="00000000" w:rsidRPr="00000000">
              <w:rPr>
                <w:sz w:val="18"/>
                <w:szCs w:val="18"/>
                <w:rtl w:val="0"/>
              </w:rPr>
              <w:t xml:space="preserve">What metric, comparison or analysis will demonstrate the answer?</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D4">
            <w:pPr>
              <w:spacing w:after="0" w:lineRule="auto"/>
              <w:rPr/>
            </w:pPr>
            <w:r w:rsidDel="00000000" w:rsidR="00000000" w:rsidRPr="00000000">
              <w:rPr>
                <w:sz w:val="18"/>
                <w:szCs w:val="18"/>
                <w:rtl w:val="0"/>
              </w:rPr>
              <w:t xml:space="preserve">3.9</w:t>
            </w:r>
            <w:r w:rsidDel="00000000" w:rsidR="00000000" w:rsidRPr="00000000">
              <w:rPr>
                <w:rtl w:val="0"/>
              </w:rPr>
            </w:r>
          </w:p>
        </w:tc>
      </w:tr>
    </w:tbl>
    <w:p w:rsidR="00000000" w:rsidDel="00000000" w:rsidP="00000000" w:rsidRDefault="00000000" w:rsidRPr="00000000" w14:paraId="000001D5">
      <w:pPr>
        <w:spacing w:after="40" w:lineRule="auto"/>
        <w:rPr/>
      </w:pPr>
      <w:r w:rsidDel="00000000" w:rsidR="00000000" w:rsidRPr="00000000">
        <w:rPr>
          <w:rtl w:val="0"/>
        </w:rPr>
      </w:r>
    </w:p>
    <w:p w:rsidR="00000000" w:rsidDel="00000000" w:rsidP="00000000" w:rsidRDefault="00000000" w:rsidRPr="00000000" w14:paraId="000001D6">
      <w:pPr>
        <w:keepNext w:val="1"/>
        <w:keepLines w:val="0"/>
        <w:pageBreakBefore w:val="1"/>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1"/>
          <w:bCs w:val="1"/>
          <w:i w:val="0"/>
          <w:iCs w:val="0"/>
          <w:smallCaps w:val="0"/>
          <w:strike w:val="0"/>
          <w:color w:val="1f4e78"/>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32"/>
          <w:szCs w:val="32"/>
          <w:u w:val="none"/>
          <w:shd w:fill="auto" w:val="clear"/>
          <w:vertAlign w:val="baseline"/>
          <w:rtl w:val="0"/>
        </w:rPr>
        <w:t xml:space="preserve">CHAPTER 2: LITERATURE REVIEW</w:t>
      </w:r>
    </w:p>
    <w:p w:rsidR="00000000" w:rsidDel="00000000" w:rsidP="00000000" w:rsidRDefault="00000000" w:rsidRPr="00000000" w14:paraId="000001D7">
      <w:pPr>
        <w:rPr/>
      </w:pPr>
      <w:r w:rsidDel="00000000" w:rsidR="00000000" w:rsidRPr="00000000">
        <w:rPr>
          <w:rtl w:val="0"/>
        </w:rPr>
        <w:t xml:space="preserve">Recommended length: 13-14 pages. The literature review must be critical, thematic and directly connected to the research design. It should not be a sequence of unrelated paper summaries. Each section should compare methods, evidence, assumptions, limitations and relevance to the proposed work.</w:t>
      </w:r>
    </w:p>
    <w:p w:rsidR="00000000" w:rsidDel="00000000" w:rsidP="00000000" w:rsidRDefault="00000000" w:rsidRPr="00000000" w14:paraId="000001D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2.1 Chapter overview</w:t>
      </w:r>
    </w:p>
    <w:p w:rsidR="00000000" w:rsidDel="00000000" w:rsidP="00000000" w:rsidRDefault="00000000" w:rsidRPr="00000000" w14:paraId="000001D9">
      <w:pPr>
        <w:spacing w:after="60" w:lineRule="auto"/>
        <w:rPr/>
      </w:pPr>
      <w:r w:rsidDel="00000000" w:rsidR="00000000" w:rsidRPr="00000000">
        <w:rPr>
          <w:b w:val="1"/>
          <w:bCs w:val="1"/>
          <w:rtl w:val="0"/>
        </w:rPr>
        <w:t xml:space="preserve">Purpose. </w:t>
      </w:r>
      <w:r w:rsidDel="00000000" w:rsidR="00000000" w:rsidRPr="00000000">
        <w:rPr>
          <w:rtl w:val="0"/>
        </w:rPr>
        <w:t xml:space="preserve">Explain the analytical structure of the review and how it supports the proposal. </w:t>
      </w:r>
      <w:r w:rsidDel="00000000" w:rsidR="00000000" w:rsidRPr="00000000">
        <w:rPr>
          <w:b w:val="1"/>
          <w:bCs w:val="1"/>
          <w:rtl w:val="0"/>
        </w:rPr>
        <w:t xml:space="preserve">Recommended length: one paragraph.</w:t>
      </w:r>
      <w:r w:rsidDel="00000000" w:rsidR="00000000" w:rsidRPr="00000000">
        <w:rPr>
          <w:rtl w:val="0"/>
        </w:rPr>
      </w:r>
    </w:p>
    <w:p w:rsidR="00000000" w:rsidDel="00000000" w:rsidP="00000000" w:rsidRDefault="00000000" w:rsidRPr="00000000" w14:paraId="000001DA">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 the problem-domain themes.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 the technology-pipeline stages.</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 how existing work, datasets and evaluation will be synthesised.</w:t>
      </w:r>
      <w:r w:rsidDel="00000000" w:rsidR="00000000" w:rsidRPr="00000000">
        <w:rPr>
          <w:rtl w:val="0"/>
        </w:rPr>
      </w:r>
    </w:p>
    <w:tbl>
      <w:tblPr>
        <w:tblStyle w:val="Table33"/>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1DE">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1DF">
            <w:pPr>
              <w:spacing w:after="0" w:lineRule="auto"/>
              <w:rPr/>
            </w:pPr>
            <w:r w:rsidDel="00000000" w:rsidR="00000000" w:rsidRPr="00000000">
              <w:rPr>
                <w:rtl w:val="0"/>
              </w:rPr>
              <w:t xml:space="preserve">“This chapter reviews the domain requirements of longitudinal MRI assessment before examining temporal modelling, uncertainty estimation, explainability and their evaluation. Existing studies are grouped thematically rather than paper by paper. The chapter then compares datasets, benchmarking practices and limitations, and concludes with a synthesis that justifies the proposed architecture and methodology.”</w:t>
            </w:r>
          </w:p>
        </w:tc>
      </w:tr>
    </w:tbl>
    <w:p w:rsidR="00000000" w:rsidDel="00000000" w:rsidP="00000000" w:rsidRDefault="00000000" w:rsidRPr="00000000" w14:paraId="000001E0">
      <w:pPr>
        <w:spacing w:after="40" w:lineRule="auto"/>
        <w:rPr/>
      </w:pPr>
      <w:r w:rsidDel="00000000" w:rsidR="00000000" w:rsidRPr="00000000">
        <w:rPr>
          <w:rtl w:val="0"/>
        </w:rPr>
      </w:r>
    </w:p>
    <w:p w:rsidR="00000000" w:rsidDel="00000000" w:rsidP="00000000" w:rsidRDefault="00000000" w:rsidRPr="00000000" w14:paraId="000001E1">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Stating only that “the chapter reviews literature”.</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Failing to explain the basis for themes.</w:t>
      </w:r>
      <w:r w:rsidDel="00000000" w:rsidR="00000000" w:rsidRPr="00000000">
        <w:rPr>
          <w:rtl w:val="0"/>
        </w:rPr>
      </w:r>
    </w:p>
    <w:p w:rsidR="00000000" w:rsidDel="00000000" w:rsidP="00000000" w:rsidRDefault="00000000" w:rsidRPr="00000000" w14:paraId="000001E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2.2 Review strategy and concept map</w:t>
      </w:r>
    </w:p>
    <w:p w:rsidR="00000000" w:rsidDel="00000000" w:rsidP="00000000" w:rsidRDefault="00000000" w:rsidRPr="00000000" w14:paraId="000001E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2.2.1 Literature search and selection strategy</w:t>
      </w:r>
    </w:p>
    <w:p w:rsidR="00000000" w:rsidDel="00000000" w:rsidP="00000000" w:rsidRDefault="00000000" w:rsidRPr="00000000" w14:paraId="000001E6">
      <w:pPr>
        <w:spacing w:after="60" w:lineRule="auto"/>
        <w:rPr/>
      </w:pPr>
      <w:r w:rsidDel="00000000" w:rsidR="00000000" w:rsidRPr="00000000">
        <w:rPr>
          <w:b w:val="1"/>
          <w:bCs w:val="1"/>
          <w:rtl w:val="0"/>
        </w:rPr>
        <w:t xml:space="preserve">Purpose. </w:t>
      </w:r>
      <w:r w:rsidDel="00000000" w:rsidR="00000000" w:rsidRPr="00000000">
        <w:rPr>
          <w:rtl w:val="0"/>
        </w:rPr>
        <w:t xml:space="preserve">Demonstrate that the literature base was selected systematically and is relevant. </w:t>
      </w:r>
      <w:r w:rsidDel="00000000" w:rsidR="00000000" w:rsidRPr="00000000">
        <w:rPr>
          <w:b w:val="1"/>
          <w:bCs w:val="1"/>
          <w:rtl w:val="0"/>
        </w:rPr>
        <w:t xml:space="preserve">Recommended length: approximately half a page.</w:t>
      </w:r>
      <w:r w:rsidDel="00000000" w:rsidR="00000000" w:rsidRPr="00000000">
        <w:rPr>
          <w:rtl w:val="0"/>
        </w:rPr>
      </w:r>
    </w:p>
    <w:p w:rsidR="00000000" w:rsidDel="00000000" w:rsidP="00000000" w:rsidRDefault="00000000" w:rsidRPr="00000000" w14:paraId="000001E7">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Databases searched.</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Search strings and keyword groups.</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Date range and language.</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Inclusion and exclusion criteria.</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Screening process and number of studies retained.</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Backward and forward citation checking where used.</w:t>
      </w:r>
      <w:r w:rsidDel="00000000" w:rsidR="00000000" w:rsidRPr="00000000">
        <w:rPr>
          <w:rtl w:val="0"/>
        </w:rPr>
      </w:r>
    </w:p>
    <w:tbl>
      <w:tblPr>
        <w:tblStyle w:val="Table34"/>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1EE">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1EF">
            <w:pPr>
              <w:spacing w:after="0" w:lineRule="auto"/>
              <w:rPr/>
            </w:pPr>
            <w:r w:rsidDel="00000000" w:rsidR="00000000" w:rsidRPr="00000000">
              <w:rPr>
                <w:rtl w:val="0"/>
              </w:rPr>
              <w:t xml:space="preserve">“The search combines terms for longitudinal MRI, tumour progression, uncertainty estimation, calibration and explainable AI. Studies are included when they present a relevant method, dataset or evaluation protocol and provide sufficient methodological detail. Editorials, inaccessible abstracts and studies unrelated to longitudinal or reliability analysis are excluded. The search log and screening table are retained in Appendix A.”</w:t>
            </w:r>
          </w:p>
        </w:tc>
      </w:tr>
    </w:tbl>
    <w:p w:rsidR="00000000" w:rsidDel="00000000" w:rsidP="00000000" w:rsidRDefault="00000000" w:rsidRPr="00000000" w14:paraId="000001F0">
      <w:pPr>
        <w:spacing w:after="40" w:lineRule="auto"/>
        <w:rPr/>
      </w:pPr>
      <w:r w:rsidDel="00000000" w:rsidR="00000000" w:rsidRPr="00000000">
        <w:rPr>
          <w:rtl w:val="0"/>
        </w:rPr>
      </w:r>
    </w:p>
    <w:p w:rsidR="00000000" w:rsidDel="00000000" w:rsidP="00000000" w:rsidRDefault="00000000" w:rsidRPr="00000000" w14:paraId="000001F1">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Claiming a systematic review without following a recognised review process.</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Selecting only papers that support the intended solution.</w:t>
      </w:r>
      <w:r w:rsidDel="00000000" w:rsidR="00000000" w:rsidRPr="00000000">
        <w:rPr>
          <w:rtl w:val="0"/>
        </w:rPr>
      </w:r>
    </w:p>
    <w:p w:rsidR="00000000" w:rsidDel="00000000" w:rsidP="00000000" w:rsidRDefault="00000000" w:rsidRPr="00000000" w14:paraId="000001F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2.2.2 Concept map</w:t>
      </w:r>
    </w:p>
    <w:p w:rsidR="00000000" w:rsidDel="00000000" w:rsidP="00000000" w:rsidRDefault="00000000" w:rsidRPr="00000000" w14:paraId="000001F5">
      <w:pPr>
        <w:spacing w:after="60" w:lineRule="auto"/>
        <w:rPr/>
      </w:pPr>
      <w:r w:rsidDel="00000000" w:rsidR="00000000" w:rsidRPr="00000000">
        <w:rPr>
          <w:b w:val="1"/>
          <w:bCs w:val="1"/>
          <w:rtl w:val="0"/>
        </w:rPr>
        <w:t xml:space="preserve">Purpose. </w:t>
      </w:r>
      <w:r w:rsidDel="00000000" w:rsidR="00000000" w:rsidRPr="00000000">
        <w:rPr>
          <w:rtl w:val="0"/>
        </w:rPr>
        <w:t xml:space="preserve">Visualise how domain concepts, technical stages, evaluation dimensions and proposed contributions relate. </w:t>
      </w:r>
      <w:r w:rsidDel="00000000" w:rsidR="00000000" w:rsidRPr="00000000">
        <w:rPr>
          <w:b w:val="1"/>
          <w:bCs w:val="1"/>
          <w:rtl w:val="0"/>
        </w:rPr>
        <w:t xml:space="preserve">Recommended length: one figure plus a concise interpretation.</w:t>
      </w:r>
      <w:r w:rsidDel="00000000" w:rsidR="00000000" w:rsidRPr="00000000">
        <w:rPr>
          <w:rtl w:val="0"/>
        </w:rPr>
      </w:r>
    </w:p>
    <w:p w:rsidR="00000000" w:rsidDel="00000000" w:rsidP="00000000" w:rsidRDefault="00000000" w:rsidRPr="00000000" w14:paraId="000001F6">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Broad domain at the top.</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Key subproblems and technology families.</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and evaluation branches.</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Clear link to proposed contribution.</w:t>
      </w:r>
      <w:r w:rsidDel="00000000" w:rsidR="00000000" w:rsidRPr="00000000">
        <w:rPr>
          <w:rtl w:val="0"/>
        </w:rPr>
      </w:r>
    </w:p>
    <w:p w:rsidR="00000000" w:rsidDel="00000000" w:rsidP="00000000" w:rsidRDefault="00000000" w:rsidRPr="00000000" w14:paraId="000001FB">
      <w:pPr>
        <w:spacing w:after="40" w:lineRule="auto"/>
        <w:rPr/>
      </w:pPr>
      <w:r w:rsidDel="00000000" w:rsidR="00000000" w:rsidRPr="00000000">
        <w:rPr>
          <w:b w:val="1"/>
          <w:bCs w:val="1"/>
          <w:rtl w:val="0"/>
        </w:rPr>
        <w:t xml:space="preserve">Evidence or artefacts: </w:t>
      </w:r>
      <w:r w:rsidDel="00000000" w:rsidR="00000000" w:rsidRPr="00000000">
        <w:rPr>
          <w:rtl w:val="0"/>
        </w:rPr>
        <w:t xml:space="preserve">Include a readable version in the main text and a larger version in the appendix if required.</w:t>
      </w:r>
    </w:p>
    <w:tbl>
      <w:tblPr>
        <w:tblStyle w:val="Table35"/>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1FC">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1FD">
            <w:pPr>
              <w:spacing w:after="0" w:lineRule="auto"/>
              <w:rPr/>
            </w:pPr>
            <w:r w:rsidDel="00000000" w:rsidR="00000000" w:rsidRPr="00000000">
              <w:rPr>
                <w:rtl w:val="0"/>
              </w:rPr>
              <w:t xml:space="preserve">The concept map places “reliable longitudinal MRI assessment” at the centre. Four major branches represent temporal modelling, uncertainty, explainability and evaluation. Dataset shift, missing time points, calibration, faithfulness and human oversight appear as cross-cutting constraints. The proposed framework is positioned where these branches intersect.</w:t>
            </w:r>
          </w:p>
        </w:tc>
      </w:tr>
    </w:tbl>
    <w:p w:rsidR="00000000" w:rsidDel="00000000" w:rsidP="00000000" w:rsidRDefault="00000000" w:rsidRPr="00000000" w14:paraId="000001FE">
      <w:pPr>
        <w:spacing w:after="40" w:lineRule="auto"/>
        <w:rPr/>
      </w:pPr>
      <w:r w:rsidDel="00000000" w:rsidR="00000000" w:rsidRPr="00000000">
        <w:rPr>
          <w:rtl w:val="0"/>
        </w:rPr>
      </w:r>
    </w:p>
    <w:p w:rsidR="00000000" w:rsidDel="00000000" w:rsidP="00000000" w:rsidRDefault="00000000" w:rsidRPr="00000000" w14:paraId="000001FF">
      <w:pPr>
        <w:spacing w:after="200" w:line="276"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00">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Creating a decorative mind map with no analytical value.</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Including concepts that are never discussed.</w:t>
      </w:r>
      <w:r w:rsidDel="00000000" w:rsidR="00000000" w:rsidRPr="00000000">
        <w:rPr>
          <w:rtl w:val="0"/>
        </w:rPr>
      </w:r>
    </w:p>
    <w:p w:rsidR="00000000" w:rsidDel="00000000" w:rsidP="00000000" w:rsidRDefault="00000000" w:rsidRPr="00000000" w14:paraId="0000020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2.3 Problem-domain review</w:t>
      </w:r>
    </w:p>
    <w:p w:rsidR="00000000" w:rsidDel="00000000" w:rsidP="00000000" w:rsidRDefault="00000000" w:rsidRPr="00000000" w14:paraId="0000020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2.3.1 Domain task and decision context</w:t>
      </w:r>
    </w:p>
    <w:p w:rsidR="00000000" w:rsidDel="00000000" w:rsidP="00000000" w:rsidRDefault="00000000" w:rsidRPr="00000000" w14:paraId="00000205">
      <w:pPr>
        <w:spacing w:after="60" w:lineRule="auto"/>
        <w:rPr/>
      </w:pPr>
      <w:r w:rsidDel="00000000" w:rsidR="00000000" w:rsidRPr="00000000">
        <w:rPr>
          <w:b w:val="1"/>
          <w:bCs w:val="1"/>
          <w:rtl w:val="0"/>
        </w:rPr>
        <w:t xml:space="preserve">Purpose. </w:t>
      </w:r>
      <w:r w:rsidDel="00000000" w:rsidR="00000000" w:rsidRPr="00000000">
        <w:rPr>
          <w:rtl w:val="0"/>
        </w:rPr>
        <w:t xml:space="preserve">Define the task, stakeholders, outputs and consequences using domain evidence. </w:t>
      </w:r>
      <w:r w:rsidDel="00000000" w:rsidR="00000000" w:rsidRPr="00000000">
        <w:rPr>
          <w:b w:val="1"/>
          <w:bCs w:val="1"/>
          <w:rtl w:val="0"/>
        </w:rPr>
        <w:t xml:space="preserve">Recommended length: approximately one page.</w:t>
      </w:r>
      <w:r w:rsidDel="00000000" w:rsidR="00000000" w:rsidRPr="00000000">
        <w:rPr>
          <w:rtl w:val="0"/>
        </w:rPr>
      </w:r>
    </w:p>
    <w:p w:rsidR="00000000" w:rsidDel="00000000" w:rsidP="00000000" w:rsidRDefault="00000000" w:rsidRPr="00000000" w14:paraId="00000206">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Target decision or prediction task.</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 information available in practice.</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Meaning of errors.</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Role of human review.</w:t>
      </w:r>
      <w:r w:rsidDel="00000000" w:rsidR="00000000" w:rsidRPr="00000000">
        <w:rPr>
          <w:rtl w:val="0"/>
        </w:rPr>
      </w:r>
    </w:p>
    <w:tbl>
      <w:tblPr>
        <w:tblStyle w:val="Table36"/>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20B">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20C">
            <w:pPr>
              <w:spacing w:after="0" w:lineRule="auto"/>
              <w:rPr/>
            </w:pPr>
            <w:r w:rsidDel="00000000" w:rsidR="00000000" w:rsidRPr="00000000">
              <w:rPr>
                <w:rtl w:val="0"/>
              </w:rPr>
              <w:t xml:space="preserve">“The task is framed as classifying post-treatment status from serial MRI while providing information that supports review. False reassurance and unnecessary escalation have different consequences, so evaluation should not rely on overall accuracy alone. The system output must therefore include class evidence, confidence and explicit uncertainty.”</w:t>
            </w:r>
          </w:p>
        </w:tc>
      </w:tr>
    </w:tbl>
    <w:p w:rsidR="00000000" w:rsidDel="00000000" w:rsidP="00000000" w:rsidRDefault="00000000" w:rsidRPr="00000000" w14:paraId="0000020D">
      <w:pPr>
        <w:spacing w:after="40" w:lineRule="auto"/>
        <w:rPr/>
      </w:pPr>
      <w:r w:rsidDel="00000000" w:rsidR="00000000" w:rsidRPr="00000000">
        <w:rPr>
          <w:rtl w:val="0"/>
        </w:rPr>
      </w:r>
    </w:p>
    <w:p w:rsidR="00000000" w:rsidDel="00000000" w:rsidP="00000000" w:rsidRDefault="00000000" w:rsidRPr="00000000" w14:paraId="0000020E">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Treating the domain as merely a dataset label-prediction problem.</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Ignoring asymmetric error consequences.</w:t>
      </w:r>
      <w:r w:rsidDel="00000000" w:rsidR="00000000" w:rsidRPr="00000000">
        <w:rPr>
          <w:rtl w:val="0"/>
        </w:rPr>
      </w:r>
    </w:p>
    <w:p w:rsidR="00000000" w:rsidDel="00000000" w:rsidP="00000000" w:rsidRDefault="00000000" w:rsidRPr="00000000" w14:paraId="0000021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2.3.2 Data and operational challenges</w:t>
      </w:r>
    </w:p>
    <w:p w:rsidR="00000000" w:rsidDel="00000000" w:rsidP="00000000" w:rsidRDefault="00000000" w:rsidRPr="00000000" w14:paraId="00000212">
      <w:pPr>
        <w:spacing w:after="60" w:lineRule="auto"/>
        <w:rPr/>
      </w:pPr>
      <w:r w:rsidDel="00000000" w:rsidR="00000000" w:rsidRPr="00000000">
        <w:rPr>
          <w:b w:val="1"/>
          <w:bCs w:val="1"/>
          <w:rtl w:val="0"/>
        </w:rPr>
        <w:t xml:space="preserve">Purpose. </w:t>
      </w:r>
      <w:r w:rsidDel="00000000" w:rsidR="00000000" w:rsidRPr="00000000">
        <w:rPr>
          <w:rtl w:val="0"/>
        </w:rPr>
        <w:t xml:space="preserve">Analyse the characteristics of data and workflow that make the task difficult. </w:t>
      </w:r>
      <w:r w:rsidDel="00000000" w:rsidR="00000000" w:rsidRPr="00000000">
        <w:rPr>
          <w:b w:val="1"/>
          <w:bCs w:val="1"/>
          <w:rtl w:val="0"/>
        </w:rPr>
        <w:t xml:space="preserve">Recommended length: approximately one page.</w:t>
      </w:r>
      <w:r w:rsidDel="00000000" w:rsidR="00000000" w:rsidRPr="00000000">
        <w:rPr>
          <w:rtl w:val="0"/>
        </w:rPr>
      </w:r>
    </w:p>
    <w:p w:rsidR="00000000" w:rsidDel="00000000" w:rsidP="00000000" w:rsidRDefault="00000000" w:rsidRPr="00000000" w14:paraId="00000213">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Heterogeneous acquisition.</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Missing or irregular time points.</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Class imbalance.</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Annotation uncertainty.</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Privacy and access constraints.</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Domain shift.</w:t>
      </w:r>
      <w:r w:rsidDel="00000000" w:rsidR="00000000" w:rsidRPr="00000000">
        <w:rPr>
          <w:rtl w:val="0"/>
        </w:rPr>
      </w:r>
    </w:p>
    <w:tbl>
      <w:tblPr>
        <w:tblStyle w:val="Table37"/>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21A">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21B">
            <w:pPr>
              <w:spacing w:after="0" w:lineRule="auto"/>
              <w:rPr/>
            </w:pPr>
            <w:r w:rsidDel="00000000" w:rsidR="00000000" w:rsidRPr="00000000">
              <w:rPr>
                <w:rtl w:val="0"/>
              </w:rPr>
              <w:t xml:space="preserve">“Longitudinal studies must handle variable intervals and incomplete sequences. Labels may also be uncertain or derived from later follow-up. These properties affect model design, data splitting and interpretation of performance, and they motivate sensitivity analysis rather than a single fixed experiment.”</w:t>
            </w:r>
          </w:p>
        </w:tc>
      </w:tr>
    </w:tbl>
    <w:p w:rsidR="00000000" w:rsidDel="00000000" w:rsidP="00000000" w:rsidRDefault="00000000" w:rsidRPr="00000000" w14:paraId="0000021C">
      <w:pPr>
        <w:spacing w:after="40" w:lineRule="auto"/>
        <w:rPr/>
      </w:pPr>
      <w:r w:rsidDel="00000000" w:rsidR="00000000" w:rsidRPr="00000000">
        <w:rPr>
          <w:rtl w:val="0"/>
        </w:rPr>
      </w:r>
    </w:p>
    <w:p w:rsidR="00000000" w:rsidDel="00000000" w:rsidP="00000000" w:rsidRDefault="00000000" w:rsidRPr="00000000" w14:paraId="0000021D">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Listing data problems without explaining methodological implications.</w:t>
      </w:r>
      <w:r w:rsidDel="00000000" w:rsidR="00000000" w:rsidRPr="00000000">
        <w:rPr>
          <w:rtl w:val="0"/>
        </w:rPr>
      </w:r>
    </w:p>
    <w:p w:rsidR="00000000" w:rsidDel="00000000" w:rsidP="00000000" w:rsidRDefault="00000000" w:rsidRPr="00000000" w14:paraId="0000021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2.3.3 Standards, regulations and professional expectations</w:t>
      </w:r>
    </w:p>
    <w:p w:rsidR="00000000" w:rsidDel="00000000" w:rsidP="00000000" w:rsidRDefault="00000000" w:rsidRPr="00000000" w14:paraId="00000220">
      <w:pPr>
        <w:spacing w:after="60" w:lineRule="auto"/>
        <w:rPr/>
      </w:pPr>
      <w:r w:rsidDel="00000000" w:rsidR="00000000" w:rsidRPr="00000000">
        <w:rPr>
          <w:b w:val="1"/>
          <w:bCs w:val="1"/>
          <w:rtl w:val="0"/>
        </w:rPr>
        <w:t xml:space="preserve">Purpose. </w:t>
      </w:r>
      <w:r w:rsidDel="00000000" w:rsidR="00000000" w:rsidRPr="00000000">
        <w:rPr>
          <w:rtl w:val="0"/>
        </w:rPr>
        <w:t xml:space="preserve">Explain the external requirements that constrain system design and evaluation. </w:t>
      </w:r>
      <w:r w:rsidDel="00000000" w:rsidR="00000000" w:rsidRPr="00000000">
        <w:rPr>
          <w:b w:val="1"/>
          <w:bCs w:val="1"/>
          <w:rtl w:val="0"/>
        </w:rPr>
        <w:t xml:space="preserve">Recommended length: approximately half a page.</w:t>
      </w:r>
      <w:r w:rsidDel="00000000" w:rsidR="00000000" w:rsidRPr="00000000">
        <w:rPr>
          <w:rtl w:val="0"/>
        </w:rPr>
      </w:r>
    </w:p>
    <w:p w:rsidR="00000000" w:rsidDel="00000000" w:rsidP="00000000" w:rsidRDefault="00000000" w:rsidRPr="00000000" w14:paraId="00000221">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Applicable data-protection and confidentiality requirements.</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Professional codes or sector standards.</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Transparency, accountability and audit expectations.</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Institutional ethics requirements.</w:t>
      </w:r>
      <w:r w:rsidDel="00000000" w:rsidR="00000000" w:rsidRPr="00000000">
        <w:rPr>
          <w:rtl w:val="0"/>
        </w:rPr>
      </w:r>
    </w:p>
    <w:tbl>
      <w:tblPr>
        <w:tblStyle w:val="Table38"/>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226">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227">
            <w:pPr>
              <w:spacing w:after="0" w:lineRule="auto"/>
              <w:rPr/>
            </w:pPr>
            <w:r w:rsidDel="00000000" w:rsidR="00000000" w:rsidRPr="00000000">
              <w:rPr>
                <w:rtl w:val="0"/>
              </w:rPr>
              <w:t xml:space="preserve">“Because the project handles sensitive imaging data, the design must minimise data exposure, document provenance, and restrict access. Professional responsibility also requires accurate reporting of limitations and clear separation between experimental decision support and clinical deployment.”</w:t>
            </w:r>
          </w:p>
        </w:tc>
      </w:tr>
    </w:tbl>
    <w:p w:rsidR="00000000" w:rsidDel="00000000" w:rsidP="00000000" w:rsidRDefault="00000000" w:rsidRPr="00000000" w14:paraId="00000228">
      <w:pPr>
        <w:spacing w:after="40" w:lineRule="auto"/>
        <w:rPr/>
      </w:pPr>
      <w:r w:rsidDel="00000000" w:rsidR="00000000" w:rsidRPr="00000000">
        <w:rPr>
          <w:rtl w:val="0"/>
        </w:rPr>
      </w:r>
    </w:p>
    <w:p w:rsidR="00000000" w:rsidDel="00000000" w:rsidP="00000000" w:rsidRDefault="00000000" w:rsidRPr="00000000" w14:paraId="00000229">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Copying legislation without applying it to the project.</w:t>
      </w:r>
      <w:r w:rsidDel="00000000" w:rsidR="00000000" w:rsidRPr="00000000">
        <w:rPr>
          <w:rtl w:val="0"/>
        </w:rPr>
      </w:r>
    </w:p>
    <w:p w:rsidR="00000000" w:rsidDel="00000000" w:rsidP="00000000" w:rsidRDefault="00000000" w:rsidRPr="00000000" w14:paraId="0000022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2.4 Technological review by implementation stage</w:t>
      </w:r>
    </w:p>
    <w:p w:rsidR="00000000" w:rsidDel="00000000" w:rsidP="00000000" w:rsidRDefault="00000000" w:rsidRPr="00000000" w14:paraId="0000022C">
      <w:pPr>
        <w:rPr/>
      </w:pPr>
      <w:r w:rsidDel="00000000" w:rsidR="00000000" w:rsidRPr="00000000">
        <w:rPr>
          <w:rtl w:val="0"/>
        </w:rPr>
        <w:t xml:space="preserve">The technology review should follow the proposed pipeline. For every stage, compare realistic alternatives, justify selection criteria and explain how the choice affects later stages.</w:t>
      </w:r>
    </w:p>
    <w:p w:rsidR="00000000" w:rsidDel="00000000" w:rsidP="00000000" w:rsidRDefault="00000000" w:rsidRPr="00000000" w14:paraId="0000022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2.4.1 Data acquisition and curation</w:t>
      </w:r>
    </w:p>
    <w:p w:rsidR="00000000" w:rsidDel="00000000" w:rsidP="00000000" w:rsidRDefault="00000000" w:rsidRPr="00000000" w14:paraId="0000022E">
      <w:pPr>
        <w:spacing w:after="60" w:lineRule="auto"/>
        <w:rPr/>
      </w:pPr>
      <w:r w:rsidDel="00000000" w:rsidR="00000000" w:rsidRPr="00000000">
        <w:rPr>
          <w:b w:val="1"/>
          <w:bCs w:val="1"/>
          <w:rtl w:val="0"/>
        </w:rPr>
        <w:t xml:space="preserve">Purpose. </w:t>
      </w:r>
      <w:r w:rsidDel="00000000" w:rsidR="00000000" w:rsidRPr="00000000">
        <w:rPr>
          <w:rtl w:val="0"/>
        </w:rPr>
        <w:t xml:space="preserve">Critically compare alternatives for this pipeline stage and justify selection criteria. </w:t>
      </w:r>
      <w:r w:rsidDel="00000000" w:rsidR="00000000" w:rsidRPr="00000000">
        <w:rPr>
          <w:b w:val="1"/>
          <w:bCs w:val="1"/>
          <w:rtl w:val="0"/>
        </w:rPr>
        <w:t xml:space="preserve">Recommended length: approximately half to three-quarters of a page.</w:t>
      </w:r>
      <w:r w:rsidDel="00000000" w:rsidR="00000000" w:rsidRPr="00000000">
        <w:rPr>
          <w:rtl w:val="0"/>
        </w:rPr>
      </w:r>
    </w:p>
    <w:p w:rsidR="00000000" w:rsidDel="00000000" w:rsidP="00000000" w:rsidRDefault="00000000" w:rsidRPr="00000000" w14:paraId="0000022F">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Public versus restricted datasets.</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Longitudinal inclusion criteria.</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Label definitions and uncertainty.</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Licensing, consent and provenance.</w:t>
      </w:r>
      <w:r w:rsidDel="00000000" w:rsidR="00000000" w:rsidRPr="00000000">
        <w:rPr>
          <w:rtl w:val="0"/>
        </w:rPr>
      </w:r>
    </w:p>
    <w:tbl>
      <w:tblPr>
        <w:tblStyle w:val="Table39"/>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234">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235">
            <w:pPr>
              <w:spacing w:after="0" w:lineRule="auto"/>
              <w:rPr/>
            </w:pPr>
            <w:r w:rsidDel="00000000" w:rsidR="00000000" w:rsidRPr="00000000">
              <w:rPr>
                <w:rtl w:val="0"/>
              </w:rPr>
              <w:t xml:space="preserve">Compare datasets on patient count, longitudinal completeness, modalities, labels, access conditions and relevance. Explain why combining datasets may introduce label or acquisition incompatibility.</w:t>
            </w:r>
          </w:p>
        </w:tc>
      </w:tr>
    </w:tbl>
    <w:p w:rsidR="00000000" w:rsidDel="00000000" w:rsidP="00000000" w:rsidRDefault="00000000" w:rsidRPr="00000000" w14:paraId="00000236">
      <w:pPr>
        <w:spacing w:after="40" w:lineRule="auto"/>
        <w:rPr/>
      </w:pPr>
      <w:r w:rsidDel="00000000" w:rsidR="00000000" w:rsidRPr="00000000">
        <w:rPr>
          <w:rtl w:val="0"/>
        </w:rPr>
      </w:r>
    </w:p>
    <w:p w:rsidR="00000000" w:rsidDel="00000000" w:rsidP="00000000" w:rsidRDefault="00000000" w:rsidRPr="00000000" w14:paraId="00000237">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Describing tools without comparison.</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Selecting technology only because it is popular.</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Ignoring compute, data and evaluation constraints.</w:t>
      </w:r>
      <w:r w:rsidDel="00000000" w:rsidR="00000000" w:rsidRPr="00000000">
        <w:rPr>
          <w:rtl w:val="0"/>
        </w:rPr>
      </w:r>
    </w:p>
    <w:p w:rsidR="00000000" w:rsidDel="00000000" w:rsidP="00000000" w:rsidRDefault="00000000" w:rsidRPr="00000000" w14:paraId="0000023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2.4.2 Pre-processing and quality control</w:t>
      </w:r>
    </w:p>
    <w:p w:rsidR="00000000" w:rsidDel="00000000" w:rsidP="00000000" w:rsidRDefault="00000000" w:rsidRPr="00000000" w14:paraId="0000023C">
      <w:pPr>
        <w:spacing w:after="60" w:lineRule="auto"/>
        <w:rPr/>
      </w:pPr>
      <w:r w:rsidDel="00000000" w:rsidR="00000000" w:rsidRPr="00000000">
        <w:rPr>
          <w:b w:val="1"/>
          <w:bCs w:val="1"/>
          <w:rtl w:val="0"/>
        </w:rPr>
        <w:t xml:space="preserve">Purpose. </w:t>
      </w:r>
      <w:r w:rsidDel="00000000" w:rsidR="00000000" w:rsidRPr="00000000">
        <w:rPr>
          <w:rtl w:val="0"/>
        </w:rPr>
        <w:t xml:space="preserve">Critically compare alternatives for this pipeline stage and justify selection criteria. </w:t>
      </w:r>
      <w:r w:rsidDel="00000000" w:rsidR="00000000" w:rsidRPr="00000000">
        <w:rPr>
          <w:b w:val="1"/>
          <w:bCs w:val="1"/>
          <w:rtl w:val="0"/>
        </w:rPr>
        <w:t xml:space="preserve">Recommended length: approximately half to three-quarters of a page.</w:t>
      </w:r>
      <w:r w:rsidDel="00000000" w:rsidR="00000000" w:rsidRPr="00000000">
        <w:rPr>
          <w:rtl w:val="0"/>
        </w:rPr>
      </w:r>
    </w:p>
    <w:p w:rsidR="00000000" w:rsidDel="00000000" w:rsidP="00000000" w:rsidRDefault="00000000" w:rsidRPr="00000000" w14:paraId="0000023D">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Registration and spatial alignment.</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Resampling and intensity normalisation.</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Skull stripping or segmentation where relevant.</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Missing data handling.</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Augmentation and leakage prevention.</w:t>
      </w:r>
      <w:r w:rsidDel="00000000" w:rsidR="00000000" w:rsidRPr="00000000">
        <w:rPr>
          <w:rtl w:val="0"/>
        </w:rPr>
      </w:r>
    </w:p>
    <w:tbl>
      <w:tblPr>
        <w:tblStyle w:val="Table40"/>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243">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244">
            <w:pPr>
              <w:spacing w:after="0" w:lineRule="auto"/>
              <w:rPr/>
            </w:pPr>
            <w:r w:rsidDel="00000000" w:rsidR="00000000" w:rsidRPr="00000000">
              <w:rPr>
                <w:rtl w:val="0"/>
              </w:rPr>
              <w:t xml:space="preserve">Compare fixed pre-processing with learned or model-integrated alternatives. Explain how longitudinal registration errors could be mistaken for biological change.</w:t>
            </w:r>
          </w:p>
        </w:tc>
      </w:tr>
    </w:tbl>
    <w:p w:rsidR="00000000" w:rsidDel="00000000" w:rsidP="00000000" w:rsidRDefault="00000000" w:rsidRPr="00000000" w14:paraId="00000245">
      <w:pPr>
        <w:spacing w:after="40" w:lineRule="auto"/>
        <w:rPr/>
      </w:pPr>
      <w:r w:rsidDel="00000000" w:rsidR="00000000" w:rsidRPr="00000000">
        <w:rPr>
          <w:rtl w:val="0"/>
        </w:rPr>
      </w:r>
    </w:p>
    <w:p w:rsidR="00000000" w:rsidDel="00000000" w:rsidP="00000000" w:rsidRDefault="00000000" w:rsidRPr="00000000" w14:paraId="00000246">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Describing tools without comparison.</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Selecting technology only because it is popular.</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Ignoring compute, data and evaluation constraints.</w:t>
      </w:r>
      <w:r w:rsidDel="00000000" w:rsidR="00000000" w:rsidRPr="00000000">
        <w:rPr>
          <w:rtl w:val="0"/>
        </w:rPr>
      </w:r>
    </w:p>
    <w:p w:rsidR="00000000" w:rsidDel="00000000" w:rsidP="00000000" w:rsidRDefault="00000000" w:rsidRPr="00000000" w14:paraId="0000024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2.4.3 Representation and feature extraction</w:t>
      </w:r>
    </w:p>
    <w:p w:rsidR="00000000" w:rsidDel="00000000" w:rsidP="00000000" w:rsidRDefault="00000000" w:rsidRPr="00000000" w14:paraId="0000024B">
      <w:pPr>
        <w:spacing w:after="60" w:lineRule="auto"/>
        <w:rPr/>
      </w:pPr>
      <w:r w:rsidDel="00000000" w:rsidR="00000000" w:rsidRPr="00000000">
        <w:rPr>
          <w:b w:val="1"/>
          <w:bCs w:val="1"/>
          <w:rtl w:val="0"/>
        </w:rPr>
        <w:t xml:space="preserve">Purpose. </w:t>
      </w:r>
      <w:r w:rsidDel="00000000" w:rsidR="00000000" w:rsidRPr="00000000">
        <w:rPr>
          <w:rtl w:val="0"/>
        </w:rPr>
        <w:t xml:space="preserve">Critically compare alternatives for this pipeline stage and justify selection criteria. </w:t>
      </w:r>
      <w:r w:rsidDel="00000000" w:rsidR="00000000" w:rsidRPr="00000000">
        <w:rPr>
          <w:b w:val="1"/>
          <w:bCs w:val="1"/>
          <w:rtl w:val="0"/>
        </w:rPr>
        <w:t xml:space="preserve">Recommended length: approximately half to three-quarters of a page.</w:t>
      </w:r>
      <w:r w:rsidDel="00000000" w:rsidR="00000000" w:rsidRPr="00000000">
        <w:rPr>
          <w:rtl w:val="0"/>
        </w:rPr>
      </w:r>
    </w:p>
    <w:p w:rsidR="00000000" w:rsidDel="00000000" w:rsidP="00000000" w:rsidRDefault="00000000" w:rsidRPr="00000000" w14:paraId="0000024C">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2D, 2.5D and 3D encoders.</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Handcrafted, convolutional and transformer features.</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Pretraining and transfer learning.</w:t>
      </w:r>
      <w:r w:rsidDel="00000000" w:rsidR="00000000" w:rsidRPr="00000000">
        <w:rPr>
          <w:rtl w:val="0"/>
        </w:rPr>
      </w:r>
    </w:p>
    <w:tbl>
      <w:tblPr>
        <w:tblStyle w:val="Table41"/>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250">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251">
            <w:pPr>
              <w:spacing w:after="0" w:lineRule="auto"/>
              <w:rPr/>
            </w:pPr>
            <w:r w:rsidDel="00000000" w:rsidR="00000000" w:rsidRPr="00000000">
              <w:rPr>
                <w:rtl w:val="0"/>
              </w:rPr>
              <w:t xml:space="preserve">A 3D encoder may preserve volumetric context but increase memory cost. A 2.5D approach may be selected for feasibility, provided the loss of through-plane context is evaluated.</w:t>
            </w:r>
          </w:p>
        </w:tc>
      </w:tr>
    </w:tbl>
    <w:p w:rsidR="00000000" w:rsidDel="00000000" w:rsidP="00000000" w:rsidRDefault="00000000" w:rsidRPr="00000000" w14:paraId="00000252">
      <w:pPr>
        <w:spacing w:after="40" w:lineRule="auto"/>
        <w:rPr/>
      </w:pPr>
      <w:r w:rsidDel="00000000" w:rsidR="00000000" w:rsidRPr="00000000">
        <w:rPr>
          <w:rtl w:val="0"/>
        </w:rPr>
      </w:r>
    </w:p>
    <w:p w:rsidR="00000000" w:rsidDel="00000000" w:rsidP="00000000" w:rsidRDefault="00000000" w:rsidRPr="00000000" w14:paraId="00000253">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Describing tools without comparison.</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Selecting technology only because it is popular.</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Ignoring compute, data and evaluation constraints.</w:t>
      </w:r>
      <w:r w:rsidDel="00000000" w:rsidR="00000000" w:rsidRPr="00000000">
        <w:rPr>
          <w:rtl w:val="0"/>
        </w:rPr>
      </w:r>
    </w:p>
    <w:p w:rsidR="00000000" w:rsidDel="00000000" w:rsidP="00000000" w:rsidRDefault="00000000" w:rsidRPr="00000000" w14:paraId="0000025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2.4.4 Longitudinal or temporal modelling</w:t>
      </w:r>
    </w:p>
    <w:p w:rsidR="00000000" w:rsidDel="00000000" w:rsidP="00000000" w:rsidRDefault="00000000" w:rsidRPr="00000000" w14:paraId="00000258">
      <w:pPr>
        <w:spacing w:after="60" w:lineRule="auto"/>
        <w:rPr/>
      </w:pPr>
      <w:r w:rsidDel="00000000" w:rsidR="00000000" w:rsidRPr="00000000">
        <w:rPr>
          <w:b w:val="1"/>
          <w:bCs w:val="1"/>
          <w:rtl w:val="0"/>
        </w:rPr>
        <w:t xml:space="preserve">Purpose. </w:t>
      </w:r>
      <w:r w:rsidDel="00000000" w:rsidR="00000000" w:rsidRPr="00000000">
        <w:rPr>
          <w:rtl w:val="0"/>
        </w:rPr>
        <w:t xml:space="preserve">Critically compare alternatives for this pipeline stage and justify selection criteria. </w:t>
      </w:r>
      <w:r w:rsidDel="00000000" w:rsidR="00000000" w:rsidRPr="00000000">
        <w:rPr>
          <w:b w:val="1"/>
          <w:bCs w:val="1"/>
          <w:rtl w:val="0"/>
        </w:rPr>
        <w:t xml:space="preserve">Recommended length: approximately half to three-quarters of a page.</w:t>
      </w:r>
      <w:r w:rsidDel="00000000" w:rsidR="00000000" w:rsidRPr="00000000">
        <w:rPr>
          <w:rtl w:val="0"/>
        </w:rPr>
      </w:r>
    </w:p>
    <w:p w:rsidR="00000000" w:rsidDel="00000000" w:rsidP="00000000" w:rsidRDefault="00000000" w:rsidRPr="00000000" w14:paraId="00000259">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Early, intermediate and late fusion.</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Recurrent models.</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Temporal transformers.</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Change maps and Siamese approaches.</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Handling irregular intervals.</w:t>
      </w:r>
      <w:r w:rsidDel="00000000" w:rsidR="00000000" w:rsidRPr="00000000">
        <w:rPr>
          <w:rtl w:val="0"/>
        </w:rPr>
      </w:r>
    </w:p>
    <w:tbl>
      <w:tblPr>
        <w:tblStyle w:val="Table42"/>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25F">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260">
            <w:pPr>
              <w:spacing w:after="0" w:lineRule="auto"/>
              <w:rPr/>
            </w:pPr>
            <w:r w:rsidDel="00000000" w:rsidR="00000000" w:rsidRPr="00000000">
              <w:rPr>
                <w:rtl w:val="0"/>
              </w:rPr>
              <w:t xml:space="preserve">The review should compare whether models explicitly encode time intervals and whether they require a fixed number of scans. The selected approach must match the available dataset structure.</w:t>
            </w:r>
          </w:p>
        </w:tc>
      </w:tr>
    </w:tbl>
    <w:p w:rsidR="00000000" w:rsidDel="00000000" w:rsidP="00000000" w:rsidRDefault="00000000" w:rsidRPr="00000000" w14:paraId="00000261">
      <w:pPr>
        <w:spacing w:after="40" w:lineRule="auto"/>
        <w:rPr/>
      </w:pPr>
      <w:r w:rsidDel="00000000" w:rsidR="00000000" w:rsidRPr="00000000">
        <w:rPr>
          <w:rtl w:val="0"/>
        </w:rPr>
      </w:r>
    </w:p>
    <w:p w:rsidR="00000000" w:rsidDel="00000000" w:rsidP="00000000" w:rsidRDefault="00000000" w:rsidRPr="00000000" w14:paraId="00000262">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Describing tools without comparison.</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Selecting technology only because it is popular.</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Ignoring compute, data and evaluation constraints.</w:t>
      </w:r>
      <w:r w:rsidDel="00000000" w:rsidR="00000000" w:rsidRPr="00000000">
        <w:rPr>
          <w:rtl w:val="0"/>
        </w:rPr>
      </w:r>
    </w:p>
    <w:p w:rsidR="00000000" w:rsidDel="00000000" w:rsidP="00000000" w:rsidRDefault="00000000" w:rsidRPr="00000000" w14:paraId="0000026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2.4.5 Uncertainty estimation and calibration</w:t>
      </w:r>
    </w:p>
    <w:p w:rsidR="00000000" w:rsidDel="00000000" w:rsidP="00000000" w:rsidRDefault="00000000" w:rsidRPr="00000000" w14:paraId="00000267">
      <w:pPr>
        <w:spacing w:after="60" w:lineRule="auto"/>
        <w:rPr/>
      </w:pPr>
      <w:r w:rsidDel="00000000" w:rsidR="00000000" w:rsidRPr="00000000">
        <w:rPr>
          <w:b w:val="1"/>
          <w:bCs w:val="1"/>
          <w:rtl w:val="0"/>
        </w:rPr>
        <w:t xml:space="preserve">Purpose. </w:t>
      </w:r>
      <w:r w:rsidDel="00000000" w:rsidR="00000000" w:rsidRPr="00000000">
        <w:rPr>
          <w:rtl w:val="0"/>
        </w:rPr>
        <w:t xml:space="preserve">Critically compare alternatives for this pipeline stage and justify selection criteria. </w:t>
      </w:r>
      <w:r w:rsidDel="00000000" w:rsidR="00000000" w:rsidRPr="00000000">
        <w:rPr>
          <w:b w:val="1"/>
          <w:bCs w:val="1"/>
          <w:rtl w:val="0"/>
        </w:rPr>
        <w:t xml:space="preserve">Recommended length: approximately half to three-quarters of a page.</w:t>
      </w:r>
      <w:r w:rsidDel="00000000" w:rsidR="00000000" w:rsidRPr="00000000">
        <w:rPr>
          <w:rtl w:val="0"/>
        </w:rPr>
      </w:r>
    </w:p>
    <w:p w:rsidR="00000000" w:rsidDel="00000000" w:rsidP="00000000" w:rsidRDefault="00000000" w:rsidRPr="00000000" w14:paraId="00000268">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Deep ensembles.</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Monte Carlo dropout.</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Evidential methods.</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Temperature scaling and other calibration methods.</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Selective prediction or defer mechanisms.</w:t>
      </w:r>
      <w:r w:rsidDel="00000000" w:rsidR="00000000" w:rsidRPr="00000000">
        <w:rPr>
          <w:rtl w:val="0"/>
        </w:rPr>
      </w:r>
    </w:p>
    <w:tbl>
      <w:tblPr>
        <w:tblStyle w:val="Table43"/>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26E">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26F">
            <w:pPr>
              <w:spacing w:after="0" w:lineRule="auto"/>
              <w:rPr/>
            </w:pPr>
            <w:r w:rsidDel="00000000" w:rsidR="00000000" w:rsidRPr="00000000">
              <w:rPr>
                <w:rtl w:val="0"/>
              </w:rPr>
              <w:t xml:space="preserve">A deep ensemble may provide strong uncertainty estimates but be computationally expensive. The proposal may compare it against a cheaper alternative and evaluate expected calibration error, Brier score and risk-coverage behaviour.</w:t>
            </w:r>
          </w:p>
        </w:tc>
      </w:tr>
    </w:tbl>
    <w:p w:rsidR="00000000" w:rsidDel="00000000" w:rsidP="00000000" w:rsidRDefault="00000000" w:rsidRPr="00000000" w14:paraId="00000270">
      <w:pPr>
        <w:spacing w:after="40" w:lineRule="auto"/>
        <w:rPr/>
      </w:pPr>
      <w:r w:rsidDel="00000000" w:rsidR="00000000" w:rsidRPr="00000000">
        <w:rPr>
          <w:rtl w:val="0"/>
        </w:rPr>
      </w:r>
    </w:p>
    <w:p w:rsidR="00000000" w:rsidDel="00000000" w:rsidP="00000000" w:rsidRDefault="00000000" w:rsidRPr="00000000" w14:paraId="00000271">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Describing tools without comparison.</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Selecting technology only because it is popular.</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Ignoring compute, data and evaluation constraints.</w:t>
      </w:r>
      <w:r w:rsidDel="00000000" w:rsidR="00000000" w:rsidRPr="00000000">
        <w:rPr>
          <w:rtl w:val="0"/>
        </w:rPr>
      </w:r>
    </w:p>
    <w:p w:rsidR="00000000" w:rsidDel="00000000" w:rsidP="00000000" w:rsidRDefault="00000000" w:rsidRPr="00000000" w14:paraId="0000027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2.4.6 Explainability methods</w:t>
      </w:r>
    </w:p>
    <w:p w:rsidR="00000000" w:rsidDel="00000000" w:rsidP="00000000" w:rsidRDefault="00000000" w:rsidRPr="00000000" w14:paraId="00000276">
      <w:pPr>
        <w:spacing w:after="60" w:lineRule="auto"/>
        <w:rPr/>
      </w:pPr>
      <w:r w:rsidDel="00000000" w:rsidR="00000000" w:rsidRPr="00000000">
        <w:rPr>
          <w:b w:val="1"/>
          <w:bCs w:val="1"/>
          <w:rtl w:val="0"/>
        </w:rPr>
        <w:t xml:space="preserve">Purpose. </w:t>
      </w:r>
      <w:r w:rsidDel="00000000" w:rsidR="00000000" w:rsidRPr="00000000">
        <w:rPr>
          <w:rtl w:val="0"/>
        </w:rPr>
        <w:t xml:space="preserve">Critically compare alternatives for this pipeline stage and justify selection criteria. </w:t>
      </w:r>
      <w:r w:rsidDel="00000000" w:rsidR="00000000" w:rsidRPr="00000000">
        <w:rPr>
          <w:b w:val="1"/>
          <w:bCs w:val="1"/>
          <w:rtl w:val="0"/>
        </w:rPr>
        <w:t xml:space="preserve">Recommended length: approximately half to three-quarters of a page.</w:t>
      </w:r>
      <w:r w:rsidDel="00000000" w:rsidR="00000000" w:rsidRPr="00000000">
        <w:rPr>
          <w:rtl w:val="0"/>
        </w:rPr>
      </w:r>
    </w:p>
    <w:p w:rsidR="00000000" w:rsidDel="00000000" w:rsidP="00000000" w:rsidRDefault="00000000" w:rsidRPr="00000000" w14:paraId="00000277">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Gradient-based attribution.</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Perturbation methods.</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Prototype or concept-based explanations.</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Temporal explanations.</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Local versus global explanations.</w:t>
      </w:r>
      <w:r w:rsidDel="00000000" w:rsidR="00000000" w:rsidRPr="00000000">
        <w:rPr>
          <w:rtl w:val="0"/>
        </w:rPr>
      </w:r>
    </w:p>
    <w:tbl>
      <w:tblPr>
        <w:tblStyle w:val="Table44"/>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27D">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27E">
            <w:pPr>
              <w:spacing w:after="0" w:lineRule="auto"/>
              <w:rPr/>
            </w:pPr>
            <w:r w:rsidDel="00000000" w:rsidR="00000000" w:rsidRPr="00000000">
              <w:rPr>
                <w:rtl w:val="0"/>
              </w:rPr>
              <w:t xml:space="preserve">A heatmap alone may be insufficient for longitudinal reasoning. The design may combine spatial attribution with a timeline showing which scan transitions influenced the prediction.</w:t>
            </w:r>
          </w:p>
        </w:tc>
      </w:tr>
    </w:tbl>
    <w:p w:rsidR="00000000" w:rsidDel="00000000" w:rsidP="00000000" w:rsidRDefault="00000000" w:rsidRPr="00000000" w14:paraId="0000027F">
      <w:pPr>
        <w:spacing w:after="40" w:lineRule="auto"/>
        <w:rPr/>
      </w:pPr>
      <w:r w:rsidDel="00000000" w:rsidR="00000000" w:rsidRPr="00000000">
        <w:rPr>
          <w:rtl w:val="0"/>
        </w:rPr>
      </w:r>
    </w:p>
    <w:p w:rsidR="00000000" w:rsidDel="00000000" w:rsidP="00000000" w:rsidRDefault="00000000" w:rsidRPr="00000000" w14:paraId="00000280">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Describing tools without comparison.</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Selecting technology only because it is popular.</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Ignoring compute, data and evaluation constraints.</w:t>
      </w:r>
      <w:r w:rsidDel="00000000" w:rsidR="00000000" w:rsidRPr="00000000">
        <w:rPr>
          <w:rtl w:val="0"/>
        </w:rPr>
      </w:r>
    </w:p>
    <w:p w:rsidR="00000000" w:rsidDel="00000000" w:rsidP="00000000" w:rsidRDefault="00000000" w:rsidRPr="00000000" w14:paraId="0000028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2.4.7 Hyperparameter optimisation and training strategy</w:t>
      </w:r>
    </w:p>
    <w:p w:rsidR="00000000" w:rsidDel="00000000" w:rsidP="00000000" w:rsidRDefault="00000000" w:rsidRPr="00000000" w14:paraId="00000285">
      <w:pPr>
        <w:spacing w:after="60" w:lineRule="auto"/>
        <w:rPr/>
      </w:pPr>
      <w:r w:rsidDel="00000000" w:rsidR="00000000" w:rsidRPr="00000000">
        <w:rPr>
          <w:b w:val="1"/>
          <w:bCs w:val="1"/>
          <w:rtl w:val="0"/>
        </w:rPr>
        <w:t xml:space="preserve">Purpose. </w:t>
      </w:r>
      <w:r w:rsidDel="00000000" w:rsidR="00000000" w:rsidRPr="00000000">
        <w:rPr>
          <w:rtl w:val="0"/>
        </w:rPr>
        <w:t xml:space="preserve">Critically compare alternatives for this pipeline stage and justify selection criteria. </w:t>
      </w:r>
      <w:r w:rsidDel="00000000" w:rsidR="00000000" w:rsidRPr="00000000">
        <w:rPr>
          <w:b w:val="1"/>
          <w:bCs w:val="1"/>
          <w:rtl w:val="0"/>
        </w:rPr>
        <w:t xml:space="preserve">Recommended length: approximately half to three-quarters of a page.</w:t>
      </w:r>
      <w:r w:rsidDel="00000000" w:rsidR="00000000" w:rsidRPr="00000000">
        <w:rPr>
          <w:rtl w:val="0"/>
        </w:rPr>
      </w:r>
    </w:p>
    <w:p w:rsidR="00000000" w:rsidDel="00000000" w:rsidP="00000000" w:rsidRDefault="00000000" w:rsidRPr="00000000" w14:paraId="00000286">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Manual, grid, random and Bayesian search.</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Nested validation.</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Early stopping.</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Class imbalance handling.</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Reproducibility controls.</w:t>
      </w:r>
      <w:r w:rsidDel="00000000" w:rsidR="00000000" w:rsidRPr="00000000">
        <w:rPr>
          <w:rtl w:val="0"/>
        </w:rPr>
      </w:r>
    </w:p>
    <w:tbl>
      <w:tblPr>
        <w:tblStyle w:val="Table45"/>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28C">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28D">
            <w:pPr>
              <w:spacing w:after="0" w:lineRule="auto"/>
              <w:rPr/>
            </w:pPr>
            <w:r w:rsidDel="00000000" w:rsidR="00000000" w:rsidRPr="00000000">
              <w:rPr>
                <w:rtl w:val="0"/>
              </w:rPr>
              <w:t xml:space="preserve">The proposal should predefine a bounded search space and avoid tuning on the final test set. Subject-level splits and fixed random seeds should be documented.</w:t>
            </w:r>
          </w:p>
        </w:tc>
      </w:tr>
    </w:tbl>
    <w:p w:rsidR="00000000" w:rsidDel="00000000" w:rsidP="00000000" w:rsidRDefault="00000000" w:rsidRPr="00000000" w14:paraId="0000028E">
      <w:pPr>
        <w:spacing w:after="40" w:lineRule="auto"/>
        <w:rPr/>
      </w:pPr>
      <w:r w:rsidDel="00000000" w:rsidR="00000000" w:rsidRPr="00000000">
        <w:rPr>
          <w:rtl w:val="0"/>
        </w:rPr>
      </w:r>
    </w:p>
    <w:p w:rsidR="00000000" w:rsidDel="00000000" w:rsidP="00000000" w:rsidRDefault="00000000" w:rsidRPr="00000000" w14:paraId="0000028F">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Describing tools without comparison.</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Selecting technology only because it is popular.</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Ignoring compute, data and evaluation constraints.</w:t>
      </w:r>
      <w:r w:rsidDel="00000000" w:rsidR="00000000" w:rsidRPr="00000000">
        <w:rPr>
          <w:rtl w:val="0"/>
        </w:rPr>
      </w:r>
    </w:p>
    <w:p w:rsidR="00000000" w:rsidDel="00000000" w:rsidP="00000000" w:rsidRDefault="00000000" w:rsidRPr="00000000" w14:paraId="0000029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2.5 Existing work: thematic analysis</w:t>
      </w:r>
    </w:p>
    <w:p w:rsidR="00000000" w:rsidDel="00000000" w:rsidP="00000000" w:rsidRDefault="00000000" w:rsidRPr="00000000" w14:paraId="00000294">
      <w:pPr>
        <w:spacing w:after="60" w:lineRule="auto"/>
        <w:rPr/>
      </w:pPr>
      <w:r w:rsidDel="00000000" w:rsidR="00000000" w:rsidRPr="00000000">
        <w:rPr>
          <w:b w:val="1"/>
          <w:bCs w:val="1"/>
          <w:rtl w:val="0"/>
        </w:rPr>
        <w:t xml:space="preserve">Purpose. </w:t>
      </w:r>
      <w:r w:rsidDel="00000000" w:rsidR="00000000" w:rsidRPr="00000000">
        <w:rPr>
          <w:rtl w:val="0"/>
        </w:rPr>
        <w:t xml:space="preserve">Compare groups of studies under themes and derive patterns rather than summarising one study at a time. </w:t>
      </w:r>
      <w:r w:rsidDel="00000000" w:rsidR="00000000" w:rsidRPr="00000000">
        <w:rPr>
          <w:b w:val="1"/>
          <w:bCs w:val="1"/>
          <w:rtl w:val="0"/>
        </w:rPr>
        <w:t xml:space="preserve">Recommended length: approximately three to four pages.</w:t>
      </w:r>
      <w:r w:rsidDel="00000000" w:rsidR="00000000" w:rsidRPr="00000000">
        <w:rPr>
          <w:rtl w:val="0"/>
        </w:rPr>
      </w:r>
    </w:p>
    <w:p w:rsidR="00000000" w:rsidDel="00000000" w:rsidP="00000000" w:rsidRDefault="00000000" w:rsidRPr="00000000" w14:paraId="00000295">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Define three to five themes.</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Compare methods, datasets and results within each theme.</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 contradictions and reasons for differing results.</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Discuss reproducibility and external validity.</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End each theme with implications for the proposed work.</w:t>
      </w:r>
      <w:r w:rsidDel="00000000" w:rsidR="00000000" w:rsidRPr="00000000">
        <w:rPr>
          <w:rtl w:val="0"/>
        </w:rPr>
      </w:r>
    </w:p>
    <w:p w:rsidR="00000000" w:rsidDel="00000000" w:rsidP="00000000" w:rsidRDefault="00000000" w:rsidRPr="00000000" w14:paraId="0000029B">
      <w:pPr>
        <w:spacing w:after="40" w:lineRule="auto"/>
        <w:rPr/>
      </w:pPr>
      <w:r w:rsidDel="00000000" w:rsidR="00000000" w:rsidRPr="00000000">
        <w:rPr>
          <w:b w:val="1"/>
          <w:bCs w:val="1"/>
          <w:rtl w:val="0"/>
        </w:rPr>
        <w:t xml:space="preserve">Evidence or artefacts: </w:t>
      </w:r>
      <w:r w:rsidDel="00000000" w:rsidR="00000000" w:rsidRPr="00000000">
        <w:rPr>
          <w:rtl w:val="0"/>
        </w:rPr>
        <w:t xml:space="preserve">Use a literature survey matrix in the appendix and synthesise its findings in prose.</w:t>
      </w:r>
    </w:p>
    <w:tbl>
      <w:tblPr>
        <w:tblStyle w:val="Table46"/>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29C">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29D">
            <w:pPr>
              <w:spacing w:after="0" w:lineRule="auto"/>
              <w:rPr/>
            </w:pPr>
            <w:r w:rsidDel="00000000" w:rsidR="00000000" w:rsidRPr="00000000">
              <w:rPr>
                <w:rtl w:val="0"/>
              </w:rPr>
              <w:t xml:space="preserve">Theme 1 - Longitudinal modelling: Compare studies using paired scans, recurrent models and temporal transformers. Identify whether gains persist under subject-level and external validation.</w:t>
              <w:br w:type="textWrapping"/>
              <w:t xml:space="preserve">Theme 2 - Uncertainty-aware medical imaging: Compare approximate Bayesian methods, ensembles and calibration-only approaches. Discuss whether uncertainty detects errors or merely rescales confidence.</w:t>
              <w:br w:type="textWrapping"/>
              <w:t xml:space="preserve">Theme 3 - Explanation evaluation: Compare qualitative review, deletion/insertion tests, localisation agreement, stability and user-centred evaluation.</w:t>
              <w:br w:type="textWrapping"/>
              <w:t xml:space="preserve">Theme 4 - Integrated reliability frameworks: Identify studies that jointly evaluate prediction, uncertainty and explanation, and show where integration remains incomplete.</w:t>
            </w:r>
          </w:p>
        </w:tc>
      </w:tr>
    </w:tbl>
    <w:p w:rsidR="00000000" w:rsidDel="00000000" w:rsidP="00000000" w:rsidRDefault="00000000" w:rsidRPr="00000000" w14:paraId="0000029E">
      <w:pPr>
        <w:spacing w:after="40" w:lineRule="auto"/>
        <w:rPr/>
      </w:pPr>
      <w:r w:rsidDel="00000000" w:rsidR="00000000" w:rsidRPr="00000000">
        <w:rPr>
          <w:rtl w:val="0"/>
        </w:rPr>
      </w:r>
    </w:p>
    <w:p w:rsidR="00000000" w:rsidDel="00000000" w:rsidP="00000000" w:rsidRDefault="00000000" w:rsidRPr="00000000" w14:paraId="0000029F">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One paper per paragraph.</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Reporting accuracy values without checking datasets and split protocols.</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Equating citation count with methodological quality.</w:t>
      </w:r>
      <w:r w:rsidDel="00000000" w:rsidR="00000000" w:rsidRPr="00000000">
        <w:rPr>
          <w:rtl w:val="0"/>
        </w:rPr>
      </w:r>
    </w:p>
    <w:p w:rsidR="00000000" w:rsidDel="00000000" w:rsidP="00000000" w:rsidRDefault="00000000" w:rsidRPr="00000000" w14:paraId="000002A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2.6 Dataset review and comparison</w:t>
      </w:r>
    </w:p>
    <w:p w:rsidR="00000000" w:rsidDel="00000000" w:rsidP="00000000" w:rsidRDefault="00000000" w:rsidRPr="00000000" w14:paraId="000002A4">
      <w:pPr>
        <w:spacing w:after="60" w:lineRule="auto"/>
        <w:rPr/>
      </w:pPr>
      <w:r w:rsidDel="00000000" w:rsidR="00000000" w:rsidRPr="00000000">
        <w:rPr>
          <w:b w:val="1"/>
          <w:bCs w:val="1"/>
          <w:rtl w:val="0"/>
        </w:rPr>
        <w:t xml:space="preserve">Purpose. </w:t>
      </w:r>
      <w:r w:rsidDel="00000000" w:rsidR="00000000" w:rsidRPr="00000000">
        <w:rPr>
          <w:rtl w:val="0"/>
        </w:rPr>
        <w:t xml:space="preserve">Justify the data strategy and show that candidate datasets can answer the research questions. </w:t>
      </w:r>
      <w:r w:rsidDel="00000000" w:rsidR="00000000" w:rsidRPr="00000000">
        <w:rPr>
          <w:b w:val="1"/>
          <w:bCs w:val="1"/>
          <w:rtl w:val="0"/>
        </w:rPr>
        <w:t xml:space="preserve">Recommended length: approximately one page plus a comparison table.</w:t>
      </w:r>
      <w:r w:rsidDel="00000000" w:rsidR="00000000" w:rsidRPr="00000000">
        <w:rPr>
          <w:rtl w:val="0"/>
        </w:rPr>
      </w:r>
    </w:p>
    <w:p w:rsidR="00000000" w:rsidDel="00000000" w:rsidP="00000000" w:rsidRDefault="00000000" w:rsidRPr="00000000" w14:paraId="000002A5">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Source and access.</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Number of subjects and scans.</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Longitudinal structure.</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Modalities and labels.</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Class distribution.</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Licensing and ethics.</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Known limitations.</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Compatibility across datasets.</w:t>
      </w:r>
      <w:r w:rsidDel="00000000" w:rsidR="00000000" w:rsidRPr="00000000">
        <w:rPr>
          <w:rtl w:val="0"/>
        </w:rPr>
      </w:r>
    </w:p>
    <w:tbl>
      <w:tblPr>
        <w:tblStyle w:val="Table47"/>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2AE">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2AF">
            <w:pPr>
              <w:spacing w:after="0" w:lineRule="auto"/>
              <w:rPr/>
            </w:pPr>
            <w:r w:rsidDel="00000000" w:rsidR="00000000" w:rsidRPr="00000000">
              <w:rPr>
                <w:rtl w:val="0"/>
              </w:rPr>
              <w:t xml:space="preserve">“Dataset A provides serial scans but limited outcome labels, while Dataset B provides stronger labels but fewer complete time points. Dataset A may support representation pretraining, whereas Dataset B may be reserved for the primary supervised task. The proposal must not merge labels directly until their definitions and acquisition protocols are shown to be compatible.”</w:t>
            </w:r>
          </w:p>
        </w:tc>
      </w:tr>
    </w:tbl>
    <w:p w:rsidR="00000000" w:rsidDel="00000000" w:rsidP="00000000" w:rsidRDefault="00000000" w:rsidRPr="00000000" w14:paraId="000002B0">
      <w:pPr>
        <w:spacing w:after="40" w:lineRule="auto"/>
        <w:rPr/>
      </w:pPr>
      <w:r w:rsidDel="00000000" w:rsidR="00000000" w:rsidRPr="00000000">
        <w:rPr>
          <w:rtl w:val="0"/>
        </w:rPr>
      </w:r>
    </w:p>
    <w:p w:rsidR="00000000" w:rsidDel="00000000" w:rsidP="00000000" w:rsidRDefault="00000000" w:rsidRPr="00000000" w14:paraId="000002B1">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Choosing the largest dataset without checking task relevance.</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Reporting image count instead of patient count.</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Combining train and test subjects across time points.</w:t>
      </w:r>
      <w:r w:rsidDel="00000000" w:rsidR="00000000" w:rsidRPr="00000000">
        <w:rPr>
          <w:rtl w:val="0"/>
        </w:rPr>
      </w:r>
    </w:p>
    <w:tbl>
      <w:tblPr>
        <w:tblStyle w:val="Table48"/>
        <w:tblW w:w="953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1"/>
        <w:gridCol w:w="1078"/>
        <w:gridCol w:w="1178"/>
        <w:gridCol w:w="1080"/>
        <w:gridCol w:w="1181"/>
        <w:gridCol w:w="1313"/>
        <w:gridCol w:w="1308"/>
        <w:gridCol w:w="1301"/>
        <w:tblGridChange w:id="0">
          <w:tblGrid>
            <w:gridCol w:w="1101"/>
            <w:gridCol w:w="1078"/>
            <w:gridCol w:w="1178"/>
            <w:gridCol w:w="1080"/>
            <w:gridCol w:w="1181"/>
            <w:gridCol w:w="1313"/>
            <w:gridCol w:w="1308"/>
            <w:gridCol w:w="1301"/>
          </w:tblGrid>
        </w:tblGridChange>
      </w:tblGrid>
      <w:tr>
        <w:trPr>
          <w:cantSplit w:val="1"/>
          <w:tblHeader w:val="1"/>
        </w:trPr>
        <w:tc>
          <w:tcPr>
            <w:shd w:fill="1f4e78" w:val="clear"/>
            <w:tcMar>
              <w:top w:w="90.0" w:type="dxa"/>
              <w:left w:w="90.0" w:type="dxa"/>
              <w:bottom w:w="90.0" w:type="dxa"/>
              <w:right w:w="90.0" w:type="dxa"/>
            </w:tcMar>
            <w:vAlign w:val="center"/>
          </w:tcPr>
          <w:p w:rsidR="00000000" w:rsidDel="00000000" w:rsidP="00000000" w:rsidRDefault="00000000" w:rsidRPr="00000000" w14:paraId="000002B5">
            <w:pPr>
              <w:jc w:val="center"/>
              <w:rPr/>
            </w:pPr>
            <w:r w:rsidDel="00000000" w:rsidR="00000000" w:rsidRPr="00000000">
              <w:rPr>
                <w:b w:val="1"/>
                <w:bCs w:val="1"/>
                <w:color w:val="ffffff"/>
                <w:sz w:val="14"/>
                <w:szCs w:val="14"/>
                <w:rtl w:val="0"/>
              </w:rPr>
              <w:t xml:space="preserve">Dataset</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2B6">
            <w:pPr>
              <w:jc w:val="center"/>
              <w:rPr/>
            </w:pPr>
            <w:r w:rsidDel="00000000" w:rsidR="00000000" w:rsidRPr="00000000">
              <w:rPr>
                <w:b w:val="1"/>
                <w:bCs w:val="1"/>
                <w:color w:val="ffffff"/>
                <w:sz w:val="14"/>
                <w:szCs w:val="14"/>
                <w:rtl w:val="0"/>
              </w:rPr>
              <w:t xml:space="preserve">Access</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2B7">
            <w:pPr>
              <w:jc w:val="center"/>
              <w:rPr/>
            </w:pPr>
            <w:r w:rsidDel="00000000" w:rsidR="00000000" w:rsidRPr="00000000">
              <w:rPr>
                <w:b w:val="1"/>
                <w:bCs w:val="1"/>
                <w:color w:val="ffffff"/>
                <w:sz w:val="14"/>
                <w:szCs w:val="14"/>
                <w:rtl w:val="0"/>
              </w:rPr>
              <w:t xml:space="preserve">Scale</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2B8">
            <w:pPr>
              <w:jc w:val="center"/>
              <w:rPr/>
            </w:pPr>
            <w:r w:rsidDel="00000000" w:rsidR="00000000" w:rsidRPr="00000000">
              <w:rPr>
                <w:b w:val="1"/>
                <w:bCs w:val="1"/>
                <w:color w:val="ffffff"/>
                <w:sz w:val="14"/>
                <w:szCs w:val="14"/>
                <w:rtl w:val="0"/>
              </w:rPr>
              <w:t xml:space="preserve">Modalities</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2B9">
            <w:pPr>
              <w:jc w:val="center"/>
              <w:rPr/>
            </w:pPr>
            <w:r w:rsidDel="00000000" w:rsidR="00000000" w:rsidRPr="00000000">
              <w:rPr>
                <w:b w:val="1"/>
                <w:bCs w:val="1"/>
                <w:color w:val="ffffff"/>
                <w:sz w:val="14"/>
                <w:szCs w:val="14"/>
                <w:rtl w:val="0"/>
              </w:rPr>
              <w:t xml:space="preserve">Labels</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2BA">
            <w:pPr>
              <w:jc w:val="center"/>
              <w:rPr/>
            </w:pPr>
            <w:r w:rsidDel="00000000" w:rsidR="00000000" w:rsidRPr="00000000">
              <w:rPr>
                <w:b w:val="1"/>
                <w:bCs w:val="1"/>
                <w:color w:val="ffffff"/>
                <w:sz w:val="14"/>
                <w:szCs w:val="14"/>
                <w:rtl w:val="0"/>
              </w:rPr>
              <w:t xml:space="preserve">Strength</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2BB">
            <w:pPr>
              <w:jc w:val="center"/>
              <w:rPr/>
            </w:pPr>
            <w:r w:rsidDel="00000000" w:rsidR="00000000" w:rsidRPr="00000000">
              <w:rPr>
                <w:b w:val="1"/>
                <w:bCs w:val="1"/>
                <w:color w:val="ffffff"/>
                <w:sz w:val="14"/>
                <w:szCs w:val="14"/>
                <w:rtl w:val="0"/>
              </w:rPr>
              <w:t xml:space="preserve">Limitation</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2BC">
            <w:pPr>
              <w:jc w:val="center"/>
              <w:rPr/>
            </w:pPr>
            <w:r w:rsidDel="00000000" w:rsidR="00000000" w:rsidRPr="00000000">
              <w:rPr>
                <w:b w:val="1"/>
                <w:bCs w:val="1"/>
                <w:color w:val="ffffff"/>
                <w:sz w:val="14"/>
                <w:szCs w:val="14"/>
                <w:rtl w:val="0"/>
              </w:rPr>
              <w:t xml:space="preserve">Planned role</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2BD">
            <w:pPr>
              <w:spacing w:after="0" w:lineRule="auto"/>
              <w:rPr/>
            </w:pPr>
            <w:r w:rsidDel="00000000" w:rsidR="00000000" w:rsidRPr="00000000">
              <w:rPr>
                <w:sz w:val="14"/>
                <w:szCs w:val="14"/>
                <w:rtl w:val="0"/>
              </w:rPr>
              <w:t xml:space="preserve">Dataset 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BE">
            <w:pPr>
              <w:spacing w:after="0" w:lineRule="auto"/>
              <w:rPr/>
            </w:pPr>
            <w:r w:rsidDel="00000000" w:rsidR="00000000" w:rsidRPr="00000000">
              <w:rPr>
                <w:sz w:val="14"/>
                <w:szCs w:val="14"/>
                <w:rtl w:val="0"/>
              </w:rPr>
              <w:t xml:space="preserve">Public/restricted</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BF">
            <w:pPr>
              <w:spacing w:after="0" w:lineRule="auto"/>
              <w:rPr/>
            </w:pPr>
            <w:r w:rsidDel="00000000" w:rsidR="00000000" w:rsidRPr="00000000">
              <w:rPr>
                <w:sz w:val="14"/>
                <w:szCs w:val="14"/>
                <w:rtl w:val="0"/>
              </w:rPr>
              <w:t xml:space="preserve">Patients and time points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C0">
            <w:pPr>
              <w:spacing w:after="0" w:lineRule="auto"/>
              <w:rPr/>
            </w:pPr>
            <w:r w:rsidDel="00000000" w:rsidR="00000000" w:rsidRPr="00000000">
              <w:rPr>
                <w:sz w:val="14"/>
                <w:szCs w:val="14"/>
                <w:rtl w:val="0"/>
              </w:rPr>
              <w:t xml:space="preserve">MRI sequences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C1">
            <w:pPr>
              <w:spacing w:after="0" w:lineRule="auto"/>
              <w:rPr/>
            </w:pPr>
            <w:r w:rsidDel="00000000" w:rsidR="00000000" w:rsidRPr="00000000">
              <w:rPr>
                <w:sz w:val="14"/>
                <w:szCs w:val="14"/>
                <w:rtl w:val="0"/>
              </w:rPr>
              <w:t xml:space="preserve">Label definition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C2">
            <w:pPr>
              <w:spacing w:after="0" w:lineRule="auto"/>
              <w:rPr/>
            </w:pPr>
            <w:r w:rsidDel="00000000" w:rsidR="00000000" w:rsidRPr="00000000">
              <w:rPr>
                <w:sz w:val="14"/>
                <w:szCs w:val="14"/>
                <w:rtl w:val="0"/>
              </w:rPr>
              <w:t xml:space="preserve">Good longitudinal coverage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C3">
            <w:pPr>
              <w:spacing w:after="0" w:lineRule="auto"/>
              <w:rPr/>
            </w:pPr>
            <w:r w:rsidDel="00000000" w:rsidR="00000000" w:rsidRPr="00000000">
              <w:rPr>
                <w:sz w:val="14"/>
                <w:szCs w:val="14"/>
                <w:rtl w:val="0"/>
              </w:rPr>
              <w:t xml:space="preserve">Incomplete labels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C4">
            <w:pPr>
              <w:spacing w:after="0" w:lineRule="auto"/>
              <w:rPr/>
            </w:pPr>
            <w:r w:rsidDel="00000000" w:rsidR="00000000" w:rsidRPr="00000000">
              <w:rPr>
                <w:sz w:val="14"/>
                <w:szCs w:val="14"/>
                <w:rtl w:val="0"/>
              </w:rPr>
              <w:t xml:space="preserve">Pretraining or auxiliary analysis</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2C5">
            <w:pPr>
              <w:spacing w:after="0" w:lineRule="auto"/>
              <w:rPr/>
            </w:pPr>
            <w:r w:rsidDel="00000000" w:rsidR="00000000" w:rsidRPr="00000000">
              <w:rPr>
                <w:sz w:val="14"/>
                <w:szCs w:val="14"/>
                <w:rtl w:val="0"/>
              </w:rPr>
              <w:t xml:space="preserve">Dataset B</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2C6">
            <w:pPr>
              <w:spacing w:after="0" w:lineRule="auto"/>
              <w:rPr/>
            </w:pPr>
            <w:r w:rsidDel="00000000" w:rsidR="00000000" w:rsidRPr="00000000">
              <w:rPr>
                <w:sz w:val="14"/>
                <w:szCs w:val="14"/>
                <w:rtl w:val="0"/>
              </w:rPr>
              <w:t xml:space="preserve">Public/restricted</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2C7">
            <w:pPr>
              <w:spacing w:after="0" w:lineRule="auto"/>
              <w:rPr/>
            </w:pPr>
            <w:r w:rsidDel="00000000" w:rsidR="00000000" w:rsidRPr="00000000">
              <w:rPr>
                <w:sz w:val="14"/>
                <w:szCs w:val="14"/>
                <w:rtl w:val="0"/>
              </w:rPr>
              <w:t xml:space="preserve">Patients and time points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2C8">
            <w:pPr>
              <w:spacing w:after="0" w:lineRule="auto"/>
              <w:rPr/>
            </w:pPr>
            <w:r w:rsidDel="00000000" w:rsidR="00000000" w:rsidRPr="00000000">
              <w:rPr>
                <w:sz w:val="14"/>
                <w:szCs w:val="14"/>
                <w:rtl w:val="0"/>
              </w:rPr>
              <w:t xml:space="preserve">MRI sequences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2C9">
            <w:pPr>
              <w:spacing w:after="0" w:lineRule="auto"/>
              <w:rPr/>
            </w:pPr>
            <w:r w:rsidDel="00000000" w:rsidR="00000000" w:rsidRPr="00000000">
              <w:rPr>
                <w:sz w:val="14"/>
                <w:szCs w:val="14"/>
                <w:rtl w:val="0"/>
              </w:rPr>
              <w:t xml:space="preserve">Label definition</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2CA">
            <w:pPr>
              <w:spacing w:after="0" w:lineRule="auto"/>
              <w:rPr/>
            </w:pPr>
            <w:r w:rsidDel="00000000" w:rsidR="00000000" w:rsidRPr="00000000">
              <w:rPr>
                <w:sz w:val="14"/>
                <w:szCs w:val="14"/>
                <w:rtl w:val="0"/>
              </w:rPr>
              <w:t xml:space="preserve">Clear target labels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2CB">
            <w:pPr>
              <w:spacing w:after="0" w:lineRule="auto"/>
              <w:rPr/>
            </w:pPr>
            <w:r w:rsidDel="00000000" w:rsidR="00000000" w:rsidRPr="00000000">
              <w:rPr>
                <w:sz w:val="14"/>
                <w:szCs w:val="14"/>
                <w:rtl w:val="0"/>
              </w:rPr>
              <w:t xml:space="preserve">Smaller sample</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2CC">
            <w:pPr>
              <w:spacing w:after="0" w:lineRule="auto"/>
              <w:rPr/>
            </w:pPr>
            <w:r w:rsidDel="00000000" w:rsidR="00000000" w:rsidRPr="00000000">
              <w:rPr>
                <w:sz w:val="14"/>
                <w:szCs w:val="14"/>
                <w:rtl w:val="0"/>
              </w:rPr>
              <w:t xml:space="preserve">Primary evaluation</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2CD">
            <w:pPr>
              <w:spacing w:after="0" w:lineRule="auto"/>
              <w:rPr/>
            </w:pPr>
            <w:r w:rsidDel="00000000" w:rsidR="00000000" w:rsidRPr="00000000">
              <w:rPr>
                <w:sz w:val="14"/>
                <w:szCs w:val="14"/>
                <w:rtl w:val="0"/>
              </w:rPr>
              <w:t xml:space="preserve">Local/partner data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CE">
            <w:pPr>
              <w:spacing w:after="0" w:lineRule="auto"/>
              <w:rPr/>
            </w:pPr>
            <w:r w:rsidDel="00000000" w:rsidR="00000000" w:rsidRPr="00000000">
              <w:rPr>
                <w:sz w:val="14"/>
                <w:szCs w:val="14"/>
                <w:rtl w:val="0"/>
              </w:rPr>
              <w:t xml:space="preserve">Ethics dependent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CF">
            <w:pPr>
              <w:spacing w:after="0" w:lineRule="auto"/>
              <w:rPr/>
            </w:pPr>
            <w:r w:rsidDel="00000000" w:rsidR="00000000" w:rsidRPr="00000000">
              <w:rPr>
                <w:sz w:val="14"/>
                <w:szCs w:val="14"/>
                <w:rtl w:val="0"/>
              </w:rPr>
              <w:t xml:space="preserve">To be confirmed</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D0">
            <w:pPr>
              <w:spacing w:after="0" w:lineRule="auto"/>
              <w:rPr/>
            </w:pPr>
            <w:r w:rsidDel="00000000" w:rsidR="00000000" w:rsidRPr="00000000">
              <w:rPr>
                <w:sz w:val="14"/>
                <w:szCs w:val="14"/>
                <w:rtl w:val="0"/>
              </w:rPr>
              <w:t xml:space="preserve">MRI sequences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D1">
            <w:pPr>
              <w:spacing w:after="0" w:lineRule="auto"/>
              <w:rPr/>
            </w:pPr>
            <w:r w:rsidDel="00000000" w:rsidR="00000000" w:rsidRPr="00000000">
              <w:rPr>
                <w:sz w:val="14"/>
                <w:szCs w:val="14"/>
                <w:rtl w:val="0"/>
              </w:rPr>
              <w:t xml:space="preserve">Expert annotation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D2">
            <w:pPr>
              <w:spacing w:after="0" w:lineRule="auto"/>
              <w:rPr/>
            </w:pPr>
            <w:r w:rsidDel="00000000" w:rsidR="00000000" w:rsidRPr="00000000">
              <w:rPr>
                <w:sz w:val="14"/>
                <w:szCs w:val="14"/>
                <w:rtl w:val="0"/>
              </w:rPr>
              <w:t xml:space="preserve">Context relevance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D3">
            <w:pPr>
              <w:spacing w:after="0" w:lineRule="auto"/>
              <w:rPr/>
            </w:pPr>
            <w:r w:rsidDel="00000000" w:rsidR="00000000" w:rsidRPr="00000000">
              <w:rPr>
                <w:sz w:val="14"/>
                <w:szCs w:val="14"/>
                <w:rtl w:val="0"/>
              </w:rPr>
              <w:t xml:space="preserve">Access risk</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D4">
            <w:pPr>
              <w:spacing w:after="0" w:lineRule="auto"/>
              <w:rPr/>
            </w:pPr>
            <w:r w:rsidDel="00000000" w:rsidR="00000000" w:rsidRPr="00000000">
              <w:rPr>
                <w:sz w:val="14"/>
                <w:szCs w:val="14"/>
                <w:rtl w:val="0"/>
              </w:rPr>
              <w:t xml:space="preserve">Optional external validation</w:t>
            </w:r>
            <w:r w:rsidDel="00000000" w:rsidR="00000000" w:rsidRPr="00000000">
              <w:rPr>
                <w:rtl w:val="0"/>
              </w:rPr>
            </w:r>
          </w:p>
        </w:tc>
      </w:tr>
    </w:tbl>
    <w:p w:rsidR="00000000" w:rsidDel="00000000" w:rsidP="00000000" w:rsidRDefault="00000000" w:rsidRPr="00000000" w14:paraId="000002D5">
      <w:pPr>
        <w:spacing w:after="40" w:lineRule="auto"/>
        <w:rPr/>
      </w:pPr>
      <w:r w:rsidDel="00000000" w:rsidR="00000000" w:rsidRPr="00000000">
        <w:rPr>
          <w:rtl w:val="0"/>
        </w:rPr>
      </w:r>
    </w:p>
    <w:p w:rsidR="00000000" w:rsidDel="00000000" w:rsidP="00000000" w:rsidRDefault="00000000" w:rsidRPr="00000000" w14:paraId="000002D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2.7 Evaluation and benchmarking review</w:t>
      </w:r>
    </w:p>
    <w:p w:rsidR="00000000" w:rsidDel="00000000" w:rsidP="00000000" w:rsidRDefault="00000000" w:rsidRPr="00000000" w14:paraId="000002D7">
      <w:pPr>
        <w:spacing w:after="60" w:lineRule="auto"/>
        <w:rPr/>
      </w:pPr>
      <w:r w:rsidDel="00000000" w:rsidR="00000000" w:rsidRPr="00000000">
        <w:rPr>
          <w:b w:val="1"/>
          <w:bCs w:val="1"/>
          <w:rtl w:val="0"/>
        </w:rPr>
        <w:t xml:space="preserve">Purpose. </w:t>
      </w:r>
      <w:r w:rsidDel="00000000" w:rsidR="00000000" w:rsidRPr="00000000">
        <w:rPr>
          <w:rtl w:val="0"/>
        </w:rPr>
        <w:t xml:space="preserve">Determine how success should be measured and which existing evaluation practices are inadequate. </w:t>
      </w:r>
      <w:r w:rsidDel="00000000" w:rsidR="00000000" w:rsidRPr="00000000">
        <w:rPr>
          <w:b w:val="1"/>
          <w:bCs w:val="1"/>
          <w:rtl w:val="0"/>
        </w:rPr>
        <w:t xml:space="preserve">Recommended length: approximately one and a half pages.</w:t>
      </w:r>
      <w:r w:rsidDel="00000000" w:rsidR="00000000" w:rsidRPr="00000000">
        <w:rPr>
          <w:rtl w:val="0"/>
        </w:rPr>
      </w:r>
    </w:p>
    <w:p w:rsidR="00000000" w:rsidDel="00000000" w:rsidP="00000000" w:rsidRDefault="00000000" w:rsidRPr="00000000" w14:paraId="000002D8">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Data-splitting protocols.</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Baseline selection.</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Predictive discrimination and class-specific metrics.</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Calibration metrics.</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Selective prediction.</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Explanation faithfulness and stability.</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Robustness and subgroup analysis.</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Efficiency and statistical uncertainty.</w:t>
      </w:r>
      <w:r w:rsidDel="00000000" w:rsidR="00000000" w:rsidRPr="00000000">
        <w:rPr>
          <w:rtl w:val="0"/>
        </w:rPr>
      </w:r>
    </w:p>
    <w:tbl>
      <w:tblPr>
        <w:tblStyle w:val="Table49"/>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2E1">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2E2">
            <w:pPr>
              <w:spacing w:after="0" w:lineRule="auto"/>
              <w:rPr/>
            </w:pPr>
            <w:r w:rsidDel="00000000" w:rsidR="00000000" w:rsidRPr="00000000">
              <w:rPr>
                <w:rtl w:val="0"/>
              </w:rPr>
              <w:t xml:space="preserve">“A model may achieve a high area under the curve while remaining poorly calibrated. Therefore, the proposed evaluation will combine discrimination, class-specific error analysis, calibration curves, Brier score, risk-coverage analysis and confidence intervals. Explanation evaluation will include at least one perturbation-based faithfulness measure and one stability or temporal-consistency measure.”</w:t>
            </w:r>
          </w:p>
        </w:tc>
      </w:tr>
    </w:tbl>
    <w:p w:rsidR="00000000" w:rsidDel="00000000" w:rsidP="00000000" w:rsidRDefault="00000000" w:rsidRPr="00000000" w14:paraId="000002E3">
      <w:pPr>
        <w:spacing w:after="40" w:lineRule="auto"/>
        <w:rPr/>
      </w:pPr>
      <w:r w:rsidDel="00000000" w:rsidR="00000000" w:rsidRPr="00000000">
        <w:rPr>
          <w:rtl w:val="0"/>
        </w:rPr>
      </w:r>
    </w:p>
    <w:p w:rsidR="00000000" w:rsidDel="00000000" w:rsidP="00000000" w:rsidRDefault="00000000" w:rsidRPr="00000000" w14:paraId="000002E4">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Selecting metrics only after seeing results.</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accuracy for imbalanced data without class-level analysis.</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Claiming interpretability based solely on heatmap appearance.</w:t>
      </w:r>
      <w:r w:rsidDel="00000000" w:rsidR="00000000" w:rsidRPr="00000000">
        <w:rPr>
          <w:rtl w:val="0"/>
        </w:rPr>
      </w:r>
    </w:p>
    <w:p w:rsidR="00000000" w:rsidDel="00000000" w:rsidP="00000000" w:rsidRDefault="00000000" w:rsidRPr="00000000" w14:paraId="000002E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2.8 Synthesis and final research positioning</w:t>
      </w:r>
    </w:p>
    <w:p w:rsidR="00000000" w:rsidDel="00000000" w:rsidP="00000000" w:rsidRDefault="00000000" w:rsidRPr="00000000" w14:paraId="000002E9">
      <w:pPr>
        <w:spacing w:after="60" w:lineRule="auto"/>
        <w:rPr/>
      </w:pPr>
      <w:r w:rsidDel="00000000" w:rsidR="00000000" w:rsidRPr="00000000">
        <w:rPr>
          <w:b w:val="1"/>
          <w:bCs w:val="1"/>
          <w:rtl w:val="0"/>
        </w:rPr>
        <w:t xml:space="preserve">Purpose. </w:t>
      </w:r>
      <w:r w:rsidDel="00000000" w:rsidR="00000000" w:rsidRPr="00000000">
        <w:rPr>
          <w:rtl w:val="0"/>
        </w:rPr>
        <w:t xml:space="preserve">Integrate the review into a defensible argument for the proposed research. </w:t>
      </w:r>
      <w:r w:rsidDel="00000000" w:rsidR="00000000" w:rsidRPr="00000000">
        <w:rPr>
          <w:b w:val="1"/>
          <w:bCs w:val="1"/>
          <w:rtl w:val="0"/>
        </w:rPr>
        <w:t xml:space="preserve">Recommended length: approximately one page.</w:t>
      </w:r>
      <w:r w:rsidDel="00000000" w:rsidR="00000000" w:rsidRPr="00000000">
        <w:rPr>
          <w:rtl w:val="0"/>
        </w:rPr>
      </w:r>
    </w:p>
    <w:p w:rsidR="00000000" w:rsidDel="00000000" w:rsidP="00000000" w:rsidRDefault="00000000" w:rsidRPr="00000000" w14:paraId="000002EA">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Summarise what is well established.</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 unresolved issues and evidence quality.</w:t>
      </w: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Explain why selected methods are appropriate.</w:t>
      </w: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 the final refined gaps.</w:t>
      </w: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Show how the proposed framework differs from the closest studies.</w:t>
      </w:r>
      <w:r w:rsidDel="00000000" w:rsidR="00000000" w:rsidRPr="00000000">
        <w:rPr>
          <w:rtl w:val="0"/>
        </w:rPr>
      </w:r>
    </w:p>
    <w:tbl>
      <w:tblPr>
        <w:tblStyle w:val="Table50"/>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2F0">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2F1">
            <w:pPr>
              <w:spacing w:after="0" w:lineRule="auto"/>
              <w:rPr/>
            </w:pPr>
            <w:r w:rsidDel="00000000" w:rsidR="00000000" w:rsidRPr="00000000">
              <w:rPr>
                <w:rtl w:val="0"/>
              </w:rPr>
              <w:t xml:space="preserve">“The review indicates that longitudinal representations can improve access to temporal evidence, but reported gains depend strongly on data completeness and evaluation protocol. Uncertainty methods are often evaluated separately from explanations, and explanation quality is rarely connected to defer decisions. The proposed work therefore focuses not on adding three independent modules, but on evaluating whether their interaction improves reliability and reveals failure cases.”</w:t>
            </w:r>
          </w:p>
        </w:tc>
      </w:tr>
    </w:tbl>
    <w:p w:rsidR="00000000" w:rsidDel="00000000" w:rsidP="00000000" w:rsidRDefault="00000000" w:rsidRPr="00000000" w14:paraId="000002F2">
      <w:pPr>
        <w:spacing w:after="40" w:lineRule="auto"/>
        <w:rPr/>
      </w:pPr>
      <w:r w:rsidDel="00000000" w:rsidR="00000000" w:rsidRPr="00000000">
        <w:rPr>
          <w:rtl w:val="0"/>
        </w:rPr>
      </w:r>
    </w:p>
    <w:p w:rsidR="00000000" w:rsidDel="00000000" w:rsidP="00000000" w:rsidRDefault="00000000" w:rsidRPr="00000000" w14:paraId="000002F3">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Repeating the gap section without showing how the literature led to it.</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Claiming novelty through component integration alone.</w:t>
      </w:r>
      <w:r w:rsidDel="00000000" w:rsidR="00000000" w:rsidRPr="00000000">
        <w:rPr>
          <w:rtl w:val="0"/>
        </w:rPr>
      </w:r>
    </w:p>
    <w:p w:rsidR="00000000" w:rsidDel="00000000" w:rsidP="00000000" w:rsidRDefault="00000000" w:rsidRPr="00000000" w14:paraId="000002F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2.9 Proposed conceptual architecture</w:t>
      </w:r>
    </w:p>
    <w:p w:rsidR="00000000" w:rsidDel="00000000" w:rsidP="00000000" w:rsidRDefault="00000000" w:rsidRPr="00000000" w14:paraId="000002F7">
      <w:pPr>
        <w:spacing w:after="60" w:lineRule="auto"/>
        <w:rPr/>
      </w:pPr>
      <w:r w:rsidDel="00000000" w:rsidR="00000000" w:rsidRPr="00000000">
        <w:rPr>
          <w:b w:val="1"/>
          <w:bCs w:val="1"/>
          <w:rtl w:val="0"/>
        </w:rPr>
        <w:t xml:space="preserve">Purpose. </w:t>
      </w:r>
      <w:r w:rsidDel="00000000" w:rsidR="00000000" w:rsidRPr="00000000">
        <w:rPr>
          <w:rtl w:val="0"/>
        </w:rPr>
        <w:t xml:space="preserve">Present the high-level architecture justified by the review without prematurely fixing every implementation detail. </w:t>
      </w:r>
      <w:r w:rsidDel="00000000" w:rsidR="00000000" w:rsidRPr="00000000">
        <w:rPr>
          <w:b w:val="1"/>
          <w:bCs w:val="1"/>
          <w:rtl w:val="0"/>
        </w:rPr>
        <w:t xml:space="preserve">Recommended length: one figure plus one-half page of interpretation.</w:t>
      </w:r>
      <w:r w:rsidDel="00000000" w:rsidR="00000000" w:rsidRPr="00000000">
        <w:rPr>
          <w:rtl w:val="0"/>
        </w:rPr>
      </w:r>
    </w:p>
    <w:p w:rsidR="00000000" w:rsidDel="00000000" w:rsidP="00000000" w:rsidRDefault="00000000" w:rsidRPr="00000000" w14:paraId="000002F8">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 and data-preparation blocks.</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Longitudinal representation block.</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Prediction and uncertainty blocks.</w:t>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Explanation block.</w:t>
      </w: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Evaluation and user-output blocks.</w:t>
      </w: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flows and feedback loops.</w:t>
      </w:r>
      <w:r w:rsidDel="00000000" w:rsidR="00000000" w:rsidRPr="00000000">
        <w:rPr>
          <w:rtl w:val="0"/>
        </w:rPr>
      </w:r>
    </w:p>
    <w:p w:rsidR="00000000" w:rsidDel="00000000" w:rsidP="00000000" w:rsidRDefault="00000000" w:rsidRPr="00000000" w14:paraId="000002FF">
      <w:pPr>
        <w:spacing w:after="40" w:lineRule="auto"/>
        <w:rPr/>
      </w:pPr>
      <w:r w:rsidDel="00000000" w:rsidR="00000000" w:rsidRPr="00000000">
        <w:rPr>
          <w:b w:val="1"/>
          <w:bCs w:val="1"/>
          <w:rtl w:val="0"/>
        </w:rPr>
        <w:t xml:space="preserve">Evidence or artefacts: </w:t>
      </w:r>
      <w:r w:rsidDel="00000000" w:rsidR="00000000" w:rsidRPr="00000000">
        <w:rPr>
          <w:rtl w:val="0"/>
        </w:rPr>
        <w:t xml:space="preserve">Use an original architecture diagram in the main chapter and a detailed version in the appendix.</w:t>
      </w:r>
    </w:p>
    <w:tbl>
      <w:tblPr>
        <w:tblStyle w:val="Table51"/>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300">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301">
            <w:pPr>
              <w:spacing w:after="0" w:lineRule="auto"/>
              <w:rPr/>
            </w:pPr>
            <w:r w:rsidDel="00000000" w:rsidR="00000000" w:rsidRPr="00000000">
              <w:rPr>
                <w:rtl w:val="0"/>
              </w:rPr>
              <w:t xml:space="preserve">“The architecture receives an ordered set of MRI scans and metadata describing time intervals. A shared encoder extracts scan-level features, a temporal module produces a patient-level representation, and a predictive head generates class probabilities. An uncertainty module estimates confidence and supports a defer decision. Spatial and temporal explanation modules expose influential evidence. The evaluation layer measures discrimination, calibration, faithfulness, stability and efficiency.”</w:t>
            </w:r>
          </w:p>
        </w:tc>
      </w:tr>
    </w:tbl>
    <w:p w:rsidR="00000000" w:rsidDel="00000000" w:rsidP="00000000" w:rsidRDefault="00000000" w:rsidRPr="00000000" w14:paraId="00000302">
      <w:pPr>
        <w:spacing w:after="40" w:lineRule="auto"/>
        <w:rPr/>
      </w:pPr>
      <w:r w:rsidDel="00000000" w:rsidR="00000000" w:rsidRPr="00000000">
        <w:rPr>
          <w:rtl w:val="0"/>
        </w:rPr>
      </w:r>
    </w:p>
    <w:p w:rsidR="00000000" w:rsidDel="00000000" w:rsidP="00000000" w:rsidRDefault="00000000" w:rsidRPr="00000000" w14:paraId="00000303">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Showing a finished software architecture without explaining research components.</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Including components that are not evaluated.</w:t>
      </w:r>
      <w:r w:rsidDel="00000000" w:rsidR="00000000" w:rsidRPr="00000000">
        <w:rPr>
          <w:rtl w:val="0"/>
        </w:rPr>
      </w:r>
    </w:p>
    <w:p w:rsidR="00000000" w:rsidDel="00000000" w:rsidP="00000000" w:rsidRDefault="00000000" w:rsidRPr="00000000" w14:paraId="0000030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2.10 Chapter summary</w:t>
      </w:r>
    </w:p>
    <w:p w:rsidR="00000000" w:rsidDel="00000000" w:rsidP="00000000" w:rsidRDefault="00000000" w:rsidRPr="00000000" w14:paraId="00000307">
      <w:pPr>
        <w:spacing w:after="60" w:lineRule="auto"/>
        <w:rPr/>
      </w:pPr>
      <w:r w:rsidDel="00000000" w:rsidR="00000000" w:rsidRPr="00000000">
        <w:rPr>
          <w:b w:val="1"/>
          <w:bCs w:val="1"/>
          <w:rtl w:val="0"/>
        </w:rPr>
        <w:t xml:space="preserve">Purpose. </w:t>
      </w:r>
      <w:r w:rsidDel="00000000" w:rsidR="00000000" w:rsidRPr="00000000">
        <w:rPr>
          <w:rtl w:val="0"/>
        </w:rPr>
        <w:t xml:space="preserve">Summarise the evidence and transition to the methodology. </w:t>
      </w:r>
      <w:r w:rsidDel="00000000" w:rsidR="00000000" w:rsidRPr="00000000">
        <w:rPr>
          <w:b w:val="1"/>
          <w:bCs w:val="1"/>
          <w:rtl w:val="0"/>
        </w:rPr>
        <w:t xml:space="preserve">Recommended length: one paragraph.</w:t>
      </w:r>
      <w:r w:rsidDel="00000000" w:rsidR="00000000" w:rsidRPr="00000000">
        <w:rPr>
          <w:rtl w:val="0"/>
        </w:rPr>
      </w:r>
    </w:p>
    <w:p w:rsidR="00000000" w:rsidDel="00000000" w:rsidP="00000000" w:rsidRDefault="00000000" w:rsidRPr="00000000" w14:paraId="00000308">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 domain findings.</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Technology trade-offs.</w:t>
      </w: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Dataset and evaluation implications.</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Refined gap and architecture positioning.</w:t>
      </w:r>
      <w:r w:rsidDel="00000000" w:rsidR="00000000" w:rsidRPr="00000000">
        <w:rPr>
          <w:rtl w:val="0"/>
        </w:rPr>
      </w:r>
    </w:p>
    <w:tbl>
      <w:tblPr>
        <w:tblStyle w:val="Table52"/>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30D">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30E">
            <w:pPr>
              <w:spacing w:after="0" w:lineRule="auto"/>
              <w:rPr/>
            </w:pPr>
            <w:r w:rsidDel="00000000" w:rsidR="00000000" w:rsidRPr="00000000">
              <w:rPr>
                <w:rtl w:val="0"/>
              </w:rPr>
              <w:t xml:space="preserve">“This chapter established that the proposal must address longitudinal heterogeneity, calibrated reliability and explanation validity as a connected evaluation problem. The review justified a modular temporal architecture, a comparative uncertainty study and multi-dimensional explanation evaluation. Chapter 3 translates these findings into the research design, implementation pipeline and project plan.”</w:t>
            </w:r>
          </w:p>
        </w:tc>
      </w:tr>
    </w:tbl>
    <w:p w:rsidR="00000000" w:rsidDel="00000000" w:rsidP="00000000" w:rsidRDefault="00000000" w:rsidRPr="00000000" w14:paraId="0000030F">
      <w:pPr>
        <w:spacing w:after="40" w:lineRule="auto"/>
        <w:rPr/>
      </w:pPr>
      <w:r w:rsidDel="00000000" w:rsidR="00000000" w:rsidRPr="00000000">
        <w:rPr>
          <w:rtl w:val="0"/>
        </w:rPr>
      </w:r>
    </w:p>
    <w:p w:rsidR="00000000" w:rsidDel="00000000" w:rsidP="00000000" w:rsidRDefault="00000000" w:rsidRPr="00000000" w14:paraId="00000310">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Adding new papers or methods in the summary.</w:t>
      </w:r>
      <w:r w:rsidDel="00000000" w:rsidR="00000000" w:rsidRPr="00000000">
        <w:rPr>
          <w:rtl w:val="0"/>
        </w:rPr>
      </w:r>
    </w:p>
    <w:p w:rsidR="00000000" w:rsidDel="00000000" w:rsidP="00000000" w:rsidRDefault="00000000" w:rsidRPr="00000000" w14:paraId="0000031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Recommended literature-management matrices</w:t>
      </w:r>
    </w:p>
    <w:p w:rsidR="00000000" w:rsidDel="00000000" w:rsidP="00000000" w:rsidRDefault="00000000" w:rsidRPr="00000000" w14:paraId="00000313">
      <w:pPr>
        <w:rPr/>
      </w:pPr>
      <w:r w:rsidDel="00000000" w:rsidR="00000000" w:rsidRPr="00000000">
        <w:rPr>
          <w:rtl w:val="0"/>
        </w:rPr>
        <w:t xml:space="preserve">Students should maintain separate matrices rather than combining all evidence into one overloaded spreadsheet.</w:t>
      </w:r>
    </w:p>
    <w:tbl>
      <w:tblPr>
        <w:tblStyle w:val="Table53"/>
        <w:tblW w:w="9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4"/>
        <w:gridCol w:w="5031"/>
        <w:gridCol w:w="2535"/>
        <w:tblGridChange w:id="0">
          <w:tblGrid>
            <w:gridCol w:w="1974"/>
            <w:gridCol w:w="5031"/>
            <w:gridCol w:w="2535"/>
          </w:tblGrid>
        </w:tblGridChange>
      </w:tblGrid>
      <w:tr>
        <w:trPr>
          <w:cantSplit w:val="1"/>
          <w:tblHeader w:val="1"/>
        </w:trPr>
        <w:tc>
          <w:tcPr>
            <w:shd w:fill="1f4e78" w:val="clear"/>
            <w:tcMar>
              <w:top w:w="90.0" w:type="dxa"/>
              <w:left w:w="90.0" w:type="dxa"/>
              <w:bottom w:w="90.0" w:type="dxa"/>
              <w:right w:w="90.0" w:type="dxa"/>
            </w:tcMar>
            <w:vAlign w:val="center"/>
          </w:tcPr>
          <w:p w:rsidR="00000000" w:rsidDel="00000000" w:rsidP="00000000" w:rsidRDefault="00000000" w:rsidRPr="00000000" w14:paraId="00000314">
            <w:pPr>
              <w:jc w:val="center"/>
              <w:rPr/>
            </w:pPr>
            <w:r w:rsidDel="00000000" w:rsidR="00000000" w:rsidRPr="00000000">
              <w:rPr>
                <w:b w:val="1"/>
                <w:bCs w:val="1"/>
                <w:color w:val="ffffff"/>
                <w:sz w:val="16"/>
                <w:szCs w:val="16"/>
                <w:rtl w:val="0"/>
              </w:rPr>
              <w:t xml:space="preserve">Matrix</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315">
            <w:pPr>
              <w:jc w:val="center"/>
              <w:rPr/>
            </w:pPr>
            <w:r w:rsidDel="00000000" w:rsidR="00000000" w:rsidRPr="00000000">
              <w:rPr>
                <w:b w:val="1"/>
                <w:bCs w:val="1"/>
                <w:color w:val="ffffff"/>
                <w:sz w:val="16"/>
                <w:szCs w:val="16"/>
                <w:rtl w:val="0"/>
              </w:rPr>
              <w:t xml:space="preserve">Minimum columns</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316">
            <w:pPr>
              <w:jc w:val="center"/>
              <w:rPr/>
            </w:pPr>
            <w:r w:rsidDel="00000000" w:rsidR="00000000" w:rsidRPr="00000000">
              <w:rPr>
                <w:b w:val="1"/>
                <w:bCs w:val="1"/>
                <w:color w:val="ffffff"/>
                <w:sz w:val="16"/>
                <w:szCs w:val="16"/>
                <w:rtl w:val="0"/>
              </w:rPr>
              <w:t xml:space="preserve">Purpose</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317">
            <w:pPr>
              <w:spacing w:after="0" w:lineRule="auto"/>
              <w:rPr/>
            </w:pPr>
            <w:r w:rsidDel="00000000" w:rsidR="00000000" w:rsidRPr="00000000">
              <w:rPr>
                <w:sz w:val="16"/>
                <w:szCs w:val="16"/>
                <w:rtl w:val="0"/>
              </w:rPr>
              <w:t xml:space="preserve">Literature survey matrix</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318">
            <w:pPr>
              <w:spacing w:after="0" w:lineRule="auto"/>
              <w:rPr/>
            </w:pPr>
            <w:r w:rsidDel="00000000" w:rsidR="00000000" w:rsidRPr="00000000">
              <w:rPr>
                <w:sz w:val="16"/>
                <w:szCs w:val="16"/>
                <w:rtl w:val="0"/>
              </w:rPr>
              <w:t xml:space="preserve">Citation; problem; data; method; results; strengths; limitations; relevance; DOI/link</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319">
            <w:pPr>
              <w:spacing w:after="0" w:lineRule="auto"/>
              <w:rPr/>
            </w:pPr>
            <w:r w:rsidDel="00000000" w:rsidR="00000000" w:rsidRPr="00000000">
              <w:rPr>
                <w:sz w:val="16"/>
                <w:szCs w:val="16"/>
                <w:rtl w:val="0"/>
              </w:rPr>
              <w:t xml:space="preserve">Supports thematic synthesis and prevents one-paper summaries</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31A">
            <w:pPr>
              <w:spacing w:after="0" w:lineRule="auto"/>
              <w:rPr/>
            </w:pPr>
            <w:r w:rsidDel="00000000" w:rsidR="00000000" w:rsidRPr="00000000">
              <w:rPr>
                <w:sz w:val="16"/>
                <w:szCs w:val="16"/>
                <w:rtl w:val="0"/>
              </w:rPr>
              <w:t xml:space="preserve">Research gap analysis matrix</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31B">
            <w:pPr>
              <w:spacing w:after="0" w:lineRule="auto"/>
              <w:rPr/>
            </w:pPr>
            <w:r w:rsidDel="00000000" w:rsidR="00000000" w:rsidRPr="00000000">
              <w:rPr>
                <w:sz w:val="16"/>
                <w:szCs w:val="16"/>
                <w:rtl w:val="0"/>
              </w:rPr>
              <w:t xml:space="preserve">Gap; evidence; closest studies; why unresolved; challenge; novelty; contribution; linked RQ/objective</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31C">
            <w:pPr>
              <w:spacing w:after="0" w:lineRule="auto"/>
              <w:rPr/>
            </w:pPr>
            <w:r w:rsidDel="00000000" w:rsidR="00000000" w:rsidRPr="00000000">
              <w:rPr>
                <w:sz w:val="16"/>
                <w:szCs w:val="16"/>
                <w:rtl w:val="0"/>
              </w:rPr>
              <w:t xml:space="preserve">Demonstrates defensible novelty and alignment</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31D">
            <w:pPr>
              <w:spacing w:after="0" w:lineRule="auto"/>
              <w:rPr/>
            </w:pPr>
            <w:r w:rsidDel="00000000" w:rsidR="00000000" w:rsidRPr="00000000">
              <w:rPr>
                <w:sz w:val="16"/>
                <w:szCs w:val="16"/>
                <w:rtl w:val="0"/>
              </w:rPr>
              <w:t xml:space="preserve">Dataset comparison matrix</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31E">
            <w:pPr>
              <w:spacing w:after="0" w:lineRule="auto"/>
              <w:rPr/>
            </w:pPr>
            <w:r w:rsidDel="00000000" w:rsidR="00000000" w:rsidRPr="00000000">
              <w:rPr>
                <w:sz w:val="16"/>
                <w:szCs w:val="16"/>
                <w:rtl w:val="0"/>
              </w:rPr>
              <w:t xml:space="preserve">Access; subjects; time points; modalities; labels; licence; bias; compatibility; planned role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31F">
            <w:pPr>
              <w:spacing w:after="0" w:lineRule="auto"/>
              <w:rPr/>
            </w:pPr>
            <w:r w:rsidDel="00000000" w:rsidR="00000000" w:rsidRPr="00000000">
              <w:rPr>
                <w:sz w:val="16"/>
                <w:szCs w:val="16"/>
                <w:rtl w:val="0"/>
              </w:rPr>
              <w:t xml:space="preserve">Justifies the data strategy</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320">
            <w:pPr>
              <w:spacing w:after="0" w:lineRule="auto"/>
              <w:rPr/>
            </w:pPr>
            <w:r w:rsidDel="00000000" w:rsidR="00000000" w:rsidRPr="00000000">
              <w:rPr>
                <w:sz w:val="16"/>
                <w:szCs w:val="16"/>
                <w:rtl w:val="0"/>
              </w:rPr>
              <w:t xml:space="preserve">Evaluation matrix</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321">
            <w:pPr>
              <w:spacing w:after="0" w:lineRule="auto"/>
              <w:rPr/>
            </w:pPr>
            <w:r w:rsidDel="00000000" w:rsidR="00000000" w:rsidRPr="00000000">
              <w:rPr>
                <w:sz w:val="16"/>
                <w:szCs w:val="16"/>
                <w:rtl w:val="0"/>
              </w:rPr>
              <w:t xml:space="preserve">RQ; hypothesis; baseline; dataset split; metric; statistical analysis; acceptance criterion; risk</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322">
            <w:pPr>
              <w:spacing w:after="0" w:lineRule="auto"/>
              <w:rPr/>
            </w:pPr>
            <w:r w:rsidDel="00000000" w:rsidR="00000000" w:rsidRPr="00000000">
              <w:rPr>
                <w:sz w:val="16"/>
                <w:szCs w:val="16"/>
                <w:rtl w:val="0"/>
              </w:rPr>
              <w:t xml:space="preserve">Pre-registers how claims will be tested</w:t>
            </w:r>
            <w:r w:rsidDel="00000000" w:rsidR="00000000" w:rsidRPr="00000000">
              <w:rPr>
                <w:rtl w:val="0"/>
              </w:rPr>
            </w:r>
          </w:p>
        </w:tc>
      </w:tr>
    </w:tbl>
    <w:p w:rsidR="00000000" w:rsidDel="00000000" w:rsidP="00000000" w:rsidRDefault="00000000" w:rsidRPr="00000000" w14:paraId="00000323">
      <w:pPr>
        <w:spacing w:after="40" w:lineRule="auto"/>
        <w:rPr/>
      </w:pPr>
      <w:r w:rsidDel="00000000" w:rsidR="00000000" w:rsidRPr="00000000">
        <w:rPr>
          <w:rtl w:val="0"/>
        </w:rPr>
      </w:r>
    </w:p>
    <w:p w:rsidR="00000000" w:rsidDel="00000000" w:rsidP="00000000" w:rsidRDefault="00000000" w:rsidRPr="00000000" w14:paraId="00000324">
      <w:pPr>
        <w:keepNext w:val="1"/>
        <w:keepLines w:val="0"/>
        <w:pageBreakBefore w:val="1"/>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1"/>
          <w:bCs w:val="1"/>
          <w:i w:val="0"/>
          <w:iCs w:val="0"/>
          <w:smallCaps w:val="0"/>
          <w:strike w:val="0"/>
          <w:color w:val="1f4e78"/>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32"/>
          <w:szCs w:val="32"/>
          <w:u w:val="none"/>
          <w:shd w:fill="auto" w:val="clear"/>
          <w:vertAlign w:val="baseline"/>
          <w:rtl w:val="0"/>
        </w:rPr>
        <w:t xml:space="preserve">CHAPTER 3: RESEARCH, TECHNICAL AND PROJECT METHODOLOGY</w:t>
      </w:r>
    </w:p>
    <w:p w:rsidR="00000000" w:rsidDel="00000000" w:rsidP="00000000" w:rsidRDefault="00000000" w:rsidRPr="00000000" w14:paraId="00000325">
      <w:pPr>
        <w:rPr/>
      </w:pPr>
      <w:r w:rsidDel="00000000" w:rsidR="00000000" w:rsidRPr="00000000">
        <w:rPr>
          <w:rtl w:val="0"/>
        </w:rPr>
        <w:t xml:space="preserve">Recommended length: 9-10 pages. This chapter must explain how the research questions will be answered, how the software or model will be built, how evidence will be generated, and how feasibility, risks and project control will be managed.</w:t>
      </w:r>
    </w:p>
    <w:p w:rsidR="00000000" w:rsidDel="00000000" w:rsidP="00000000" w:rsidRDefault="00000000" w:rsidRPr="00000000" w14:paraId="0000032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3.1 Chapter overview</w:t>
      </w:r>
    </w:p>
    <w:p w:rsidR="00000000" w:rsidDel="00000000" w:rsidP="00000000" w:rsidRDefault="00000000" w:rsidRPr="00000000" w14:paraId="00000327">
      <w:pPr>
        <w:spacing w:after="60" w:lineRule="auto"/>
        <w:rPr/>
      </w:pPr>
      <w:r w:rsidDel="00000000" w:rsidR="00000000" w:rsidRPr="00000000">
        <w:rPr>
          <w:b w:val="1"/>
          <w:bCs w:val="1"/>
          <w:rtl w:val="0"/>
        </w:rPr>
        <w:t xml:space="preserve">Purpose. </w:t>
      </w:r>
      <w:r w:rsidDel="00000000" w:rsidR="00000000" w:rsidRPr="00000000">
        <w:rPr>
          <w:rtl w:val="0"/>
        </w:rPr>
        <w:t xml:space="preserve">Introduce the methodology chapter and its sequence. </w:t>
      </w:r>
      <w:r w:rsidDel="00000000" w:rsidR="00000000" w:rsidRPr="00000000">
        <w:rPr>
          <w:b w:val="1"/>
          <w:bCs w:val="1"/>
          <w:rtl w:val="0"/>
        </w:rPr>
        <w:t xml:space="preserve">Recommended length: one paragraph.</w:t>
      </w:r>
      <w:r w:rsidDel="00000000" w:rsidR="00000000" w:rsidRPr="00000000">
        <w:rPr>
          <w:rtl w:val="0"/>
        </w:rPr>
      </w:r>
    </w:p>
    <w:p w:rsidR="00000000" w:rsidDel="00000000" w:rsidP="00000000" w:rsidRDefault="00000000" w:rsidRPr="00000000" w14:paraId="00000328">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Research design.</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Technical pipeline.</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Requirements and architecture.</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Development approach.</w:t>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Evaluation plan.</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management, resources and risk.</w:t>
      </w:r>
      <w:r w:rsidDel="00000000" w:rsidR="00000000" w:rsidRPr="00000000">
        <w:rPr>
          <w:rtl w:val="0"/>
        </w:rPr>
      </w:r>
    </w:p>
    <w:tbl>
      <w:tblPr>
        <w:tblStyle w:val="Table54"/>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32F">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330">
            <w:pPr>
              <w:spacing w:after="0" w:lineRule="auto"/>
              <w:rPr/>
            </w:pPr>
            <w:r w:rsidDel="00000000" w:rsidR="00000000" w:rsidRPr="00000000">
              <w:rPr>
                <w:rtl w:val="0"/>
              </w:rPr>
              <w:t xml:space="preserve">“This chapter defines the research design and methodological choices used to answer the research questions. It then presents the proposed technical pipeline, requirements and system architecture, followed by the development and evaluation strategies. The chapter concludes with the schedule, resources, skills, risks and preliminary feasibility evidence.”</w:t>
            </w:r>
          </w:p>
        </w:tc>
      </w:tr>
    </w:tbl>
    <w:p w:rsidR="00000000" w:rsidDel="00000000" w:rsidP="00000000" w:rsidRDefault="00000000" w:rsidRPr="00000000" w14:paraId="00000331">
      <w:pPr>
        <w:spacing w:after="40" w:lineRule="auto"/>
        <w:rPr/>
      </w:pPr>
      <w:r w:rsidDel="00000000" w:rsidR="00000000" w:rsidRPr="00000000">
        <w:rPr>
          <w:rtl w:val="0"/>
        </w:rPr>
      </w:r>
    </w:p>
    <w:p w:rsidR="00000000" w:rsidDel="00000000" w:rsidP="00000000" w:rsidRDefault="00000000" w:rsidRPr="00000000" w14:paraId="00000332">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Listing sections without showing methodological logic.</w:t>
      </w:r>
      <w:r w:rsidDel="00000000" w:rsidR="00000000" w:rsidRPr="00000000">
        <w:rPr>
          <w:rtl w:val="0"/>
        </w:rPr>
      </w:r>
    </w:p>
    <w:p w:rsidR="00000000" w:rsidDel="00000000" w:rsidP="00000000" w:rsidRDefault="00000000" w:rsidRPr="00000000" w14:paraId="0000033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3.2 Research methodology using Saunders' Research Onion</w:t>
      </w:r>
    </w:p>
    <w:p w:rsidR="00000000" w:rsidDel="00000000" w:rsidP="00000000" w:rsidRDefault="00000000" w:rsidRPr="00000000" w14:paraId="00000335">
      <w:pPr>
        <w:spacing w:after="60" w:lineRule="auto"/>
        <w:rPr/>
      </w:pPr>
      <w:r w:rsidDel="00000000" w:rsidR="00000000" w:rsidRPr="00000000">
        <w:rPr>
          <w:b w:val="1"/>
          <w:bCs w:val="1"/>
          <w:rtl w:val="0"/>
        </w:rPr>
        <w:t xml:space="preserve">Purpose. </w:t>
      </w:r>
      <w:r w:rsidDel="00000000" w:rsidR="00000000" w:rsidRPr="00000000">
        <w:rPr>
          <w:rtl w:val="0"/>
        </w:rPr>
        <w:t xml:space="preserve">Justify each methodological layer in relation to the actual research questions and evidence required. </w:t>
      </w:r>
      <w:r w:rsidDel="00000000" w:rsidR="00000000" w:rsidRPr="00000000">
        <w:rPr>
          <w:b w:val="1"/>
          <w:bCs w:val="1"/>
          <w:rtl w:val="0"/>
        </w:rPr>
        <w:t xml:space="preserve">Recommended length: approximately one page, preferably supported by a justification table.</w:t>
      </w:r>
      <w:r w:rsidDel="00000000" w:rsidR="00000000" w:rsidRPr="00000000">
        <w:rPr>
          <w:rtl w:val="0"/>
        </w:rPr>
      </w:r>
    </w:p>
    <w:p w:rsidR="00000000" w:rsidDel="00000000" w:rsidP="00000000" w:rsidRDefault="00000000" w:rsidRPr="00000000" w14:paraId="00000336">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Research philosophy.</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Approach to theory development.</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Methodological choice.</w:t>
      </w: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Research strategy.</w:t>
      </w:r>
      <w:r w:rsidDel="00000000" w:rsidR="00000000" w:rsidRPr="00000000">
        <w:rPr>
          <w:rtl w:val="0"/>
        </w:rPr>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Time horizon.</w:t>
      </w: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collection and analysis techniques.</w:t>
      </w:r>
      <w:r w:rsidDel="00000000" w:rsidR="00000000" w:rsidRPr="00000000">
        <w:rPr>
          <w:rtl w:val="0"/>
        </w:rPr>
      </w:r>
    </w:p>
    <w:tbl>
      <w:tblPr>
        <w:tblStyle w:val="Table55"/>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33D">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33E">
            <w:pPr>
              <w:spacing w:after="0" w:lineRule="auto"/>
              <w:rPr/>
            </w:pPr>
            <w:r w:rsidDel="00000000" w:rsidR="00000000" w:rsidRPr="00000000">
              <w:rPr>
                <w:rtl w:val="0"/>
              </w:rPr>
              <w:t xml:space="preserve">“A pragmatic philosophy is appropriate because the project evaluates whether a technical artefact produces useful and reliable evidence under defined conditions. The approach is primarily deductive: hypotheses derived from the literature are tested through controlled experiments. A quantitative mono-method design is used for model benchmarking, supplemented by qualitative expert feedback only if access and ethical approval permit. The strategy is design-and-evaluation research with a cross-sectional experimental time horizon over existing retrospective data.”</w:t>
            </w:r>
          </w:p>
        </w:tc>
      </w:tr>
    </w:tbl>
    <w:p w:rsidR="00000000" w:rsidDel="00000000" w:rsidP="00000000" w:rsidRDefault="00000000" w:rsidRPr="00000000" w14:paraId="0000033F">
      <w:pPr>
        <w:spacing w:after="40" w:lineRule="auto"/>
        <w:rPr/>
      </w:pPr>
      <w:r w:rsidDel="00000000" w:rsidR="00000000" w:rsidRPr="00000000">
        <w:rPr>
          <w:rtl w:val="0"/>
        </w:rPr>
      </w:r>
    </w:p>
    <w:p w:rsidR="00000000" w:rsidDel="00000000" w:rsidP="00000000" w:rsidRDefault="00000000" w:rsidRPr="00000000" w14:paraId="00000340">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Defining every onion layer as textbook theory.</w:t>
      </w: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Selecting pragmatism merely because the project is technical.</w:t>
      </w: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Claiming mixed methods when only informal feedback is planned.</w:t>
      </w:r>
      <w:r w:rsidDel="00000000" w:rsidR="00000000" w:rsidRPr="00000000">
        <w:rPr>
          <w:rtl w:val="0"/>
        </w:rPr>
      </w:r>
    </w:p>
    <w:tbl>
      <w:tblPr>
        <w:tblStyle w:val="Table56"/>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2160"/>
        <w:gridCol w:w="5616"/>
        <w:tblGridChange w:id="0">
          <w:tblGrid>
            <w:gridCol w:w="1728"/>
            <w:gridCol w:w="2160"/>
            <w:gridCol w:w="5616"/>
          </w:tblGrid>
        </w:tblGridChange>
      </w:tblGrid>
      <w:tr>
        <w:trPr>
          <w:cantSplit w:val="1"/>
          <w:tblHeader w:val="1"/>
        </w:trPr>
        <w:tc>
          <w:tcPr>
            <w:shd w:fill="1f4e78" w:val="clear"/>
            <w:tcMar>
              <w:top w:w="90.0" w:type="dxa"/>
              <w:left w:w="90.0" w:type="dxa"/>
              <w:bottom w:w="90.0" w:type="dxa"/>
              <w:right w:w="90.0" w:type="dxa"/>
            </w:tcMar>
            <w:vAlign w:val="center"/>
          </w:tcPr>
          <w:p w:rsidR="00000000" w:rsidDel="00000000" w:rsidP="00000000" w:rsidRDefault="00000000" w:rsidRPr="00000000" w14:paraId="00000344">
            <w:pPr>
              <w:jc w:val="center"/>
              <w:rPr/>
            </w:pPr>
            <w:r w:rsidDel="00000000" w:rsidR="00000000" w:rsidRPr="00000000">
              <w:rPr>
                <w:b w:val="1"/>
                <w:bCs w:val="1"/>
                <w:color w:val="ffffff"/>
                <w:sz w:val="16"/>
                <w:szCs w:val="16"/>
                <w:rtl w:val="0"/>
              </w:rPr>
              <w:t xml:space="preserve">Layer</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345">
            <w:pPr>
              <w:jc w:val="center"/>
              <w:rPr/>
            </w:pPr>
            <w:r w:rsidDel="00000000" w:rsidR="00000000" w:rsidRPr="00000000">
              <w:rPr>
                <w:b w:val="1"/>
                <w:bCs w:val="1"/>
                <w:color w:val="ffffff"/>
                <w:sz w:val="16"/>
                <w:szCs w:val="16"/>
                <w:rtl w:val="0"/>
              </w:rPr>
              <w:t xml:space="preserve">Selected choice</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346">
            <w:pPr>
              <w:jc w:val="center"/>
              <w:rPr/>
            </w:pPr>
            <w:r w:rsidDel="00000000" w:rsidR="00000000" w:rsidRPr="00000000">
              <w:rPr>
                <w:b w:val="1"/>
                <w:bCs w:val="1"/>
                <w:color w:val="ffffff"/>
                <w:sz w:val="16"/>
                <w:szCs w:val="16"/>
                <w:rtl w:val="0"/>
              </w:rPr>
              <w:t xml:space="preserve">Project-specific justification</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347">
            <w:pPr>
              <w:spacing w:after="0" w:lineRule="auto"/>
              <w:rPr/>
            </w:pPr>
            <w:r w:rsidDel="00000000" w:rsidR="00000000" w:rsidRPr="00000000">
              <w:rPr>
                <w:sz w:val="16"/>
                <w:szCs w:val="16"/>
                <w:rtl w:val="0"/>
              </w:rPr>
              <w:t xml:space="preserve">Philosophy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348">
            <w:pPr>
              <w:spacing w:after="0" w:lineRule="auto"/>
              <w:rPr/>
            </w:pPr>
            <w:r w:rsidDel="00000000" w:rsidR="00000000" w:rsidRPr="00000000">
              <w:rPr>
                <w:sz w:val="16"/>
                <w:szCs w:val="16"/>
                <w:rtl w:val="0"/>
              </w:rPr>
              <w:t xml:space="preserve">Pragmatism</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349">
            <w:pPr>
              <w:spacing w:after="0" w:lineRule="auto"/>
              <w:rPr/>
            </w:pPr>
            <w:r w:rsidDel="00000000" w:rsidR="00000000" w:rsidRPr="00000000">
              <w:rPr>
                <w:sz w:val="16"/>
                <w:szCs w:val="16"/>
                <w:rtl w:val="0"/>
              </w:rPr>
              <w:t xml:space="preserve">Focuses on building and evaluating an artefact against practical and research criteria</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34A">
            <w:pPr>
              <w:spacing w:after="0" w:lineRule="auto"/>
              <w:rPr/>
            </w:pPr>
            <w:r w:rsidDel="00000000" w:rsidR="00000000" w:rsidRPr="00000000">
              <w:rPr>
                <w:sz w:val="16"/>
                <w:szCs w:val="16"/>
                <w:rtl w:val="0"/>
              </w:rPr>
              <w:t xml:space="preserve">Approach</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34B">
            <w:pPr>
              <w:spacing w:after="0" w:lineRule="auto"/>
              <w:rPr/>
            </w:pPr>
            <w:r w:rsidDel="00000000" w:rsidR="00000000" w:rsidRPr="00000000">
              <w:rPr>
                <w:sz w:val="16"/>
                <w:szCs w:val="16"/>
                <w:rtl w:val="0"/>
              </w:rPr>
              <w:t xml:space="preserve">Deductive with iterative design</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34C">
            <w:pPr>
              <w:spacing w:after="0" w:lineRule="auto"/>
              <w:rPr/>
            </w:pPr>
            <w:r w:rsidDel="00000000" w:rsidR="00000000" w:rsidRPr="00000000">
              <w:rPr>
                <w:sz w:val="16"/>
                <w:szCs w:val="16"/>
                <w:rtl w:val="0"/>
              </w:rPr>
              <w:t xml:space="preserve">Tests literature-derived hypotheses while refining the artefact</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34D">
            <w:pPr>
              <w:spacing w:after="0" w:lineRule="auto"/>
              <w:rPr/>
            </w:pPr>
            <w:r w:rsidDel="00000000" w:rsidR="00000000" w:rsidRPr="00000000">
              <w:rPr>
                <w:sz w:val="16"/>
                <w:szCs w:val="16"/>
                <w:rtl w:val="0"/>
              </w:rPr>
              <w:t xml:space="preserve">Methodological choice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34E">
            <w:pPr>
              <w:spacing w:after="0" w:lineRule="auto"/>
              <w:rPr/>
            </w:pPr>
            <w:r w:rsidDel="00000000" w:rsidR="00000000" w:rsidRPr="00000000">
              <w:rPr>
                <w:sz w:val="16"/>
                <w:szCs w:val="16"/>
                <w:rtl w:val="0"/>
              </w:rPr>
              <w:t xml:space="preserve">Quantitative; optional qualitative supplement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34F">
            <w:pPr>
              <w:spacing w:after="0" w:lineRule="auto"/>
              <w:rPr/>
            </w:pPr>
            <w:r w:rsidDel="00000000" w:rsidR="00000000" w:rsidRPr="00000000">
              <w:rPr>
                <w:sz w:val="16"/>
                <w:szCs w:val="16"/>
                <w:rtl w:val="0"/>
              </w:rPr>
              <w:t xml:space="preserve">Primary evidence comes from experiments; expert feedback is secondary</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350">
            <w:pPr>
              <w:spacing w:after="0" w:lineRule="auto"/>
              <w:rPr/>
            </w:pPr>
            <w:r w:rsidDel="00000000" w:rsidR="00000000" w:rsidRPr="00000000">
              <w:rPr>
                <w:sz w:val="16"/>
                <w:szCs w:val="16"/>
                <w:rtl w:val="0"/>
              </w:rPr>
              <w:t xml:space="preserve">Strategy</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351">
            <w:pPr>
              <w:spacing w:after="0" w:lineRule="auto"/>
              <w:rPr/>
            </w:pPr>
            <w:r w:rsidDel="00000000" w:rsidR="00000000" w:rsidRPr="00000000">
              <w:rPr>
                <w:sz w:val="16"/>
                <w:szCs w:val="16"/>
                <w:rtl w:val="0"/>
              </w:rPr>
              <w:t xml:space="preserve">Design science / experimental evaluation</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352">
            <w:pPr>
              <w:spacing w:after="0" w:lineRule="auto"/>
              <w:rPr/>
            </w:pPr>
            <w:r w:rsidDel="00000000" w:rsidR="00000000" w:rsidRPr="00000000">
              <w:rPr>
                <w:sz w:val="16"/>
                <w:szCs w:val="16"/>
                <w:rtl w:val="0"/>
              </w:rPr>
              <w:t xml:space="preserve">Creates an artefact and evaluates utility and performance</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353">
            <w:pPr>
              <w:spacing w:after="0" w:lineRule="auto"/>
              <w:rPr/>
            </w:pPr>
            <w:r w:rsidDel="00000000" w:rsidR="00000000" w:rsidRPr="00000000">
              <w:rPr>
                <w:sz w:val="16"/>
                <w:szCs w:val="16"/>
                <w:rtl w:val="0"/>
              </w:rPr>
              <w:t xml:space="preserve">Time horizon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354">
            <w:pPr>
              <w:spacing w:after="0" w:lineRule="auto"/>
              <w:rPr/>
            </w:pPr>
            <w:r w:rsidDel="00000000" w:rsidR="00000000" w:rsidRPr="00000000">
              <w:rPr>
                <w:sz w:val="16"/>
                <w:szCs w:val="16"/>
                <w:rtl w:val="0"/>
              </w:rPr>
              <w:t xml:space="preserve">Cross-sectional project execution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355">
            <w:pPr>
              <w:spacing w:after="0" w:lineRule="auto"/>
              <w:rPr/>
            </w:pPr>
            <w:r w:rsidDel="00000000" w:rsidR="00000000" w:rsidRPr="00000000">
              <w:rPr>
                <w:sz w:val="16"/>
                <w:szCs w:val="16"/>
                <w:rtl w:val="0"/>
              </w:rPr>
              <w:t xml:space="preserve">Experiments are conducted during the project using retrospective data</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356">
            <w:pPr>
              <w:spacing w:after="0" w:lineRule="auto"/>
              <w:rPr/>
            </w:pPr>
            <w:r w:rsidDel="00000000" w:rsidR="00000000" w:rsidRPr="00000000">
              <w:rPr>
                <w:sz w:val="16"/>
                <w:szCs w:val="16"/>
                <w:rtl w:val="0"/>
              </w:rPr>
              <w:t xml:space="preserve">Techniques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357">
            <w:pPr>
              <w:spacing w:after="0" w:lineRule="auto"/>
              <w:rPr/>
            </w:pPr>
            <w:r w:rsidDel="00000000" w:rsidR="00000000" w:rsidRPr="00000000">
              <w:rPr>
                <w:sz w:val="16"/>
                <w:szCs w:val="16"/>
                <w:rtl w:val="0"/>
              </w:rPr>
              <w:t xml:space="preserve">Model training, calibration, ablation, robustness and explanation analysis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358">
            <w:pPr>
              <w:spacing w:after="0" w:lineRule="auto"/>
              <w:rPr/>
            </w:pPr>
            <w:r w:rsidDel="00000000" w:rsidR="00000000" w:rsidRPr="00000000">
              <w:rPr>
                <w:sz w:val="16"/>
                <w:szCs w:val="16"/>
                <w:rtl w:val="0"/>
              </w:rPr>
              <w:t xml:space="preserve">Directly answer RQ1-RQ4</w:t>
            </w:r>
            <w:r w:rsidDel="00000000" w:rsidR="00000000" w:rsidRPr="00000000">
              <w:rPr>
                <w:rtl w:val="0"/>
              </w:rPr>
            </w:r>
          </w:p>
        </w:tc>
      </w:tr>
    </w:tbl>
    <w:p w:rsidR="00000000" w:rsidDel="00000000" w:rsidP="00000000" w:rsidRDefault="00000000" w:rsidRPr="00000000" w14:paraId="00000359">
      <w:pPr>
        <w:spacing w:after="40" w:lineRule="auto"/>
        <w:rPr/>
      </w:pPr>
      <w:r w:rsidDel="00000000" w:rsidR="00000000" w:rsidRPr="00000000">
        <w:rPr>
          <w:rtl w:val="0"/>
        </w:rPr>
      </w:r>
    </w:p>
    <w:p w:rsidR="00000000" w:rsidDel="00000000" w:rsidP="00000000" w:rsidRDefault="00000000" w:rsidRPr="00000000" w14:paraId="0000035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3.3 Research design and hypotheses</w:t>
      </w:r>
    </w:p>
    <w:p w:rsidR="00000000" w:rsidDel="00000000" w:rsidP="00000000" w:rsidRDefault="00000000" w:rsidRPr="00000000" w14:paraId="0000035B">
      <w:pPr>
        <w:spacing w:after="60" w:lineRule="auto"/>
        <w:rPr/>
      </w:pPr>
      <w:r w:rsidDel="00000000" w:rsidR="00000000" w:rsidRPr="00000000">
        <w:rPr>
          <w:b w:val="1"/>
          <w:bCs w:val="1"/>
          <w:rtl w:val="0"/>
        </w:rPr>
        <w:t xml:space="preserve">Purpose. </w:t>
      </w:r>
      <w:r w:rsidDel="00000000" w:rsidR="00000000" w:rsidRPr="00000000">
        <w:rPr>
          <w:rtl w:val="0"/>
        </w:rPr>
        <w:t xml:space="preserve">Convert the research questions into testable comparisons and analysis plans. </w:t>
      </w:r>
      <w:r w:rsidDel="00000000" w:rsidR="00000000" w:rsidRPr="00000000">
        <w:rPr>
          <w:b w:val="1"/>
          <w:bCs w:val="1"/>
          <w:rtl w:val="0"/>
        </w:rPr>
        <w:t xml:space="preserve">Recommended length: approximately half to three-quarters of a page.</w:t>
      </w:r>
      <w:r w:rsidDel="00000000" w:rsidR="00000000" w:rsidRPr="00000000">
        <w:rPr>
          <w:rtl w:val="0"/>
        </w:rPr>
      </w:r>
    </w:p>
    <w:p w:rsidR="00000000" w:rsidDel="00000000" w:rsidP="00000000" w:rsidRDefault="00000000" w:rsidRPr="00000000" w14:paraId="0000035C">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Independent and dependent variables.</w:t>
      </w:r>
      <w:r w:rsidDel="00000000" w:rsidR="00000000" w:rsidRPr="00000000">
        <w:rPr>
          <w:rtl w:val="0"/>
        </w:rPr>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Baselines and ablations.</w:t>
      </w: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Hypotheses or expected relationships.</w:t>
      </w:r>
      <w:r w:rsidDel="00000000" w:rsidR="00000000" w:rsidRPr="00000000">
        <w:rPr>
          <w:rtl w:val="0"/>
        </w:rPr>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Control of confounding factors.</w:t>
      </w:r>
      <w:r w:rsidDel="00000000" w:rsidR="00000000" w:rsidRPr="00000000">
        <w:rPr>
          <w:rtl w:val="0"/>
        </w:rPr>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Repetition, confidence intervals and significance analysis where appropriate.</w:t>
      </w:r>
      <w:r w:rsidDel="00000000" w:rsidR="00000000" w:rsidRPr="00000000">
        <w:rPr>
          <w:rtl w:val="0"/>
        </w:rPr>
      </w:r>
    </w:p>
    <w:tbl>
      <w:tblPr>
        <w:tblStyle w:val="Table57"/>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362">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363">
            <w:pPr>
              <w:spacing w:after="0" w:lineRule="auto"/>
              <w:rPr/>
            </w:pPr>
            <w:r w:rsidDel="00000000" w:rsidR="00000000" w:rsidRPr="00000000">
              <w:rPr>
                <w:rtl w:val="0"/>
              </w:rPr>
              <w:t xml:space="preserve">“For RQ1, the independent variable is the representation strategy: single-scan, pairwise change and longitudinal temporal model. Dependent variables include area under the ROC curve, macro-F1 and class-specific sensitivity. H1 states that the longitudinal model will outperform the strongest single-scan baseline under the same subject-level split. Ablations will remove the temporal module, uncertainty module and explanation-guided components separately.”</w:t>
            </w:r>
          </w:p>
        </w:tc>
      </w:tr>
    </w:tbl>
    <w:p w:rsidR="00000000" w:rsidDel="00000000" w:rsidP="00000000" w:rsidRDefault="00000000" w:rsidRPr="00000000" w14:paraId="00000364">
      <w:pPr>
        <w:spacing w:after="40" w:lineRule="auto"/>
        <w:rPr/>
      </w:pPr>
      <w:r w:rsidDel="00000000" w:rsidR="00000000" w:rsidRPr="00000000">
        <w:rPr>
          <w:rtl w:val="0"/>
        </w:rPr>
      </w:r>
    </w:p>
    <w:p w:rsidR="00000000" w:rsidDel="00000000" w:rsidP="00000000" w:rsidRDefault="00000000" w:rsidRPr="00000000" w14:paraId="00000365">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hypotheses that merely restate the aim.</w:t>
      </w: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Changing baseline settings so comparisons are unfair.</w:t>
      </w:r>
      <w:r w:rsidDel="00000000" w:rsidR="00000000" w:rsidRPr="00000000">
        <w:rPr>
          <w:rtl w:val="0"/>
        </w:rPr>
      </w:r>
    </w:p>
    <w:p w:rsidR="00000000" w:rsidDel="00000000" w:rsidP="00000000" w:rsidRDefault="00000000" w:rsidRPr="00000000" w14:paraId="0000036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3.4 Proposed technical methodology and implementation pipeline</w:t>
      </w:r>
    </w:p>
    <w:p w:rsidR="00000000" w:rsidDel="00000000" w:rsidP="00000000" w:rsidRDefault="00000000" w:rsidRPr="00000000" w14:paraId="00000369">
      <w:pPr>
        <w:rPr/>
      </w:pPr>
      <w:r w:rsidDel="00000000" w:rsidR="00000000" w:rsidRPr="00000000">
        <w:rPr>
          <w:rtl w:val="0"/>
        </w:rPr>
        <w:t xml:space="preserve">Present the complete end-to-end pipeline. Every stage should identify inputs, processing, alternatives considered, selected approach, output, evaluation and fallback plan.</w:t>
      </w:r>
    </w:p>
    <w:p w:rsidR="00000000" w:rsidDel="00000000" w:rsidP="00000000" w:rsidRDefault="00000000" w:rsidRPr="00000000" w14:paraId="0000036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3.4.1 Data ingestion and governance</w:t>
      </w:r>
    </w:p>
    <w:p w:rsidR="00000000" w:rsidDel="00000000" w:rsidP="00000000" w:rsidRDefault="00000000" w:rsidRPr="00000000" w14:paraId="0000036B">
      <w:pPr>
        <w:spacing w:after="60" w:lineRule="auto"/>
        <w:rPr/>
      </w:pPr>
      <w:r w:rsidDel="00000000" w:rsidR="00000000" w:rsidRPr="00000000">
        <w:rPr>
          <w:b w:val="1"/>
          <w:bCs w:val="1"/>
          <w:rtl w:val="0"/>
        </w:rPr>
        <w:t xml:space="preserve">Purpose. </w:t>
      </w:r>
      <w:r w:rsidDel="00000000" w:rsidR="00000000" w:rsidRPr="00000000">
        <w:rPr>
          <w:rtl w:val="0"/>
        </w:rPr>
        <w:t xml:space="preserve">Define dataset access, directory structure, subject identifiers, provenance, licensing checks and access controls. </w:t>
      </w:r>
      <w:r w:rsidDel="00000000" w:rsidR="00000000" w:rsidRPr="00000000">
        <w:rPr>
          <w:b w:val="1"/>
          <w:bCs w:val="1"/>
          <w:rtl w:val="0"/>
        </w:rPr>
        <w:t xml:space="preserve">Recommended length: concise but technically specific.</w:t>
      </w:r>
      <w:r w:rsidDel="00000000" w:rsidR="00000000" w:rsidRPr="00000000">
        <w:rPr>
          <w:rtl w:val="0"/>
        </w:rPr>
      </w:r>
    </w:p>
    <w:p w:rsidR="00000000" w:rsidDel="00000000" w:rsidP="00000000" w:rsidRDefault="00000000" w:rsidRPr="00000000" w14:paraId="0000036C">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Inputs and outputs.</w:t>
      </w: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Selected approach and alternatives considered.</w:t>
      </w:r>
      <w:r w:rsidDel="00000000" w:rsidR="00000000" w:rsidRPr="00000000">
        <w:rPr>
          <w:rtl w:val="0"/>
        </w:rPr>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Parameters or decision rules.</w:t>
      </w: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Expected failure conditions and fallback.</w:t>
      </w:r>
      <w:r w:rsidDel="00000000" w:rsidR="00000000" w:rsidRPr="00000000">
        <w:rPr>
          <w:rtl w:val="0"/>
        </w:rPr>
      </w:r>
    </w:p>
    <w:tbl>
      <w:tblPr>
        <w:tblStyle w:val="Table58"/>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371">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372">
            <w:pPr>
              <w:spacing w:after="0" w:lineRule="auto"/>
              <w:rPr/>
            </w:pPr>
            <w:r w:rsidDel="00000000" w:rsidR="00000000" w:rsidRPr="00000000">
              <w:rPr>
                <w:rtl w:val="0"/>
              </w:rPr>
              <w:t xml:space="preserve">Example: A dataset manifest records patient-level identifiers, scan dates, modalities, label source, licence and split assignment. Raw data remain read-only; derived data are versioned.</w:t>
            </w:r>
          </w:p>
        </w:tc>
      </w:tr>
    </w:tbl>
    <w:p w:rsidR="00000000" w:rsidDel="00000000" w:rsidP="00000000" w:rsidRDefault="00000000" w:rsidRPr="00000000" w14:paraId="00000373">
      <w:pPr>
        <w:spacing w:after="40" w:lineRule="auto"/>
        <w:rPr/>
      </w:pPr>
      <w:r w:rsidDel="00000000" w:rsidR="00000000" w:rsidRPr="00000000">
        <w:rPr>
          <w:rtl w:val="0"/>
        </w:rPr>
      </w:r>
    </w:p>
    <w:p w:rsidR="00000000" w:rsidDel="00000000" w:rsidP="00000000" w:rsidRDefault="00000000" w:rsidRPr="00000000" w14:paraId="00000374">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Leaving a pipeline stage as an unexplained box.</w:t>
      </w: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test data for tuning.</w:t>
      </w:r>
      <w:r w:rsidDel="00000000" w:rsidR="00000000" w:rsidRPr="00000000">
        <w:rPr>
          <w:rtl w:val="0"/>
        </w:rPr>
      </w:r>
    </w:p>
    <w:p w:rsidR="00000000" w:rsidDel="00000000" w:rsidP="00000000" w:rsidRDefault="00000000" w:rsidRPr="00000000" w14:paraId="000003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Failing to preserve patient-level separation.</w:t>
      </w:r>
      <w:r w:rsidDel="00000000" w:rsidR="00000000" w:rsidRPr="00000000">
        <w:rPr>
          <w:rtl w:val="0"/>
        </w:rPr>
      </w:r>
    </w:p>
    <w:p w:rsidR="00000000" w:rsidDel="00000000" w:rsidP="00000000" w:rsidRDefault="00000000" w:rsidRPr="00000000" w14:paraId="0000037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3.4.2 Data quality assessment</w:t>
      </w:r>
    </w:p>
    <w:p w:rsidR="00000000" w:rsidDel="00000000" w:rsidP="00000000" w:rsidRDefault="00000000" w:rsidRPr="00000000" w14:paraId="00000379">
      <w:pPr>
        <w:spacing w:after="60" w:lineRule="auto"/>
        <w:rPr/>
      </w:pPr>
      <w:r w:rsidDel="00000000" w:rsidR="00000000" w:rsidRPr="00000000">
        <w:rPr>
          <w:b w:val="1"/>
          <w:bCs w:val="1"/>
          <w:rtl w:val="0"/>
        </w:rPr>
        <w:t xml:space="preserve">Purpose. </w:t>
      </w:r>
      <w:r w:rsidDel="00000000" w:rsidR="00000000" w:rsidRPr="00000000">
        <w:rPr>
          <w:rtl w:val="0"/>
        </w:rPr>
        <w:t xml:space="preserve">Specify completeness checks, corrupted-file detection, missing modality analysis, label consistency checks and exclusion rules. </w:t>
      </w:r>
      <w:r w:rsidDel="00000000" w:rsidR="00000000" w:rsidRPr="00000000">
        <w:rPr>
          <w:b w:val="1"/>
          <w:bCs w:val="1"/>
          <w:rtl w:val="0"/>
        </w:rPr>
        <w:t xml:space="preserve">Recommended length: concise but technically specific.</w:t>
      </w:r>
      <w:r w:rsidDel="00000000" w:rsidR="00000000" w:rsidRPr="00000000">
        <w:rPr>
          <w:rtl w:val="0"/>
        </w:rPr>
      </w:r>
    </w:p>
    <w:p w:rsidR="00000000" w:rsidDel="00000000" w:rsidP="00000000" w:rsidRDefault="00000000" w:rsidRPr="00000000" w14:paraId="0000037A">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Inputs and outputs.</w:t>
      </w:r>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Selected approach and alternatives considered.</w:t>
      </w:r>
      <w:r w:rsidDel="00000000" w:rsidR="00000000" w:rsidRPr="00000000">
        <w:rPr>
          <w:rtl w:val="0"/>
        </w:rPr>
      </w:r>
    </w:p>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Parameters or decision rules.</w:t>
      </w:r>
      <w:r w:rsidDel="00000000" w:rsidR="00000000" w:rsidRPr="00000000">
        <w:rPr>
          <w:rtl w:val="0"/>
        </w:rPr>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Expected failure conditions and fallback.</w:t>
      </w:r>
      <w:r w:rsidDel="00000000" w:rsidR="00000000" w:rsidRPr="00000000">
        <w:rPr>
          <w:rtl w:val="0"/>
        </w:rPr>
      </w:r>
    </w:p>
    <w:tbl>
      <w:tblPr>
        <w:tblStyle w:val="Table59"/>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37F">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380">
            <w:pPr>
              <w:spacing w:after="0" w:lineRule="auto"/>
              <w:rPr/>
            </w:pPr>
            <w:r w:rsidDel="00000000" w:rsidR="00000000" w:rsidRPr="00000000">
              <w:rPr>
                <w:rtl w:val="0"/>
              </w:rPr>
              <w:t xml:space="preserve">Example: Each subject is checked for minimum longitudinal observations. Exclusions are logged with reasons rather than silently removed.</w:t>
            </w:r>
          </w:p>
        </w:tc>
      </w:tr>
    </w:tbl>
    <w:p w:rsidR="00000000" w:rsidDel="00000000" w:rsidP="00000000" w:rsidRDefault="00000000" w:rsidRPr="00000000" w14:paraId="00000381">
      <w:pPr>
        <w:spacing w:after="40" w:lineRule="auto"/>
        <w:rPr/>
      </w:pPr>
      <w:r w:rsidDel="00000000" w:rsidR="00000000" w:rsidRPr="00000000">
        <w:rPr>
          <w:rtl w:val="0"/>
        </w:rPr>
      </w:r>
    </w:p>
    <w:p w:rsidR="00000000" w:rsidDel="00000000" w:rsidP="00000000" w:rsidRDefault="00000000" w:rsidRPr="00000000" w14:paraId="00000382">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Leaving a pipeline stage as an unexplained box.</w:t>
      </w: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test data for tuning.</w:t>
      </w:r>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Failing to preserve patient-level separation.</w:t>
      </w:r>
      <w:r w:rsidDel="00000000" w:rsidR="00000000" w:rsidRPr="00000000">
        <w:rPr>
          <w:rtl w:val="0"/>
        </w:rPr>
      </w:r>
    </w:p>
    <w:p w:rsidR="00000000" w:rsidDel="00000000" w:rsidP="00000000" w:rsidRDefault="00000000" w:rsidRPr="00000000" w14:paraId="0000038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3.4.3 Pre-processing</w:t>
      </w:r>
    </w:p>
    <w:p w:rsidR="00000000" w:rsidDel="00000000" w:rsidP="00000000" w:rsidRDefault="00000000" w:rsidRPr="00000000" w14:paraId="00000387">
      <w:pPr>
        <w:spacing w:after="60" w:lineRule="auto"/>
        <w:rPr/>
      </w:pPr>
      <w:r w:rsidDel="00000000" w:rsidR="00000000" w:rsidRPr="00000000">
        <w:rPr>
          <w:b w:val="1"/>
          <w:bCs w:val="1"/>
          <w:rtl w:val="0"/>
        </w:rPr>
        <w:t xml:space="preserve">Purpose. </w:t>
      </w:r>
      <w:r w:rsidDel="00000000" w:rsidR="00000000" w:rsidRPr="00000000">
        <w:rPr>
          <w:rtl w:val="0"/>
        </w:rPr>
        <w:t xml:space="preserve">Specify registration, resampling, normalisation, cropping, segmentation and augmentation. Explain leakage controls. </w:t>
      </w:r>
      <w:r w:rsidDel="00000000" w:rsidR="00000000" w:rsidRPr="00000000">
        <w:rPr>
          <w:b w:val="1"/>
          <w:bCs w:val="1"/>
          <w:rtl w:val="0"/>
        </w:rPr>
        <w:t xml:space="preserve">Recommended length: concise but technically specific.</w:t>
      </w:r>
      <w:r w:rsidDel="00000000" w:rsidR="00000000" w:rsidRPr="00000000">
        <w:rPr>
          <w:rtl w:val="0"/>
        </w:rPr>
      </w:r>
    </w:p>
    <w:p w:rsidR="00000000" w:rsidDel="00000000" w:rsidP="00000000" w:rsidRDefault="00000000" w:rsidRPr="00000000" w14:paraId="00000388">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Inputs and outputs.</w:t>
      </w:r>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Selected approach and alternatives considered.</w:t>
      </w:r>
      <w:r w:rsidDel="00000000" w:rsidR="00000000" w:rsidRPr="00000000">
        <w:rPr>
          <w:rtl w:val="0"/>
        </w:rPr>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Parameters or decision rules.</w:t>
      </w: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Expected failure conditions and fallback.</w:t>
      </w:r>
      <w:r w:rsidDel="00000000" w:rsidR="00000000" w:rsidRPr="00000000">
        <w:rPr>
          <w:rtl w:val="0"/>
        </w:rPr>
      </w:r>
    </w:p>
    <w:tbl>
      <w:tblPr>
        <w:tblStyle w:val="Table60"/>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38D">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38E">
            <w:pPr>
              <w:spacing w:after="0" w:lineRule="auto"/>
              <w:rPr/>
            </w:pPr>
            <w:r w:rsidDel="00000000" w:rsidR="00000000" w:rsidRPr="00000000">
              <w:rPr>
                <w:rtl w:val="0"/>
              </w:rPr>
              <w:t xml:space="preserve">Example: All transforms are fitted on training data where applicable. Augmentation is applied only to training samples, and all scans from one patient stay in one split.</w:t>
            </w:r>
          </w:p>
        </w:tc>
      </w:tr>
    </w:tbl>
    <w:p w:rsidR="00000000" w:rsidDel="00000000" w:rsidP="00000000" w:rsidRDefault="00000000" w:rsidRPr="00000000" w14:paraId="0000038F">
      <w:pPr>
        <w:spacing w:after="40" w:lineRule="auto"/>
        <w:rPr/>
      </w:pPr>
      <w:r w:rsidDel="00000000" w:rsidR="00000000" w:rsidRPr="00000000">
        <w:rPr>
          <w:rtl w:val="0"/>
        </w:rPr>
      </w:r>
    </w:p>
    <w:p w:rsidR="00000000" w:rsidDel="00000000" w:rsidP="00000000" w:rsidRDefault="00000000" w:rsidRPr="00000000" w14:paraId="00000390">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3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Leaving a pipeline stage as an unexplained box.</w:t>
      </w:r>
      <w:r w:rsidDel="00000000" w:rsidR="00000000" w:rsidRPr="00000000">
        <w:rPr>
          <w:rtl w:val="0"/>
        </w:rPr>
      </w:r>
    </w:p>
    <w:p w:rsidR="00000000" w:rsidDel="00000000" w:rsidP="00000000" w:rsidRDefault="00000000" w:rsidRPr="00000000" w14:paraId="000003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test data for tuning.</w:t>
      </w:r>
      <w:r w:rsidDel="00000000" w:rsidR="00000000" w:rsidRPr="00000000">
        <w:rPr>
          <w:rtl w:val="0"/>
        </w:rPr>
      </w:r>
    </w:p>
    <w:p w:rsidR="00000000" w:rsidDel="00000000" w:rsidP="00000000" w:rsidRDefault="00000000" w:rsidRPr="00000000" w14:paraId="000003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Failing to preserve patient-level separation.</w:t>
      </w:r>
      <w:r w:rsidDel="00000000" w:rsidR="00000000" w:rsidRPr="00000000">
        <w:rPr>
          <w:rtl w:val="0"/>
        </w:rPr>
      </w:r>
    </w:p>
    <w:p w:rsidR="00000000" w:rsidDel="00000000" w:rsidP="00000000" w:rsidRDefault="00000000" w:rsidRPr="00000000" w14:paraId="0000039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3.4.4 Baseline construction</w:t>
      </w:r>
    </w:p>
    <w:p w:rsidR="00000000" w:rsidDel="00000000" w:rsidP="00000000" w:rsidRDefault="00000000" w:rsidRPr="00000000" w14:paraId="00000395">
      <w:pPr>
        <w:spacing w:after="60" w:lineRule="auto"/>
        <w:rPr/>
      </w:pPr>
      <w:r w:rsidDel="00000000" w:rsidR="00000000" w:rsidRPr="00000000">
        <w:rPr>
          <w:b w:val="1"/>
          <w:bCs w:val="1"/>
          <w:rtl w:val="0"/>
        </w:rPr>
        <w:t xml:space="preserve">Purpose. </w:t>
      </w:r>
      <w:r w:rsidDel="00000000" w:rsidR="00000000" w:rsidRPr="00000000">
        <w:rPr>
          <w:rtl w:val="0"/>
        </w:rPr>
        <w:t xml:space="preserve">Define simple and strong baselines before the proposed model. </w:t>
      </w:r>
      <w:r w:rsidDel="00000000" w:rsidR="00000000" w:rsidRPr="00000000">
        <w:rPr>
          <w:b w:val="1"/>
          <w:bCs w:val="1"/>
          <w:rtl w:val="0"/>
        </w:rPr>
        <w:t xml:space="preserve">Recommended length: concise but technically specific.</w:t>
      </w:r>
      <w:r w:rsidDel="00000000" w:rsidR="00000000" w:rsidRPr="00000000">
        <w:rPr>
          <w:rtl w:val="0"/>
        </w:rPr>
      </w:r>
    </w:p>
    <w:p w:rsidR="00000000" w:rsidDel="00000000" w:rsidP="00000000" w:rsidRDefault="00000000" w:rsidRPr="00000000" w14:paraId="00000396">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Inputs and outputs.</w:t>
      </w:r>
      <w:r w:rsidDel="00000000" w:rsidR="00000000" w:rsidRPr="00000000">
        <w:rPr>
          <w:rtl w:val="0"/>
        </w:rPr>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Selected approach and alternatives considered.</w:t>
      </w:r>
      <w:r w:rsidDel="00000000" w:rsidR="00000000" w:rsidRPr="00000000">
        <w:rPr>
          <w:rtl w:val="0"/>
        </w:rPr>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Parameters or decision rules.</w:t>
      </w:r>
      <w:r w:rsidDel="00000000" w:rsidR="00000000" w:rsidRPr="00000000">
        <w:rPr>
          <w:rtl w:val="0"/>
        </w:rPr>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Expected failure conditions and fallback.</w:t>
      </w:r>
      <w:r w:rsidDel="00000000" w:rsidR="00000000" w:rsidRPr="00000000">
        <w:rPr>
          <w:rtl w:val="0"/>
        </w:rPr>
      </w:r>
    </w:p>
    <w:tbl>
      <w:tblPr>
        <w:tblStyle w:val="Table61"/>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39B">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39C">
            <w:pPr>
              <w:spacing w:after="0" w:lineRule="auto"/>
              <w:rPr/>
            </w:pPr>
            <w:r w:rsidDel="00000000" w:rsidR="00000000" w:rsidRPr="00000000">
              <w:rPr>
                <w:rtl w:val="0"/>
              </w:rPr>
              <w:t xml:space="preserve">Example: Baselines include single-scan CNN, feature-difference model, temporal average fusion and a calibrated non-uncertainty model.</w:t>
            </w:r>
          </w:p>
        </w:tc>
      </w:tr>
    </w:tbl>
    <w:p w:rsidR="00000000" w:rsidDel="00000000" w:rsidP="00000000" w:rsidRDefault="00000000" w:rsidRPr="00000000" w14:paraId="0000039D">
      <w:pPr>
        <w:spacing w:after="40" w:lineRule="auto"/>
        <w:rPr/>
      </w:pPr>
      <w:r w:rsidDel="00000000" w:rsidR="00000000" w:rsidRPr="00000000">
        <w:rPr>
          <w:rtl w:val="0"/>
        </w:rPr>
      </w:r>
    </w:p>
    <w:p w:rsidR="00000000" w:rsidDel="00000000" w:rsidP="00000000" w:rsidRDefault="00000000" w:rsidRPr="00000000" w14:paraId="0000039E">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3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Leaving a pipeline stage as an unexplained box.</w:t>
      </w:r>
      <w:r w:rsidDel="00000000" w:rsidR="00000000" w:rsidRPr="00000000">
        <w:rPr>
          <w:rtl w:val="0"/>
        </w:rPr>
      </w:r>
    </w:p>
    <w:p w:rsidR="00000000" w:rsidDel="00000000" w:rsidP="00000000" w:rsidRDefault="00000000" w:rsidRPr="00000000" w14:paraId="000003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test data for tuning.</w:t>
      </w:r>
      <w:r w:rsidDel="00000000" w:rsidR="00000000" w:rsidRPr="00000000">
        <w:rPr>
          <w:rtl w:val="0"/>
        </w:rPr>
      </w:r>
    </w:p>
    <w:p w:rsidR="00000000" w:rsidDel="00000000" w:rsidP="00000000" w:rsidRDefault="00000000" w:rsidRPr="00000000" w14:paraId="000003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Failing to preserve patient-level separation.</w:t>
      </w:r>
      <w:r w:rsidDel="00000000" w:rsidR="00000000" w:rsidRPr="00000000">
        <w:rPr>
          <w:rtl w:val="0"/>
        </w:rPr>
      </w:r>
    </w:p>
    <w:p w:rsidR="00000000" w:rsidDel="00000000" w:rsidP="00000000" w:rsidRDefault="00000000" w:rsidRPr="00000000" w14:paraId="000003A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3.4.5 Proposed model</w:t>
      </w:r>
    </w:p>
    <w:p w:rsidR="00000000" w:rsidDel="00000000" w:rsidP="00000000" w:rsidRDefault="00000000" w:rsidRPr="00000000" w14:paraId="000003A3">
      <w:pPr>
        <w:spacing w:after="60" w:lineRule="auto"/>
        <w:rPr/>
      </w:pPr>
      <w:r w:rsidDel="00000000" w:rsidR="00000000" w:rsidRPr="00000000">
        <w:rPr>
          <w:b w:val="1"/>
          <w:bCs w:val="1"/>
          <w:rtl w:val="0"/>
        </w:rPr>
        <w:t xml:space="preserve">Purpose. </w:t>
      </w:r>
      <w:r w:rsidDel="00000000" w:rsidR="00000000" w:rsidRPr="00000000">
        <w:rPr>
          <w:rtl w:val="0"/>
        </w:rPr>
        <w:t xml:space="preserve">Describe modules, data flow, loss functions and expected rationale. </w:t>
      </w:r>
      <w:r w:rsidDel="00000000" w:rsidR="00000000" w:rsidRPr="00000000">
        <w:rPr>
          <w:b w:val="1"/>
          <w:bCs w:val="1"/>
          <w:rtl w:val="0"/>
        </w:rPr>
        <w:t xml:space="preserve">Recommended length: concise but technically specific.</w:t>
      </w:r>
      <w:r w:rsidDel="00000000" w:rsidR="00000000" w:rsidRPr="00000000">
        <w:rPr>
          <w:rtl w:val="0"/>
        </w:rPr>
      </w:r>
    </w:p>
    <w:p w:rsidR="00000000" w:rsidDel="00000000" w:rsidP="00000000" w:rsidRDefault="00000000" w:rsidRPr="00000000" w14:paraId="000003A4">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Inputs and outputs.</w:t>
      </w:r>
      <w:r w:rsidDel="00000000" w:rsidR="00000000" w:rsidRPr="00000000">
        <w:rPr>
          <w:rtl w:val="0"/>
        </w:rPr>
      </w:r>
    </w:p>
    <w:p w:rsidR="00000000" w:rsidDel="00000000" w:rsidP="00000000" w:rsidRDefault="00000000" w:rsidRPr="00000000" w14:paraId="000003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Selected approach and alternatives considered.</w:t>
      </w:r>
      <w:r w:rsidDel="00000000" w:rsidR="00000000" w:rsidRPr="00000000">
        <w:rPr>
          <w:rtl w:val="0"/>
        </w:rPr>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Parameters or decision rules.</w:t>
      </w:r>
      <w:r w:rsidDel="00000000" w:rsidR="00000000" w:rsidRPr="00000000">
        <w:rPr>
          <w:rtl w:val="0"/>
        </w:rPr>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Expected failure conditions and fallback.</w:t>
      </w:r>
      <w:r w:rsidDel="00000000" w:rsidR="00000000" w:rsidRPr="00000000">
        <w:rPr>
          <w:rtl w:val="0"/>
        </w:rPr>
      </w:r>
    </w:p>
    <w:tbl>
      <w:tblPr>
        <w:tblStyle w:val="Table62"/>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3A9">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3AA">
            <w:pPr>
              <w:spacing w:after="0" w:lineRule="auto"/>
              <w:rPr/>
            </w:pPr>
            <w:r w:rsidDel="00000000" w:rsidR="00000000" w:rsidRPr="00000000">
              <w:rPr>
                <w:rtl w:val="0"/>
              </w:rPr>
              <w:t xml:space="preserve">Example: A shared encoder generates scan features, a temporal attention block aggregates ordered observations, and a classification head is trained with class-balanced loss.</w:t>
            </w:r>
          </w:p>
        </w:tc>
      </w:tr>
    </w:tbl>
    <w:p w:rsidR="00000000" w:rsidDel="00000000" w:rsidP="00000000" w:rsidRDefault="00000000" w:rsidRPr="00000000" w14:paraId="000003AB">
      <w:pPr>
        <w:spacing w:after="40" w:lineRule="auto"/>
        <w:rPr/>
      </w:pPr>
      <w:r w:rsidDel="00000000" w:rsidR="00000000" w:rsidRPr="00000000">
        <w:rPr>
          <w:rtl w:val="0"/>
        </w:rPr>
      </w:r>
    </w:p>
    <w:p w:rsidR="00000000" w:rsidDel="00000000" w:rsidP="00000000" w:rsidRDefault="00000000" w:rsidRPr="00000000" w14:paraId="000003AC">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Leaving a pipeline stage as an unexplained box.</w:t>
      </w: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test data for tuning.</w:t>
      </w: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Failing to preserve patient-level separation.</w:t>
      </w:r>
      <w:r w:rsidDel="00000000" w:rsidR="00000000" w:rsidRPr="00000000">
        <w:rPr>
          <w:rtl w:val="0"/>
        </w:rPr>
      </w:r>
    </w:p>
    <w:p w:rsidR="00000000" w:rsidDel="00000000" w:rsidP="00000000" w:rsidRDefault="00000000" w:rsidRPr="00000000" w14:paraId="000003B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3.4.6 Uncertainty and defer mechanism</w:t>
      </w:r>
    </w:p>
    <w:p w:rsidR="00000000" w:rsidDel="00000000" w:rsidP="00000000" w:rsidRDefault="00000000" w:rsidRPr="00000000" w14:paraId="000003B1">
      <w:pPr>
        <w:spacing w:after="60" w:lineRule="auto"/>
        <w:rPr/>
      </w:pPr>
      <w:r w:rsidDel="00000000" w:rsidR="00000000" w:rsidRPr="00000000">
        <w:rPr>
          <w:b w:val="1"/>
          <w:bCs w:val="1"/>
          <w:rtl w:val="0"/>
        </w:rPr>
        <w:t xml:space="preserve">Purpose. </w:t>
      </w:r>
      <w:r w:rsidDel="00000000" w:rsidR="00000000" w:rsidRPr="00000000">
        <w:rPr>
          <w:rtl w:val="0"/>
        </w:rPr>
        <w:t xml:space="preserve">Explain uncertainty source, calibration and threshold selection. </w:t>
      </w:r>
      <w:r w:rsidDel="00000000" w:rsidR="00000000" w:rsidRPr="00000000">
        <w:rPr>
          <w:b w:val="1"/>
          <w:bCs w:val="1"/>
          <w:rtl w:val="0"/>
        </w:rPr>
        <w:t xml:space="preserve">Recommended length: concise but technically specific.</w:t>
      </w:r>
      <w:r w:rsidDel="00000000" w:rsidR="00000000" w:rsidRPr="00000000">
        <w:rPr>
          <w:rtl w:val="0"/>
        </w:rPr>
      </w:r>
    </w:p>
    <w:p w:rsidR="00000000" w:rsidDel="00000000" w:rsidP="00000000" w:rsidRDefault="00000000" w:rsidRPr="00000000" w14:paraId="000003B2">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Inputs and outputs.</w:t>
      </w:r>
      <w:r w:rsidDel="00000000" w:rsidR="00000000" w:rsidRPr="00000000">
        <w:rPr>
          <w:rtl w:val="0"/>
        </w:rPr>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Selected approach and alternatives considered.</w:t>
      </w:r>
      <w:r w:rsidDel="00000000" w:rsidR="00000000" w:rsidRPr="00000000">
        <w:rPr>
          <w:rtl w:val="0"/>
        </w:rPr>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Parameters or decision rules.</w:t>
      </w:r>
      <w:r w:rsidDel="00000000" w:rsidR="00000000" w:rsidRPr="00000000">
        <w:rPr>
          <w:rtl w:val="0"/>
        </w:rPr>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Expected failure conditions and fallback.</w:t>
      </w:r>
      <w:r w:rsidDel="00000000" w:rsidR="00000000" w:rsidRPr="00000000">
        <w:rPr>
          <w:rtl w:val="0"/>
        </w:rPr>
      </w:r>
    </w:p>
    <w:tbl>
      <w:tblPr>
        <w:tblStyle w:val="Table63"/>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3B7">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3B8">
            <w:pPr>
              <w:spacing w:after="0" w:lineRule="auto"/>
              <w:rPr/>
            </w:pPr>
            <w:r w:rsidDel="00000000" w:rsidR="00000000" w:rsidRPr="00000000">
              <w:rPr>
                <w:rtl w:val="0"/>
              </w:rPr>
              <w:t xml:space="preserve">Example: Deep-ensemble variance and calibrated probabilities are compared. A defer threshold is selected on validation data to optimise risk coverage, not on the test set.</w:t>
            </w:r>
          </w:p>
        </w:tc>
      </w:tr>
    </w:tbl>
    <w:p w:rsidR="00000000" w:rsidDel="00000000" w:rsidP="00000000" w:rsidRDefault="00000000" w:rsidRPr="00000000" w14:paraId="000003B9">
      <w:pPr>
        <w:spacing w:after="40" w:lineRule="auto"/>
        <w:rPr/>
      </w:pPr>
      <w:r w:rsidDel="00000000" w:rsidR="00000000" w:rsidRPr="00000000">
        <w:rPr>
          <w:rtl w:val="0"/>
        </w:rPr>
      </w:r>
    </w:p>
    <w:p w:rsidR="00000000" w:rsidDel="00000000" w:rsidP="00000000" w:rsidRDefault="00000000" w:rsidRPr="00000000" w14:paraId="000003BA">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Leaving a pipeline stage as an unexplained box.</w:t>
      </w:r>
      <w:r w:rsidDel="00000000" w:rsidR="00000000" w:rsidRPr="00000000">
        <w:rPr>
          <w:rtl w:val="0"/>
        </w:rPr>
      </w:r>
    </w:p>
    <w:p w:rsidR="00000000" w:rsidDel="00000000" w:rsidP="00000000" w:rsidRDefault="00000000" w:rsidRPr="00000000" w14:paraId="000003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test data for tuning.</w:t>
      </w: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Failing to preserve patient-level separation.</w:t>
      </w:r>
      <w:r w:rsidDel="00000000" w:rsidR="00000000" w:rsidRPr="00000000">
        <w:rPr>
          <w:rtl w:val="0"/>
        </w:rPr>
      </w:r>
    </w:p>
    <w:p w:rsidR="00000000" w:rsidDel="00000000" w:rsidP="00000000" w:rsidRDefault="00000000" w:rsidRPr="00000000" w14:paraId="000003B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3.4.7 Explanation generation</w:t>
      </w:r>
    </w:p>
    <w:p w:rsidR="00000000" w:rsidDel="00000000" w:rsidP="00000000" w:rsidRDefault="00000000" w:rsidRPr="00000000" w14:paraId="000003BF">
      <w:pPr>
        <w:spacing w:after="60" w:lineRule="auto"/>
        <w:rPr/>
      </w:pPr>
      <w:r w:rsidDel="00000000" w:rsidR="00000000" w:rsidRPr="00000000">
        <w:rPr>
          <w:b w:val="1"/>
          <w:bCs w:val="1"/>
          <w:rtl w:val="0"/>
        </w:rPr>
        <w:t xml:space="preserve">Purpose. </w:t>
      </w:r>
      <w:r w:rsidDel="00000000" w:rsidR="00000000" w:rsidRPr="00000000">
        <w:rPr>
          <w:rtl w:val="0"/>
        </w:rPr>
        <w:t xml:space="preserve">Specify spatial, temporal and case-level explanations. </w:t>
      </w:r>
      <w:r w:rsidDel="00000000" w:rsidR="00000000" w:rsidRPr="00000000">
        <w:rPr>
          <w:b w:val="1"/>
          <w:bCs w:val="1"/>
          <w:rtl w:val="0"/>
        </w:rPr>
        <w:t xml:space="preserve">Recommended length: concise but technically specific.</w:t>
      </w:r>
      <w:r w:rsidDel="00000000" w:rsidR="00000000" w:rsidRPr="00000000">
        <w:rPr>
          <w:rtl w:val="0"/>
        </w:rPr>
      </w:r>
    </w:p>
    <w:p w:rsidR="00000000" w:rsidDel="00000000" w:rsidP="00000000" w:rsidRDefault="00000000" w:rsidRPr="00000000" w14:paraId="000003C0">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Inputs and outputs.</w:t>
      </w:r>
      <w:r w:rsidDel="00000000" w:rsidR="00000000" w:rsidRPr="00000000">
        <w:rPr>
          <w:rtl w:val="0"/>
        </w:rPr>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Selected approach and alternatives considered.</w:t>
      </w: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Parameters or decision rules.</w:t>
      </w:r>
      <w:r w:rsidDel="00000000" w:rsidR="00000000" w:rsidRPr="00000000">
        <w:rPr>
          <w:rtl w:val="0"/>
        </w:rPr>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Expected failure conditions and fallback.</w:t>
      </w:r>
      <w:r w:rsidDel="00000000" w:rsidR="00000000" w:rsidRPr="00000000">
        <w:rPr>
          <w:rtl w:val="0"/>
        </w:rPr>
      </w:r>
    </w:p>
    <w:tbl>
      <w:tblPr>
        <w:tblStyle w:val="Table64"/>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3C5">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3C6">
            <w:pPr>
              <w:spacing w:after="0" w:lineRule="auto"/>
              <w:rPr/>
            </w:pPr>
            <w:r w:rsidDel="00000000" w:rsidR="00000000" w:rsidRPr="00000000">
              <w:rPr>
                <w:rtl w:val="0"/>
              </w:rPr>
              <w:t xml:space="preserve">Example: Spatial attribution highlights image regions, while temporal attention and counterfactual scan removal indicate influential time points.</w:t>
            </w:r>
          </w:p>
        </w:tc>
      </w:tr>
    </w:tbl>
    <w:p w:rsidR="00000000" w:rsidDel="00000000" w:rsidP="00000000" w:rsidRDefault="00000000" w:rsidRPr="00000000" w14:paraId="000003C7">
      <w:pPr>
        <w:spacing w:after="40" w:lineRule="auto"/>
        <w:rPr/>
      </w:pPr>
      <w:r w:rsidDel="00000000" w:rsidR="00000000" w:rsidRPr="00000000">
        <w:rPr>
          <w:rtl w:val="0"/>
        </w:rPr>
      </w:r>
    </w:p>
    <w:p w:rsidR="00000000" w:rsidDel="00000000" w:rsidP="00000000" w:rsidRDefault="00000000" w:rsidRPr="00000000" w14:paraId="000003C8">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3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Leaving a pipeline stage as an unexplained box.</w:t>
      </w:r>
      <w:r w:rsidDel="00000000" w:rsidR="00000000" w:rsidRPr="00000000">
        <w:rPr>
          <w:rtl w:val="0"/>
        </w:rPr>
      </w:r>
    </w:p>
    <w:p w:rsidR="00000000" w:rsidDel="00000000" w:rsidP="00000000" w:rsidRDefault="00000000" w:rsidRPr="00000000" w14:paraId="000003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test data for tuning.</w:t>
      </w:r>
      <w:r w:rsidDel="00000000" w:rsidR="00000000" w:rsidRPr="00000000">
        <w:rPr>
          <w:rtl w:val="0"/>
        </w:rPr>
      </w:r>
    </w:p>
    <w:p w:rsidR="00000000" w:rsidDel="00000000" w:rsidP="00000000" w:rsidRDefault="00000000" w:rsidRPr="00000000" w14:paraId="000003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Failing to preserve patient-level separation.</w:t>
      </w:r>
      <w:r w:rsidDel="00000000" w:rsidR="00000000" w:rsidRPr="00000000">
        <w:rPr>
          <w:rtl w:val="0"/>
        </w:rPr>
      </w:r>
    </w:p>
    <w:p w:rsidR="00000000" w:rsidDel="00000000" w:rsidP="00000000" w:rsidRDefault="00000000" w:rsidRPr="00000000" w14:paraId="000003C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3.4.8 Reproducibility and experiment tracking</w:t>
      </w:r>
    </w:p>
    <w:p w:rsidR="00000000" w:rsidDel="00000000" w:rsidP="00000000" w:rsidRDefault="00000000" w:rsidRPr="00000000" w14:paraId="000003CD">
      <w:pPr>
        <w:spacing w:after="60" w:lineRule="auto"/>
        <w:rPr/>
      </w:pPr>
      <w:r w:rsidDel="00000000" w:rsidR="00000000" w:rsidRPr="00000000">
        <w:rPr>
          <w:b w:val="1"/>
          <w:bCs w:val="1"/>
          <w:rtl w:val="0"/>
        </w:rPr>
        <w:t xml:space="preserve">Purpose. </w:t>
      </w:r>
      <w:r w:rsidDel="00000000" w:rsidR="00000000" w:rsidRPr="00000000">
        <w:rPr>
          <w:rtl w:val="0"/>
        </w:rPr>
        <w:t xml:space="preserve">Specify code versioning, environments, seeds, configurations and result logging. </w:t>
      </w:r>
      <w:r w:rsidDel="00000000" w:rsidR="00000000" w:rsidRPr="00000000">
        <w:rPr>
          <w:b w:val="1"/>
          <w:bCs w:val="1"/>
          <w:rtl w:val="0"/>
        </w:rPr>
        <w:t xml:space="preserve">Recommended length: concise but technically specific.</w:t>
      </w:r>
      <w:r w:rsidDel="00000000" w:rsidR="00000000" w:rsidRPr="00000000">
        <w:rPr>
          <w:rtl w:val="0"/>
        </w:rPr>
      </w:r>
    </w:p>
    <w:p w:rsidR="00000000" w:rsidDel="00000000" w:rsidP="00000000" w:rsidRDefault="00000000" w:rsidRPr="00000000" w14:paraId="000003CE">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Inputs and outputs.</w:t>
      </w:r>
      <w:r w:rsidDel="00000000" w:rsidR="00000000" w:rsidRPr="00000000">
        <w:rPr>
          <w:rtl w:val="0"/>
        </w:rPr>
      </w:r>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Selected approach and alternatives considered.</w:t>
      </w:r>
      <w:r w:rsidDel="00000000" w:rsidR="00000000" w:rsidRPr="00000000">
        <w:rPr>
          <w:rtl w:val="0"/>
        </w:rPr>
      </w:r>
    </w:p>
    <w:p w:rsidR="00000000" w:rsidDel="00000000" w:rsidP="00000000" w:rsidRDefault="00000000" w:rsidRPr="00000000" w14:paraId="00000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Parameters or decision rules.</w:t>
      </w:r>
      <w:r w:rsidDel="00000000" w:rsidR="00000000" w:rsidRPr="00000000">
        <w:rPr>
          <w:rtl w:val="0"/>
        </w:rPr>
      </w:r>
    </w:p>
    <w:p w:rsidR="00000000" w:rsidDel="00000000" w:rsidP="00000000" w:rsidRDefault="00000000" w:rsidRPr="00000000" w14:paraId="00000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Expected failure conditions and fallback.</w:t>
      </w:r>
      <w:r w:rsidDel="00000000" w:rsidR="00000000" w:rsidRPr="00000000">
        <w:rPr>
          <w:rtl w:val="0"/>
        </w:rPr>
      </w:r>
    </w:p>
    <w:tbl>
      <w:tblPr>
        <w:tblStyle w:val="Table65"/>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3D3">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3D4">
            <w:pPr>
              <w:spacing w:after="0" w:lineRule="auto"/>
              <w:rPr/>
            </w:pPr>
            <w:r w:rsidDel="00000000" w:rsidR="00000000" w:rsidRPr="00000000">
              <w:rPr>
                <w:rtl w:val="0"/>
              </w:rPr>
              <w:t xml:space="preserve">Example: Each run stores dataset version, split, seed, hyperparameters, checkpoint, metrics and system information.</w:t>
            </w:r>
          </w:p>
        </w:tc>
      </w:tr>
    </w:tbl>
    <w:p w:rsidR="00000000" w:rsidDel="00000000" w:rsidP="00000000" w:rsidRDefault="00000000" w:rsidRPr="00000000" w14:paraId="000003D5">
      <w:pPr>
        <w:spacing w:after="40" w:lineRule="auto"/>
        <w:rPr/>
      </w:pPr>
      <w:r w:rsidDel="00000000" w:rsidR="00000000" w:rsidRPr="00000000">
        <w:rPr>
          <w:rtl w:val="0"/>
        </w:rPr>
      </w:r>
    </w:p>
    <w:p w:rsidR="00000000" w:rsidDel="00000000" w:rsidP="00000000" w:rsidRDefault="00000000" w:rsidRPr="00000000" w14:paraId="000003D6">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3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Leaving a pipeline stage as an unexplained box.</w:t>
      </w:r>
      <w:r w:rsidDel="00000000" w:rsidR="00000000" w:rsidRPr="00000000">
        <w:rPr>
          <w:rtl w:val="0"/>
        </w:rPr>
      </w:r>
    </w:p>
    <w:p w:rsidR="00000000" w:rsidDel="00000000" w:rsidP="00000000" w:rsidRDefault="00000000" w:rsidRPr="00000000" w14:paraId="000003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test data for tuning.</w:t>
      </w:r>
      <w:r w:rsidDel="00000000" w:rsidR="00000000" w:rsidRPr="00000000">
        <w:rPr>
          <w:rtl w:val="0"/>
        </w:rPr>
      </w:r>
    </w:p>
    <w:p w:rsidR="00000000" w:rsidDel="00000000" w:rsidP="00000000" w:rsidRDefault="00000000" w:rsidRPr="00000000" w14:paraId="000003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Failing to preserve patient-level separation.</w:t>
      </w:r>
      <w:r w:rsidDel="00000000" w:rsidR="00000000" w:rsidRPr="00000000">
        <w:rPr>
          <w:rtl w:val="0"/>
        </w:rPr>
      </w:r>
    </w:p>
    <w:p w:rsidR="00000000" w:rsidDel="00000000" w:rsidP="00000000" w:rsidRDefault="00000000" w:rsidRPr="00000000" w14:paraId="000003D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3.5 Requirements engineering</w:t>
      </w:r>
    </w:p>
    <w:p w:rsidR="00000000" w:rsidDel="00000000" w:rsidP="00000000" w:rsidRDefault="00000000" w:rsidRPr="00000000" w14:paraId="000003D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3.5.1 Stakeholder analysis</w:t>
      </w:r>
    </w:p>
    <w:p w:rsidR="00000000" w:rsidDel="00000000" w:rsidP="00000000" w:rsidRDefault="00000000" w:rsidRPr="00000000" w14:paraId="000003DC">
      <w:pPr>
        <w:spacing w:after="60" w:lineRule="auto"/>
        <w:rPr/>
      </w:pPr>
      <w:r w:rsidDel="00000000" w:rsidR="00000000" w:rsidRPr="00000000">
        <w:rPr>
          <w:b w:val="1"/>
          <w:bCs w:val="1"/>
          <w:rtl w:val="0"/>
        </w:rPr>
        <w:t xml:space="preserve">Purpose. </w:t>
      </w:r>
      <w:r w:rsidDel="00000000" w:rsidR="00000000" w:rsidRPr="00000000">
        <w:rPr>
          <w:rtl w:val="0"/>
        </w:rPr>
        <w:t xml:space="preserve">Identify who is affected by the system and whose needs shape requirements. </w:t>
      </w:r>
      <w:r w:rsidDel="00000000" w:rsidR="00000000" w:rsidRPr="00000000">
        <w:rPr>
          <w:b w:val="1"/>
          <w:bCs w:val="1"/>
          <w:rtl w:val="0"/>
        </w:rPr>
        <w:t xml:space="preserve">Recommended length: one diagram and a short interpretation.</w:t>
      </w:r>
      <w:r w:rsidDel="00000000" w:rsidR="00000000" w:rsidRPr="00000000">
        <w:rPr>
          <w:rtl w:val="0"/>
        </w:rPr>
      </w:r>
    </w:p>
    <w:p w:rsidR="00000000" w:rsidDel="00000000" w:rsidP="00000000" w:rsidRDefault="00000000" w:rsidRPr="00000000" w14:paraId="000003DD">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users.</w:t>
      </w:r>
      <w:r w:rsidDel="00000000" w:rsidR="00000000" w:rsidRPr="00000000">
        <w:rPr>
          <w:rtl w:val="0"/>
        </w:rPr>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Secondary stakeholders.</w:t>
      </w:r>
      <w:r w:rsidDel="00000000" w:rsidR="00000000" w:rsidRPr="00000000">
        <w:rPr>
          <w:rtl w:val="0"/>
        </w:rPr>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owners and administrators.</w:t>
      </w:r>
      <w:r w:rsidDel="00000000" w:rsidR="00000000" w:rsidRPr="00000000">
        <w:rPr>
          <w:rtl w:val="0"/>
        </w:rPr>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Regulators or professional bodies.</w:t>
      </w:r>
      <w:r w:rsidDel="00000000" w:rsidR="00000000" w:rsidRPr="00000000">
        <w:rPr>
          <w:rtl w:val="0"/>
        </w:rPr>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Researchers and maintainers.</w:t>
      </w:r>
      <w:r w:rsidDel="00000000" w:rsidR="00000000" w:rsidRPr="00000000">
        <w:rPr>
          <w:rtl w:val="0"/>
        </w:rPr>
      </w:r>
    </w:p>
    <w:tbl>
      <w:tblPr>
        <w:tblStyle w:val="Table66"/>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3E3">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3E4">
            <w:pPr>
              <w:spacing w:after="0" w:lineRule="auto"/>
              <w:rPr/>
            </w:pPr>
            <w:r w:rsidDel="00000000" w:rsidR="00000000" w:rsidRPr="00000000">
              <w:rPr>
                <w:rtl w:val="0"/>
              </w:rPr>
              <w:t xml:space="preserve">“Primary stakeholders are researchers or clinicians reviewing model outputs. Secondary stakeholders include data custodians, system administrators, patients represented in the data, and ethics reviewers. The stakeholder onion distinguishes direct users, organisational stakeholders and the wider regulatory environment.”</w:t>
            </w:r>
          </w:p>
        </w:tc>
      </w:tr>
    </w:tbl>
    <w:p w:rsidR="00000000" w:rsidDel="00000000" w:rsidP="00000000" w:rsidRDefault="00000000" w:rsidRPr="00000000" w14:paraId="000003E5">
      <w:pPr>
        <w:spacing w:after="40" w:lineRule="auto"/>
        <w:rPr/>
      </w:pPr>
      <w:r w:rsidDel="00000000" w:rsidR="00000000" w:rsidRPr="00000000">
        <w:rPr>
          <w:rtl w:val="0"/>
        </w:rPr>
      </w:r>
    </w:p>
    <w:p w:rsidR="00000000" w:rsidDel="00000000" w:rsidP="00000000" w:rsidRDefault="00000000" w:rsidRPr="00000000" w14:paraId="000003E6">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Listing stakeholders without analysing interest, influence or risk.</w:t>
      </w:r>
      <w:r w:rsidDel="00000000" w:rsidR="00000000" w:rsidRPr="00000000">
        <w:rPr>
          <w:rtl w:val="0"/>
        </w:rPr>
      </w:r>
    </w:p>
    <w:p w:rsidR="00000000" w:rsidDel="00000000" w:rsidP="00000000" w:rsidRDefault="00000000" w:rsidRPr="00000000" w14:paraId="000003E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3.5.2 Requirement elicitation and evidence</w:t>
      </w:r>
    </w:p>
    <w:p w:rsidR="00000000" w:rsidDel="00000000" w:rsidP="00000000" w:rsidRDefault="00000000" w:rsidRPr="00000000" w14:paraId="000003E9">
      <w:pPr>
        <w:spacing w:after="60" w:lineRule="auto"/>
        <w:rPr/>
      </w:pPr>
      <w:r w:rsidDel="00000000" w:rsidR="00000000" w:rsidRPr="00000000">
        <w:rPr>
          <w:b w:val="1"/>
          <w:bCs w:val="1"/>
          <w:rtl w:val="0"/>
        </w:rPr>
        <w:t xml:space="preserve">Purpose. </w:t>
      </w:r>
      <w:r w:rsidDel="00000000" w:rsidR="00000000" w:rsidRPr="00000000">
        <w:rPr>
          <w:rtl w:val="0"/>
        </w:rPr>
        <w:t xml:space="preserve">Explain how requirements were derived and validated. </w:t>
      </w:r>
      <w:r w:rsidDel="00000000" w:rsidR="00000000" w:rsidRPr="00000000">
        <w:rPr>
          <w:b w:val="1"/>
          <w:bCs w:val="1"/>
          <w:rtl w:val="0"/>
        </w:rPr>
        <w:t xml:space="preserve">Recommended length: short subsection.</w:t>
      </w:r>
      <w:r w:rsidDel="00000000" w:rsidR="00000000" w:rsidRPr="00000000">
        <w:rPr>
          <w:rtl w:val="0"/>
        </w:rPr>
      </w:r>
    </w:p>
    <w:p w:rsidR="00000000" w:rsidDel="00000000" w:rsidP="00000000" w:rsidRDefault="00000000" w:rsidRPr="00000000" w14:paraId="000003EA">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Literature and standards review.</w:t>
      </w:r>
      <w:r w:rsidDel="00000000" w:rsidR="00000000" w:rsidRPr="00000000">
        <w:rPr>
          <w:rtl w:val="0"/>
        </w:rPr>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Stakeholder interviews or questionnaires if approved.</w:t>
      </w:r>
      <w:r w:rsidDel="00000000" w:rsidR="00000000" w:rsidRPr="00000000">
        <w:rPr>
          <w:rtl w:val="0"/>
        </w:rPr>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Observation or workflow analysis.</w:t>
      </w: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Prototype feedback.</w:t>
      </w: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Traceability to the problem and objectives.</w:t>
      </w:r>
      <w:r w:rsidDel="00000000" w:rsidR="00000000" w:rsidRPr="00000000">
        <w:rPr>
          <w:rtl w:val="0"/>
        </w:rPr>
      </w:r>
    </w:p>
    <w:tbl>
      <w:tblPr>
        <w:tblStyle w:val="Table67"/>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3F0">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3F1">
            <w:pPr>
              <w:spacing w:after="0" w:lineRule="auto"/>
              <w:rPr/>
            </w:pPr>
            <w:r w:rsidDel="00000000" w:rsidR="00000000" w:rsidRPr="00000000">
              <w:rPr>
                <w:rtl w:val="0"/>
              </w:rPr>
              <w:t xml:space="preserve">“Core requirements are derived from literature, workflow descriptions and data constraints. If domain-expert access is available, a short semi-structured review will validate whether the proposed output is understandable. Any human participation will occur only after ethics approval.”</w:t>
            </w:r>
          </w:p>
        </w:tc>
      </w:tr>
    </w:tbl>
    <w:p w:rsidR="00000000" w:rsidDel="00000000" w:rsidP="00000000" w:rsidRDefault="00000000" w:rsidRPr="00000000" w14:paraId="000003F2">
      <w:pPr>
        <w:spacing w:after="40" w:lineRule="auto"/>
        <w:rPr/>
      </w:pPr>
      <w:r w:rsidDel="00000000" w:rsidR="00000000" w:rsidRPr="00000000">
        <w:rPr>
          <w:rtl w:val="0"/>
        </w:rPr>
      </w:r>
    </w:p>
    <w:p w:rsidR="00000000" w:rsidDel="00000000" w:rsidP="00000000" w:rsidRDefault="00000000" w:rsidRPr="00000000" w14:paraId="000003F3">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3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Claiming interviews were conducted without evidence or approval.</w:t>
      </w:r>
      <w:r w:rsidDel="00000000" w:rsidR="00000000" w:rsidRPr="00000000">
        <w:rPr>
          <w:rtl w:val="0"/>
        </w:rPr>
      </w:r>
    </w:p>
    <w:p w:rsidR="00000000" w:rsidDel="00000000" w:rsidP="00000000" w:rsidRDefault="00000000" w:rsidRPr="00000000" w14:paraId="000003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invented stakeholder statements generated by AI.</w:t>
      </w:r>
      <w:r w:rsidDel="00000000" w:rsidR="00000000" w:rsidRPr="00000000">
        <w:rPr>
          <w:rtl w:val="0"/>
        </w:rPr>
      </w:r>
    </w:p>
    <w:p w:rsidR="00000000" w:rsidDel="00000000" w:rsidP="00000000" w:rsidRDefault="00000000" w:rsidRPr="00000000" w14:paraId="000003F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3.5.3 Functional and non-functional requirements</w:t>
      </w:r>
    </w:p>
    <w:p w:rsidR="00000000" w:rsidDel="00000000" w:rsidP="00000000" w:rsidRDefault="00000000" w:rsidRPr="00000000" w14:paraId="000003F7">
      <w:pPr>
        <w:spacing w:after="60" w:lineRule="auto"/>
        <w:rPr/>
      </w:pPr>
      <w:r w:rsidDel="00000000" w:rsidR="00000000" w:rsidRPr="00000000">
        <w:rPr>
          <w:b w:val="1"/>
          <w:bCs w:val="1"/>
          <w:rtl w:val="0"/>
        </w:rPr>
        <w:t xml:space="preserve">Purpose. </w:t>
      </w:r>
      <w:r w:rsidDel="00000000" w:rsidR="00000000" w:rsidRPr="00000000">
        <w:rPr>
          <w:rtl w:val="0"/>
        </w:rPr>
        <w:t xml:space="preserve">Define what the system must do and the quality constraints under which it must operate. </w:t>
      </w:r>
      <w:r w:rsidDel="00000000" w:rsidR="00000000" w:rsidRPr="00000000">
        <w:rPr>
          <w:b w:val="1"/>
          <w:bCs w:val="1"/>
          <w:rtl w:val="0"/>
        </w:rPr>
        <w:t xml:space="preserve">Recommended length: one concise table in the main body; full specification in appendix.</w:t>
      </w:r>
      <w:r w:rsidDel="00000000" w:rsidR="00000000" w:rsidRPr="00000000">
        <w:rPr>
          <w:rtl w:val="0"/>
        </w:rPr>
      </w:r>
    </w:p>
    <w:p w:rsidR="00000000" w:rsidDel="00000000" w:rsidP="00000000" w:rsidRDefault="00000000" w:rsidRPr="00000000" w14:paraId="000003F8">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MoSCoW-prioritised functional requirements.</w:t>
      </w:r>
      <w:r w:rsidDel="00000000" w:rsidR="00000000" w:rsidRPr="00000000">
        <w:rPr>
          <w:rtl w:val="0"/>
        </w:rPr>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Performance, security, privacy, usability, reliability, maintainability and reproducibility requirements.</w:t>
      </w:r>
      <w:r w:rsidDel="00000000" w:rsidR="00000000" w:rsidRPr="00000000">
        <w:rPr>
          <w:rtl w:val="0"/>
        </w:rPr>
      </w:r>
    </w:p>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Acceptance criteria and verification method.</w:t>
      </w:r>
      <w:r w:rsidDel="00000000" w:rsidR="00000000" w:rsidRPr="00000000">
        <w:rPr>
          <w:rtl w:val="0"/>
        </w:rPr>
      </w:r>
    </w:p>
    <w:tbl>
      <w:tblPr>
        <w:tblStyle w:val="Table68"/>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3FC">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3FD">
            <w:pPr>
              <w:spacing w:after="0" w:lineRule="auto"/>
              <w:rPr/>
            </w:pPr>
            <w:r w:rsidDel="00000000" w:rsidR="00000000" w:rsidRPr="00000000">
              <w:rPr>
                <w:rtl w:val="0"/>
              </w:rPr>
              <w:t xml:space="preserve">“FR-M1: The system must accept a patient-level ordered set of MRI scans and associated time intervals.</w:t>
              <w:br w:type="textWrapping"/>
              <w:t xml:space="preserve">FR-M2: The system must output a predicted class, calibrated confidence and uncertainty indicator.</w:t>
              <w:br w:type="textWrapping"/>
              <w:t xml:space="preserve">FR-M3: The system must provide spatial and temporal explanations.</w:t>
              <w:br w:type="textWrapping"/>
              <w:t xml:space="preserve">NFR-M1: No patient from the test set may appear in training or validation.</w:t>
              <w:br w:type="textWrapping"/>
              <w:t xml:space="preserve">NFR-S1: Sensitive data must remain within approved storage.</w:t>
              <w:br w:type="textWrapping"/>
              <w:t xml:space="preserve">NFR-R1: An experiment must be reproducible from a saved configuration and seed.”</w:t>
            </w:r>
          </w:p>
        </w:tc>
      </w:tr>
    </w:tbl>
    <w:p w:rsidR="00000000" w:rsidDel="00000000" w:rsidP="00000000" w:rsidRDefault="00000000" w:rsidRPr="00000000" w14:paraId="000003FE">
      <w:pPr>
        <w:spacing w:after="40" w:lineRule="auto"/>
        <w:rPr/>
      </w:pPr>
      <w:r w:rsidDel="00000000" w:rsidR="00000000" w:rsidRPr="00000000">
        <w:rPr>
          <w:rtl w:val="0"/>
        </w:rPr>
      </w:r>
    </w:p>
    <w:p w:rsidR="00000000" w:rsidDel="00000000" w:rsidP="00000000" w:rsidRDefault="00000000" w:rsidRPr="00000000" w14:paraId="000003FF">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4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Writing requirements as implementation details.</w:t>
      </w:r>
      <w:r w:rsidDel="00000000" w:rsidR="00000000" w:rsidRPr="00000000">
        <w:rPr>
          <w:rtl w:val="0"/>
        </w:rPr>
      </w:r>
    </w:p>
    <w:p w:rsidR="00000000" w:rsidDel="00000000" w:rsidP="00000000" w:rsidRDefault="00000000" w:rsidRPr="00000000" w14:paraId="000004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non-measurable terms such as “user-friendly” without acceptance criteria.</w:t>
      </w:r>
      <w:r w:rsidDel="00000000" w:rsidR="00000000" w:rsidRPr="00000000">
        <w:rPr>
          <w:rtl w:val="0"/>
        </w:rPr>
      </w:r>
    </w:p>
    <w:tbl>
      <w:tblPr>
        <w:tblStyle w:val="Table69"/>
        <w:tblW w:w="954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7"/>
        <w:gridCol w:w="861"/>
        <w:gridCol w:w="3831"/>
        <w:gridCol w:w="2560"/>
        <w:gridCol w:w="1431"/>
        <w:tblGridChange w:id="0">
          <w:tblGrid>
            <w:gridCol w:w="857"/>
            <w:gridCol w:w="861"/>
            <w:gridCol w:w="3831"/>
            <w:gridCol w:w="2560"/>
            <w:gridCol w:w="1431"/>
          </w:tblGrid>
        </w:tblGridChange>
      </w:tblGrid>
      <w:tr>
        <w:trPr>
          <w:cantSplit w:val="1"/>
          <w:tblHeader w:val="1"/>
        </w:trPr>
        <w:tc>
          <w:tcPr>
            <w:shd w:fill="1f4e78" w:val="clear"/>
            <w:tcMar>
              <w:top w:w="90.0" w:type="dxa"/>
              <w:left w:w="90.0" w:type="dxa"/>
              <w:bottom w:w="90.0" w:type="dxa"/>
              <w:right w:w="90.0" w:type="dxa"/>
            </w:tcMar>
            <w:vAlign w:val="center"/>
          </w:tcPr>
          <w:p w:rsidR="00000000" w:rsidDel="00000000" w:rsidP="00000000" w:rsidRDefault="00000000" w:rsidRPr="00000000" w14:paraId="00000402">
            <w:pPr>
              <w:jc w:val="center"/>
              <w:rPr/>
            </w:pPr>
            <w:r w:rsidDel="00000000" w:rsidR="00000000" w:rsidRPr="00000000">
              <w:rPr>
                <w:b w:val="1"/>
                <w:bCs w:val="1"/>
                <w:color w:val="ffffff"/>
                <w:sz w:val="16"/>
                <w:szCs w:val="16"/>
                <w:rtl w:val="0"/>
              </w:rPr>
              <w:t xml:space="preserve">ID</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403">
            <w:pPr>
              <w:jc w:val="center"/>
              <w:rPr/>
            </w:pPr>
            <w:r w:rsidDel="00000000" w:rsidR="00000000" w:rsidRPr="00000000">
              <w:rPr>
                <w:b w:val="1"/>
                <w:bCs w:val="1"/>
                <w:color w:val="ffffff"/>
                <w:sz w:val="16"/>
                <w:szCs w:val="16"/>
                <w:rtl w:val="0"/>
              </w:rPr>
              <w:t xml:space="preserve">Priority</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404">
            <w:pPr>
              <w:jc w:val="center"/>
              <w:rPr/>
            </w:pPr>
            <w:r w:rsidDel="00000000" w:rsidR="00000000" w:rsidRPr="00000000">
              <w:rPr>
                <w:b w:val="1"/>
                <w:bCs w:val="1"/>
                <w:color w:val="ffffff"/>
                <w:sz w:val="16"/>
                <w:szCs w:val="16"/>
                <w:rtl w:val="0"/>
              </w:rPr>
              <w:t xml:space="preserve">Requirement</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405">
            <w:pPr>
              <w:jc w:val="center"/>
              <w:rPr/>
            </w:pPr>
            <w:r w:rsidDel="00000000" w:rsidR="00000000" w:rsidRPr="00000000">
              <w:rPr>
                <w:b w:val="1"/>
                <w:bCs w:val="1"/>
                <w:color w:val="ffffff"/>
                <w:sz w:val="16"/>
                <w:szCs w:val="16"/>
                <w:rtl w:val="0"/>
              </w:rPr>
              <w:t xml:space="preserve">Verification</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406">
            <w:pPr>
              <w:jc w:val="center"/>
              <w:rPr/>
            </w:pPr>
            <w:r w:rsidDel="00000000" w:rsidR="00000000" w:rsidRPr="00000000">
              <w:rPr>
                <w:b w:val="1"/>
                <w:bCs w:val="1"/>
                <w:color w:val="ffffff"/>
                <w:sz w:val="16"/>
                <w:szCs w:val="16"/>
                <w:rtl w:val="0"/>
              </w:rPr>
              <w:t xml:space="preserve">Traceability</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407">
            <w:pPr>
              <w:spacing w:after="0" w:lineRule="auto"/>
              <w:rPr/>
            </w:pPr>
            <w:r w:rsidDel="00000000" w:rsidR="00000000" w:rsidRPr="00000000">
              <w:rPr>
                <w:sz w:val="16"/>
                <w:szCs w:val="16"/>
                <w:rtl w:val="0"/>
              </w:rPr>
              <w:t xml:space="preserve">FR-M1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08">
            <w:pPr>
              <w:spacing w:after="0" w:lineRule="auto"/>
              <w:rPr/>
            </w:pPr>
            <w:r w:rsidDel="00000000" w:rsidR="00000000" w:rsidRPr="00000000">
              <w:rPr>
                <w:sz w:val="16"/>
                <w:szCs w:val="16"/>
                <w:rtl w:val="0"/>
              </w:rPr>
              <w:t xml:space="preserve">Must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09">
            <w:pPr>
              <w:spacing w:after="0" w:lineRule="auto"/>
              <w:rPr/>
            </w:pPr>
            <w:r w:rsidDel="00000000" w:rsidR="00000000" w:rsidRPr="00000000">
              <w:rPr>
                <w:sz w:val="16"/>
                <w:szCs w:val="16"/>
                <w:rtl w:val="0"/>
              </w:rPr>
              <w:t xml:space="preserve">Ingest ordered scans and intervals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0A">
            <w:pPr>
              <w:spacing w:after="0" w:lineRule="auto"/>
              <w:rPr/>
            </w:pPr>
            <w:r w:rsidDel="00000000" w:rsidR="00000000" w:rsidRPr="00000000">
              <w:rPr>
                <w:sz w:val="16"/>
                <w:szCs w:val="16"/>
                <w:rtl w:val="0"/>
              </w:rPr>
              <w:t xml:space="preserve">Pipeline test with valid and invalid inputs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0B">
            <w:pPr>
              <w:spacing w:after="0" w:lineRule="auto"/>
              <w:rPr/>
            </w:pPr>
            <w:r w:rsidDel="00000000" w:rsidR="00000000" w:rsidRPr="00000000">
              <w:rPr>
                <w:sz w:val="16"/>
                <w:szCs w:val="16"/>
                <w:rtl w:val="0"/>
              </w:rPr>
              <w:t xml:space="preserve">RO2-RO4</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40C">
            <w:pPr>
              <w:spacing w:after="0" w:lineRule="auto"/>
              <w:rPr/>
            </w:pPr>
            <w:r w:rsidDel="00000000" w:rsidR="00000000" w:rsidRPr="00000000">
              <w:rPr>
                <w:sz w:val="16"/>
                <w:szCs w:val="16"/>
                <w:rtl w:val="0"/>
              </w:rPr>
              <w:t xml:space="preserve">FR-M2</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0D">
            <w:pPr>
              <w:spacing w:after="0" w:lineRule="auto"/>
              <w:rPr/>
            </w:pPr>
            <w:r w:rsidDel="00000000" w:rsidR="00000000" w:rsidRPr="00000000">
              <w:rPr>
                <w:sz w:val="16"/>
                <w:szCs w:val="16"/>
                <w:rtl w:val="0"/>
              </w:rPr>
              <w:t xml:space="preserve">Must</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0E">
            <w:pPr>
              <w:spacing w:after="0" w:lineRule="auto"/>
              <w:rPr/>
            </w:pPr>
            <w:r w:rsidDel="00000000" w:rsidR="00000000" w:rsidRPr="00000000">
              <w:rPr>
                <w:sz w:val="16"/>
                <w:szCs w:val="16"/>
                <w:rtl w:val="0"/>
              </w:rPr>
              <w:t xml:space="preserve">Return prediction, confidence and uncertainty</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0F">
            <w:pPr>
              <w:spacing w:after="0" w:lineRule="auto"/>
              <w:rPr/>
            </w:pPr>
            <w:r w:rsidDel="00000000" w:rsidR="00000000" w:rsidRPr="00000000">
              <w:rPr>
                <w:sz w:val="16"/>
                <w:szCs w:val="16"/>
                <w:rtl w:val="0"/>
              </w:rPr>
              <w:t xml:space="preserve">Automated output-schema test</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10">
            <w:pPr>
              <w:spacing w:after="0" w:lineRule="auto"/>
              <w:rPr/>
            </w:pPr>
            <w:r w:rsidDel="00000000" w:rsidR="00000000" w:rsidRPr="00000000">
              <w:rPr>
                <w:sz w:val="16"/>
                <w:szCs w:val="16"/>
                <w:rtl w:val="0"/>
              </w:rPr>
              <w:t xml:space="preserve">RQ2 / RO4</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411">
            <w:pPr>
              <w:spacing w:after="0" w:lineRule="auto"/>
              <w:rPr/>
            </w:pPr>
            <w:r w:rsidDel="00000000" w:rsidR="00000000" w:rsidRPr="00000000">
              <w:rPr>
                <w:sz w:val="16"/>
                <w:szCs w:val="16"/>
                <w:rtl w:val="0"/>
              </w:rPr>
              <w:t xml:space="preserve">FR-M3</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12">
            <w:pPr>
              <w:spacing w:after="0" w:lineRule="auto"/>
              <w:rPr/>
            </w:pPr>
            <w:r w:rsidDel="00000000" w:rsidR="00000000" w:rsidRPr="00000000">
              <w:rPr>
                <w:sz w:val="16"/>
                <w:szCs w:val="16"/>
                <w:rtl w:val="0"/>
              </w:rPr>
              <w:t xml:space="preserve">Must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13">
            <w:pPr>
              <w:spacing w:after="0" w:lineRule="auto"/>
              <w:rPr/>
            </w:pPr>
            <w:r w:rsidDel="00000000" w:rsidR="00000000" w:rsidRPr="00000000">
              <w:rPr>
                <w:sz w:val="16"/>
                <w:szCs w:val="16"/>
                <w:rtl w:val="0"/>
              </w:rPr>
              <w:t xml:space="preserve">Generate spatial and temporal explanations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14">
            <w:pPr>
              <w:spacing w:after="0" w:lineRule="auto"/>
              <w:rPr/>
            </w:pPr>
            <w:r w:rsidDel="00000000" w:rsidR="00000000" w:rsidRPr="00000000">
              <w:rPr>
                <w:sz w:val="16"/>
                <w:szCs w:val="16"/>
                <w:rtl w:val="0"/>
              </w:rPr>
              <w:t xml:space="preserve">Explanation module test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15">
            <w:pPr>
              <w:spacing w:after="0" w:lineRule="auto"/>
              <w:rPr/>
            </w:pPr>
            <w:r w:rsidDel="00000000" w:rsidR="00000000" w:rsidRPr="00000000">
              <w:rPr>
                <w:sz w:val="16"/>
                <w:szCs w:val="16"/>
                <w:rtl w:val="0"/>
              </w:rPr>
              <w:t xml:space="preserve">RQ3 / RO4</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416">
            <w:pPr>
              <w:spacing w:after="0" w:lineRule="auto"/>
              <w:rPr/>
            </w:pPr>
            <w:r w:rsidDel="00000000" w:rsidR="00000000" w:rsidRPr="00000000">
              <w:rPr>
                <w:sz w:val="16"/>
                <w:szCs w:val="16"/>
                <w:rtl w:val="0"/>
              </w:rPr>
              <w:t xml:space="preserve">NFR-R1</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17">
            <w:pPr>
              <w:spacing w:after="0" w:lineRule="auto"/>
              <w:rPr/>
            </w:pPr>
            <w:r w:rsidDel="00000000" w:rsidR="00000000" w:rsidRPr="00000000">
              <w:rPr>
                <w:sz w:val="16"/>
                <w:szCs w:val="16"/>
                <w:rtl w:val="0"/>
              </w:rPr>
              <w:t xml:space="preserve">Must</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18">
            <w:pPr>
              <w:spacing w:after="0" w:lineRule="auto"/>
              <w:rPr/>
            </w:pPr>
            <w:r w:rsidDel="00000000" w:rsidR="00000000" w:rsidRPr="00000000">
              <w:rPr>
                <w:sz w:val="16"/>
                <w:szCs w:val="16"/>
                <w:rtl w:val="0"/>
              </w:rPr>
              <w:t xml:space="preserve">Reproduce an experiment from configuration</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19">
            <w:pPr>
              <w:spacing w:after="0" w:lineRule="auto"/>
              <w:rPr/>
            </w:pPr>
            <w:r w:rsidDel="00000000" w:rsidR="00000000" w:rsidRPr="00000000">
              <w:rPr>
                <w:sz w:val="16"/>
                <w:szCs w:val="16"/>
                <w:rtl w:val="0"/>
              </w:rPr>
              <w:t xml:space="preserve">Repeat-run comparison</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1A">
            <w:pPr>
              <w:spacing w:after="0" w:lineRule="auto"/>
              <w:rPr/>
            </w:pPr>
            <w:r w:rsidDel="00000000" w:rsidR="00000000" w:rsidRPr="00000000">
              <w:rPr>
                <w:sz w:val="16"/>
                <w:szCs w:val="16"/>
                <w:rtl w:val="0"/>
              </w:rPr>
              <w:t xml:space="preserve">RO5</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41B">
            <w:pPr>
              <w:spacing w:after="0" w:lineRule="auto"/>
              <w:rPr/>
            </w:pPr>
            <w:r w:rsidDel="00000000" w:rsidR="00000000" w:rsidRPr="00000000">
              <w:rPr>
                <w:sz w:val="16"/>
                <w:szCs w:val="16"/>
                <w:rtl w:val="0"/>
              </w:rPr>
              <w:t xml:space="preserve">NFR-P1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1C">
            <w:pPr>
              <w:spacing w:after="0" w:lineRule="auto"/>
              <w:rPr/>
            </w:pPr>
            <w:r w:rsidDel="00000000" w:rsidR="00000000" w:rsidRPr="00000000">
              <w:rPr>
                <w:sz w:val="16"/>
                <w:szCs w:val="16"/>
                <w:rtl w:val="0"/>
              </w:rPr>
              <w:t xml:space="preserve">Must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1D">
            <w:pPr>
              <w:spacing w:after="0" w:lineRule="auto"/>
              <w:rPr/>
            </w:pPr>
            <w:r w:rsidDel="00000000" w:rsidR="00000000" w:rsidRPr="00000000">
              <w:rPr>
                <w:sz w:val="16"/>
                <w:szCs w:val="16"/>
                <w:rtl w:val="0"/>
              </w:rPr>
              <w:t xml:space="preserve">Protect sensitive data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1E">
            <w:pPr>
              <w:spacing w:after="0" w:lineRule="auto"/>
              <w:rPr/>
            </w:pPr>
            <w:r w:rsidDel="00000000" w:rsidR="00000000" w:rsidRPr="00000000">
              <w:rPr>
                <w:sz w:val="16"/>
                <w:szCs w:val="16"/>
                <w:rtl w:val="0"/>
              </w:rPr>
              <w:t xml:space="preserve">Access-control and data-flow review</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1F">
            <w:pPr>
              <w:spacing w:after="0" w:lineRule="auto"/>
              <w:rPr/>
            </w:pPr>
            <w:r w:rsidDel="00000000" w:rsidR="00000000" w:rsidRPr="00000000">
              <w:rPr>
                <w:sz w:val="16"/>
                <w:szCs w:val="16"/>
                <w:rtl w:val="0"/>
              </w:rPr>
              <w:t xml:space="preserve">LESP</w:t>
            </w:r>
            <w:r w:rsidDel="00000000" w:rsidR="00000000" w:rsidRPr="00000000">
              <w:rPr>
                <w:rtl w:val="0"/>
              </w:rPr>
            </w:r>
          </w:p>
        </w:tc>
      </w:tr>
    </w:tbl>
    <w:p w:rsidR="00000000" w:rsidDel="00000000" w:rsidP="00000000" w:rsidRDefault="00000000" w:rsidRPr="00000000" w14:paraId="00000420">
      <w:pPr>
        <w:spacing w:after="40" w:lineRule="auto"/>
        <w:rPr/>
      </w:pPr>
      <w:r w:rsidDel="00000000" w:rsidR="00000000" w:rsidRPr="00000000">
        <w:rPr>
          <w:rtl w:val="0"/>
        </w:rPr>
      </w:r>
    </w:p>
    <w:p w:rsidR="00000000" w:rsidDel="00000000" w:rsidP="00000000" w:rsidRDefault="00000000" w:rsidRPr="00000000" w14:paraId="0000042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3.6 System and software design</w:t>
      </w:r>
    </w:p>
    <w:p w:rsidR="00000000" w:rsidDel="00000000" w:rsidP="00000000" w:rsidRDefault="00000000" w:rsidRPr="00000000" w14:paraId="00000422">
      <w:pPr>
        <w:spacing w:after="60" w:lineRule="auto"/>
        <w:rPr/>
      </w:pPr>
      <w:r w:rsidDel="00000000" w:rsidR="00000000" w:rsidRPr="00000000">
        <w:rPr>
          <w:b w:val="1"/>
          <w:bCs w:val="1"/>
          <w:rtl w:val="0"/>
        </w:rPr>
        <w:t xml:space="preserve">Purpose. </w:t>
      </w:r>
      <w:r w:rsidDel="00000000" w:rsidR="00000000" w:rsidRPr="00000000">
        <w:rPr>
          <w:rtl w:val="0"/>
        </w:rPr>
        <w:t xml:space="preserve">Describe the architecture and behavioural design required to implement and test the research artefact. </w:t>
      </w:r>
      <w:r w:rsidDel="00000000" w:rsidR="00000000" w:rsidRPr="00000000">
        <w:rPr>
          <w:b w:val="1"/>
          <w:bCs w:val="1"/>
          <w:rtl w:val="0"/>
        </w:rPr>
        <w:t xml:space="preserve">Recommended length: approximately one page in the main body with detailed diagrams in appendices.</w:t>
      </w:r>
      <w:r w:rsidDel="00000000" w:rsidR="00000000" w:rsidRPr="00000000">
        <w:rPr>
          <w:rtl w:val="0"/>
        </w:rPr>
      </w:r>
    </w:p>
    <w:p w:rsidR="00000000" w:rsidDel="00000000" w:rsidP="00000000" w:rsidRDefault="00000000" w:rsidRPr="00000000" w14:paraId="00000423">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Context diagram.</w:t>
      </w:r>
      <w:r w:rsidDel="00000000" w:rsidR="00000000" w:rsidRPr="00000000">
        <w:rPr>
          <w:rtl w:val="0"/>
        </w:rPr>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Use-case diagram and selected use-case descriptions.</w:t>
      </w:r>
      <w:r w:rsidDel="00000000" w:rsidR="00000000" w:rsidRPr="00000000">
        <w:rPr>
          <w:rtl w:val="0"/>
        </w:rPr>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Component or deployment architecture.</w:t>
      </w:r>
      <w:r w:rsidDel="00000000" w:rsidR="00000000" w:rsidRPr="00000000">
        <w:rPr>
          <w:rtl w:val="0"/>
        </w:rPr>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Data-flow or sequence diagrams.</w:t>
      </w:r>
      <w:r w:rsidDel="00000000" w:rsidR="00000000" w:rsidRPr="00000000">
        <w:rPr>
          <w:rtl w:val="0"/>
        </w:rPr>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Class or module design where relevant.</w:t>
      </w:r>
      <w:r w:rsidDel="00000000" w:rsidR="00000000" w:rsidRPr="00000000">
        <w:rPr>
          <w:rtl w:val="0"/>
        </w:rPr>
      </w:r>
    </w:p>
    <w:p w:rsidR="00000000" w:rsidDel="00000000" w:rsidP="00000000" w:rsidRDefault="00000000" w:rsidRPr="00000000" w14:paraId="00000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Interface wireframes for demonstrator outputs.</w:t>
      </w:r>
      <w:r w:rsidDel="00000000" w:rsidR="00000000" w:rsidRPr="00000000">
        <w:rPr>
          <w:rtl w:val="0"/>
        </w:rPr>
      </w:r>
    </w:p>
    <w:tbl>
      <w:tblPr>
        <w:tblStyle w:val="Table70"/>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42A">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42B">
            <w:pPr>
              <w:spacing w:after="0" w:lineRule="auto"/>
              <w:rPr/>
            </w:pPr>
            <w:r w:rsidDel="00000000" w:rsidR="00000000" w:rsidRPr="00000000">
              <w:rPr>
                <w:rtl w:val="0"/>
              </w:rPr>
              <w:t xml:space="preserve">“The system contains five main components: data manager, model service, uncertainty service, explanation service and experiment/evaluation manager. A researcher initiates a patient-level analysis, reviews the output and exports an experiment record. The design isolates research components so each can be replaced during ablation studies.”</w:t>
            </w:r>
          </w:p>
        </w:tc>
      </w:tr>
    </w:tbl>
    <w:p w:rsidR="00000000" w:rsidDel="00000000" w:rsidP="00000000" w:rsidRDefault="00000000" w:rsidRPr="00000000" w14:paraId="0000042C">
      <w:pPr>
        <w:spacing w:after="40" w:lineRule="auto"/>
        <w:rPr/>
      </w:pPr>
      <w:r w:rsidDel="00000000" w:rsidR="00000000" w:rsidRPr="00000000">
        <w:rPr>
          <w:rtl w:val="0"/>
        </w:rPr>
      </w:r>
    </w:p>
    <w:p w:rsidR="00000000" w:rsidDel="00000000" w:rsidP="00000000" w:rsidRDefault="00000000" w:rsidRPr="00000000" w14:paraId="0000042D">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4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Including UML diagrams that do not match the implementation.</w:t>
      </w:r>
      <w:r w:rsidDel="00000000" w:rsidR="00000000" w:rsidRPr="00000000">
        <w:rPr>
          <w:rtl w:val="0"/>
        </w:rPr>
      </w:r>
    </w:p>
    <w:p w:rsidR="00000000" w:rsidDel="00000000" w:rsidP="00000000" w:rsidRDefault="00000000" w:rsidRPr="00000000" w14:paraId="000004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Producing diagrams before requirements are defined.</w:t>
      </w:r>
      <w:r w:rsidDel="00000000" w:rsidR="00000000" w:rsidRPr="00000000">
        <w:rPr>
          <w:rtl w:val="0"/>
        </w:rPr>
      </w:r>
    </w:p>
    <w:p w:rsidR="00000000" w:rsidDel="00000000" w:rsidP="00000000" w:rsidRDefault="00000000" w:rsidRPr="00000000" w14:paraId="000004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AI-generated diagrams without checking semantics.</w:t>
      </w:r>
      <w:r w:rsidDel="00000000" w:rsidR="00000000" w:rsidRPr="00000000">
        <w:rPr>
          <w:rtl w:val="0"/>
        </w:rPr>
      </w:r>
    </w:p>
    <w:p w:rsidR="00000000" w:rsidDel="00000000" w:rsidP="00000000" w:rsidRDefault="00000000" w:rsidRPr="00000000" w14:paraId="0000043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3.7 Data requirements and management plan</w:t>
      </w:r>
    </w:p>
    <w:p w:rsidR="00000000" w:rsidDel="00000000" w:rsidP="00000000" w:rsidRDefault="00000000" w:rsidRPr="00000000" w14:paraId="00000432">
      <w:pPr>
        <w:spacing w:after="60" w:lineRule="auto"/>
        <w:rPr/>
      </w:pPr>
      <w:r w:rsidDel="00000000" w:rsidR="00000000" w:rsidRPr="00000000">
        <w:rPr>
          <w:b w:val="1"/>
          <w:bCs w:val="1"/>
          <w:rtl w:val="0"/>
        </w:rPr>
        <w:t xml:space="preserve">Purpose. </w:t>
      </w:r>
      <w:r w:rsidDel="00000000" w:rsidR="00000000" w:rsidRPr="00000000">
        <w:rPr>
          <w:rtl w:val="0"/>
        </w:rPr>
        <w:t xml:space="preserve">Specify how data will be obtained, stored, split, transformed, documented and protected. </w:t>
      </w:r>
      <w:r w:rsidDel="00000000" w:rsidR="00000000" w:rsidRPr="00000000">
        <w:rPr>
          <w:b w:val="1"/>
          <w:bCs w:val="1"/>
          <w:rtl w:val="0"/>
        </w:rPr>
        <w:t xml:space="preserve">Recommended length: approximately half a page plus dataset table.</w:t>
      </w:r>
      <w:r w:rsidDel="00000000" w:rsidR="00000000" w:rsidRPr="00000000">
        <w:rPr>
          <w:rtl w:val="0"/>
        </w:rPr>
      </w:r>
    </w:p>
    <w:p w:rsidR="00000000" w:rsidDel="00000000" w:rsidP="00000000" w:rsidRDefault="00000000" w:rsidRPr="00000000" w14:paraId="00000433">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Dataset roles.</w:t>
      </w:r>
      <w:r w:rsidDel="00000000" w:rsidR="00000000" w:rsidRPr="00000000">
        <w:rPr>
          <w:rtl w:val="0"/>
        </w:rPr>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dictionary and schema.</w:t>
      </w:r>
      <w:r w:rsidDel="00000000" w:rsidR="00000000" w:rsidRPr="00000000">
        <w:rPr>
          <w:rtl w:val="0"/>
        </w:rPr>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Train-validation-test strategy.</w:t>
      </w:r>
      <w:r w:rsidDel="00000000" w:rsidR="00000000" w:rsidRPr="00000000">
        <w:rPr>
          <w:rtl w:val="0"/>
        </w:rPr>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Patient-level separation.</w:t>
      </w:r>
      <w:r w:rsidDel="00000000" w:rsidR="00000000" w:rsidRPr="00000000">
        <w:rPr>
          <w:rtl w:val="0"/>
        </w:rPr>
      </w:r>
    </w:p>
    <w:p w:rsidR="00000000" w:rsidDel="00000000" w:rsidP="00000000" w:rsidRDefault="00000000" w:rsidRPr="00000000" w14:paraId="00000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Storage and backup.</w:t>
      </w:r>
      <w:r w:rsidDel="00000000" w:rsidR="00000000" w:rsidRPr="00000000">
        <w:rPr>
          <w:rtl w:val="0"/>
        </w:rPr>
      </w:r>
    </w:p>
    <w:p w:rsidR="00000000" w:rsidDel="00000000" w:rsidP="00000000" w:rsidRDefault="00000000" w:rsidRPr="00000000" w14:paraId="00000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Versioning and provenance.</w:t>
      </w: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Retention and deletion.</w:t>
      </w:r>
      <w:r w:rsidDel="00000000" w:rsidR="00000000" w:rsidRPr="00000000">
        <w:rPr>
          <w:rtl w:val="0"/>
        </w:rPr>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Licensing and ethics.</w:t>
      </w:r>
      <w:r w:rsidDel="00000000" w:rsidR="00000000" w:rsidRPr="00000000">
        <w:rPr>
          <w:rtl w:val="0"/>
        </w:rPr>
      </w:r>
    </w:p>
    <w:tbl>
      <w:tblPr>
        <w:tblStyle w:val="Table71"/>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43C">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43D">
            <w:pPr>
              <w:spacing w:after="0" w:lineRule="auto"/>
              <w:rPr/>
            </w:pPr>
            <w:r w:rsidDel="00000000" w:rsidR="00000000" w:rsidRPr="00000000">
              <w:rPr>
                <w:rtl w:val="0"/>
              </w:rPr>
              <w:t xml:space="preserve">“Dataset A will be used for representation pretraining, Dataset B for primary supervised evaluation, and an additional source for external validation if compatible. A fixed subject-level split will be created before model development. Derived files will include provenance metadata linking each output to its source and preprocessing configuration.”</w:t>
            </w:r>
          </w:p>
        </w:tc>
      </w:tr>
    </w:tbl>
    <w:p w:rsidR="00000000" w:rsidDel="00000000" w:rsidP="00000000" w:rsidRDefault="00000000" w:rsidRPr="00000000" w14:paraId="0000043E">
      <w:pPr>
        <w:spacing w:after="40" w:lineRule="auto"/>
        <w:rPr/>
      </w:pPr>
      <w:r w:rsidDel="00000000" w:rsidR="00000000" w:rsidRPr="00000000">
        <w:rPr>
          <w:rtl w:val="0"/>
        </w:rPr>
      </w:r>
    </w:p>
    <w:p w:rsidR="00000000" w:rsidDel="00000000" w:rsidP="00000000" w:rsidRDefault="00000000" w:rsidRPr="00000000" w14:paraId="0000043F">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4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a random image-level split for longitudinal patient data.</w:t>
      </w:r>
      <w:r w:rsidDel="00000000" w:rsidR="00000000" w:rsidRPr="00000000">
        <w:rPr>
          <w:rtl w:val="0"/>
        </w:rPr>
      </w:r>
    </w:p>
    <w:p w:rsidR="00000000" w:rsidDel="00000000" w:rsidP="00000000" w:rsidRDefault="00000000" w:rsidRPr="00000000" w14:paraId="000004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Assuming data access will be granted without a fallback.</w:t>
      </w:r>
      <w:r w:rsidDel="00000000" w:rsidR="00000000" w:rsidRPr="00000000">
        <w:rPr>
          <w:rtl w:val="0"/>
        </w:rPr>
      </w:r>
    </w:p>
    <w:p w:rsidR="00000000" w:rsidDel="00000000" w:rsidP="00000000" w:rsidRDefault="00000000" w:rsidRPr="00000000" w14:paraId="0000044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3.8 Development methodology</w:t>
      </w:r>
    </w:p>
    <w:p w:rsidR="00000000" w:rsidDel="00000000" w:rsidP="00000000" w:rsidRDefault="00000000" w:rsidRPr="00000000" w14:paraId="00000443">
      <w:pPr>
        <w:spacing w:after="60" w:lineRule="auto"/>
        <w:rPr/>
      </w:pPr>
      <w:r w:rsidDel="00000000" w:rsidR="00000000" w:rsidRPr="00000000">
        <w:rPr>
          <w:b w:val="1"/>
          <w:bCs w:val="1"/>
          <w:rtl w:val="0"/>
        </w:rPr>
        <w:t xml:space="preserve">Purpose. </w:t>
      </w:r>
      <w:r w:rsidDel="00000000" w:rsidR="00000000" w:rsidRPr="00000000">
        <w:rPr>
          <w:rtl w:val="0"/>
        </w:rPr>
        <w:t xml:space="preserve">Justify the software-development approach used to build the artefact iteratively and reproducibly. </w:t>
      </w:r>
      <w:r w:rsidDel="00000000" w:rsidR="00000000" w:rsidRPr="00000000">
        <w:rPr>
          <w:b w:val="1"/>
          <w:bCs w:val="1"/>
          <w:rtl w:val="0"/>
        </w:rPr>
        <w:t xml:space="preserve">Recommended length: approximately half a page.</w:t>
      </w:r>
      <w:r w:rsidDel="00000000" w:rsidR="00000000" w:rsidRPr="00000000">
        <w:rPr>
          <w:rtl w:val="0"/>
        </w:rPr>
      </w:r>
    </w:p>
    <w:p w:rsidR="00000000" w:rsidDel="00000000" w:rsidP="00000000" w:rsidRDefault="00000000" w:rsidRPr="00000000" w14:paraId="00000444">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Selected methodology.</w:t>
      </w:r>
      <w:r w:rsidDel="00000000" w:rsidR="00000000" w:rsidRPr="00000000">
        <w:rPr>
          <w:rtl w:val="0"/>
        </w:rPr>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Comparison with alternatives.</w:t>
      </w:r>
      <w:r w:rsidDel="00000000" w:rsidR="00000000" w:rsidRPr="00000000">
        <w:rPr>
          <w:rtl w:val="0"/>
        </w:rPr>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Iteration structure.</w:t>
      </w:r>
      <w:r w:rsidDel="00000000" w:rsidR="00000000" w:rsidRPr="00000000">
        <w:rPr>
          <w:rtl w:val="0"/>
        </w:rPr>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Definition of done.</w:t>
      </w: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Testing and code-review practice.</w:t>
      </w:r>
      <w:r w:rsidDel="00000000" w:rsidR="00000000" w:rsidRPr="00000000">
        <w:rPr>
          <w:rtl w:val="0"/>
        </w:rPr>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Change control.</w:t>
      </w:r>
      <w:r w:rsidDel="00000000" w:rsidR="00000000" w:rsidRPr="00000000">
        <w:rPr>
          <w:rtl w:val="0"/>
        </w:rPr>
      </w:r>
    </w:p>
    <w:tbl>
      <w:tblPr>
        <w:tblStyle w:val="Table72"/>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44B">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44C">
            <w:pPr>
              <w:spacing w:after="0" w:lineRule="auto"/>
              <w:rPr/>
            </w:pPr>
            <w:r w:rsidDel="00000000" w:rsidR="00000000" w:rsidRPr="00000000">
              <w:rPr>
                <w:rtl w:val="0"/>
              </w:rPr>
              <w:t xml:space="preserve">“An iterative Agile approach with two-week research sprints is selected because model and evaluation decisions will evolve through experimentation. Each sprint produces a testable increment such as a data pipeline, baseline, uncertainty module or evaluation report. Waterfall is rejected because early assumptions about data completeness and model feasibility may change.”</w:t>
            </w:r>
          </w:p>
        </w:tc>
      </w:tr>
    </w:tbl>
    <w:p w:rsidR="00000000" w:rsidDel="00000000" w:rsidP="00000000" w:rsidRDefault="00000000" w:rsidRPr="00000000" w14:paraId="0000044D">
      <w:pPr>
        <w:spacing w:after="40" w:lineRule="auto"/>
        <w:rPr/>
      </w:pPr>
      <w:r w:rsidDel="00000000" w:rsidR="00000000" w:rsidRPr="00000000">
        <w:rPr>
          <w:rtl w:val="0"/>
        </w:rPr>
      </w:r>
    </w:p>
    <w:p w:rsidR="00000000" w:rsidDel="00000000" w:rsidP="00000000" w:rsidRDefault="00000000" w:rsidRPr="00000000" w14:paraId="0000044E">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4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Scrum terminology for a single-person project without adapting roles.</w:t>
      </w:r>
      <w:r w:rsidDel="00000000" w:rsidR="00000000" w:rsidRPr="00000000">
        <w:rPr>
          <w:rtl w:val="0"/>
        </w:rPr>
      </w:r>
    </w:p>
    <w:p w:rsidR="00000000" w:rsidDel="00000000" w:rsidP="00000000" w:rsidRDefault="00000000" w:rsidRPr="00000000" w14:paraId="000004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Treating model experiments as unplanned trial and error.</w:t>
      </w:r>
      <w:r w:rsidDel="00000000" w:rsidR="00000000" w:rsidRPr="00000000">
        <w:rPr>
          <w:rtl w:val="0"/>
        </w:rPr>
      </w:r>
    </w:p>
    <w:p w:rsidR="00000000" w:rsidDel="00000000" w:rsidP="00000000" w:rsidRDefault="00000000" w:rsidRPr="00000000" w14:paraId="0000045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3.9 Evaluation methodology</w:t>
      </w:r>
    </w:p>
    <w:p w:rsidR="00000000" w:rsidDel="00000000" w:rsidP="00000000" w:rsidRDefault="00000000" w:rsidRPr="00000000" w14:paraId="00000452">
      <w:pPr>
        <w:rPr/>
      </w:pPr>
      <w:r w:rsidDel="00000000" w:rsidR="00000000" w:rsidRPr="00000000">
        <w:rPr>
          <w:rtl w:val="0"/>
        </w:rPr>
        <w:t xml:space="preserve">This section is central to the proposal. It must show exactly how each research question and contribution will be tested.</w:t>
      </w:r>
    </w:p>
    <w:p w:rsidR="00000000" w:rsidDel="00000000" w:rsidP="00000000" w:rsidRDefault="00000000" w:rsidRPr="00000000" w14:paraId="0000045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3.9.1 Dataset splits and validation protocol</w:t>
      </w:r>
    </w:p>
    <w:p w:rsidR="00000000" w:rsidDel="00000000" w:rsidP="00000000" w:rsidRDefault="00000000" w:rsidRPr="00000000" w14:paraId="00000454">
      <w:pPr>
        <w:spacing w:after="60" w:lineRule="auto"/>
        <w:rPr/>
      </w:pPr>
      <w:r w:rsidDel="00000000" w:rsidR="00000000" w:rsidRPr="00000000">
        <w:rPr>
          <w:b w:val="1"/>
          <w:bCs w:val="1"/>
          <w:rtl w:val="0"/>
        </w:rPr>
        <w:t xml:space="preserve">Purpose. </w:t>
      </w:r>
      <w:r w:rsidDel="00000000" w:rsidR="00000000" w:rsidRPr="00000000">
        <w:rPr>
          <w:rtl w:val="0"/>
        </w:rPr>
        <w:t xml:space="preserve">Prevent leakage and produce a credible estimate of generalisation. </w:t>
      </w:r>
      <w:r w:rsidDel="00000000" w:rsidR="00000000" w:rsidRPr="00000000">
        <w:rPr>
          <w:b w:val="1"/>
          <w:bCs w:val="1"/>
          <w:rtl w:val="0"/>
        </w:rPr>
        <w:t xml:space="preserve">Recommended length: short but exact.</w:t>
      </w:r>
      <w:r w:rsidDel="00000000" w:rsidR="00000000" w:rsidRPr="00000000">
        <w:rPr>
          <w:rtl w:val="0"/>
        </w:rPr>
      </w:r>
    </w:p>
    <w:p w:rsidR="00000000" w:rsidDel="00000000" w:rsidP="00000000" w:rsidRDefault="00000000" w:rsidRPr="00000000" w14:paraId="00000455">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Subject-level split.</w:t>
      </w:r>
      <w:r w:rsidDel="00000000" w:rsidR="00000000" w:rsidRPr="00000000">
        <w:rPr>
          <w:rtl w:val="0"/>
        </w:rPr>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Cross-validation or fixed hold-out rationale.</w:t>
      </w:r>
      <w:r w:rsidDel="00000000" w:rsidR="00000000" w:rsidRPr="00000000">
        <w:rPr>
          <w:rtl w:val="0"/>
        </w:rPr>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External validation if feasible.</w:t>
      </w:r>
      <w:r w:rsidDel="00000000" w:rsidR="00000000" w:rsidRPr="00000000">
        <w:rPr>
          <w:rtl w:val="0"/>
        </w:rPr>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tuning on test data.</w:t>
      </w:r>
      <w:r w:rsidDel="00000000" w:rsidR="00000000" w:rsidRPr="00000000">
        <w:rPr>
          <w:rtl w:val="0"/>
        </w:rPr>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Handling repeated scans and class imbalance.</w:t>
      </w:r>
      <w:r w:rsidDel="00000000" w:rsidR="00000000" w:rsidRPr="00000000">
        <w:rPr>
          <w:rtl w:val="0"/>
        </w:rPr>
      </w:r>
    </w:p>
    <w:tbl>
      <w:tblPr>
        <w:tblStyle w:val="Table73"/>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45B">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45C">
            <w:pPr>
              <w:spacing w:after="0" w:lineRule="auto"/>
              <w:rPr/>
            </w:pPr>
            <w:r w:rsidDel="00000000" w:rsidR="00000000" w:rsidRPr="00000000">
              <w:rPr>
                <w:rtl w:val="0"/>
              </w:rPr>
              <w:t xml:space="preserve">“All scans from a patient remain within one partition. Hyperparameters and uncertainty thresholds are selected using training and validation data only. The final test set is evaluated once after the design is fixed. Where sample size permits, repeated subject-level cross-validation will provide confidence intervals.”</w:t>
            </w:r>
          </w:p>
        </w:tc>
      </w:tr>
    </w:tbl>
    <w:p w:rsidR="00000000" w:rsidDel="00000000" w:rsidP="00000000" w:rsidRDefault="00000000" w:rsidRPr="00000000" w14:paraId="0000045D">
      <w:pPr>
        <w:spacing w:after="40" w:lineRule="auto"/>
        <w:rPr/>
      </w:pPr>
      <w:r w:rsidDel="00000000" w:rsidR="00000000" w:rsidRPr="00000000">
        <w:rPr>
          <w:rtl w:val="0"/>
        </w:rPr>
      </w:r>
    </w:p>
    <w:p w:rsidR="00000000" w:rsidDel="00000000" w:rsidP="00000000" w:rsidRDefault="00000000" w:rsidRPr="00000000" w14:paraId="0000045E">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4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scan-level random splits.</w:t>
      </w:r>
      <w:r w:rsidDel="00000000" w:rsidR="00000000" w:rsidRPr="00000000">
        <w:rPr>
          <w:rtl w:val="0"/>
        </w:rPr>
      </w:r>
    </w:p>
    <w:p w:rsidR="00000000" w:rsidDel="00000000" w:rsidP="00000000" w:rsidRDefault="00000000" w:rsidRPr="00000000" w14:paraId="000004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Reporting the best test run from repeated tuning.</w:t>
      </w:r>
      <w:r w:rsidDel="00000000" w:rsidR="00000000" w:rsidRPr="00000000">
        <w:rPr>
          <w:rtl w:val="0"/>
        </w:rPr>
      </w:r>
    </w:p>
    <w:p w:rsidR="00000000" w:rsidDel="00000000" w:rsidP="00000000" w:rsidRDefault="00000000" w:rsidRPr="00000000" w14:paraId="0000046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3.9.2 Baselines and ablation studies</w:t>
      </w:r>
    </w:p>
    <w:p w:rsidR="00000000" w:rsidDel="00000000" w:rsidP="00000000" w:rsidRDefault="00000000" w:rsidRPr="00000000" w14:paraId="00000462">
      <w:pPr>
        <w:spacing w:after="60" w:lineRule="auto"/>
        <w:rPr/>
      </w:pPr>
      <w:r w:rsidDel="00000000" w:rsidR="00000000" w:rsidRPr="00000000">
        <w:rPr>
          <w:b w:val="1"/>
          <w:bCs w:val="1"/>
          <w:rtl w:val="0"/>
        </w:rPr>
        <w:t xml:space="preserve">Purpose. </w:t>
      </w:r>
      <w:r w:rsidDel="00000000" w:rsidR="00000000" w:rsidRPr="00000000">
        <w:rPr>
          <w:rtl w:val="0"/>
        </w:rPr>
        <w:t xml:space="preserve">Demonstrate whether the proposed components add value beyond simpler alternatives. </w:t>
      </w:r>
      <w:r w:rsidDel="00000000" w:rsidR="00000000" w:rsidRPr="00000000">
        <w:rPr>
          <w:b w:val="1"/>
          <w:bCs w:val="1"/>
          <w:rtl w:val="0"/>
        </w:rPr>
        <w:t xml:space="preserve">Recommended length: short table or paragraph.</w:t>
      </w:r>
      <w:r w:rsidDel="00000000" w:rsidR="00000000" w:rsidRPr="00000000">
        <w:rPr>
          <w:rtl w:val="0"/>
        </w:rPr>
      </w:r>
    </w:p>
    <w:p w:rsidR="00000000" w:rsidDel="00000000" w:rsidP="00000000" w:rsidRDefault="00000000" w:rsidRPr="00000000" w14:paraId="00000463">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Simple baseline.</w:t>
      </w:r>
      <w:r w:rsidDel="00000000" w:rsidR="00000000" w:rsidRPr="00000000">
        <w:rPr>
          <w:rtl w:val="0"/>
        </w:rPr>
      </w:r>
    </w:p>
    <w:p w:rsidR="00000000" w:rsidDel="00000000" w:rsidP="00000000" w:rsidRDefault="00000000" w:rsidRPr="00000000" w14:paraId="000004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Strong published or reproduced baseline.</w:t>
      </w:r>
      <w:r w:rsidDel="00000000" w:rsidR="00000000" w:rsidRPr="00000000">
        <w:rPr>
          <w:rtl w:val="0"/>
        </w:rPr>
      </w:r>
    </w:p>
    <w:p w:rsidR="00000000" w:rsidDel="00000000" w:rsidP="00000000" w:rsidRDefault="00000000" w:rsidRPr="00000000" w14:paraId="00000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Ablation of each proposed module.</w:t>
      </w:r>
      <w:r w:rsidDel="00000000" w:rsidR="00000000" w:rsidRPr="00000000">
        <w:rPr>
          <w:rtl w:val="0"/>
        </w:rPr>
      </w:r>
    </w:p>
    <w:p w:rsidR="00000000" w:rsidDel="00000000" w:rsidP="00000000" w:rsidRDefault="00000000" w:rsidRPr="00000000" w14:paraId="00000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Fair training budget and data split.</w:t>
      </w:r>
      <w:r w:rsidDel="00000000" w:rsidR="00000000" w:rsidRPr="00000000">
        <w:rPr>
          <w:rtl w:val="0"/>
        </w:rPr>
      </w:r>
    </w:p>
    <w:tbl>
      <w:tblPr>
        <w:tblStyle w:val="Table74"/>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468">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469">
            <w:pPr>
              <w:spacing w:after="0" w:lineRule="auto"/>
              <w:rPr/>
            </w:pPr>
            <w:r w:rsidDel="00000000" w:rsidR="00000000" w:rsidRPr="00000000">
              <w:rPr>
                <w:rtl w:val="0"/>
              </w:rPr>
              <w:t xml:space="preserve">“The full framework is compared with a single-scan baseline, late-fusion baseline, non-calibrated version, uncertainty-only version and explanation-only version. Removing each component identifies whether improvements result from the proposed interaction or merely increased model capacity.”</w:t>
            </w:r>
          </w:p>
        </w:tc>
      </w:tr>
    </w:tbl>
    <w:p w:rsidR="00000000" w:rsidDel="00000000" w:rsidP="00000000" w:rsidRDefault="00000000" w:rsidRPr="00000000" w14:paraId="0000046A">
      <w:pPr>
        <w:spacing w:after="40" w:lineRule="auto"/>
        <w:rPr/>
      </w:pPr>
      <w:r w:rsidDel="00000000" w:rsidR="00000000" w:rsidRPr="00000000">
        <w:rPr>
          <w:rtl w:val="0"/>
        </w:rPr>
      </w:r>
    </w:p>
    <w:p w:rsidR="00000000" w:rsidDel="00000000" w:rsidP="00000000" w:rsidRDefault="00000000" w:rsidRPr="00000000" w14:paraId="0000046B">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4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Comparing only with weak baselines.</w:t>
      </w:r>
      <w:r w:rsidDel="00000000" w:rsidR="00000000" w:rsidRPr="00000000">
        <w:rPr>
          <w:rtl w:val="0"/>
        </w:rPr>
      </w:r>
    </w:p>
    <w:p w:rsidR="00000000" w:rsidDel="00000000" w:rsidP="00000000" w:rsidRDefault="00000000" w:rsidRPr="00000000" w14:paraId="000004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Changing input data or training epochs across methods.</w:t>
      </w:r>
      <w:r w:rsidDel="00000000" w:rsidR="00000000" w:rsidRPr="00000000">
        <w:rPr>
          <w:rtl w:val="0"/>
        </w:rPr>
      </w:r>
    </w:p>
    <w:p w:rsidR="00000000" w:rsidDel="00000000" w:rsidP="00000000" w:rsidRDefault="00000000" w:rsidRPr="00000000" w14:paraId="0000046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3.9.3 Metrics and analysis</w:t>
      </w:r>
    </w:p>
    <w:p w:rsidR="00000000" w:rsidDel="00000000" w:rsidP="00000000" w:rsidRDefault="00000000" w:rsidRPr="00000000" w14:paraId="0000046F">
      <w:pPr>
        <w:spacing w:after="60" w:lineRule="auto"/>
        <w:rPr/>
      </w:pPr>
      <w:r w:rsidDel="00000000" w:rsidR="00000000" w:rsidRPr="00000000">
        <w:rPr>
          <w:b w:val="1"/>
          <w:bCs w:val="1"/>
          <w:rtl w:val="0"/>
        </w:rPr>
        <w:t xml:space="preserve">Purpose. </w:t>
      </w:r>
      <w:r w:rsidDel="00000000" w:rsidR="00000000" w:rsidRPr="00000000">
        <w:rPr>
          <w:rtl w:val="0"/>
        </w:rPr>
        <w:t xml:space="preserve">Define metrics before experimentation and align them to claims. </w:t>
      </w:r>
      <w:r w:rsidDel="00000000" w:rsidR="00000000" w:rsidRPr="00000000">
        <w:rPr>
          <w:b w:val="1"/>
          <w:bCs w:val="1"/>
          <w:rtl w:val="0"/>
        </w:rPr>
        <w:t xml:space="preserve">Recommended length: approximately half to three-quarters of a page.</w:t>
      </w:r>
      <w:r w:rsidDel="00000000" w:rsidR="00000000" w:rsidRPr="00000000">
        <w:rPr>
          <w:rtl w:val="0"/>
        </w:rPr>
      </w:r>
    </w:p>
    <w:p w:rsidR="00000000" w:rsidDel="00000000" w:rsidP="00000000" w:rsidRDefault="00000000" w:rsidRPr="00000000" w14:paraId="00000470">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4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Predictive performance.</w:t>
      </w:r>
      <w:r w:rsidDel="00000000" w:rsidR="00000000" w:rsidRPr="00000000">
        <w:rPr>
          <w:rtl w:val="0"/>
        </w:rPr>
      </w:r>
    </w:p>
    <w:p w:rsidR="00000000" w:rsidDel="00000000" w:rsidP="00000000" w:rsidRDefault="00000000" w:rsidRPr="00000000" w14:paraId="000004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Calibration.</w:t>
      </w:r>
      <w:r w:rsidDel="00000000" w:rsidR="00000000" w:rsidRPr="00000000">
        <w:rPr>
          <w:rtl w:val="0"/>
        </w:rPr>
      </w:r>
    </w:p>
    <w:p w:rsidR="00000000" w:rsidDel="00000000" w:rsidP="00000000" w:rsidRDefault="00000000" w:rsidRPr="00000000" w14:paraId="000004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Selective prediction.</w:t>
      </w:r>
      <w:r w:rsidDel="00000000" w:rsidR="00000000" w:rsidRPr="00000000">
        <w:rPr>
          <w:rtl w:val="0"/>
        </w:rPr>
      </w:r>
    </w:p>
    <w:p w:rsidR="00000000" w:rsidDel="00000000" w:rsidP="00000000" w:rsidRDefault="00000000" w:rsidRPr="00000000" w14:paraId="000004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Explanation faithfulness and stability.</w:t>
      </w:r>
      <w:r w:rsidDel="00000000" w:rsidR="00000000" w:rsidRPr="00000000">
        <w:rPr>
          <w:rtl w:val="0"/>
        </w:rPr>
      </w:r>
    </w:p>
    <w:p w:rsidR="00000000" w:rsidDel="00000000" w:rsidP="00000000" w:rsidRDefault="00000000" w:rsidRPr="00000000" w14:paraId="000004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Robustness.</w:t>
      </w:r>
      <w:r w:rsidDel="00000000" w:rsidR="00000000" w:rsidRPr="00000000">
        <w:rPr>
          <w:rtl w:val="0"/>
        </w:rPr>
      </w:r>
    </w:p>
    <w:p w:rsidR="00000000" w:rsidDel="00000000" w:rsidP="00000000" w:rsidRDefault="00000000" w:rsidRPr="00000000" w14:paraId="000004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Efficiency.</w:t>
      </w:r>
      <w:r w:rsidDel="00000000" w:rsidR="00000000" w:rsidRPr="00000000">
        <w:rPr>
          <w:rtl w:val="0"/>
        </w:rPr>
      </w:r>
    </w:p>
    <w:p w:rsidR="00000000" w:rsidDel="00000000" w:rsidP="00000000" w:rsidRDefault="00000000" w:rsidRPr="00000000" w14:paraId="000004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Statistical uncertainty and error analysis.</w:t>
      </w:r>
      <w:r w:rsidDel="00000000" w:rsidR="00000000" w:rsidRPr="00000000">
        <w:rPr>
          <w:rtl w:val="0"/>
        </w:rPr>
      </w:r>
    </w:p>
    <w:tbl>
      <w:tblPr>
        <w:tblStyle w:val="Table75"/>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478">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479">
            <w:pPr>
              <w:spacing w:after="0" w:lineRule="auto"/>
              <w:rPr/>
            </w:pPr>
            <w:r w:rsidDel="00000000" w:rsidR="00000000" w:rsidRPr="00000000">
              <w:rPr>
                <w:rtl w:val="0"/>
              </w:rPr>
              <w:t xml:space="preserve">“Predictive evaluation will report macro-F1, class sensitivity, specificity and AUROC with confidence intervals. Reliability will be assessed using Brier score, expected calibration error and calibration plots. Selective performance will be analysed using risk-coverage curves. Explanation evaluation will use deletion/insertion or region-perturbation faithfulness, stability under small input changes and temporal-consistency analysis. Results will include subgroup and failure-case analysis rather than a single aggregate score.”</w:t>
            </w:r>
          </w:p>
        </w:tc>
      </w:tr>
    </w:tbl>
    <w:p w:rsidR="00000000" w:rsidDel="00000000" w:rsidP="00000000" w:rsidRDefault="00000000" w:rsidRPr="00000000" w14:paraId="0000047A">
      <w:pPr>
        <w:spacing w:after="40" w:lineRule="auto"/>
        <w:rPr/>
      </w:pPr>
      <w:r w:rsidDel="00000000" w:rsidR="00000000" w:rsidRPr="00000000">
        <w:rPr>
          <w:rtl w:val="0"/>
        </w:rPr>
      </w:r>
    </w:p>
    <w:p w:rsidR="00000000" w:rsidDel="00000000" w:rsidP="00000000" w:rsidRDefault="00000000" w:rsidRPr="00000000" w14:paraId="0000047B">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4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too many metrics without explaining what each tests.</w:t>
      </w:r>
      <w:r w:rsidDel="00000000" w:rsidR="00000000" w:rsidRPr="00000000">
        <w:rPr>
          <w:rtl w:val="0"/>
        </w:rPr>
      </w:r>
    </w:p>
    <w:p w:rsidR="00000000" w:rsidDel="00000000" w:rsidP="00000000" w:rsidRDefault="00000000" w:rsidRPr="00000000" w14:paraId="000004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Creating a new metric without validation.</w:t>
      </w:r>
      <w:r w:rsidDel="00000000" w:rsidR="00000000" w:rsidRPr="00000000">
        <w:rPr>
          <w:rtl w:val="0"/>
        </w:rPr>
      </w:r>
    </w:p>
    <w:p w:rsidR="00000000" w:rsidDel="00000000" w:rsidP="00000000" w:rsidRDefault="00000000" w:rsidRPr="00000000" w14:paraId="0000047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3.9.4 Research question to evaluation traceability</w:t>
      </w:r>
    </w:p>
    <w:tbl>
      <w:tblPr>
        <w:tblStyle w:val="Table76"/>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456"/>
        <w:gridCol w:w="2880"/>
        <w:gridCol w:w="2448"/>
        <w:tblGridChange w:id="0">
          <w:tblGrid>
            <w:gridCol w:w="720"/>
            <w:gridCol w:w="3456"/>
            <w:gridCol w:w="2880"/>
            <w:gridCol w:w="2448"/>
          </w:tblGrid>
        </w:tblGridChange>
      </w:tblGrid>
      <w:tr>
        <w:trPr>
          <w:cantSplit w:val="1"/>
          <w:tblHeader w:val="1"/>
        </w:trPr>
        <w:tc>
          <w:tcPr>
            <w:shd w:fill="1f4e78" w:val="clear"/>
            <w:tcMar>
              <w:top w:w="90.0" w:type="dxa"/>
              <w:left w:w="90.0" w:type="dxa"/>
              <w:bottom w:w="90.0" w:type="dxa"/>
              <w:right w:w="90.0" w:type="dxa"/>
            </w:tcMar>
            <w:vAlign w:val="center"/>
          </w:tcPr>
          <w:p w:rsidR="00000000" w:rsidDel="00000000" w:rsidP="00000000" w:rsidRDefault="00000000" w:rsidRPr="00000000" w14:paraId="0000047F">
            <w:pPr>
              <w:jc w:val="center"/>
              <w:rPr/>
            </w:pPr>
            <w:r w:rsidDel="00000000" w:rsidR="00000000" w:rsidRPr="00000000">
              <w:rPr>
                <w:b w:val="1"/>
                <w:bCs w:val="1"/>
                <w:color w:val="ffffff"/>
                <w:sz w:val="16"/>
                <w:szCs w:val="16"/>
                <w:rtl w:val="0"/>
              </w:rPr>
              <w:t xml:space="preserve">RQ</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480">
            <w:pPr>
              <w:jc w:val="center"/>
              <w:rPr/>
            </w:pPr>
            <w:r w:rsidDel="00000000" w:rsidR="00000000" w:rsidRPr="00000000">
              <w:rPr>
                <w:b w:val="1"/>
                <w:bCs w:val="1"/>
                <w:color w:val="ffffff"/>
                <w:sz w:val="16"/>
                <w:szCs w:val="16"/>
                <w:rtl w:val="0"/>
              </w:rPr>
              <w:t xml:space="preserve">Experiment</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481">
            <w:pPr>
              <w:jc w:val="center"/>
              <w:rPr/>
            </w:pPr>
            <w:r w:rsidDel="00000000" w:rsidR="00000000" w:rsidRPr="00000000">
              <w:rPr>
                <w:b w:val="1"/>
                <w:bCs w:val="1"/>
                <w:color w:val="ffffff"/>
                <w:sz w:val="16"/>
                <w:szCs w:val="16"/>
                <w:rtl w:val="0"/>
              </w:rPr>
              <w:t xml:space="preserve">Evidence</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482">
            <w:pPr>
              <w:jc w:val="center"/>
              <w:rPr/>
            </w:pPr>
            <w:r w:rsidDel="00000000" w:rsidR="00000000" w:rsidRPr="00000000">
              <w:rPr>
                <w:b w:val="1"/>
                <w:bCs w:val="1"/>
                <w:color w:val="ffffff"/>
                <w:sz w:val="16"/>
                <w:szCs w:val="16"/>
                <w:rtl w:val="0"/>
              </w:rPr>
              <w:t xml:space="preserve">Decision supported</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483">
            <w:pPr>
              <w:spacing w:after="0" w:lineRule="auto"/>
              <w:rPr/>
            </w:pPr>
            <w:r w:rsidDel="00000000" w:rsidR="00000000" w:rsidRPr="00000000">
              <w:rPr>
                <w:sz w:val="16"/>
                <w:szCs w:val="16"/>
                <w:rtl w:val="0"/>
              </w:rPr>
              <w:t xml:space="preserve">RQ1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84">
            <w:pPr>
              <w:spacing w:after="0" w:lineRule="auto"/>
              <w:rPr/>
            </w:pPr>
            <w:r w:rsidDel="00000000" w:rsidR="00000000" w:rsidRPr="00000000">
              <w:rPr>
                <w:sz w:val="16"/>
                <w:szCs w:val="16"/>
                <w:rtl w:val="0"/>
              </w:rPr>
              <w:t xml:space="preserve">Longitudinal model vs single-scan and fusion baselines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85">
            <w:pPr>
              <w:spacing w:after="0" w:lineRule="auto"/>
              <w:rPr/>
            </w:pPr>
            <w:r w:rsidDel="00000000" w:rsidR="00000000" w:rsidRPr="00000000">
              <w:rPr>
                <w:sz w:val="16"/>
                <w:szCs w:val="16"/>
                <w:rtl w:val="0"/>
              </w:rPr>
              <w:t xml:space="preserve">Macro-F1, AUROC, class sensitivity, confidence intervals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86">
            <w:pPr>
              <w:spacing w:after="0" w:lineRule="auto"/>
              <w:rPr/>
            </w:pPr>
            <w:r w:rsidDel="00000000" w:rsidR="00000000" w:rsidRPr="00000000">
              <w:rPr>
                <w:sz w:val="16"/>
                <w:szCs w:val="16"/>
                <w:rtl w:val="0"/>
              </w:rPr>
              <w:t xml:space="preserve">Whether temporal modelling adds predictive value</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487">
            <w:pPr>
              <w:spacing w:after="0" w:lineRule="auto"/>
              <w:rPr/>
            </w:pPr>
            <w:r w:rsidDel="00000000" w:rsidR="00000000" w:rsidRPr="00000000">
              <w:rPr>
                <w:sz w:val="16"/>
                <w:szCs w:val="16"/>
                <w:rtl w:val="0"/>
              </w:rPr>
              <w:t xml:space="preserve">RQ2</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88">
            <w:pPr>
              <w:spacing w:after="0" w:lineRule="auto"/>
              <w:rPr/>
            </w:pPr>
            <w:r w:rsidDel="00000000" w:rsidR="00000000" w:rsidRPr="00000000">
              <w:rPr>
                <w:sz w:val="16"/>
                <w:szCs w:val="16"/>
                <w:rtl w:val="0"/>
              </w:rPr>
              <w:t xml:space="preserve">Uncertainty methods and calibration variants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89">
            <w:pPr>
              <w:spacing w:after="0" w:lineRule="auto"/>
              <w:rPr/>
            </w:pPr>
            <w:r w:rsidDel="00000000" w:rsidR="00000000" w:rsidRPr="00000000">
              <w:rPr>
                <w:sz w:val="16"/>
                <w:szCs w:val="16"/>
                <w:rtl w:val="0"/>
              </w:rPr>
              <w:t xml:space="preserve">Brier score, ECE, NLL, risk-coverage</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8A">
            <w:pPr>
              <w:spacing w:after="0" w:lineRule="auto"/>
              <w:rPr/>
            </w:pPr>
            <w:r w:rsidDel="00000000" w:rsidR="00000000" w:rsidRPr="00000000">
              <w:rPr>
                <w:sz w:val="16"/>
                <w:szCs w:val="16"/>
                <w:rtl w:val="0"/>
              </w:rPr>
              <w:t xml:space="preserve">Whether confidence is reliable and useful for defer decisions</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48B">
            <w:pPr>
              <w:spacing w:after="0" w:lineRule="auto"/>
              <w:rPr/>
            </w:pPr>
            <w:r w:rsidDel="00000000" w:rsidR="00000000" w:rsidRPr="00000000">
              <w:rPr>
                <w:sz w:val="16"/>
                <w:szCs w:val="16"/>
                <w:rtl w:val="0"/>
              </w:rPr>
              <w:t xml:space="preserve">RQ3</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8C">
            <w:pPr>
              <w:spacing w:after="0" w:lineRule="auto"/>
              <w:rPr/>
            </w:pPr>
            <w:r w:rsidDel="00000000" w:rsidR="00000000" w:rsidRPr="00000000">
              <w:rPr>
                <w:sz w:val="16"/>
                <w:szCs w:val="16"/>
                <w:rtl w:val="0"/>
              </w:rPr>
              <w:t xml:space="preserve">Explanation methods and perturbation tests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8D">
            <w:pPr>
              <w:spacing w:after="0" w:lineRule="auto"/>
              <w:rPr/>
            </w:pPr>
            <w:r w:rsidDel="00000000" w:rsidR="00000000" w:rsidRPr="00000000">
              <w:rPr>
                <w:sz w:val="16"/>
                <w:szCs w:val="16"/>
                <w:rtl w:val="0"/>
              </w:rPr>
              <w:t xml:space="preserve">Faithfulness, stability, temporal consistency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8E">
            <w:pPr>
              <w:spacing w:after="0" w:lineRule="auto"/>
              <w:rPr/>
            </w:pPr>
            <w:r w:rsidDel="00000000" w:rsidR="00000000" w:rsidRPr="00000000">
              <w:rPr>
                <w:sz w:val="16"/>
                <w:szCs w:val="16"/>
                <w:rtl w:val="0"/>
              </w:rPr>
              <w:t xml:space="preserve">Whether explanations reflect model behaviour</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48F">
            <w:pPr>
              <w:spacing w:after="0" w:lineRule="auto"/>
              <w:rPr/>
            </w:pPr>
            <w:r w:rsidDel="00000000" w:rsidR="00000000" w:rsidRPr="00000000">
              <w:rPr>
                <w:sz w:val="16"/>
                <w:szCs w:val="16"/>
                <w:rtl w:val="0"/>
              </w:rPr>
              <w:t xml:space="preserve">RQ4</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90">
            <w:pPr>
              <w:spacing w:after="0" w:lineRule="auto"/>
              <w:rPr/>
            </w:pPr>
            <w:r w:rsidDel="00000000" w:rsidR="00000000" w:rsidRPr="00000000">
              <w:rPr>
                <w:sz w:val="16"/>
                <w:szCs w:val="16"/>
                <w:rtl w:val="0"/>
              </w:rPr>
              <w:t xml:space="preserve">Subgroup or external dataset evaluation</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91">
            <w:pPr>
              <w:spacing w:after="0" w:lineRule="auto"/>
              <w:rPr/>
            </w:pPr>
            <w:r w:rsidDel="00000000" w:rsidR="00000000" w:rsidRPr="00000000">
              <w:rPr>
                <w:sz w:val="16"/>
                <w:szCs w:val="16"/>
                <w:rtl w:val="0"/>
              </w:rPr>
              <w:t xml:space="preserve">Performance/calibration change, error categories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92">
            <w:pPr>
              <w:spacing w:after="0" w:lineRule="auto"/>
              <w:rPr/>
            </w:pPr>
            <w:r w:rsidDel="00000000" w:rsidR="00000000" w:rsidRPr="00000000">
              <w:rPr>
                <w:sz w:val="16"/>
                <w:szCs w:val="16"/>
                <w:rtl w:val="0"/>
              </w:rPr>
              <w:t xml:space="preserve">Whether findings generalise beyond the development sample</w:t>
            </w:r>
            <w:r w:rsidDel="00000000" w:rsidR="00000000" w:rsidRPr="00000000">
              <w:rPr>
                <w:rtl w:val="0"/>
              </w:rPr>
            </w:r>
          </w:p>
        </w:tc>
      </w:tr>
    </w:tbl>
    <w:p w:rsidR="00000000" w:rsidDel="00000000" w:rsidP="00000000" w:rsidRDefault="00000000" w:rsidRPr="00000000" w14:paraId="00000493">
      <w:pPr>
        <w:spacing w:after="40" w:lineRule="auto"/>
        <w:rPr/>
      </w:pPr>
      <w:r w:rsidDel="00000000" w:rsidR="00000000" w:rsidRPr="00000000">
        <w:rPr>
          <w:rtl w:val="0"/>
        </w:rPr>
      </w:r>
    </w:p>
    <w:p w:rsidR="00000000" w:rsidDel="00000000" w:rsidP="00000000" w:rsidRDefault="00000000" w:rsidRPr="00000000" w14:paraId="0000049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3.10 Project management methodology</w:t>
      </w:r>
    </w:p>
    <w:p w:rsidR="00000000" w:rsidDel="00000000" w:rsidP="00000000" w:rsidRDefault="00000000" w:rsidRPr="00000000" w14:paraId="00000495">
      <w:pPr>
        <w:spacing w:after="60" w:lineRule="auto"/>
        <w:rPr/>
      </w:pPr>
      <w:r w:rsidDel="00000000" w:rsidR="00000000" w:rsidRPr="00000000">
        <w:rPr>
          <w:b w:val="1"/>
          <w:bCs w:val="1"/>
          <w:rtl w:val="0"/>
        </w:rPr>
        <w:t xml:space="preserve">Purpose. </w:t>
      </w:r>
      <w:r w:rsidDel="00000000" w:rsidR="00000000" w:rsidRPr="00000000">
        <w:rPr>
          <w:rtl w:val="0"/>
        </w:rPr>
        <w:t xml:space="preserve">Show how work, decisions, dependencies and evidence will be controlled. </w:t>
      </w:r>
      <w:r w:rsidDel="00000000" w:rsidR="00000000" w:rsidRPr="00000000">
        <w:rPr>
          <w:b w:val="1"/>
          <w:bCs w:val="1"/>
          <w:rtl w:val="0"/>
        </w:rPr>
        <w:t xml:space="preserve">Recommended length: approximately half a page.</w:t>
      </w:r>
      <w:r w:rsidDel="00000000" w:rsidR="00000000" w:rsidRPr="00000000">
        <w:rPr>
          <w:rtl w:val="0"/>
        </w:rPr>
      </w:r>
    </w:p>
    <w:p w:rsidR="00000000" w:rsidDel="00000000" w:rsidP="00000000" w:rsidRDefault="00000000" w:rsidRPr="00000000" w14:paraId="00000496">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4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Selected approach such as adapted Scrum or Kanban.</w:t>
      </w:r>
      <w:r w:rsidDel="00000000" w:rsidR="00000000" w:rsidRPr="00000000">
        <w:rPr>
          <w:rtl w:val="0"/>
        </w:rPr>
      </w:r>
    </w:p>
    <w:p w:rsidR="00000000" w:rsidDel="00000000" w:rsidP="00000000" w:rsidRDefault="00000000" w:rsidRPr="00000000" w14:paraId="00000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 packages and milestones.</w:t>
      </w:r>
      <w:r w:rsidDel="00000000" w:rsidR="00000000" w:rsidRPr="00000000">
        <w:rPr>
          <w:rtl w:val="0"/>
        </w:rPr>
      </w:r>
    </w:p>
    <w:p w:rsidR="00000000" w:rsidDel="00000000" w:rsidP="00000000" w:rsidRDefault="00000000" w:rsidRPr="00000000" w14:paraId="00000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Backlog and priority rules.</w:t>
      </w:r>
      <w:r w:rsidDel="00000000" w:rsidR="00000000" w:rsidRPr="00000000">
        <w:rPr>
          <w:rtl w:val="0"/>
        </w:rPr>
      </w:r>
    </w:p>
    <w:p w:rsidR="00000000" w:rsidDel="00000000" w:rsidP="00000000" w:rsidRDefault="00000000" w:rsidRPr="00000000" w14:paraId="000004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Progress review.</w:t>
      </w:r>
      <w:r w:rsidDel="00000000" w:rsidR="00000000" w:rsidRPr="00000000">
        <w:rPr>
          <w:rtl w:val="0"/>
        </w:rPr>
      </w:r>
    </w:p>
    <w:p w:rsidR="00000000" w:rsidDel="00000000" w:rsidP="00000000" w:rsidRDefault="00000000" w:rsidRPr="00000000" w14:paraId="000004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Issue and change log.</w:t>
      </w:r>
      <w:r w:rsidDel="00000000" w:rsidR="00000000" w:rsidRPr="00000000">
        <w:rPr>
          <w:rtl w:val="0"/>
        </w:rPr>
      </w:r>
    </w:p>
    <w:p w:rsidR="00000000" w:rsidDel="00000000" w:rsidP="00000000" w:rsidRDefault="00000000" w:rsidRPr="00000000" w14:paraId="000004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Supervisor meeting records.</w:t>
      </w:r>
      <w:r w:rsidDel="00000000" w:rsidR="00000000" w:rsidRPr="00000000">
        <w:rPr>
          <w:rtl w:val="0"/>
        </w:rPr>
      </w:r>
    </w:p>
    <w:tbl>
      <w:tblPr>
        <w:tblStyle w:val="Table77"/>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49D">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49E">
            <w:pPr>
              <w:spacing w:after="0" w:lineRule="auto"/>
              <w:rPr/>
            </w:pPr>
            <w:r w:rsidDel="00000000" w:rsidR="00000000" w:rsidRPr="00000000">
              <w:rPr>
                <w:rtl w:val="0"/>
              </w:rPr>
              <w:t xml:space="preserve">“The project will use a Kanban board with work-in-progress limits and milestone reviews. Work packages are organised as literature and data readiness, baseline development, proposed model, reliability evaluation, demonstrator and writing. Each task has a definition of done and links to an objective.”</w:t>
            </w:r>
          </w:p>
        </w:tc>
      </w:tr>
    </w:tbl>
    <w:p w:rsidR="00000000" w:rsidDel="00000000" w:rsidP="00000000" w:rsidRDefault="00000000" w:rsidRPr="00000000" w14:paraId="0000049F">
      <w:pPr>
        <w:spacing w:after="40" w:lineRule="auto"/>
        <w:rPr/>
      </w:pPr>
      <w:r w:rsidDel="00000000" w:rsidR="00000000" w:rsidRPr="00000000">
        <w:rPr>
          <w:rtl w:val="0"/>
        </w:rPr>
      </w:r>
    </w:p>
    <w:p w:rsidR="00000000" w:rsidDel="00000000" w:rsidP="00000000" w:rsidRDefault="00000000" w:rsidRPr="00000000" w14:paraId="000004A0">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4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Presenting a Gantt chart with no dependencies or contingency.</w:t>
      </w:r>
      <w:r w:rsidDel="00000000" w:rsidR="00000000" w:rsidRPr="00000000">
        <w:rPr>
          <w:rtl w:val="0"/>
        </w:rPr>
      </w:r>
    </w:p>
    <w:p w:rsidR="00000000" w:rsidDel="00000000" w:rsidP="00000000" w:rsidRDefault="00000000" w:rsidRPr="00000000" w14:paraId="000004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Treating report writing as a final-week activity.</w:t>
      </w:r>
      <w:r w:rsidDel="00000000" w:rsidR="00000000" w:rsidRPr="00000000">
        <w:rPr>
          <w:rtl w:val="0"/>
        </w:rPr>
      </w:r>
    </w:p>
    <w:p w:rsidR="00000000" w:rsidDel="00000000" w:rsidP="00000000" w:rsidRDefault="00000000" w:rsidRPr="00000000" w14:paraId="000004A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3.10.1 Schedule and milestones</w:t>
      </w:r>
    </w:p>
    <w:tbl>
      <w:tblPr>
        <w:tblStyle w:val="Table78"/>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5184"/>
        <w:gridCol w:w="2880"/>
        <w:tblGridChange w:id="0">
          <w:tblGrid>
            <w:gridCol w:w="1440"/>
            <w:gridCol w:w="5184"/>
            <w:gridCol w:w="2880"/>
          </w:tblGrid>
        </w:tblGridChange>
      </w:tblGrid>
      <w:tr>
        <w:trPr>
          <w:cantSplit w:val="1"/>
          <w:tblHeader w:val="1"/>
        </w:trPr>
        <w:tc>
          <w:tcPr>
            <w:shd w:fill="1f4e78" w:val="clear"/>
            <w:tcMar>
              <w:top w:w="90.0" w:type="dxa"/>
              <w:left w:w="90.0" w:type="dxa"/>
              <w:bottom w:w="90.0" w:type="dxa"/>
              <w:right w:w="90.0" w:type="dxa"/>
            </w:tcMar>
            <w:vAlign w:val="center"/>
          </w:tcPr>
          <w:p w:rsidR="00000000" w:rsidDel="00000000" w:rsidP="00000000" w:rsidRDefault="00000000" w:rsidRPr="00000000" w14:paraId="000004A4">
            <w:pPr>
              <w:jc w:val="center"/>
              <w:rPr/>
            </w:pPr>
            <w:r w:rsidDel="00000000" w:rsidR="00000000" w:rsidRPr="00000000">
              <w:rPr>
                <w:b w:val="1"/>
                <w:bCs w:val="1"/>
                <w:color w:val="ffffff"/>
                <w:sz w:val="16"/>
                <w:szCs w:val="16"/>
                <w:rtl w:val="0"/>
              </w:rPr>
              <w:t xml:space="preserve">Period</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4A5">
            <w:pPr>
              <w:jc w:val="center"/>
              <w:rPr/>
            </w:pPr>
            <w:r w:rsidDel="00000000" w:rsidR="00000000" w:rsidRPr="00000000">
              <w:rPr>
                <w:b w:val="1"/>
                <w:bCs w:val="1"/>
                <w:color w:val="ffffff"/>
                <w:sz w:val="16"/>
                <w:szCs w:val="16"/>
                <w:rtl w:val="0"/>
              </w:rPr>
              <w:t xml:space="preserve">Activities</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4A6">
            <w:pPr>
              <w:jc w:val="center"/>
              <w:rPr/>
            </w:pPr>
            <w:r w:rsidDel="00000000" w:rsidR="00000000" w:rsidRPr="00000000">
              <w:rPr>
                <w:b w:val="1"/>
                <w:bCs w:val="1"/>
                <w:color w:val="ffffff"/>
                <w:sz w:val="16"/>
                <w:szCs w:val="16"/>
                <w:rtl w:val="0"/>
              </w:rPr>
              <w:t xml:space="preserve">Milestone evidence</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4A7">
            <w:pPr>
              <w:spacing w:after="0" w:lineRule="auto"/>
              <w:rPr/>
            </w:pPr>
            <w:r w:rsidDel="00000000" w:rsidR="00000000" w:rsidRPr="00000000">
              <w:rPr>
                <w:sz w:val="16"/>
                <w:szCs w:val="16"/>
                <w:rtl w:val="0"/>
              </w:rPr>
              <w:t xml:space="preserve">Weeks 1-3</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A8">
            <w:pPr>
              <w:spacing w:after="0" w:lineRule="auto"/>
              <w:rPr/>
            </w:pPr>
            <w:r w:rsidDel="00000000" w:rsidR="00000000" w:rsidRPr="00000000">
              <w:rPr>
                <w:sz w:val="16"/>
                <w:szCs w:val="16"/>
                <w:rtl w:val="0"/>
              </w:rPr>
              <w:t xml:space="preserve">Refine literature matrices, confirm data access, ethics and requirements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A9">
            <w:pPr>
              <w:spacing w:after="0" w:lineRule="auto"/>
              <w:rPr/>
            </w:pPr>
            <w:r w:rsidDel="00000000" w:rsidR="00000000" w:rsidRPr="00000000">
              <w:rPr>
                <w:sz w:val="16"/>
                <w:szCs w:val="16"/>
                <w:rtl w:val="0"/>
              </w:rPr>
              <w:t xml:space="preserve">Approved scope, search log, dataset decision</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4AA">
            <w:pPr>
              <w:spacing w:after="0" w:lineRule="auto"/>
              <w:rPr/>
            </w:pPr>
            <w:r w:rsidDel="00000000" w:rsidR="00000000" w:rsidRPr="00000000">
              <w:rPr>
                <w:sz w:val="16"/>
                <w:szCs w:val="16"/>
                <w:rtl w:val="0"/>
              </w:rPr>
              <w:t xml:space="preserve">Weeks 4-6</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AB">
            <w:pPr>
              <w:spacing w:after="0" w:lineRule="auto"/>
              <w:rPr/>
            </w:pPr>
            <w:r w:rsidDel="00000000" w:rsidR="00000000" w:rsidRPr="00000000">
              <w:rPr>
                <w:sz w:val="16"/>
                <w:szCs w:val="16"/>
                <w:rtl w:val="0"/>
              </w:rPr>
              <w:t xml:space="preserve">Implement data pipeline and baselines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AC">
            <w:pPr>
              <w:spacing w:after="0" w:lineRule="auto"/>
              <w:rPr/>
            </w:pPr>
            <w:r w:rsidDel="00000000" w:rsidR="00000000" w:rsidRPr="00000000">
              <w:rPr>
                <w:sz w:val="16"/>
                <w:szCs w:val="16"/>
                <w:rtl w:val="0"/>
              </w:rPr>
              <w:t xml:space="preserve">Validated pipeline, baseline results</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4AD">
            <w:pPr>
              <w:spacing w:after="0" w:lineRule="auto"/>
              <w:rPr/>
            </w:pPr>
            <w:r w:rsidDel="00000000" w:rsidR="00000000" w:rsidRPr="00000000">
              <w:rPr>
                <w:sz w:val="16"/>
                <w:szCs w:val="16"/>
                <w:rtl w:val="0"/>
              </w:rPr>
              <w:t xml:space="preserve">Weeks 7-10</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AE">
            <w:pPr>
              <w:spacing w:after="0" w:lineRule="auto"/>
              <w:rPr/>
            </w:pPr>
            <w:r w:rsidDel="00000000" w:rsidR="00000000" w:rsidRPr="00000000">
              <w:rPr>
                <w:sz w:val="16"/>
                <w:szCs w:val="16"/>
                <w:rtl w:val="0"/>
              </w:rPr>
              <w:t xml:space="preserve">Implement longitudinal model and ablations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AF">
            <w:pPr>
              <w:spacing w:after="0" w:lineRule="auto"/>
              <w:rPr/>
            </w:pPr>
            <w:r w:rsidDel="00000000" w:rsidR="00000000" w:rsidRPr="00000000">
              <w:rPr>
                <w:sz w:val="16"/>
                <w:szCs w:val="16"/>
                <w:rtl w:val="0"/>
              </w:rPr>
              <w:t xml:space="preserve">Model checkpoints and experiment log</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4B0">
            <w:pPr>
              <w:spacing w:after="0" w:lineRule="auto"/>
              <w:rPr/>
            </w:pPr>
            <w:r w:rsidDel="00000000" w:rsidR="00000000" w:rsidRPr="00000000">
              <w:rPr>
                <w:sz w:val="16"/>
                <w:szCs w:val="16"/>
                <w:rtl w:val="0"/>
              </w:rPr>
              <w:t xml:space="preserve">Weeks 11-13</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B1">
            <w:pPr>
              <w:spacing w:after="0" w:lineRule="auto"/>
              <w:rPr/>
            </w:pPr>
            <w:r w:rsidDel="00000000" w:rsidR="00000000" w:rsidRPr="00000000">
              <w:rPr>
                <w:sz w:val="16"/>
                <w:szCs w:val="16"/>
                <w:rtl w:val="0"/>
              </w:rPr>
              <w:t xml:space="preserve">Add uncertainty and calibration</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B2">
            <w:pPr>
              <w:spacing w:after="0" w:lineRule="auto"/>
              <w:rPr/>
            </w:pPr>
            <w:r w:rsidDel="00000000" w:rsidR="00000000" w:rsidRPr="00000000">
              <w:rPr>
                <w:sz w:val="16"/>
                <w:szCs w:val="16"/>
                <w:rtl w:val="0"/>
              </w:rPr>
              <w:t xml:space="preserve">Reliability evaluation</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4B3">
            <w:pPr>
              <w:spacing w:after="0" w:lineRule="auto"/>
              <w:rPr/>
            </w:pPr>
            <w:r w:rsidDel="00000000" w:rsidR="00000000" w:rsidRPr="00000000">
              <w:rPr>
                <w:sz w:val="16"/>
                <w:szCs w:val="16"/>
                <w:rtl w:val="0"/>
              </w:rPr>
              <w:t xml:space="preserve">Weeks 14-16</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B4">
            <w:pPr>
              <w:spacing w:after="0" w:lineRule="auto"/>
              <w:rPr/>
            </w:pPr>
            <w:r w:rsidDel="00000000" w:rsidR="00000000" w:rsidRPr="00000000">
              <w:rPr>
                <w:sz w:val="16"/>
                <w:szCs w:val="16"/>
                <w:rtl w:val="0"/>
              </w:rPr>
              <w:t xml:space="preserve">Add explanations and faithfulness tests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B5">
            <w:pPr>
              <w:spacing w:after="0" w:lineRule="auto"/>
              <w:rPr/>
            </w:pPr>
            <w:r w:rsidDel="00000000" w:rsidR="00000000" w:rsidRPr="00000000">
              <w:rPr>
                <w:sz w:val="16"/>
                <w:szCs w:val="16"/>
                <w:rtl w:val="0"/>
              </w:rPr>
              <w:t xml:space="preserve">Explanation evaluation</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4B6">
            <w:pPr>
              <w:spacing w:after="0" w:lineRule="auto"/>
              <w:rPr/>
            </w:pPr>
            <w:r w:rsidDel="00000000" w:rsidR="00000000" w:rsidRPr="00000000">
              <w:rPr>
                <w:sz w:val="16"/>
                <w:szCs w:val="16"/>
                <w:rtl w:val="0"/>
              </w:rPr>
              <w:t xml:space="preserve">Weeks 17-18</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B7">
            <w:pPr>
              <w:spacing w:after="0" w:lineRule="auto"/>
              <w:rPr/>
            </w:pPr>
            <w:r w:rsidDel="00000000" w:rsidR="00000000" w:rsidRPr="00000000">
              <w:rPr>
                <w:sz w:val="16"/>
                <w:szCs w:val="16"/>
                <w:rtl w:val="0"/>
              </w:rPr>
              <w:t xml:space="preserve">Robustness/external validation and demonstrator</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B8">
            <w:pPr>
              <w:spacing w:after="0" w:lineRule="auto"/>
              <w:rPr/>
            </w:pPr>
            <w:r w:rsidDel="00000000" w:rsidR="00000000" w:rsidRPr="00000000">
              <w:rPr>
                <w:sz w:val="16"/>
                <w:szCs w:val="16"/>
                <w:rtl w:val="0"/>
              </w:rPr>
              <w:t xml:space="preserve">Final experiment package</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4B9">
            <w:pPr>
              <w:spacing w:after="0" w:lineRule="auto"/>
              <w:rPr/>
            </w:pPr>
            <w:r w:rsidDel="00000000" w:rsidR="00000000" w:rsidRPr="00000000">
              <w:rPr>
                <w:sz w:val="16"/>
                <w:szCs w:val="16"/>
                <w:rtl w:val="0"/>
              </w:rPr>
              <w:t xml:space="preserve">Weeks 19-20</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BA">
            <w:pPr>
              <w:spacing w:after="0" w:lineRule="auto"/>
              <w:rPr/>
            </w:pPr>
            <w:r w:rsidDel="00000000" w:rsidR="00000000" w:rsidRPr="00000000">
              <w:rPr>
                <w:sz w:val="16"/>
                <w:szCs w:val="16"/>
                <w:rtl w:val="0"/>
              </w:rPr>
              <w:t xml:space="preserve">Analysis, writing, verification and submission preparation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BB">
            <w:pPr>
              <w:spacing w:after="0" w:lineRule="auto"/>
              <w:rPr/>
            </w:pPr>
            <w:r w:rsidDel="00000000" w:rsidR="00000000" w:rsidRPr="00000000">
              <w:rPr>
                <w:sz w:val="16"/>
                <w:szCs w:val="16"/>
                <w:rtl w:val="0"/>
              </w:rPr>
              <w:t xml:space="preserve">Complete dissertation and artefacts</w:t>
            </w:r>
            <w:r w:rsidDel="00000000" w:rsidR="00000000" w:rsidRPr="00000000">
              <w:rPr>
                <w:rtl w:val="0"/>
              </w:rPr>
            </w:r>
          </w:p>
        </w:tc>
      </w:tr>
    </w:tbl>
    <w:p w:rsidR="00000000" w:rsidDel="00000000" w:rsidP="00000000" w:rsidRDefault="00000000" w:rsidRPr="00000000" w14:paraId="000004BC">
      <w:pPr>
        <w:spacing w:after="40" w:lineRule="auto"/>
        <w:rPr/>
      </w:pPr>
      <w:r w:rsidDel="00000000" w:rsidR="00000000" w:rsidRPr="00000000">
        <w:rPr>
          <w:rtl w:val="0"/>
        </w:rPr>
      </w:r>
    </w:p>
    <w:tbl>
      <w:tblPr>
        <w:tblStyle w:val="Table79"/>
        <w:tblW w:w="9360.0" w:type="dxa"/>
        <w:jc w:val="center"/>
        <w:tblLayout w:type="fixed"/>
        <w:tblLook w:val="0400"/>
      </w:tblPr>
      <w:tblGrid>
        <w:gridCol w:w="9360"/>
        <w:tblGridChange w:id="0">
          <w:tblGrid>
            <w:gridCol w:w="9360"/>
          </w:tblGrid>
        </w:tblGridChange>
      </w:tblGrid>
      <w:tr>
        <w:trPr>
          <w:cantSplit w:val="1"/>
          <w:tblHeader w:val="0"/>
        </w:trPr>
        <w:tc>
          <w:tcPr>
            <w:shd w:fill="e2f0d9" w:val="clear"/>
            <w:tcMar>
              <w:top w:w="120.0" w:type="dxa"/>
              <w:left w:w="160.0" w:type="dxa"/>
              <w:bottom w:w="120.0" w:type="dxa"/>
              <w:right w:w="160.0" w:type="dxa"/>
            </w:tcMar>
            <w:vAlign w:val="center"/>
          </w:tcPr>
          <w:p w:rsidR="00000000" w:rsidDel="00000000" w:rsidP="00000000" w:rsidRDefault="00000000" w:rsidRPr="00000000" w14:paraId="000004BD">
            <w:pPr>
              <w:spacing w:after="60" w:lineRule="auto"/>
              <w:rPr/>
            </w:pPr>
            <w:r w:rsidDel="00000000" w:rsidR="00000000" w:rsidRPr="00000000">
              <w:rPr>
                <w:b w:val="1"/>
                <w:bCs w:val="1"/>
                <w:color w:val="375623"/>
                <w:rtl w:val="0"/>
              </w:rPr>
              <w:t xml:space="preserve">Gantt chart rule</w:t>
            </w:r>
            <w:r w:rsidDel="00000000" w:rsidR="00000000" w:rsidRPr="00000000">
              <w:rPr>
                <w:rtl w:val="0"/>
              </w:rPr>
            </w:r>
          </w:p>
          <w:p w:rsidR="00000000" w:rsidDel="00000000" w:rsidP="00000000" w:rsidRDefault="00000000" w:rsidRPr="00000000" w14:paraId="000004BE">
            <w:pPr>
              <w:spacing w:after="0" w:lineRule="auto"/>
              <w:rPr/>
            </w:pPr>
            <w:r w:rsidDel="00000000" w:rsidR="00000000" w:rsidRPr="00000000">
              <w:rPr>
                <w:rtl w:val="0"/>
              </w:rPr>
              <w:t xml:space="preserve">Place a readable summary Gantt chart in the main body and the detailed task-level Gantt chart in an appendix. Include dependencies, milestones and contingency, not only coloured bars.</w:t>
            </w:r>
          </w:p>
        </w:tc>
      </w:tr>
    </w:tbl>
    <w:p w:rsidR="00000000" w:rsidDel="00000000" w:rsidP="00000000" w:rsidRDefault="00000000" w:rsidRPr="00000000" w14:paraId="000004BF">
      <w:pPr>
        <w:spacing w:after="40" w:lineRule="auto"/>
        <w:rPr/>
      </w:pPr>
      <w:r w:rsidDel="00000000" w:rsidR="00000000" w:rsidRPr="00000000">
        <w:rPr>
          <w:rtl w:val="0"/>
        </w:rPr>
      </w:r>
    </w:p>
    <w:p w:rsidR="00000000" w:rsidDel="00000000" w:rsidP="00000000" w:rsidRDefault="00000000" w:rsidRPr="00000000" w14:paraId="000004C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3.10.2 Deliverables and dates</w:t>
      </w:r>
    </w:p>
    <w:p w:rsidR="00000000" w:rsidDel="00000000" w:rsidP="00000000" w:rsidRDefault="00000000" w:rsidRPr="00000000" w14:paraId="000004C1">
      <w:pPr>
        <w:spacing w:after="60" w:lineRule="auto"/>
        <w:rPr/>
      </w:pPr>
      <w:r w:rsidDel="00000000" w:rsidR="00000000" w:rsidRPr="00000000">
        <w:rPr>
          <w:b w:val="1"/>
          <w:bCs w:val="1"/>
          <w:rtl w:val="0"/>
        </w:rPr>
        <w:t xml:space="preserve">Purpose. </w:t>
      </w:r>
      <w:r w:rsidDel="00000000" w:rsidR="00000000" w:rsidRPr="00000000">
        <w:rPr>
          <w:rtl w:val="0"/>
        </w:rPr>
        <w:t xml:space="preserve">Make outputs and deadlines explicit. </w:t>
      </w:r>
      <w:r w:rsidDel="00000000" w:rsidR="00000000" w:rsidRPr="00000000">
        <w:rPr>
          <w:b w:val="1"/>
          <w:bCs w:val="1"/>
          <w:rtl w:val="0"/>
        </w:rPr>
        <w:t xml:space="preserve">Recommended length: one compact table.</w:t>
      </w:r>
      <w:r w:rsidDel="00000000" w:rsidR="00000000" w:rsidRPr="00000000">
        <w:rPr>
          <w:rtl w:val="0"/>
        </w:rPr>
      </w:r>
    </w:p>
    <w:p w:rsidR="00000000" w:rsidDel="00000000" w:rsidP="00000000" w:rsidRDefault="00000000" w:rsidRPr="00000000" w14:paraId="000004C2">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4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Deliverable name.</w:t>
      </w:r>
      <w:r w:rsidDel="00000000" w:rsidR="00000000" w:rsidRPr="00000000">
        <w:rPr>
          <w:rtl w:val="0"/>
        </w:rPr>
      </w:r>
    </w:p>
    <w:p w:rsidR="00000000" w:rsidDel="00000000" w:rsidP="00000000" w:rsidRDefault="00000000" w:rsidRPr="00000000" w14:paraId="00000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Linked objective.</w:t>
      </w:r>
      <w:r w:rsidDel="00000000" w:rsidR="00000000" w:rsidRPr="00000000">
        <w:rPr>
          <w:rtl w:val="0"/>
        </w:rPr>
      </w:r>
    </w:p>
    <w:p w:rsidR="00000000" w:rsidDel="00000000" w:rsidP="00000000" w:rsidRDefault="00000000" w:rsidRPr="00000000" w14:paraId="00000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Due date.</w:t>
      </w:r>
      <w:r w:rsidDel="00000000" w:rsidR="00000000" w:rsidRPr="00000000">
        <w:rPr>
          <w:rtl w:val="0"/>
        </w:rPr>
      </w:r>
    </w:p>
    <w:p w:rsidR="00000000" w:rsidDel="00000000" w:rsidP="00000000" w:rsidRDefault="00000000" w:rsidRPr="00000000" w14:paraId="00000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Acceptance criterion.</w:t>
      </w:r>
      <w:r w:rsidDel="00000000" w:rsidR="00000000" w:rsidRPr="00000000">
        <w:rPr>
          <w:rtl w:val="0"/>
        </w:rPr>
      </w:r>
    </w:p>
    <w:p w:rsidR="00000000" w:rsidDel="00000000" w:rsidP="00000000" w:rsidRDefault="00000000" w:rsidRPr="00000000" w14:paraId="000004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Dependency and owner.</w:t>
      </w:r>
      <w:r w:rsidDel="00000000" w:rsidR="00000000" w:rsidRPr="00000000">
        <w:rPr>
          <w:rtl w:val="0"/>
        </w:rPr>
      </w:r>
    </w:p>
    <w:tbl>
      <w:tblPr>
        <w:tblStyle w:val="Table80"/>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4C8">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4C9">
            <w:pPr>
              <w:spacing w:after="0" w:lineRule="auto"/>
              <w:rPr/>
            </w:pPr>
            <w:r w:rsidDel="00000000" w:rsidR="00000000" w:rsidRPr="00000000">
              <w:rPr>
                <w:rtl w:val="0"/>
              </w:rPr>
              <w:t xml:space="preserve">“D3 - Baseline benchmark package; linked to RO4; due Week 6; accepted when all baselines run on the fixed split and produce reproducible metrics from saved configurations.”</w:t>
            </w:r>
          </w:p>
        </w:tc>
      </w:tr>
    </w:tbl>
    <w:p w:rsidR="00000000" w:rsidDel="00000000" w:rsidP="00000000" w:rsidRDefault="00000000" w:rsidRPr="00000000" w14:paraId="000004CA">
      <w:pPr>
        <w:spacing w:after="40" w:lineRule="auto"/>
        <w:rPr/>
      </w:pPr>
      <w:r w:rsidDel="00000000" w:rsidR="00000000" w:rsidRPr="00000000">
        <w:rPr>
          <w:rtl w:val="0"/>
        </w:rPr>
      </w:r>
    </w:p>
    <w:p w:rsidR="00000000" w:rsidDel="00000000" w:rsidP="00000000" w:rsidRDefault="00000000" w:rsidRPr="00000000" w14:paraId="000004CB">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4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vague deliverables such as “work on model”.</w:t>
      </w:r>
      <w:r w:rsidDel="00000000" w:rsidR="00000000" w:rsidRPr="00000000">
        <w:rPr>
          <w:rtl w:val="0"/>
        </w:rPr>
      </w:r>
    </w:p>
    <w:p w:rsidR="00000000" w:rsidDel="00000000" w:rsidP="00000000" w:rsidRDefault="00000000" w:rsidRPr="00000000" w14:paraId="000004C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3.11 Resources and new technical skills</w:t>
      </w:r>
    </w:p>
    <w:p w:rsidR="00000000" w:rsidDel="00000000" w:rsidP="00000000" w:rsidRDefault="00000000" w:rsidRPr="00000000" w14:paraId="000004CE">
      <w:pPr>
        <w:spacing w:after="60" w:lineRule="auto"/>
        <w:rPr/>
      </w:pPr>
      <w:r w:rsidDel="00000000" w:rsidR="00000000" w:rsidRPr="00000000">
        <w:rPr>
          <w:b w:val="1"/>
          <w:bCs w:val="1"/>
          <w:rtl w:val="0"/>
        </w:rPr>
        <w:t xml:space="preserve">Purpose. </w:t>
      </w:r>
      <w:r w:rsidDel="00000000" w:rsidR="00000000" w:rsidRPr="00000000">
        <w:rPr>
          <w:rtl w:val="0"/>
        </w:rPr>
        <w:t xml:space="preserve">Demonstrate that the proposed work is feasible with available resources and planned learning. </w:t>
      </w:r>
      <w:r w:rsidDel="00000000" w:rsidR="00000000" w:rsidRPr="00000000">
        <w:rPr>
          <w:b w:val="1"/>
          <w:bCs w:val="1"/>
          <w:rtl w:val="0"/>
        </w:rPr>
        <w:t xml:space="preserve">Recommended length: approximately half a page.</w:t>
      </w:r>
      <w:r w:rsidDel="00000000" w:rsidR="00000000" w:rsidRPr="00000000">
        <w:rPr>
          <w:rtl w:val="0"/>
        </w:rPr>
      </w:r>
    </w:p>
    <w:p w:rsidR="00000000" w:rsidDel="00000000" w:rsidP="00000000" w:rsidRDefault="00000000" w:rsidRPr="00000000" w14:paraId="000004CF">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4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Hardware and compute.</w:t>
      </w:r>
      <w:r w:rsidDel="00000000" w:rsidR="00000000" w:rsidRPr="00000000">
        <w:rPr>
          <w:rtl w:val="0"/>
        </w:rPr>
      </w:r>
    </w:p>
    <w:p w:rsidR="00000000" w:rsidDel="00000000" w:rsidP="00000000" w:rsidRDefault="00000000" w:rsidRPr="00000000" w14:paraId="000004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Software, frameworks and services.</w:t>
      </w:r>
      <w:r w:rsidDel="00000000" w:rsidR="00000000" w:rsidRPr="00000000">
        <w:rPr>
          <w:rtl w:val="0"/>
        </w:rPr>
      </w:r>
    </w:p>
    <w:p w:rsidR="00000000" w:rsidDel="00000000" w:rsidP="00000000" w:rsidRDefault="00000000" w:rsidRPr="00000000" w14:paraId="000004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storage and backup.</w:t>
      </w:r>
      <w:r w:rsidDel="00000000" w:rsidR="00000000" w:rsidRPr="00000000">
        <w:rPr>
          <w:rtl w:val="0"/>
        </w:rPr>
      </w:r>
    </w:p>
    <w:p w:rsidR="00000000" w:rsidDel="00000000" w:rsidP="00000000" w:rsidRDefault="00000000" w:rsidRPr="00000000" w14:paraId="000004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Domain expertise.</w:t>
      </w:r>
      <w:r w:rsidDel="00000000" w:rsidR="00000000" w:rsidRPr="00000000">
        <w:rPr>
          <w:rtl w:val="0"/>
        </w:rPr>
      </w:r>
    </w:p>
    <w:p w:rsidR="00000000" w:rsidDel="00000000" w:rsidP="00000000" w:rsidRDefault="00000000" w:rsidRPr="00000000" w14:paraId="000004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New technical skills and how they will be acquired.</w:t>
      </w:r>
      <w:r w:rsidDel="00000000" w:rsidR="00000000" w:rsidRPr="00000000">
        <w:rPr>
          <w:rtl w:val="0"/>
        </w:rPr>
      </w:r>
    </w:p>
    <w:p w:rsidR="00000000" w:rsidDel="00000000" w:rsidP="00000000" w:rsidRDefault="00000000" w:rsidRPr="00000000" w14:paraId="000004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Budget or access constraints.</w:t>
      </w:r>
      <w:r w:rsidDel="00000000" w:rsidR="00000000" w:rsidRPr="00000000">
        <w:rPr>
          <w:rtl w:val="0"/>
        </w:rPr>
      </w:r>
    </w:p>
    <w:tbl>
      <w:tblPr>
        <w:tblStyle w:val="Table81"/>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4D6">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4D7">
            <w:pPr>
              <w:spacing w:after="0" w:lineRule="auto"/>
              <w:rPr/>
            </w:pPr>
            <w:r w:rsidDel="00000000" w:rsidR="00000000" w:rsidRPr="00000000">
              <w:rPr>
                <w:rtl w:val="0"/>
              </w:rPr>
              <w:t xml:space="preserve">“The project requires a GPU with sufficient memory for selected 3D or 2.5D experiments, encrypted storage, Python, PyTorch, medical-imaging libraries, experiment tracking and version control. New skills include longitudinal image registration, calibration analysis and explanation-faithfulness testing. A fallback 2.5D baseline is planned if full 3D training exceeds available compute.”</w:t>
            </w:r>
          </w:p>
        </w:tc>
      </w:tr>
    </w:tbl>
    <w:p w:rsidR="00000000" w:rsidDel="00000000" w:rsidP="00000000" w:rsidRDefault="00000000" w:rsidRPr="00000000" w14:paraId="000004D8">
      <w:pPr>
        <w:spacing w:after="40" w:lineRule="auto"/>
        <w:rPr/>
      </w:pPr>
      <w:r w:rsidDel="00000000" w:rsidR="00000000" w:rsidRPr="00000000">
        <w:rPr>
          <w:rtl w:val="0"/>
        </w:rPr>
      </w:r>
    </w:p>
    <w:p w:rsidR="00000000" w:rsidDel="00000000" w:rsidP="00000000" w:rsidRDefault="00000000" w:rsidRPr="00000000" w14:paraId="000004D9">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4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Listing software with no purpose.</w:t>
      </w:r>
      <w:r w:rsidDel="00000000" w:rsidR="00000000" w:rsidRPr="00000000">
        <w:rPr>
          <w:rtl w:val="0"/>
        </w:rPr>
      </w:r>
    </w:p>
    <w:p w:rsidR="00000000" w:rsidDel="00000000" w:rsidP="00000000" w:rsidRDefault="00000000" w:rsidRPr="00000000" w14:paraId="000004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Treating general soft skills as new technical skills.</w:t>
      </w:r>
      <w:r w:rsidDel="00000000" w:rsidR="00000000" w:rsidRPr="00000000">
        <w:rPr>
          <w:rtl w:val="0"/>
        </w:rPr>
      </w:r>
    </w:p>
    <w:p w:rsidR="00000000" w:rsidDel="00000000" w:rsidP="00000000" w:rsidRDefault="00000000" w:rsidRPr="00000000" w14:paraId="000004D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3.12 Risk analysis and mitigation</w:t>
      </w:r>
    </w:p>
    <w:p w:rsidR="00000000" w:rsidDel="00000000" w:rsidP="00000000" w:rsidRDefault="00000000" w:rsidRPr="00000000" w14:paraId="000004DD">
      <w:pPr>
        <w:spacing w:after="60" w:lineRule="auto"/>
        <w:rPr/>
      </w:pPr>
      <w:r w:rsidDel="00000000" w:rsidR="00000000" w:rsidRPr="00000000">
        <w:rPr>
          <w:b w:val="1"/>
          <w:bCs w:val="1"/>
          <w:rtl w:val="0"/>
        </w:rPr>
        <w:t xml:space="preserve">Purpose. </w:t>
      </w:r>
      <w:r w:rsidDel="00000000" w:rsidR="00000000" w:rsidRPr="00000000">
        <w:rPr>
          <w:rtl w:val="0"/>
        </w:rPr>
        <w:t xml:space="preserve">Identify threats to completion, validity, ethics and quality, then define preventive and contingency actions. </w:t>
      </w:r>
      <w:r w:rsidDel="00000000" w:rsidR="00000000" w:rsidRPr="00000000">
        <w:rPr>
          <w:b w:val="1"/>
          <w:bCs w:val="1"/>
          <w:rtl w:val="0"/>
        </w:rPr>
        <w:t xml:space="preserve">Recommended length: one table with the highest-priority risks.</w:t>
      </w:r>
      <w:r w:rsidDel="00000000" w:rsidR="00000000" w:rsidRPr="00000000">
        <w:rPr>
          <w:rtl w:val="0"/>
        </w:rPr>
      </w:r>
    </w:p>
    <w:p w:rsidR="00000000" w:rsidDel="00000000" w:rsidP="00000000" w:rsidRDefault="00000000" w:rsidRPr="00000000" w14:paraId="000004DE">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4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Risk description and cause.</w:t>
      </w:r>
      <w:r w:rsidDel="00000000" w:rsidR="00000000" w:rsidRPr="00000000">
        <w:rPr>
          <w:rtl w:val="0"/>
        </w:rPr>
      </w:r>
    </w:p>
    <w:p w:rsidR="00000000" w:rsidDel="00000000" w:rsidP="00000000" w:rsidRDefault="00000000" w:rsidRPr="00000000" w14:paraId="000004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Likelihood and impact.</w:t>
      </w:r>
      <w:r w:rsidDel="00000000" w:rsidR="00000000" w:rsidRPr="00000000">
        <w:rPr>
          <w:rtl w:val="0"/>
        </w:rPr>
      </w:r>
    </w:p>
    <w:p w:rsidR="00000000" w:rsidDel="00000000" w:rsidP="00000000" w:rsidRDefault="00000000" w:rsidRPr="00000000" w14:paraId="000004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Early warning indicator.</w:t>
      </w:r>
      <w:r w:rsidDel="00000000" w:rsidR="00000000" w:rsidRPr="00000000">
        <w:rPr>
          <w:rtl w:val="0"/>
        </w:rPr>
      </w:r>
    </w:p>
    <w:p w:rsidR="00000000" w:rsidDel="00000000" w:rsidP="00000000" w:rsidRDefault="00000000" w:rsidRPr="00000000" w14:paraId="000004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Preventive action.</w:t>
      </w:r>
      <w:r w:rsidDel="00000000" w:rsidR="00000000" w:rsidRPr="00000000">
        <w:rPr>
          <w:rtl w:val="0"/>
        </w:rPr>
      </w:r>
    </w:p>
    <w:p w:rsidR="00000000" w:rsidDel="00000000" w:rsidP="00000000" w:rsidRDefault="00000000" w:rsidRPr="00000000" w14:paraId="000004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Contingency action.</w:t>
      </w:r>
      <w:r w:rsidDel="00000000" w:rsidR="00000000" w:rsidRPr="00000000">
        <w:rPr>
          <w:rtl w:val="0"/>
        </w:rPr>
      </w:r>
    </w:p>
    <w:p w:rsidR="00000000" w:rsidDel="00000000" w:rsidP="00000000" w:rsidRDefault="00000000" w:rsidRPr="00000000" w14:paraId="000004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Risk owner and review date.</w:t>
      </w:r>
      <w:r w:rsidDel="00000000" w:rsidR="00000000" w:rsidRPr="00000000">
        <w:rPr>
          <w:rtl w:val="0"/>
        </w:rPr>
      </w:r>
    </w:p>
    <w:tbl>
      <w:tblPr>
        <w:tblStyle w:val="Table82"/>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4E5">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4E6">
            <w:pPr>
              <w:spacing w:after="0" w:lineRule="auto"/>
              <w:rPr/>
            </w:pPr>
            <w:r w:rsidDel="00000000" w:rsidR="00000000" w:rsidRPr="00000000">
              <w:rPr>
                <w:rtl w:val="0"/>
              </w:rPr>
              <w:t xml:space="preserve">“Risk: Access to the preferred longitudinal dataset is delayed. Likelihood: Medium. Impact: High. Prevention: Apply early and confirm licence terms. Trigger: No access confirmation by Week 2. Contingency: Use the public secondary dataset and narrow RQ4 to internal robustness analysis.”</w:t>
            </w:r>
          </w:p>
        </w:tc>
      </w:tr>
    </w:tbl>
    <w:p w:rsidR="00000000" w:rsidDel="00000000" w:rsidP="00000000" w:rsidRDefault="00000000" w:rsidRPr="00000000" w14:paraId="000004E7">
      <w:pPr>
        <w:spacing w:after="40" w:lineRule="auto"/>
        <w:rPr/>
      </w:pPr>
      <w:r w:rsidDel="00000000" w:rsidR="00000000" w:rsidRPr="00000000">
        <w:rPr>
          <w:rtl w:val="0"/>
        </w:rPr>
      </w:r>
    </w:p>
    <w:p w:rsidR="00000000" w:rsidDel="00000000" w:rsidP="00000000" w:rsidRDefault="00000000" w:rsidRPr="00000000" w14:paraId="000004E8">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4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generic risks such as “time management”.</w:t>
      </w:r>
      <w:r w:rsidDel="00000000" w:rsidR="00000000" w:rsidRPr="00000000">
        <w:rPr>
          <w:rtl w:val="0"/>
        </w:rPr>
      </w:r>
    </w:p>
    <w:p w:rsidR="00000000" w:rsidDel="00000000" w:rsidP="00000000" w:rsidRDefault="00000000" w:rsidRPr="00000000" w14:paraId="000004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Giving “work harder” as mitigation.</w:t>
      </w:r>
      <w:r w:rsidDel="00000000" w:rsidR="00000000" w:rsidRPr="00000000">
        <w:rPr>
          <w:rtl w:val="0"/>
        </w:rPr>
      </w:r>
    </w:p>
    <w:tbl>
      <w:tblPr>
        <w:tblStyle w:val="Table83"/>
        <w:tblW w:w="9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5"/>
        <w:gridCol w:w="972"/>
        <w:gridCol w:w="936"/>
        <w:gridCol w:w="1741"/>
        <w:gridCol w:w="2140"/>
        <w:gridCol w:w="2076"/>
        <w:tblGridChange w:id="0">
          <w:tblGrid>
            <w:gridCol w:w="1675"/>
            <w:gridCol w:w="972"/>
            <w:gridCol w:w="936"/>
            <w:gridCol w:w="1741"/>
            <w:gridCol w:w="2140"/>
            <w:gridCol w:w="2076"/>
          </w:tblGrid>
        </w:tblGridChange>
      </w:tblGrid>
      <w:tr>
        <w:trPr>
          <w:cantSplit w:val="1"/>
          <w:tblHeader w:val="1"/>
        </w:trPr>
        <w:tc>
          <w:tcPr>
            <w:shd w:fill="1f4e78" w:val="clear"/>
            <w:tcMar>
              <w:top w:w="90.0" w:type="dxa"/>
              <w:left w:w="90.0" w:type="dxa"/>
              <w:bottom w:w="90.0" w:type="dxa"/>
              <w:right w:w="90.0" w:type="dxa"/>
            </w:tcMar>
            <w:vAlign w:val="center"/>
          </w:tcPr>
          <w:p w:rsidR="00000000" w:rsidDel="00000000" w:rsidP="00000000" w:rsidRDefault="00000000" w:rsidRPr="00000000" w14:paraId="000004EB">
            <w:pPr>
              <w:jc w:val="center"/>
              <w:rPr/>
            </w:pPr>
            <w:r w:rsidDel="00000000" w:rsidR="00000000" w:rsidRPr="00000000">
              <w:rPr>
                <w:b w:val="1"/>
                <w:bCs w:val="1"/>
                <w:color w:val="ffffff"/>
                <w:sz w:val="14"/>
                <w:szCs w:val="14"/>
                <w:rtl w:val="0"/>
              </w:rPr>
              <w:t xml:space="preserve">Risk</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4EC">
            <w:pPr>
              <w:jc w:val="center"/>
              <w:rPr/>
            </w:pPr>
            <w:r w:rsidDel="00000000" w:rsidR="00000000" w:rsidRPr="00000000">
              <w:rPr>
                <w:b w:val="1"/>
                <w:bCs w:val="1"/>
                <w:color w:val="ffffff"/>
                <w:sz w:val="14"/>
                <w:szCs w:val="14"/>
                <w:rtl w:val="0"/>
              </w:rPr>
              <w:t xml:space="preserve">Likelihood</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4ED">
            <w:pPr>
              <w:jc w:val="center"/>
              <w:rPr/>
            </w:pPr>
            <w:r w:rsidDel="00000000" w:rsidR="00000000" w:rsidRPr="00000000">
              <w:rPr>
                <w:b w:val="1"/>
                <w:bCs w:val="1"/>
                <w:color w:val="ffffff"/>
                <w:sz w:val="14"/>
                <w:szCs w:val="14"/>
                <w:rtl w:val="0"/>
              </w:rPr>
              <w:t xml:space="preserve">Impact</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4EE">
            <w:pPr>
              <w:jc w:val="center"/>
              <w:rPr/>
            </w:pPr>
            <w:r w:rsidDel="00000000" w:rsidR="00000000" w:rsidRPr="00000000">
              <w:rPr>
                <w:b w:val="1"/>
                <w:bCs w:val="1"/>
                <w:color w:val="ffffff"/>
                <w:sz w:val="14"/>
                <w:szCs w:val="14"/>
                <w:rtl w:val="0"/>
              </w:rPr>
              <w:t xml:space="preserve">Trigger</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4EF">
            <w:pPr>
              <w:jc w:val="center"/>
              <w:rPr/>
            </w:pPr>
            <w:r w:rsidDel="00000000" w:rsidR="00000000" w:rsidRPr="00000000">
              <w:rPr>
                <w:b w:val="1"/>
                <w:bCs w:val="1"/>
                <w:color w:val="ffffff"/>
                <w:sz w:val="14"/>
                <w:szCs w:val="14"/>
                <w:rtl w:val="0"/>
              </w:rPr>
              <w:t xml:space="preserve">Prevention</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4F0">
            <w:pPr>
              <w:jc w:val="center"/>
              <w:rPr/>
            </w:pPr>
            <w:r w:rsidDel="00000000" w:rsidR="00000000" w:rsidRPr="00000000">
              <w:rPr>
                <w:b w:val="1"/>
                <w:bCs w:val="1"/>
                <w:color w:val="ffffff"/>
                <w:sz w:val="14"/>
                <w:szCs w:val="14"/>
                <w:rtl w:val="0"/>
              </w:rPr>
              <w:t xml:space="preserve">Contingency</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4F1">
            <w:pPr>
              <w:spacing w:after="0" w:lineRule="auto"/>
              <w:rPr/>
            </w:pPr>
            <w:r w:rsidDel="00000000" w:rsidR="00000000" w:rsidRPr="00000000">
              <w:rPr>
                <w:sz w:val="14"/>
                <w:szCs w:val="14"/>
                <w:rtl w:val="0"/>
              </w:rPr>
              <w:t xml:space="preserve">Dataset access delay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F2">
            <w:pPr>
              <w:spacing w:after="0" w:lineRule="auto"/>
              <w:rPr/>
            </w:pPr>
            <w:r w:rsidDel="00000000" w:rsidR="00000000" w:rsidRPr="00000000">
              <w:rPr>
                <w:sz w:val="14"/>
                <w:szCs w:val="14"/>
                <w:rtl w:val="0"/>
              </w:rPr>
              <w:t xml:space="preserve">Medium</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F3">
            <w:pPr>
              <w:spacing w:after="0" w:lineRule="auto"/>
              <w:rPr/>
            </w:pPr>
            <w:r w:rsidDel="00000000" w:rsidR="00000000" w:rsidRPr="00000000">
              <w:rPr>
                <w:sz w:val="14"/>
                <w:szCs w:val="14"/>
                <w:rtl w:val="0"/>
              </w:rPr>
              <w:t xml:space="preserve">High</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F4">
            <w:pPr>
              <w:spacing w:after="0" w:lineRule="auto"/>
              <w:rPr/>
            </w:pPr>
            <w:r w:rsidDel="00000000" w:rsidR="00000000" w:rsidRPr="00000000">
              <w:rPr>
                <w:sz w:val="14"/>
                <w:szCs w:val="14"/>
                <w:rtl w:val="0"/>
              </w:rPr>
              <w:t xml:space="preserve">No approval by Week 2</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F5">
            <w:pPr>
              <w:spacing w:after="0" w:lineRule="auto"/>
              <w:rPr/>
            </w:pPr>
            <w:r w:rsidDel="00000000" w:rsidR="00000000" w:rsidRPr="00000000">
              <w:rPr>
                <w:sz w:val="14"/>
                <w:szCs w:val="14"/>
                <w:rtl w:val="0"/>
              </w:rPr>
              <w:t xml:space="preserve">Apply early; maintain public fallback</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F6">
            <w:pPr>
              <w:spacing w:after="0" w:lineRule="auto"/>
              <w:rPr/>
            </w:pPr>
            <w:r w:rsidDel="00000000" w:rsidR="00000000" w:rsidRPr="00000000">
              <w:rPr>
                <w:sz w:val="14"/>
                <w:szCs w:val="14"/>
                <w:rtl w:val="0"/>
              </w:rPr>
              <w:t xml:space="preserve">Narrow scope to fallback dataset</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4F7">
            <w:pPr>
              <w:spacing w:after="0" w:lineRule="auto"/>
              <w:rPr/>
            </w:pPr>
            <w:r w:rsidDel="00000000" w:rsidR="00000000" w:rsidRPr="00000000">
              <w:rPr>
                <w:sz w:val="14"/>
                <w:szCs w:val="14"/>
                <w:rtl w:val="0"/>
              </w:rPr>
              <w:t xml:space="preserve">Insufficient longitudinal cases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F8">
            <w:pPr>
              <w:spacing w:after="0" w:lineRule="auto"/>
              <w:rPr/>
            </w:pPr>
            <w:r w:rsidDel="00000000" w:rsidR="00000000" w:rsidRPr="00000000">
              <w:rPr>
                <w:sz w:val="14"/>
                <w:szCs w:val="14"/>
                <w:rtl w:val="0"/>
              </w:rPr>
              <w:t xml:space="preserve">Medium</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F9">
            <w:pPr>
              <w:spacing w:after="0" w:lineRule="auto"/>
              <w:rPr/>
            </w:pPr>
            <w:r w:rsidDel="00000000" w:rsidR="00000000" w:rsidRPr="00000000">
              <w:rPr>
                <w:sz w:val="14"/>
                <w:szCs w:val="14"/>
                <w:rtl w:val="0"/>
              </w:rPr>
              <w:t xml:space="preserve">High</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FA">
            <w:pPr>
              <w:spacing w:after="0" w:lineRule="auto"/>
              <w:rPr/>
            </w:pPr>
            <w:r w:rsidDel="00000000" w:rsidR="00000000" w:rsidRPr="00000000">
              <w:rPr>
                <w:sz w:val="14"/>
                <w:szCs w:val="14"/>
                <w:rtl w:val="0"/>
              </w:rPr>
              <w:t xml:space="preserve">Low eligible-patient count</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FB">
            <w:pPr>
              <w:spacing w:after="0" w:lineRule="auto"/>
              <w:rPr/>
            </w:pPr>
            <w:r w:rsidDel="00000000" w:rsidR="00000000" w:rsidRPr="00000000">
              <w:rPr>
                <w:sz w:val="14"/>
                <w:szCs w:val="14"/>
                <w:rtl w:val="0"/>
              </w:rPr>
              <w:t xml:space="preserve">Audit data before model design</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FC">
            <w:pPr>
              <w:spacing w:after="0" w:lineRule="auto"/>
              <w:rPr/>
            </w:pPr>
            <w:r w:rsidDel="00000000" w:rsidR="00000000" w:rsidRPr="00000000">
              <w:rPr>
                <w:sz w:val="14"/>
                <w:szCs w:val="14"/>
                <w:rtl w:val="0"/>
              </w:rPr>
              <w:t xml:space="preserve">Use pairwise task or transfer-learning strategy</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4FD">
            <w:pPr>
              <w:spacing w:after="0" w:lineRule="auto"/>
              <w:rPr/>
            </w:pPr>
            <w:r w:rsidDel="00000000" w:rsidR="00000000" w:rsidRPr="00000000">
              <w:rPr>
                <w:sz w:val="14"/>
                <w:szCs w:val="14"/>
                <w:rtl w:val="0"/>
              </w:rPr>
              <w:t xml:space="preserve">Compute limit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FE">
            <w:pPr>
              <w:spacing w:after="0" w:lineRule="auto"/>
              <w:rPr/>
            </w:pPr>
            <w:r w:rsidDel="00000000" w:rsidR="00000000" w:rsidRPr="00000000">
              <w:rPr>
                <w:sz w:val="14"/>
                <w:szCs w:val="14"/>
                <w:rtl w:val="0"/>
              </w:rPr>
              <w:t xml:space="preserve">Medium</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FF">
            <w:pPr>
              <w:spacing w:after="0" w:lineRule="auto"/>
              <w:rPr/>
            </w:pPr>
            <w:r w:rsidDel="00000000" w:rsidR="00000000" w:rsidRPr="00000000">
              <w:rPr>
                <w:sz w:val="14"/>
                <w:szCs w:val="14"/>
                <w:rtl w:val="0"/>
              </w:rPr>
              <w:t xml:space="preserve">Medium</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00">
            <w:pPr>
              <w:spacing w:after="0" w:lineRule="auto"/>
              <w:rPr/>
            </w:pPr>
            <w:r w:rsidDel="00000000" w:rsidR="00000000" w:rsidRPr="00000000">
              <w:rPr>
                <w:sz w:val="14"/>
                <w:szCs w:val="14"/>
                <w:rtl w:val="0"/>
              </w:rPr>
              <w:t xml:space="preserve">Repeated out-of-memory failures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01">
            <w:pPr>
              <w:spacing w:after="0" w:lineRule="auto"/>
              <w:rPr/>
            </w:pPr>
            <w:r w:rsidDel="00000000" w:rsidR="00000000" w:rsidRPr="00000000">
              <w:rPr>
                <w:sz w:val="14"/>
                <w:szCs w:val="14"/>
                <w:rtl w:val="0"/>
              </w:rPr>
              <w:t xml:space="preserve">Profile early; use efficient baselines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02">
            <w:pPr>
              <w:spacing w:after="0" w:lineRule="auto"/>
              <w:rPr/>
            </w:pPr>
            <w:r w:rsidDel="00000000" w:rsidR="00000000" w:rsidRPr="00000000">
              <w:rPr>
                <w:sz w:val="14"/>
                <w:szCs w:val="14"/>
                <w:rtl w:val="0"/>
              </w:rPr>
              <w:t xml:space="preserve">Reduce resolution/model size or use 2.5D</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503">
            <w:pPr>
              <w:spacing w:after="0" w:lineRule="auto"/>
              <w:rPr/>
            </w:pPr>
            <w:r w:rsidDel="00000000" w:rsidR="00000000" w:rsidRPr="00000000">
              <w:rPr>
                <w:sz w:val="14"/>
                <w:szCs w:val="14"/>
                <w:rtl w:val="0"/>
              </w:rPr>
              <w:t xml:space="preserve">Data leakage</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04">
            <w:pPr>
              <w:spacing w:after="0" w:lineRule="auto"/>
              <w:rPr/>
            </w:pPr>
            <w:r w:rsidDel="00000000" w:rsidR="00000000" w:rsidRPr="00000000">
              <w:rPr>
                <w:sz w:val="14"/>
                <w:szCs w:val="14"/>
                <w:rtl w:val="0"/>
              </w:rPr>
              <w:t xml:space="preserve">Low</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05">
            <w:pPr>
              <w:spacing w:after="0" w:lineRule="auto"/>
              <w:rPr/>
            </w:pPr>
            <w:r w:rsidDel="00000000" w:rsidR="00000000" w:rsidRPr="00000000">
              <w:rPr>
                <w:sz w:val="14"/>
                <w:szCs w:val="14"/>
                <w:rtl w:val="0"/>
              </w:rPr>
              <w:t xml:space="preserve">Critical</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06">
            <w:pPr>
              <w:spacing w:after="0" w:lineRule="auto"/>
              <w:rPr/>
            </w:pPr>
            <w:r w:rsidDel="00000000" w:rsidR="00000000" w:rsidRPr="00000000">
              <w:rPr>
                <w:sz w:val="14"/>
                <w:szCs w:val="14"/>
                <w:rtl w:val="0"/>
              </w:rPr>
              <w:t xml:space="preserve">Duplicate patient IDs across splits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07">
            <w:pPr>
              <w:spacing w:after="0" w:lineRule="auto"/>
              <w:rPr/>
            </w:pPr>
            <w:r w:rsidDel="00000000" w:rsidR="00000000" w:rsidRPr="00000000">
              <w:rPr>
                <w:sz w:val="14"/>
                <w:szCs w:val="14"/>
                <w:rtl w:val="0"/>
              </w:rPr>
              <w:t xml:space="preserve">Automated subject-level split checks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08">
            <w:pPr>
              <w:spacing w:after="0" w:lineRule="auto"/>
              <w:rPr/>
            </w:pPr>
            <w:r w:rsidDel="00000000" w:rsidR="00000000" w:rsidRPr="00000000">
              <w:rPr>
                <w:sz w:val="14"/>
                <w:szCs w:val="14"/>
                <w:rtl w:val="0"/>
              </w:rPr>
              <w:t xml:space="preserve">Invalidate and rerun affected experiments</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509">
            <w:pPr>
              <w:spacing w:after="0" w:lineRule="auto"/>
              <w:rPr/>
            </w:pPr>
            <w:r w:rsidDel="00000000" w:rsidR="00000000" w:rsidRPr="00000000">
              <w:rPr>
                <w:sz w:val="14"/>
                <w:szCs w:val="14"/>
                <w:rtl w:val="0"/>
              </w:rPr>
              <w:t xml:space="preserve">Explanation metric instability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0A">
            <w:pPr>
              <w:spacing w:after="0" w:lineRule="auto"/>
              <w:rPr/>
            </w:pPr>
            <w:r w:rsidDel="00000000" w:rsidR="00000000" w:rsidRPr="00000000">
              <w:rPr>
                <w:sz w:val="14"/>
                <w:szCs w:val="14"/>
                <w:rtl w:val="0"/>
              </w:rPr>
              <w:t xml:space="preserve">Medium</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0B">
            <w:pPr>
              <w:spacing w:after="0" w:lineRule="auto"/>
              <w:rPr/>
            </w:pPr>
            <w:r w:rsidDel="00000000" w:rsidR="00000000" w:rsidRPr="00000000">
              <w:rPr>
                <w:sz w:val="14"/>
                <w:szCs w:val="14"/>
                <w:rtl w:val="0"/>
              </w:rPr>
              <w:t xml:space="preserve">Medium</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0C">
            <w:pPr>
              <w:spacing w:after="0" w:lineRule="auto"/>
              <w:rPr/>
            </w:pPr>
            <w:r w:rsidDel="00000000" w:rsidR="00000000" w:rsidRPr="00000000">
              <w:rPr>
                <w:sz w:val="14"/>
                <w:szCs w:val="14"/>
                <w:rtl w:val="0"/>
              </w:rPr>
              <w:t xml:space="preserve">High variance across seeds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0D">
            <w:pPr>
              <w:spacing w:after="0" w:lineRule="auto"/>
              <w:rPr/>
            </w:pPr>
            <w:r w:rsidDel="00000000" w:rsidR="00000000" w:rsidRPr="00000000">
              <w:rPr>
                <w:sz w:val="14"/>
                <w:szCs w:val="14"/>
                <w:rtl w:val="0"/>
              </w:rPr>
              <w:t xml:space="preserve">Use multiple metrics and sensitivity analysis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0E">
            <w:pPr>
              <w:spacing w:after="0" w:lineRule="auto"/>
              <w:rPr/>
            </w:pPr>
            <w:r w:rsidDel="00000000" w:rsidR="00000000" w:rsidRPr="00000000">
              <w:rPr>
                <w:sz w:val="14"/>
                <w:szCs w:val="14"/>
                <w:rtl w:val="0"/>
              </w:rPr>
              <w:t xml:space="preserve">Limit claims and report uncertainty</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50F">
            <w:pPr>
              <w:spacing w:after="0" w:lineRule="auto"/>
              <w:rPr/>
            </w:pPr>
            <w:r w:rsidDel="00000000" w:rsidR="00000000" w:rsidRPr="00000000">
              <w:rPr>
                <w:sz w:val="14"/>
                <w:szCs w:val="14"/>
                <w:rtl w:val="0"/>
              </w:rPr>
              <w:t xml:space="preserve">Generative AI misuse</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10">
            <w:pPr>
              <w:spacing w:after="0" w:lineRule="auto"/>
              <w:rPr/>
            </w:pPr>
            <w:r w:rsidDel="00000000" w:rsidR="00000000" w:rsidRPr="00000000">
              <w:rPr>
                <w:sz w:val="14"/>
                <w:szCs w:val="14"/>
                <w:rtl w:val="0"/>
              </w:rPr>
              <w:t xml:space="preserve">Low</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11">
            <w:pPr>
              <w:spacing w:after="0" w:lineRule="auto"/>
              <w:rPr/>
            </w:pPr>
            <w:r w:rsidDel="00000000" w:rsidR="00000000" w:rsidRPr="00000000">
              <w:rPr>
                <w:sz w:val="14"/>
                <w:szCs w:val="14"/>
                <w:rtl w:val="0"/>
              </w:rPr>
              <w:t xml:space="preserve">High</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12">
            <w:pPr>
              <w:spacing w:after="0" w:lineRule="auto"/>
              <w:rPr/>
            </w:pPr>
            <w:r w:rsidDel="00000000" w:rsidR="00000000" w:rsidRPr="00000000">
              <w:rPr>
                <w:sz w:val="14"/>
                <w:szCs w:val="14"/>
                <w:rtl w:val="0"/>
              </w:rPr>
              <w:t xml:space="preserve">Unverified text/code/citations in repository</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13">
            <w:pPr>
              <w:spacing w:after="0" w:lineRule="auto"/>
              <w:rPr/>
            </w:pPr>
            <w:r w:rsidDel="00000000" w:rsidR="00000000" w:rsidRPr="00000000">
              <w:rPr>
                <w:sz w:val="14"/>
                <w:szCs w:val="14"/>
                <w:rtl w:val="0"/>
              </w:rPr>
              <w:t xml:space="preserve">Maintain AI-use log and verification checklist</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14">
            <w:pPr>
              <w:spacing w:after="0" w:lineRule="auto"/>
              <w:rPr/>
            </w:pPr>
            <w:r w:rsidDel="00000000" w:rsidR="00000000" w:rsidRPr="00000000">
              <w:rPr>
                <w:sz w:val="14"/>
                <w:szCs w:val="14"/>
                <w:rtl w:val="0"/>
              </w:rPr>
              <w:t xml:space="preserve">Remove, re-create and disclose affected content</w:t>
            </w:r>
            <w:r w:rsidDel="00000000" w:rsidR="00000000" w:rsidRPr="00000000">
              <w:rPr>
                <w:rtl w:val="0"/>
              </w:rPr>
            </w:r>
          </w:p>
        </w:tc>
      </w:tr>
    </w:tbl>
    <w:p w:rsidR="00000000" w:rsidDel="00000000" w:rsidP="00000000" w:rsidRDefault="00000000" w:rsidRPr="00000000" w14:paraId="00000515">
      <w:pPr>
        <w:spacing w:after="40" w:lineRule="auto"/>
        <w:rPr/>
      </w:pPr>
      <w:r w:rsidDel="00000000" w:rsidR="00000000" w:rsidRPr="00000000">
        <w:rPr>
          <w:rtl w:val="0"/>
        </w:rPr>
      </w:r>
    </w:p>
    <w:p w:rsidR="00000000" w:rsidDel="00000000" w:rsidP="00000000" w:rsidRDefault="00000000" w:rsidRPr="00000000" w14:paraId="0000051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3.13 Preliminary proof of concept and feasibility evidence</w:t>
      </w:r>
    </w:p>
    <w:p w:rsidR="00000000" w:rsidDel="00000000" w:rsidP="00000000" w:rsidRDefault="00000000" w:rsidRPr="00000000" w14:paraId="00000517">
      <w:pPr>
        <w:spacing w:after="60" w:lineRule="auto"/>
        <w:rPr/>
      </w:pPr>
      <w:r w:rsidDel="00000000" w:rsidR="00000000" w:rsidRPr="00000000">
        <w:rPr>
          <w:b w:val="1"/>
          <w:bCs w:val="1"/>
          <w:rtl w:val="0"/>
        </w:rPr>
        <w:t xml:space="preserve">Purpose. </w:t>
      </w:r>
      <w:r w:rsidDel="00000000" w:rsidR="00000000" w:rsidRPr="00000000">
        <w:rPr>
          <w:rtl w:val="0"/>
        </w:rPr>
        <w:t xml:space="preserve">Show that critical assumptions have been tested without presenting the proposal as completed research. </w:t>
      </w:r>
      <w:r w:rsidDel="00000000" w:rsidR="00000000" w:rsidRPr="00000000">
        <w:rPr>
          <w:b w:val="1"/>
          <w:bCs w:val="1"/>
          <w:rtl w:val="0"/>
        </w:rPr>
        <w:t xml:space="preserve">Recommended length: approximately half a page, with supporting screenshots or logs in an appendix.</w:t>
      </w:r>
      <w:r w:rsidDel="00000000" w:rsidR="00000000" w:rsidRPr="00000000">
        <w:rPr>
          <w:rtl w:val="0"/>
        </w:rPr>
      </w:r>
    </w:p>
    <w:p w:rsidR="00000000" w:rsidDel="00000000" w:rsidP="00000000" w:rsidRDefault="00000000" w:rsidRPr="00000000" w14:paraId="00000518">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5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Dataset loading and sample audit.</w:t>
      </w:r>
      <w:r w:rsidDel="00000000" w:rsidR="00000000" w:rsidRPr="00000000">
        <w:rPr>
          <w:rtl w:val="0"/>
        </w:rPr>
      </w:r>
    </w:p>
    <w:p w:rsidR="00000000" w:rsidDel="00000000" w:rsidP="00000000" w:rsidRDefault="00000000" w:rsidRPr="00000000" w14:paraId="000005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Small baseline run.</w:t>
      </w:r>
      <w:r w:rsidDel="00000000" w:rsidR="00000000" w:rsidRPr="00000000">
        <w:rPr>
          <w:rtl w:val="0"/>
        </w:rPr>
      </w:r>
    </w:p>
    <w:p w:rsidR="00000000" w:rsidDel="00000000" w:rsidP="00000000" w:rsidRDefault="00000000" w:rsidRPr="00000000" w14:paraId="000005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Core API or module integration.</w:t>
      </w:r>
      <w:r w:rsidDel="00000000" w:rsidR="00000000" w:rsidRPr="00000000">
        <w:rPr>
          <w:rtl w:val="0"/>
        </w:rPr>
      </w:r>
    </w:p>
    <w:p w:rsidR="00000000" w:rsidDel="00000000" w:rsidP="00000000" w:rsidRDefault="00000000" w:rsidRPr="00000000" w14:paraId="000005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Feasibility timing or memory measurement.</w:t>
      </w:r>
      <w:r w:rsidDel="00000000" w:rsidR="00000000" w:rsidRPr="00000000">
        <w:rPr>
          <w:rtl w:val="0"/>
        </w:rPr>
      </w:r>
    </w:p>
    <w:p w:rsidR="00000000" w:rsidDel="00000000" w:rsidP="00000000" w:rsidRDefault="00000000" w:rsidRPr="00000000" w14:paraId="000005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Known limitations and next experiment.</w:t>
      </w:r>
      <w:r w:rsidDel="00000000" w:rsidR="00000000" w:rsidRPr="00000000">
        <w:rPr>
          <w:rtl w:val="0"/>
        </w:rPr>
      </w:r>
    </w:p>
    <w:tbl>
      <w:tblPr>
        <w:tblStyle w:val="Table84"/>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51E">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51F">
            <w:pPr>
              <w:spacing w:after="0" w:lineRule="auto"/>
              <w:rPr/>
            </w:pPr>
            <w:r w:rsidDel="00000000" w:rsidR="00000000" w:rsidRPr="00000000">
              <w:rPr>
                <w:rtl w:val="0"/>
              </w:rPr>
              <w:t xml:space="preserve">“A preliminary pipeline successfully loads a small de-identified sample, groups scans by patient and runs a single-scan baseline. The result demonstrates technical feasibility only; it is not used to claim superiority. The next feasibility test will verify patient-level splitting and measure memory requirements for the temporal model.”</w:t>
            </w:r>
          </w:p>
        </w:tc>
      </w:tr>
    </w:tbl>
    <w:p w:rsidR="00000000" w:rsidDel="00000000" w:rsidP="00000000" w:rsidRDefault="00000000" w:rsidRPr="00000000" w14:paraId="00000520">
      <w:pPr>
        <w:spacing w:after="40" w:lineRule="auto"/>
        <w:rPr/>
      </w:pPr>
      <w:r w:rsidDel="00000000" w:rsidR="00000000" w:rsidRPr="00000000">
        <w:rPr>
          <w:rtl w:val="0"/>
        </w:rPr>
      </w:r>
    </w:p>
    <w:p w:rsidR="00000000" w:rsidDel="00000000" w:rsidP="00000000" w:rsidRDefault="00000000" w:rsidRPr="00000000" w14:paraId="00000521">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5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Presenting one promising result without a baseline.</w:t>
      </w:r>
      <w:r w:rsidDel="00000000" w:rsidR="00000000" w:rsidRPr="00000000">
        <w:rPr>
          <w:rtl w:val="0"/>
        </w:rPr>
      </w:r>
    </w:p>
    <w:p w:rsidR="00000000" w:rsidDel="00000000" w:rsidP="00000000" w:rsidRDefault="00000000" w:rsidRPr="00000000" w14:paraId="000005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preliminary test data repeatedly during design.</w:t>
      </w:r>
      <w:r w:rsidDel="00000000" w:rsidR="00000000" w:rsidRPr="00000000">
        <w:rPr>
          <w:rtl w:val="0"/>
        </w:rPr>
      </w:r>
    </w:p>
    <w:p w:rsidR="00000000" w:rsidDel="00000000" w:rsidP="00000000" w:rsidRDefault="00000000" w:rsidRPr="00000000" w14:paraId="000005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Hiding failed attempts instead of learning from them.</w:t>
      </w:r>
      <w:r w:rsidDel="00000000" w:rsidR="00000000" w:rsidRPr="00000000">
        <w:rPr>
          <w:rtl w:val="0"/>
        </w:rPr>
      </w:r>
    </w:p>
    <w:p w:rsidR="00000000" w:rsidDel="00000000" w:rsidP="00000000" w:rsidRDefault="00000000" w:rsidRPr="00000000" w14:paraId="0000052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3.14 Chapter summary</w:t>
      </w:r>
    </w:p>
    <w:p w:rsidR="00000000" w:rsidDel="00000000" w:rsidP="00000000" w:rsidRDefault="00000000" w:rsidRPr="00000000" w14:paraId="00000526">
      <w:pPr>
        <w:spacing w:after="60" w:lineRule="auto"/>
        <w:rPr/>
      </w:pPr>
      <w:r w:rsidDel="00000000" w:rsidR="00000000" w:rsidRPr="00000000">
        <w:rPr>
          <w:b w:val="1"/>
          <w:bCs w:val="1"/>
          <w:rtl w:val="0"/>
        </w:rPr>
        <w:t xml:space="preserve">Purpose. </w:t>
      </w:r>
      <w:r w:rsidDel="00000000" w:rsidR="00000000" w:rsidRPr="00000000">
        <w:rPr>
          <w:rtl w:val="0"/>
        </w:rPr>
        <w:t xml:space="preserve">Summarise how the methodology will answer the questions and manage delivery. </w:t>
      </w:r>
      <w:r w:rsidDel="00000000" w:rsidR="00000000" w:rsidRPr="00000000">
        <w:rPr>
          <w:b w:val="1"/>
          <w:bCs w:val="1"/>
          <w:rtl w:val="0"/>
        </w:rPr>
        <w:t xml:space="preserve">Recommended length: one paragraph.</w:t>
      </w:r>
      <w:r w:rsidDel="00000000" w:rsidR="00000000" w:rsidRPr="00000000">
        <w:rPr>
          <w:rtl w:val="0"/>
        </w:rPr>
      </w:r>
    </w:p>
    <w:p w:rsidR="00000000" w:rsidDel="00000000" w:rsidP="00000000" w:rsidRDefault="00000000" w:rsidRPr="00000000" w14:paraId="00000527">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Research design.</w:t>
      </w:r>
      <w:r w:rsidDel="00000000" w:rsidR="00000000" w:rsidRPr="00000000">
        <w:rPr>
          <w:rtl w:val="0"/>
        </w:rPr>
      </w:r>
    </w:p>
    <w:p w:rsidR="00000000" w:rsidDel="00000000" w:rsidP="00000000" w:rsidRDefault="00000000" w:rsidRPr="00000000" w14:paraId="000005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Technical pipeline.</w:t>
      </w:r>
      <w:r w:rsidDel="00000000" w:rsidR="00000000" w:rsidRPr="00000000">
        <w:rPr>
          <w:rtl w:val="0"/>
        </w:rPr>
      </w:r>
    </w:p>
    <w:p w:rsidR="00000000" w:rsidDel="00000000" w:rsidP="00000000" w:rsidRDefault="00000000" w:rsidRPr="00000000" w14:paraId="000005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Requirements and architecture.</w:t>
      </w:r>
      <w:r w:rsidDel="00000000" w:rsidR="00000000" w:rsidRPr="00000000">
        <w:rPr>
          <w:rtl w:val="0"/>
        </w:rPr>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Evaluation traceability.</w:t>
      </w:r>
      <w:r w:rsidDel="00000000" w:rsidR="00000000" w:rsidRPr="00000000">
        <w:rPr>
          <w:rtl w:val="0"/>
        </w:rPr>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Schedule, resources and risk.</w:t>
      </w:r>
      <w:r w:rsidDel="00000000" w:rsidR="00000000" w:rsidRPr="00000000">
        <w:rPr>
          <w:rtl w:val="0"/>
        </w:rPr>
      </w:r>
    </w:p>
    <w:tbl>
      <w:tblPr>
        <w:tblStyle w:val="Table85"/>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52D">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52E">
            <w:pPr>
              <w:spacing w:after="0" w:lineRule="auto"/>
              <w:rPr/>
            </w:pPr>
            <w:r w:rsidDel="00000000" w:rsidR="00000000" w:rsidRPr="00000000">
              <w:rPr>
                <w:rtl w:val="0"/>
              </w:rPr>
              <w:t xml:space="preserve">“This chapter defined a pragmatic, design-and-evaluation methodology supported by subject-level experiments, comparative baselines, ablations and reliability analysis. It specified the end-to-end pipeline, requirements, architecture, schedule, resources and risk controls. Chapter 4 now addresses the legal, ethical, social and professional conditions governing the project, including transparent use of Generative AI tools.”</w:t>
            </w:r>
          </w:p>
        </w:tc>
      </w:tr>
    </w:tbl>
    <w:p w:rsidR="00000000" w:rsidDel="00000000" w:rsidP="00000000" w:rsidRDefault="00000000" w:rsidRPr="00000000" w14:paraId="0000052F">
      <w:pPr>
        <w:spacing w:after="40" w:lineRule="auto"/>
        <w:rPr/>
      </w:pPr>
      <w:r w:rsidDel="00000000" w:rsidR="00000000" w:rsidRPr="00000000">
        <w:rPr>
          <w:rtl w:val="0"/>
        </w:rPr>
      </w:r>
    </w:p>
    <w:p w:rsidR="00000000" w:rsidDel="00000000" w:rsidP="00000000" w:rsidRDefault="00000000" w:rsidRPr="00000000" w14:paraId="00000530">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5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Introducing new methodological decisions.</w:t>
      </w:r>
      <w:r w:rsidDel="00000000" w:rsidR="00000000" w:rsidRPr="00000000">
        <w:rPr>
          <w:rtl w:val="0"/>
        </w:rPr>
      </w:r>
    </w:p>
    <w:p w:rsidR="00000000" w:rsidDel="00000000" w:rsidP="00000000" w:rsidRDefault="00000000" w:rsidRPr="00000000" w14:paraId="00000532">
      <w:pPr>
        <w:keepNext w:val="1"/>
        <w:keepLines w:val="0"/>
        <w:pageBreakBefore w:val="1"/>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1"/>
          <w:bCs w:val="1"/>
          <w:i w:val="0"/>
          <w:iCs w:val="0"/>
          <w:smallCaps w:val="0"/>
          <w:strike w:val="0"/>
          <w:color w:val="1f4e78"/>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32"/>
          <w:szCs w:val="32"/>
          <w:u w:val="none"/>
          <w:shd w:fill="auto" w:val="clear"/>
          <w:vertAlign w:val="baseline"/>
          <w:rtl w:val="0"/>
        </w:rPr>
        <w:t xml:space="preserve">CHAPTER 4: LEGAL, ETHICAL, SOCIAL AND PROFESSIONAL ISSUES (LESP)</w:t>
      </w:r>
    </w:p>
    <w:p w:rsidR="00000000" w:rsidDel="00000000" w:rsidP="00000000" w:rsidRDefault="00000000" w:rsidRPr="00000000" w14:paraId="00000533">
      <w:pPr>
        <w:rPr/>
      </w:pPr>
      <w:r w:rsidDel="00000000" w:rsidR="00000000" w:rsidRPr="00000000">
        <w:rPr>
          <w:rtl w:val="0"/>
        </w:rPr>
        <w:t xml:space="preserve">Recommended length: 2-3 pages. LESP should be project-specific, risk-based and action-oriented. For each issue, explain the risk, affected stakeholder, likely consequence, preventive control, contingency or mitigation, and evidence that the control will be followed. Generative AI is a cross-cutting issue and should be addressed explicitly rather than hidden inside a generic academic-integrity statement.</w:t>
      </w:r>
    </w:p>
    <w:p w:rsidR="00000000" w:rsidDel="00000000" w:rsidP="00000000" w:rsidRDefault="00000000" w:rsidRPr="00000000" w14:paraId="0000053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4.1 Chapter overview</w:t>
      </w:r>
    </w:p>
    <w:p w:rsidR="00000000" w:rsidDel="00000000" w:rsidP="00000000" w:rsidRDefault="00000000" w:rsidRPr="00000000" w14:paraId="00000535">
      <w:pPr>
        <w:spacing w:after="60" w:lineRule="auto"/>
        <w:rPr/>
      </w:pPr>
      <w:r w:rsidDel="00000000" w:rsidR="00000000" w:rsidRPr="00000000">
        <w:rPr>
          <w:b w:val="1"/>
          <w:bCs w:val="1"/>
          <w:rtl w:val="0"/>
        </w:rPr>
        <w:t xml:space="preserve">Purpose. </w:t>
      </w:r>
      <w:r w:rsidDel="00000000" w:rsidR="00000000" w:rsidRPr="00000000">
        <w:rPr>
          <w:rtl w:val="0"/>
        </w:rPr>
        <w:t xml:space="preserve">Explain why LESP affects the research design, data handling, system claims and professional responsibility. </w:t>
      </w:r>
      <w:r w:rsidDel="00000000" w:rsidR="00000000" w:rsidRPr="00000000">
        <w:rPr>
          <w:b w:val="1"/>
          <w:bCs w:val="1"/>
          <w:rtl w:val="0"/>
        </w:rPr>
        <w:t xml:space="preserve">Recommended length: one short paragraph.</w:t>
      </w:r>
      <w:r w:rsidDel="00000000" w:rsidR="00000000" w:rsidRPr="00000000">
        <w:rPr>
          <w:rtl w:val="0"/>
        </w:rPr>
      </w:r>
    </w:p>
    <w:p w:rsidR="00000000" w:rsidDel="00000000" w:rsidP="00000000" w:rsidRDefault="00000000" w:rsidRPr="00000000" w14:paraId="00000536">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5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 the major social, legal, ethical and professional themes.</w:t>
      </w:r>
      <w:r w:rsidDel="00000000" w:rsidR="00000000" w:rsidRPr="00000000">
        <w:rPr>
          <w:rtl w:val="0"/>
        </w:rPr>
      </w:r>
    </w:p>
    <w:p w:rsidR="00000000" w:rsidDel="00000000" w:rsidP="00000000" w:rsidRDefault="00000000" w:rsidRPr="00000000" w14:paraId="000005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 that mitigation is embedded in methodology rather than added after development.</w:t>
      </w:r>
      <w:r w:rsidDel="00000000" w:rsidR="00000000" w:rsidRPr="00000000">
        <w:rPr>
          <w:rtl w:val="0"/>
        </w:rPr>
      </w:r>
    </w:p>
    <w:p w:rsidR="00000000" w:rsidDel="00000000" w:rsidP="00000000" w:rsidRDefault="00000000" w:rsidRPr="00000000" w14:paraId="000005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Introduce the dedicated Generative AI subsection.</w:t>
      </w:r>
      <w:r w:rsidDel="00000000" w:rsidR="00000000" w:rsidRPr="00000000">
        <w:rPr>
          <w:rtl w:val="0"/>
        </w:rPr>
      </w:r>
    </w:p>
    <w:tbl>
      <w:tblPr>
        <w:tblStyle w:val="Table86"/>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53A">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53B">
            <w:pPr>
              <w:spacing w:after="0" w:lineRule="auto"/>
              <w:rPr/>
            </w:pPr>
            <w:r w:rsidDel="00000000" w:rsidR="00000000" w:rsidRPr="00000000">
              <w:rPr>
                <w:rtl w:val="0"/>
              </w:rPr>
              <w:t xml:space="preserve">“This chapter evaluates the social, legal, ethical and professional implications of developing an uncertainty-aware medical-imaging prototype. It addresses bias, accessibility, privacy, intellectual property, data governance, transparency, accountability and responsible reporting. It also defines how Generative AI tools may and may not be used during the project, including disclosure, verification and confidentiality controls.”</w:t>
            </w:r>
          </w:p>
        </w:tc>
      </w:tr>
    </w:tbl>
    <w:p w:rsidR="00000000" w:rsidDel="00000000" w:rsidP="00000000" w:rsidRDefault="00000000" w:rsidRPr="00000000" w14:paraId="0000053C">
      <w:pPr>
        <w:spacing w:after="40" w:lineRule="auto"/>
        <w:rPr/>
      </w:pPr>
      <w:r w:rsidDel="00000000" w:rsidR="00000000" w:rsidRPr="00000000">
        <w:rPr>
          <w:rtl w:val="0"/>
        </w:rPr>
      </w:r>
    </w:p>
    <w:p w:rsidR="00000000" w:rsidDel="00000000" w:rsidP="00000000" w:rsidRDefault="00000000" w:rsidRPr="00000000" w14:paraId="0000053D">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5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Giving generic definitions of legal, ethical, social and professional issues.</w:t>
      </w:r>
      <w:r w:rsidDel="00000000" w:rsidR="00000000" w:rsidRPr="00000000">
        <w:rPr>
          <w:rtl w:val="0"/>
        </w:rPr>
      </w:r>
    </w:p>
    <w:p w:rsidR="00000000" w:rsidDel="00000000" w:rsidP="00000000" w:rsidRDefault="00000000" w:rsidRPr="00000000" w14:paraId="0000053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4.2 Social issues</w:t>
      </w:r>
    </w:p>
    <w:p w:rsidR="00000000" w:rsidDel="00000000" w:rsidP="00000000" w:rsidRDefault="00000000" w:rsidRPr="00000000" w14:paraId="00000540">
      <w:pPr>
        <w:spacing w:after="60" w:lineRule="auto"/>
        <w:rPr/>
      </w:pPr>
      <w:r w:rsidDel="00000000" w:rsidR="00000000" w:rsidRPr="00000000">
        <w:rPr>
          <w:b w:val="1"/>
          <w:bCs w:val="1"/>
          <w:rtl w:val="0"/>
        </w:rPr>
        <w:t xml:space="preserve">Purpose. </w:t>
      </w:r>
      <w:r w:rsidDel="00000000" w:rsidR="00000000" w:rsidRPr="00000000">
        <w:rPr>
          <w:rtl w:val="0"/>
        </w:rPr>
        <w:t xml:space="preserve">Analyse how the project could affect people, groups, access and trust. </w:t>
      </w:r>
      <w:r w:rsidDel="00000000" w:rsidR="00000000" w:rsidRPr="00000000">
        <w:rPr>
          <w:b w:val="1"/>
          <w:bCs w:val="1"/>
          <w:rtl w:val="0"/>
        </w:rPr>
        <w:t xml:space="preserve">Recommended length: approximately half a page.</w:t>
      </w:r>
      <w:r w:rsidDel="00000000" w:rsidR="00000000" w:rsidRPr="00000000">
        <w:rPr>
          <w:rtl w:val="0"/>
        </w:rPr>
      </w:r>
    </w:p>
    <w:p w:rsidR="00000000" w:rsidDel="00000000" w:rsidP="00000000" w:rsidRDefault="00000000" w:rsidRPr="00000000" w14:paraId="00000541">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5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Dataset representation and unequal performance.</w:t>
      </w:r>
      <w:r w:rsidDel="00000000" w:rsidR="00000000" w:rsidRPr="00000000">
        <w:rPr>
          <w:rtl w:val="0"/>
        </w:rPr>
      </w:r>
    </w:p>
    <w:p w:rsidR="00000000" w:rsidDel="00000000" w:rsidP="00000000" w:rsidRDefault="00000000" w:rsidRPr="00000000" w14:paraId="000005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Accessibility and usability.</w:t>
      </w:r>
      <w:r w:rsidDel="00000000" w:rsidR="00000000" w:rsidRPr="00000000">
        <w:rPr>
          <w:rtl w:val="0"/>
        </w:rPr>
      </w:r>
    </w:p>
    <w:p w:rsidR="00000000" w:rsidDel="00000000" w:rsidP="00000000" w:rsidRDefault="00000000" w:rsidRPr="00000000" w14:paraId="00000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Digital divide or resource constraints.</w:t>
      </w:r>
      <w:r w:rsidDel="00000000" w:rsidR="00000000" w:rsidRPr="00000000">
        <w:rPr>
          <w:rtl w:val="0"/>
        </w:rPr>
      </w:r>
    </w:p>
    <w:p w:rsidR="00000000" w:rsidDel="00000000" w:rsidP="00000000" w:rsidRDefault="00000000" w:rsidRPr="00000000" w14:paraId="00000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Automation bias and over-reliance.</w:t>
      </w:r>
      <w:r w:rsidDel="00000000" w:rsidR="00000000" w:rsidRPr="00000000">
        <w:rPr>
          <w:rtl w:val="0"/>
        </w:rPr>
      </w:r>
    </w:p>
    <w:p w:rsidR="00000000" w:rsidDel="00000000" w:rsidP="00000000" w:rsidRDefault="00000000" w:rsidRPr="00000000" w14:paraId="000005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Potential benefit and potential harm.</w:t>
      </w:r>
      <w:r w:rsidDel="00000000" w:rsidR="00000000" w:rsidRPr="00000000">
        <w:rPr>
          <w:rtl w:val="0"/>
        </w:rPr>
      </w:r>
    </w:p>
    <w:p w:rsidR="00000000" w:rsidDel="00000000" w:rsidP="00000000" w:rsidRDefault="00000000" w:rsidRPr="00000000" w14:paraId="000005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Communication to non-technical stakeholders.</w:t>
      </w:r>
      <w:r w:rsidDel="00000000" w:rsidR="00000000" w:rsidRPr="00000000">
        <w:rPr>
          <w:rtl w:val="0"/>
        </w:rPr>
      </w:r>
    </w:p>
    <w:tbl>
      <w:tblPr>
        <w:tblStyle w:val="Table87"/>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548">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549">
            <w:pPr>
              <w:spacing w:after="0" w:lineRule="auto"/>
              <w:rPr/>
            </w:pPr>
            <w:r w:rsidDel="00000000" w:rsidR="00000000" w:rsidRPr="00000000">
              <w:rPr>
                <w:rtl w:val="0"/>
              </w:rPr>
              <w:t xml:space="preserve">“A model trained mainly on data from a limited set of institutions may perform differently for underrepresented groups or scanner types. The project will therefore report dataset composition, subgroup performance where sample sizes permit, and limitations where analysis is not reliable. The demonstrator will display uncertainty and a statement that outputs require human review to reduce automation bias.”</w:t>
            </w:r>
          </w:p>
        </w:tc>
      </w:tr>
    </w:tbl>
    <w:p w:rsidR="00000000" w:rsidDel="00000000" w:rsidP="00000000" w:rsidRDefault="00000000" w:rsidRPr="00000000" w14:paraId="0000054A">
      <w:pPr>
        <w:spacing w:after="40" w:lineRule="auto"/>
        <w:rPr/>
      </w:pPr>
      <w:r w:rsidDel="00000000" w:rsidR="00000000" w:rsidRPr="00000000">
        <w:rPr>
          <w:rtl w:val="0"/>
        </w:rPr>
      </w:r>
    </w:p>
    <w:p w:rsidR="00000000" w:rsidDel="00000000" w:rsidP="00000000" w:rsidRDefault="00000000" w:rsidRPr="00000000" w14:paraId="0000054B">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5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Saying “the system benefits society” without analysing who may be excluded.</w:t>
      </w:r>
      <w:r w:rsidDel="00000000" w:rsidR="00000000" w:rsidRPr="00000000">
        <w:rPr>
          <w:rtl w:val="0"/>
        </w:rPr>
      </w:r>
    </w:p>
    <w:p w:rsidR="00000000" w:rsidDel="00000000" w:rsidP="00000000" w:rsidRDefault="00000000" w:rsidRPr="00000000" w14:paraId="000005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Promising fairness without sufficient subgroup data.</w:t>
      </w:r>
      <w:r w:rsidDel="00000000" w:rsidR="00000000" w:rsidRPr="00000000">
        <w:rPr>
          <w:rtl w:val="0"/>
        </w:rPr>
      </w:r>
    </w:p>
    <w:p w:rsidR="00000000" w:rsidDel="00000000" w:rsidP="00000000" w:rsidRDefault="00000000" w:rsidRPr="00000000" w14:paraId="0000054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4.3 Legal issues</w:t>
      </w:r>
    </w:p>
    <w:p w:rsidR="00000000" w:rsidDel="00000000" w:rsidP="00000000" w:rsidRDefault="00000000" w:rsidRPr="00000000" w14:paraId="0000054F">
      <w:pPr>
        <w:spacing w:after="60" w:lineRule="auto"/>
        <w:rPr/>
      </w:pPr>
      <w:r w:rsidDel="00000000" w:rsidR="00000000" w:rsidRPr="00000000">
        <w:rPr>
          <w:b w:val="1"/>
          <w:bCs w:val="1"/>
          <w:rtl w:val="0"/>
        </w:rPr>
        <w:t xml:space="preserve">Purpose. </w:t>
      </w:r>
      <w:r w:rsidDel="00000000" w:rsidR="00000000" w:rsidRPr="00000000">
        <w:rPr>
          <w:rtl w:val="0"/>
        </w:rPr>
        <w:t xml:space="preserve">Identify laws, licences and contractual conditions that govern data, software, outputs and third-party tools. </w:t>
      </w:r>
      <w:r w:rsidDel="00000000" w:rsidR="00000000" w:rsidRPr="00000000">
        <w:rPr>
          <w:b w:val="1"/>
          <w:bCs w:val="1"/>
          <w:rtl w:val="0"/>
        </w:rPr>
        <w:t xml:space="preserve">Recommended length: approximately half a page.</w:t>
      </w:r>
      <w:r w:rsidDel="00000000" w:rsidR="00000000" w:rsidRPr="00000000">
        <w:rPr>
          <w:rtl w:val="0"/>
        </w:rPr>
      </w:r>
    </w:p>
    <w:p w:rsidR="00000000" w:rsidDel="00000000" w:rsidP="00000000" w:rsidRDefault="00000000" w:rsidRPr="00000000" w14:paraId="00000550">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protection and lawful access.</w:t>
      </w:r>
      <w:r w:rsidDel="00000000" w:rsidR="00000000" w:rsidRPr="00000000">
        <w:rPr>
          <w:rtl w:val="0"/>
        </w:rPr>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Consent, anonymisation or de-identification.</w:t>
      </w:r>
      <w:r w:rsidDel="00000000" w:rsidR="00000000" w:rsidRPr="00000000">
        <w:rPr>
          <w:rtl w:val="0"/>
        </w:rPr>
      </w:r>
    </w:p>
    <w:p w:rsidR="00000000" w:rsidDel="00000000" w:rsidP="00000000" w:rsidRDefault="00000000" w:rsidRPr="00000000" w14:paraId="000005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Dataset and software licences.</w:t>
      </w:r>
      <w:r w:rsidDel="00000000" w:rsidR="00000000" w:rsidRPr="00000000">
        <w:rPr>
          <w:rtl w:val="0"/>
        </w:rPr>
      </w:r>
    </w:p>
    <w:p w:rsidR="00000000" w:rsidDel="00000000" w:rsidP="00000000" w:rsidRDefault="00000000" w:rsidRPr="00000000" w14:paraId="000005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Copyright and intellectual property.</w:t>
      </w:r>
      <w:r w:rsidDel="00000000" w:rsidR="00000000" w:rsidRPr="00000000">
        <w:rPr>
          <w:rtl w:val="0"/>
        </w:rPr>
      </w:r>
    </w:p>
    <w:p w:rsidR="00000000" w:rsidDel="00000000" w:rsidP="00000000" w:rsidRDefault="00000000" w:rsidRPr="00000000" w14:paraId="000005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Terms of service for cloud and AI tools.</w:t>
      </w:r>
      <w:r w:rsidDel="00000000" w:rsidR="00000000" w:rsidRPr="00000000">
        <w:rPr>
          <w:rtl w:val="0"/>
        </w:rPr>
      </w:r>
    </w:p>
    <w:p w:rsidR="00000000" w:rsidDel="00000000" w:rsidP="00000000" w:rsidRDefault="00000000" w:rsidRPr="00000000" w14:paraId="000005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Cross-border transfer and storage where relevant.</w:t>
      </w:r>
      <w:r w:rsidDel="00000000" w:rsidR="00000000" w:rsidRPr="00000000">
        <w:rPr>
          <w:rtl w:val="0"/>
        </w:rPr>
      </w:r>
    </w:p>
    <w:tbl>
      <w:tblPr>
        <w:tblStyle w:val="Table88"/>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557">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558">
            <w:pPr>
              <w:spacing w:after="0" w:lineRule="auto"/>
              <w:rPr/>
            </w:pPr>
            <w:r w:rsidDel="00000000" w:rsidR="00000000" w:rsidRPr="00000000">
              <w:rPr>
                <w:rtl w:val="0"/>
              </w:rPr>
              <w:t xml:space="preserve">“Only appropriately licensed and de-identified data will be used. The data-management plan will document source, licence, permitted purpose, storage location and retention. Third-party code will be used according to its licence and attributed. Confidential data, unpublished code or restricted documents will not be submitted to public Generative AI services because this could create unauthorised disclosure or conflict with provider terms.”</w:t>
            </w:r>
          </w:p>
        </w:tc>
      </w:tr>
    </w:tbl>
    <w:p w:rsidR="00000000" w:rsidDel="00000000" w:rsidP="00000000" w:rsidRDefault="00000000" w:rsidRPr="00000000" w14:paraId="00000559">
      <w:pPr>
        <w:spacing w:after="40" w:lineRule="auto"/>
        <w:rPr/>
      </w:pPr>
      <w:r w:rsidDel="00000000" w:rsidR="00000000" w:rsidRPr="00000000">
        <w:rPr>
          <w:rtl w:val="0"/>
        </w:rPr>
      </w:r>
    </w:p>
    <w:p w:rsidR="00000000" w:rsidDel="00000000" w:rsidP="00000000" w:rsidRDefault="00000000" w:rsidRPr="00000000" w14:paraId="0000055A">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5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Writing only “the project will follow GDPR”.</w:t>
      </w:r>
      <w:r w:rsidDel="00000000" w:rsidR="00000000" w:rsidRPr="00000000">
        <w:rPr>
          <w:rtl w:val="0"/>
        </w:rPr>
      </w:r>
    </w:p>
    <w:p w:rsidR="00000000" w:rsidDel="00000000" w:rsidP="00000000" w:rsidRDefault="00000000" w:rsidRPr="00000000" w14:paraId="000005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Assuming public availability means unrestricted reuse.</w:t>
      </w:r>
      <w:r w:rsidDel="00000000" w:rsidR="00000000" w:rsidRPr="00000000">
        <w:rPr>
          <w:rtl w:val="0"/>
        </w:rPr>
      </w:r>
    </w:p>
    <w:p w:rsidR="00000000" w:rsidDel="00000000" w:rsidP="00000000" w:rsidRDefault="00000000" w:rsidRPr="00000000" w14:paraId="000005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Ignoring the licence of AI-generated or AI-assisted code.</w:t>
      </w:r>
      <w:r w:rsidDel="00000000" w:rsidR="00000000" w:rsidRPr="00000000">
        <w:rPr>
          <w:rtl w:val="0"/>
        </w:rPr>
      </w:r>
    </w:p>
    <w:p w:rsidR="00000000" w:rsidDel="00000000" w:rsidP="00000000" w:rsidRDefault="00000000" w:rsidRPr="00000000" w14:paraId="0000055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4.4 Ethical issues</w:t>
      </w:r>
    </w:p>
    <w:p w:rsidR="00000000" w:rsidDel="00000000" w:rsidP="00000000" w:rsidRDefault="00000000" w:rsidRPr="00000000" w14:paraId="0000055F">
      <w:pPr>
        <w:spacing w:after="60" w:lineRule="auto"/>
        <w:rPr/>
      </w:pPr>
      <w:r w:rsidDel="00000000" w:rsidR="00000000" w:rsidRPr="00000000">
        <w:rPr>
          <w:b w:val="1"/>
          <w:bCs w:val="1"/>
          <w:rtl w:val="0"/>
        </w:rPr>
        <w:t xml:space="preserve">Purpose. </w:t>
      </w:r>
      <w:r w:rsidDel="00000000" w:rsidR="00000000" w:rsidRPr="00000000">
        <w:rPr>
          <w:rtl w:val="0"/>
        </w:rPr>
        <w:t xml:space="preserve">Explain how the research protects participants, avoids misleading claims and manages algorithmic harm. </w:t>
      </w:r>
      <w:r w:rsidDel="00000000" w:rsidR="00000000" w:rsidRPr="00000000">
        <w:rPr>
          <w:b w:val="1"/>
          <w:bCs w:val="1"/>
          <w:rtl w:val="0"/>
        </w:rPr>
        <w:t xml:space="preserve">Recommended length: approximately half a page.</w:t>
      </w:r>
      <w:r w:rsidDel="00000000" w:rsidR="00000000" w:rsidRPr="00000000">
        <w:rPr>
          <w:rtl w:val="0"/>
        </w:rPr>
      </w:r>
    </w:p>
    <w:p w:rsidR="00000000" w:rsidDel="00000000" w:rsidP="00000000" w:rsidRDefault="00000000" w:rsidRPr="00000000" w14:paraId="00000560">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5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Ethics approval.</w:t>
      </w:r>
      <w:r w:rsidDel="00000000" w:rsidR="00000000" w:rsidRPr="00000000">
        <w:rPr>
          <w:rtl w:val="0"/>
        </w:rPr>
      </w:r>
    </w:p>
    <w:p w:rsidR="00000000" w:rsidDel="00000000" w:rsidP="00000000" w:rsidRDefault="00000000" w:rsidRPr="00000000" w14:paraId="000005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minimisation and secure handling.</w:t>
      </w:r>
      <w:r w:rsidDel="00000000" w:rsidR="00000000" w:rsidRPr="00000000">
        <w:rPr>
          <w:rtl w:val="0"/>
        </w:rPr>
      </w:r>
    </w:p>
    <w:p w:rsidR="00000000" w:rsidDel="00000000" w:rsidP="00000000" w:rsidRDefault="00000000" w:rsidRPr="00000000" w14:paraId="000005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Bias and fairness.</w:t>
      </w:r>
      <w:r w:rsidDel="00000000" w:rsidR="00000000" w:rsidRPr="00000000">
        <w:rPr>
          <w:rtl w:val="0"/>
        </w:rPr>
      </w:r>
    </w:p>
    <w:p w:rsidR="00000000" w:rsidDel="00000000" w:rsidP="00000000" w:rsidRDefault="00000000" w:rsidRPr="00000000" w14:paraId="000005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Transparency and explainability.</w:t>
      </w:r>
      <w:r w:rsidDel="00000000" w:rsidR="00000000" w:rsidRPr="00000000">
        <w:rPr>
          <w:rtl w:val="0"/>
        </w:rPr>
      </w:r>
    </w:p>
    <w:p w:rsidR="00000000" w:rsidDel="00000000" w:rsidP="00000000" w:rsidRDefault="00000000" w:rsidRPr="00000000" w14:paraId="000005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Human oversight.</w:t>
      </w:r>
      <w:r w:rsidDel="00000000" w:rsidR="00000000" w:rsidRPr="00000000">
        <w:rPr>
          <w:rtl w:val="0"/>
        </w:rPr>
      </w:r>
    </w:p>
    <w:p w:rsidR="00000000" w:rsidDel="00000000" w:rsidP="00000000" w:rsidRDefault="00000000" w:rsidRPr="00000000" w14:paraId="000005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Uncertainty and error communication.</w:t>
      </w:r>
      <w:r w:rsidDel="00000000" w:rsidR="00000000" w:rsidRPr="00000000">
        <w:rPr>
          <w:rtl w:val="0"/>
        </w:rPr>
      </w:r>
    </w:p>
    <w:p w:rsidR="00000000" w:rsidDel="00000000" w:rsidP="00000000" w:rsidRDefault="00000000" w:rsidRPr="00000000" w14:paraId="000005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Research integrity and non-fabrication.</w:t>
      </w:r>
      <w:r w:rsidDel="00000000" w:rsidR="00000000" w:rsidRPr="00000000">
        <w:rPr>
          <w:rtl w:val="0"/>
        </w:rPr>
      </w:r>
    </w:p>
    <w:tbl>
      <w:tblPr>
        <w:tblStyle w:val="Table89"/>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568">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569">
            <w:pPr>
              <w:spacing w:after="0" w:lineRule="auto"/>
              <w:rPr/>
            </w:pPr>
            <w:r w:rsidDel="00000000" w:rsidR="00000000" w:rsidRPr="00000000">
              <w:rPr>
                <w:rtl w:val="0"/>
              </w:rPr>
              <w:t xml:space="preserve">“The project will not treat explanation visualisations as proof of causal reasoning. Explanations will be evaluated for faithfulness and presented with limitations. Model uncertainty will be communicated explicitly, and uncertain cases will not be forced into confident outputs. All reported results, tables and figures will be generated from preserved experiment logs; no result will be invented, selectively altered or reconstructed by a Generative AI tool.”</w:t>
            </w:r>
          </w:p>
        </w:tc>
      </w:tr>
    </w:tbl>
    <w:p w:rsidR="00000000" w:rsidDel="00000000" w:rsidP="00000000" w:rsidRDefault="00000000" w:rsidRPr="00000000" w14:paraId="0000056A">
      <w:pPr>
        <w:spacing w:after="40" w:lineRule="auto"/>
        <w:rPr/>
      </w:pPr>
      <w:r w:rsidDel="00000000" w:rsidR="00000000" w:rsidRPr="00000000">
        <w:rPr>
          <w:rtl w:val="0"/>
        </w:rPr>
      </w:r>
    </w:p>
    <w:p w:rsidR="00000000" w:rsidDel="00000000" w:rsidP="00000000" w:rsidRDefault="00000000" w:rsidRPr="00000000" w14:paraId="0000056B">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5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Assuming anonymisation eliminates all ethical risk.</w:t>
      </w:r>
      <w:r w:rsidDel="00000000" w:rsidR="00000000" w:rsidRPr="00000000">
        <w:rPr>
          <w:rtl w:val="0"/>
        </w:rPr>
      </w:r>
    </w:p>
    <w:p w:rsidR="00000000" w:rsidDel="00000000" w:rsidP="00000000" w:rsidRDefault="00000000" w:rsidRPr="00000000" w14:paraId="000005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an explanation method only to make the interface appear trustworthy.</w:t>
      </w:r>
      <w:r w:rsidDel="00000000" w:rsidR="00000000" w:rsidRPr="00000000">
        <w:rPr>
          <w:rtl w:val="0"/>
        </w:rPr>
      </w:r>
    </w:p>
    <w:p w:rsidR="00000000" w:rsidDel="00000000" w:rsidP="00000000" w:rsidRDefault="00000000" w:rsidRPr="00000000" w14:paraId="0000056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4.5 Professional issues</w:t>
      </w:r>
    </w:p>
    <w:p w:rsidR="00000000" w:rsidDel="00000000" w:rsidP="00000000" w:rsidRDefault="00000000" w:rsidRPr="00000000" w14:paraId="0000056F">
      <w:pPr>
        <w:spacing w:after="60" w:lineRule="auto"/>
        <w:rPr/>
      </w:pPr>
      <w:r w:rsidDel="00000000" w:rsidR="00000000" w:rsidRPr="00000000">
        <w:rPr>
          <w:b w:val="1"/>
          <w:bCs w:val="1"/>
          <w:rtl w:val="0"/>
        </w:rPr>
        <w:t xml:space="preserve">Purpose. </w:t>
      </w:r>
      <w:r w:rsidDel="00000000" w:rsidR="00000000" w:rsidRPr="00000000">
        <w:rPr>
          <w:rtl w:val="0"/>
        </w:rPr>
        <w:t xml:space="preserve">Demonstrate professional responsibility in design, implementation, evaluation and communication. </w:t>
      </w:r>
      <w:r w:rsidDel="00000000" w:rsidR="00000000" w:rsidRPr="00000000">
        <w:rPr>
          <w:b w:val="1"/>
          <w:bCs w:val="1"/>
          <w:rtl w:val="0"/>
        </w:rPr>
        <w:t xml:space="preserve">Recommended length: approximately half a page.</w:t>
      </w:r>
      <w:r w:rsidDel="00000000" w:rsidR="00000000" w:rsidRPr="00000000">
        <w:rPr>
          <w:rtl w:val="0"/>
        </w:rPr>
      </w:r>
    </w:p>
    <w:p w:rsidR="00000000" w:rsidDel="00000000" w:rsidP="00000000" w:rsidRDefault="00000000" w:rsidRPr="00000000" w14:paraId="00000570">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Competence and limitations.</w:t>
      </w:r>
      <w:r w:rsidDel="00000000" w:rsidR="00000000" w:rsidRPr="00000000">
        <w:rPr>
          <w:rtl w:val="0"/>
        </w:rPr>
      </w:r>
    </w:p>
    <w:p w:rsidR="00000000" w:rsidDel="00000000" w:rsidP="00000000" w:rsidRDefault="00000000" w:rsidRPr="00000000" w14:paraId="000005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Accurate and reproducible reporting.</w:t>
      </w:r>
      <w:r w:rsidDel="00000000" w:rsidR="00000000" w:rsidRPr="00000000">
        <w:rPr>
          <w:rtl w:val="0"/>
        </w:rPr>
      </w:r>
    </w:p>
    <w:p w:rsidR="00000000" w:rsidDel="00000000" w:rsidP="00000000" w:rsidRDefault="00000000" w:rsidRPr="00000000" w14:paraId="000005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Secure development.</w:t>
      </w:r>
      <w:r w:rsidDel="00000000" w:rsidR="00000000" w:rsidRPr="00000000">
        <w:rPr>
          <w:rtl w:val="0"/>
        </w:rPr>
      </w:r>
    </w:p>
    <w:p w:rsidR="00000000" w:rsidDel="00000000" w:rsidP="00000000" w:rsidRDefault="00000000" w:rsidRPr="00000000" w14:paraId="000005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Responsible disclosure of vulnerabilities.</w:t>
      </w:r>
      <w:r w:rsidDel="00000000" w:rsidR="00000000" w:rsidRPr="00000000">
        <w:rPr>
          <w:rtl w:val="0"/>
        </w:rPr>
      </w:r>
    </w:p>
    <w:p w:rsidR="00000000" w:rsidDel="00000000" w:rsidP="00000000" w:rsidRDefault="00000000" w:rsidRPr="00000000" w14:paraId="000005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Maintenance and documentation.</w:t>
      </w:r>
      <w:r w:rsidDel="00000000" w:rsidR="00000000" w:rsidRPr="00000000">
        <w:rPr>
          <w:rtl w:val="0"/>
        </w:rPr>
      </w:r>
    </w:p>
    <w:p w:rsidR="00000000" w:rsidDel="00000000" w:rsidP="00000000" w:rsidRDefault="00000000" w:rsidRPr="00000000" w14:paraId="000005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Compliance with professional codes.</w:t>
      </w:r>
      <w:r w:rsidDel="00000000" w:rsidR="00000000" w:rsidRPr="00000000">
        <w:rPr>
          <w:rtl w:val="0"/>
        </w:rPr>
      </w:r>
    </w:p>
    <w:p w:rsidR="00000000" w:rsidDel="00000000" w:rsidP="00000000" w:rsidRDefault="00000000" w:rsidRPr="00000000" w14:paraId="000005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Avoidance of conflicts of interest.</w:t>
      </w:r>
      <w:r w:rsidDel="00000000" w:rsidR="00000000" w:rsidRPr="00000000">
        <w:rPr>
          <w:rtl w:val="0"/>
        </w:rPr>
      </w:r>
    </w:p>
    <w:tbl>
      <w:tblPr>
        <w:tblStyle w:val="Table90"/>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578">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579">
            <w:pPr>
              <w:spacing w:after="0" w:lineRule="auto"/>
              <w:rPr/>
            </w:pPr>
            <w:r w:rsidDel="00000000" w:rsidR="00000000" w:rsidRPr="00000000">
              <w:rPr>
                <w:rtl w:val="0"/>
              </w:rPr>
              <w:t xml:space="preserve">“The student will report negative and inconclusive results, preserve experiment configurations, and distinguish a research prototype from a deployable clinical system. Security or privacy weaknesses discovered in third-party systems will be reported responsibly rather than published with exploitable details. All code incorporated from external sources or AI-assisted suggestions will be reviewed, tested and attributed where required.”</w:t>
            </w:r>
          </w:p>
        </w:tc>
      </w:tr>
    </w:tbl>
    <w:p w:rsidR="00000000" w:rsidDel="00000000" w:rsidP="00000000" w:rsidRDefault="00000000" w:rsidRPr="00000000" w14:paraId="0000057A">
      <w:pPr>
        <w:spacing w:after="40" w:lineRule="auto"/>
        <w:rPr/>
      </w:pPr>
      <w:r w:rsidDel="00000000" w:rsidR="00000000" w:rsidRPr="00000000">
        <w:rPr>
          <w:rtl w:val="0"/>
        </w:rPr>
      </w:r>
    </w:p>
    <w:p w:rsidR="00000000" w:rsidDel="00000000" w:rsidP="00000000" w:rsidRDefault="00000000" w:rsidRPr="00000000" w14:paraId="0000057B">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5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Presenting only a list of professional codes.</w:t>
      </w:r>
      <w:r w:rsidDel="00000000" w:rsidR="00000000" w:rsidRPr="00000000">
        <w:rPr>
          <w:rtl w:val="0"/>
        </w:rPr>
      </w:r>
    </w:p>
    <w:p w:rsidR="00000000" w:rsidDel="00000000" w:rsidP="00000000" w:rsidRDefault="00000000" w:rsidRPr="00000000" w14:paraId="000005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Claiming competence in a specialist domain without expert review.</w:t>
      </w:r>
      <w:r w:rsidDel="00000000" w:rsidR="00000000" w:rsidRPr="00000000">
        <w:rPr>
          <w:rtl w:val="0"/>
        </w:rPr>
      </w:r>
    </w:p>
    <w:p w:rsidR="00000000" w:rsidDel="00000000" w:rsidP="00000000" w:rsidRDefault="00000000" w:rsidRPr="00000000" w14:paraId="0000057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4.6 Responsible use of Generative AI tools</w:t>
      </w:r>
    </w:p>
    <w:p w:rsidR="00000000" w:rsidDel="00000000" w:rsidP="00000000" w:rsidRDefault="00000000" w:rsidRPr="00000000" w14:paraId="0000057F">
      <w:pPr>
        <w:rPr/>
      </w:pPr>
      <w:r w:rsidDel="00000000" w:rsidR="00000000" w:rsidRPr="00000000">
        <w:rPr>
          <w:rtl w:val="0"/>
        </w:rPr>
        <w:t xml:space="preserve">This subsection applies to tools such as ChatGPT, Claude, Gemini, Copilot and similar text, code, image or multimodal systems. Institutional and module rules take priority. Where the rules prohibit a use, the student must not use the tool even if this guide describes a controlled form of that use.</w:t>
      </w:r>
    </w:p>
    <w:p w:rsidR="00000000" w:rsidDel="00000000" w:rsidP="00000000" w:rsidRDefault="00000000" w:rsidRPr="00000000" w14:paraId="0000058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4.6.1 Intended and permitted use</w:t>
      </w:r>
    </w:p>
    <w:p w:rsidR="00000000" w:rsidDel="00000000" w:rsidP="00000000" w:rsidRDefault="00000000" w:rsidRPr="00000000" w14:paraId="00000581">
      <w:pPr>
        <w:spacing w:after="60" w:lineRule="auto"/>
        <w:rPr/>
      </w:pPr>
      <w:r w:rsidDel="00000000" w:rsidR="00000000" w:rsidRPr="00000000">
        <w:rPr>
          <w:b w:val="1"/>
          <w:bCs w:val="1"/>
          <w:rtl w:val="0"/>
        </w:rPr>
        <w:t xml:space="preserve">Purpose. </w:t>
      </w:r>
      <w:r w:rsidDel="00000000" w:rsidR="00000000" w:rsidRPr="00000000">
        <w:rPr>
          <w:rtl w:val="0"/>
        </w:rPr>
        <w:t xml:space="preserve">Define the limited, transparent purposes for which Generative AI may support the project. </w:t>
      </w:r>
      <w:r w:rsidDel="00000000" w:rsidR="00000000" w:rsidRPr="00000000">
        <w:rPr>
          <w:b w:val="1"/>
          <w:bCs w:val="1"/>
          <w:rtl w:val="0"/>
        </w:rPr>
        <w:t xml:space="preserve">Recommended length: short, project-specific description.</w:t>
      </w:r>
      <w:r w:rsidDel="00000000" w:rsidR="00000000" w:rsidRPr="00000000">
        <w:rPr>
          <w:rtl w:val="0"/>
        </w:rPr>
      </w:r>
    </w:p>
    <w:p w:rsidR="00000000" w:rsidDel="00000000" w:rsidP="00000000" w:rsidRDefault="00000000" w:rsidRPr="00000000" w14:paraId="00000582">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5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Brainstorming search terms and alternative formulations.</w:t>
      </w:r>
      <w:r w:rsidDel="00000000" w:rsidR="00000000" w:rsidRPr="00000000">
        <w:rPr>
          <w:rtl w:val="0"/>
        </w:rPr>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Clarifying the student's own notes.</w:t>
      </w:r>
      <w:r w:rsidDel="00000000" w:rsidR="00000000" w:rsidRPr="00000000">
        <w:rPr>
          <w:rtl w:val="0"/>
        </w:rPr>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Language and grammar checking.</w:t>
      </w:r>
      <w:r w:rsidDel="00000000" w:rsidR="00000000" w:rsidRPr="00000000">
        <w:rPr>
          <w:rtl w:val="0"/>
        </w:rPr>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Generating test-case ideas that are independently reviewed.</w:t>
      </w:r>
      <w:r w:rsidDel="00000000" w:rsidR="00000000" w:rsidRPr="00000000">
        <w:rPr>
          <w:rtl w:val="0"/>
        </w:rPr>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Explaining unfamiliar code for learning.</w:t>
      </w:r>
      <w:r w:rsidDel="00000000" w:rsidR="00000000" w:rsidRPr="00000000">
        <w:rPr>
          <w:rtl w:val="0"/>
        </w:rPr>
      </w:r>
    </w:p>
    <w:p w:rsidR="00000000" w:rsidDel="00000000" w:rsidP="00000000" w:rsidRDefault="00000000" w:rsidRPr="00000000" w14:paraId="000005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Suggesting alternative implementation approaches for critical comparison.</w:t>
      </w:r>
      <w:r w:rsidDel="00000000" w:rsidR="00000000" w:rsidRPr="00000000">
        <w:rPr>
          <w:rtl w:val="0"/>
        </w:rPr>
      </w:r>
    </w:p>
    <w:tbl>
      <w:tblPr>
        <w:tblStyle w:val="Table91"/>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589">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58A">
            <w:pPr>
              <w:spacing w:after="0" w:lineRule="auto"/>
              <w:rPr/>
            </w:pPr>
            <w:r w:rsidDel="00000000" w:rsidR="00000000" w:rsidRPr="00000000">
              <w:rPr>
                <w:rtl w:val="0"/>
              </w:rPr>
              <w:t xml:space="preserve">“ChatGPT may be used to generate alternative Semantic Scholar keyword combinations after the student has defined the research themes. Claude may be used to identify ambiguous wording in a paragraph written by the student. Copilot may suggest a unit-test skeleton, but the student must understand, edit and execute every test.”</w:t>
            </w:r>
          </w:p>
        </w:tc>
      </w:tr>
    </w:tbl>
    <w:p w:rsidR="00000000" w:rsidDel="00000000" w:rsidP="00000000" w:rsidRDefault="00000000" w:rsidRPr="00000000" w14:paraId="0000058B">
      <w:pPr>
        <w:spacing w:after="40" w:lineRule="auto"/>
        <w:rPr/>
      </w:pPr>
      <w:r w:rsidDel="00000000" w:rsidR="00000000" w:rsidRPr="00000000">
        <w:rPr>
          <w:rtl w:val="0"/>
        </w:rPr>
      </w:r>
    </w:p>
    <w:p w:rsidR="00000000" w:rsidDel="00000000" w:rsidP="00000000" w:rsidRDefault="00000000" w:rsidRPr="00000000" w14:paraId="0000058C">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5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Allowing the tool to decide the research gap, contribution or final methodology.</w:t>
      </w:r>
      <w:r w:rsidDel="00000000" w:rsidR="00000000" w:rsidRPr="00000000">
        <w:rPr>
          <w:rtl w:val="0"/>
        </w:rPr>
      </w:r>
    </w:p>
    <w:p w:rsidR="00000000" w:rsidDel="00000000" w:rsidP="00000000" w:rsidRDefault="00000000" w:rsidRPr="00000000" w14:paraId="000005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Copying generated prose into the report without intellectual ownership.</w:t>
      </w:r>
      <w:r w:rsidDel="00000000" w:rsidR="00000000" w:rsidRPr="00000000">
        <w:rPr>
          <w:rtl w:val="0"/>
        </w:rPr>
      </w:r>
    </w:p>
    <w:p w:rsidR="00000000" w:rsidDel="00000000" w:rsidP="00000000" w:rsidRDefault="00000000" w:rsidRPr="00000000" w14:paraId="0000058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4.6.2 Prohibited or high-risk use</w:t>
      </w:r>
    </w:p>
    <w:p w:rsidR="00000000" w:rsidDel="00000000" w:rsidP="00000000" w:rsidRDefault="00000000" w:rsidRPr="00000000" w14:paraId="00000590">
      <w:pPr>
        <w:spacing w:after="60" w:lineRule="auto"/>
        <w:rPr/>
      </w:pPr>
      <w:r w:rsidDel="00000000" w:rsidR="00000000" w:rsidRPr="00000000">
        <w:rPr>
          <w:b w:val="1"/>
          <w:bCs w:val="1"/>
          <w:rtl w:val="0"/>
        </w:rPr>
        <w:t xml:space="preserve">Purpose. </w:t>
      </w:r>
      <w:r w:rsidDel="00000000" w:rsidR="00000000" w:rsidRPr="00000000">
        <w:rPr>
          <w:rtl w:val="0"/>
        </w:rPr>
        <w:t xml:space="preserve">Identify uses that undermine academic integrity, confidentiality, evidence quality or authorship. </w:t>
      </w:r>
      <w:r w:rsidDel="00000000" w:rsidR="00000000" w:rsidRPr="00000000">
        <w:rPr>
          <w:b w:val="1"/>
          <w:bCs w:val="1"/>
          <w:rtl w:val="0"/>
        </w:rPr>
        <w:t xml:space="preserve">Recommended length: short but explicit.</w:t>
      </w:r>
      <w:r w:rsidDel="00000000" w:rsidR="00000000" w:rsidRPr="00000000">
        <w:rPr>
          <w:rtl w:val="0"/>
        </w:rPr>
      </w:r>
    </w:p>
    <w:p w:rsidR="00000000" w:rsidDel="00000000" w:rsidP="00000000" w:rsidRDefault="00000000" w:rsidRPr="00000000" w14:paraId="00000591">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Fabricating or completing citations.</w:t>
      </w:r>
      <w:r w:rsidDel="00000000" w:rsidR="00000000" w:rsidRPr="00000000">
        <w:rPr>
          <w:rtl w:val="0"/>
        </w:rPr>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Generating research results, participant responses or evaluation evidence.</w:t>
      </w:r>
      <w:r w:rsidDel="00000000" w:rsidR="00000000" w:rsidRPr="00000000">
        <w:rPr>
          <w:rtl w:val="0"/>
        </w:rPr>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Uploading confidential, personal, unpublished or licence-restricted material.</w:t>
      </w:r>
      <w:r w:rsidDel="00000000" w:rsidR="00000000" w:rsidRPr="00000000">
        <w:rPr>
          <w:rtl w:val="0"/>
        </w:rPr>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Submitting AI-generated text, code or diagrams as original work where not permitted.</w:t>
      </w:r>
      <w:r w:rsidDel="00000000" w:rsidR="00000000" w:rsidRPr="00000000">
        <w:rPr>
          <w:rtl w:val="0"/>
        </w:rPr>
      </w:r>
    </w:p>
    <w:p w:rsidR="00000000" w:rsidDel="00000000" w:rsidP="00000000" w:rsidRDefault="00000000" w:rsidRPr="00000000" w14:paraId="000005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AI to disguise plagiarism or evade detection.</w:t>
      </w:r>
      <w:r w:rsidDel="00000000" w:rsidR="00000000" w:rsidRPr="00000000">
        <w:rPr>
          <w:rtl w:val="0"/>
        </w:rPr>
      </w:r>
    </w:p>
    <w:p w:rsidR="00000000" w:rsidDel="00000000" w:rsidP="00000000" w:rsidRDefault="00000000" w:rsidRPr="00000000" w14:paraId="000005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Relying on generated medical, legal or security claims without authoritative verification.</w:t>
      </w:r>
      <w:r w:rsidDel="00000000" w:rsidR="00000000" w:rsidRPr="00000000">
        <w:rPr>
          <w:rtl w:val="0"/>
        </w:rPr>
      </w:r>
    </w:p>
    <w:tbl>
      <w:tblPr>
        <w:tblStyle w:val="Table92"/>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598">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599">
            <w:pPr>
              <w:spacing w:after="0" w:lineRule="auto"/>
              <w:rPr/>
            </w:pPr>
            <w:r w:rsidDel="00000000" w:rsidR="00000000" w:rsidRPr="00000000">
              <w:rPr>
                <w:rtl w:val="0"/>
              </w:rPr>
              <w:t xml:space="preserve">“The student must not ask an AI tool to create 60 literature summaries for papers that were not read, invent a dataset size, generate a fake expert interview, produce model results, or fabricate a DOI. The student must not paste patient data, supervisor comments, restricted source code or assessment materials into a public AI service.”</w:t>
            </w:r>
          </w:p>
        </w:tc>
      </w:tr>
    </w:tbl>
    <w:p w:rsidR="00000000" w:rsidDel="00000000" w:rsidP="00000000" w:rsidRDefault="00000000" w:rsidRPr="00000000" w14:paraId="0000059A">
      <w:pPr>
        <w:spacing w:after="40" w:lineRule="auto"/>
        <w:rPr/>
      </w:pPr>
      <w:r w:rsidDel="00000000" w:rsidR="00000000" w:rsidRPr="00000000">
        <w:rPr>
          <w:rtl w:val="0"/>
        </w:rPr>
      </w:r>
    </w:p>
    <w:p w:rsidR="00000000" w:rsidDel="00000000" w:rsidP="00000000" w:rsidRDefault="00000000" w:rsidRPr="00000000" w14:paraId="0000059B">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5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Treating “I checked it quickly” as sufficient verification.</w:t>
      </w:r>
      <w:r w:rsidDel="00000000" w:rsidR="00000000" w:rsidRPr="00000000">
        <w:rPr>
          <w:rtl w:val="0"/>
        </w:rPr>
      </w:r>
    </w:p>
    <w:p w:rsidR="00000000" w:rsidDel="00000000" w:rsidP="00000000" w:rsidRDefault="00000000" w:rsidRPr="00000000" w14:paraId="000005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Assuming a paid AI account makes data submission confidential.</w:t>
      </w:r>
      <w:r w:rsidDel="00000000" w:rsidR="00000000" w:rsidRPr="00000000">
        <w:rPr>
          <w:rtl w:val="0"/>
        </w:rPr>
      </w:r>
    </w:p>
    <w:p w:rsidR="00000000" w:rsidDel="00000000" w:rsidP="00000000" w:rsidRDefault="00000000" w:rsidRPr="00000000" w14:paraId="0000059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4.6.3 Verification and human accountability</w:t>
      </w:r>
    </w:p>
    <w:p w:rsidR="00000000" w:rsidDel="00000000" w:rsidP="00000000" w:rsidRDefault="00000000" w:rsidRPr="00000000" w14:paraId="0000059F">
      <w:pPr>
        <w:spacing w:after="60" w:lineRule="auto"/>
        <w:rPr/>
      </w:pPr>
      <w:r w:rsidDel="00000000" w:rsidR="00000000" w:rsidRPr="00000000">
        <w:rPr>
          <w:b w:val="1"/>
          <w:bCs w:val="1"/>
          <w:rtl w:val="0"/>
        </w:rPr>
        <w:t xml:space="preserve">Purpose. </w:t>
      </w:r>
      <w:r w:rsidDel="00000000" w:rsidR="00000000" w:rsidRPr="00000000">
        <w:rPr>
          <w:rtl w:val="0"/>
        </w:rPr>
        <w:t xml:space="preserve">Ensure that the student remains the accountable author and engineer. </w:t>
      </w:r>
      <w:r w:rsidDel="00000000" w:rsidR="00000000" w:rsidRPr="00000000">
        <w:rPr>
          <w:b w:val="1"/>
          <w:bCs w:val="1"/>
          <w:rtl w:val="0"/>
        </w:rPr>
        <w:t xml:space="preserve">Recommended length: one concise paragraph.</w:t>
      </w:r>
      <w:r w:rsidDel="00000000" w:rsidR="00000000" w:rsidRPr="00000000">
        <w:rPr>
          <w:rtl w:val="0"/>
        </w:rPr>
      </w:r>
    </w:p>
    <w:p w:rsidR="00000000" w:rsidDel="00000000" w:rsidP="00000000" w:rsidRDefault="00000000" w:rsidRPr="00000000" w14:paraId="000005A0">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5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Verify every factual claim against original sources.</w:t>
      </w:r>
      <w:r w:rsidDel="00000000" w:rsidR="00000000" w:rsidRPr="00000000">
        <w:rPr>
          <w:rtl w:val="0"/>
        </w:rPr>
      </w:r>
    </w:p>
    <w:p w:rsidR="00000000" w:rsidDel="00000000" w:rsidP="00000000" w:rsidRDefault="00000000" w:rsidRPr="00000000" w14:paraId="000005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and read every cited paper.</w:t>
      </w:r>
      <w:r w:rsidDel="00000000" w:rsidR="00000000" w:rsidRPr="00000000">
        <w:rPr>
          <w:rtl w:val="0"/>
        </w:rPr>
      </w:r>
    </w:p>
    <w:p w:rsidR="00000000" w:rsidDel="00000000" w:rsidP="00000000" w:rsidRDefault="00000000" w:rsidRPr="00000000" w14:paraId="000005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Run, test and inspect AI-assisted code.</w:t>
      </w:r>
      <w:r w:rsidDel="00000000" w:rsidR="00000000" w:rsidRPr="00000000">
        <w:rPr>
          <w:rtl w:val="0"/>
        </w:rPr>
      </w:r>
    </w:p>
    <w:p w:rsidR="00000000" w:rsidDel="00000000" w:rsidP="00000000" w:rsidRDefault="00000000" w:rsidRPr="00000000" w14:paraId="000005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 for insecure dependencies, hidden assumptions and licence issues.</w:t>
      </w:r>
      <w:r w:rsidDel="00000000" w:rsidR="00000000" w:rsidRPr="00000000">
        <w:rPr>
          <w:rtl w:val="0"/>
        </w:rPr>
      </w:r>
    </w:p>
    <w:p w:rsidR="00000000" w:rsidDel="00000000" w:rsidP="00000000" w:rsidRDefault="00000000" w:rsidRPr="00000000" w14:paraId="000005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Recreate diagrams and reasoning in the student's own structure.</w:t>
      </w:r>
      <w:r w:rsidDel="00000000" w:rsidR="00000000" w:rsidRPr="00000000">
        <w:rPr>
          <w:rtl w:val="0"/>
        </w:rPr>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Retain evidence of verification.</w:t>
      </w:r>
      <w:r w:rsidDel="00000000" w:rsidR="00000000" w:rsidRPr="00000000">
        <w:rPr>
          <w:rtl w:val="0"/>
        </w:rPr>
      </w:r>
    </w:p>
    <w:tbl>
      <w:tblPr>
        <w:tblStyle w:val="Table93"/>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5A7">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5A8">
            <w:pPr>
              <w:spacing w:after="0" w:lineRule="auto"/>
              <w:rPr/>
            </w:pPr>
            <w:r w:rsidDel="00000000" w:rsidR="00000000" w:rsidRPr="00000000">
              <w:rPr>
                <w:rtl w:val="0"/>
              </w:rPr>
              <w:t xml:space="preserve">“When an AI tool suggests temperature scaling for calibration, the student will locate and read authoritative literature, justify why the method fits the validation design, implement it, test it on held-out validation data, and document the configuration. The AI suggestion is not treated as evidence.”</w:t>
            </w:r>
          </w:p>
        </w:tc>
      </w:tr>
    </w:tbl>
    <w:p w:rsidR="00000000" w:rsidDel="00000000" w:rsidP="00000000" w:rsidRDefault="00000000" w:rsidRPr="00000000" w14:paraId="000005A9">
      <w:pPr>
        <w:spacing w:after="40" w:lineRule="auto"/>
        <w:rPr/>
      </w:pPr>
      <w:r w:rsidDel="00000000" w:rsidR="00000000" w:rsidRPr="00000000">
        <w:rPr>
          <w:rtl w:val="0"/>
        </w:rPr>
      </w:r>
    </w:p>
    <w:p w:rsidR="00000000" w:rsidDel="00000000" w:rsidP="00000000" w:rsidRDefault="00000000" w:rsidRPr="00000000" w14:paraId="000005AA">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5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Equating confident wording with correctness.</w:t>
      </w:r>
      <w:r w:rsidDel="00000000" w:rsidR="00000000" w:rsidRPr="00000000">
        <w:rPr>
          <w:rtl w:val="0"/>
        </w:rPr>
      </w:r>
    </w:p>
    <w:p w:rsidR="00000000" w:rsidDel="00000000" w:rsidP="00000000" w:rsidRDefault="00000000" w:rsidRPr="00000000" w14:paraId="000005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AI summaries instead of original papers.</w:t>
      </w:r>
      <w:r w:rsidDel="00000000" w:rsidR="00000000" w:rsidRPr="00000000">
        <w:rPr>
          <w:rtl w:val="0"/>
        </w:rPr>
      </w:r>
    </w:p>
    <w:p w:rsidR="00000000" w:rsidDel="00000000" w:rsidP="00000000" w:rsidRDefault="00000000" w:rsidRPr="00000000" w14:paraId="000005A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4.6.4 Privacy, confidentiality and intellectual property</w:t>
      </w:r>
    </w:p>
    <w:p w:rsidR="00000000" w:rsidDel="00000000" w:rsidP="00000000" w:rsidRDefault="00000000" w:rsidRPr="00000000" w14:paraId="000005AE">
      <w:pPr>
        <w:spacing w:after="60" w:lineRule="auto"/>
        <w:rPr/>
      </w:pPr>
      <w:r w:rsidDel="00000000" w:rsidR="00000000" w:rsidRPr="00000000">
        <w:rPr>
          <w:b w:val="1"/>
          <w:bCs w:val="1"/>
          <w:rtl w:val="0"/>
        </w:rPr>
        <w:t xml:space="preserve">Purpose. </w:t>
      </w:r>
      <w:r w:rsidDel="00000000" w:rsidR="00000000" w:rsidRPr="00000000">
        <w:rPr>
          <w:rtl w:val="0"/>
        </w:rPr>
        <w:t xml:space="preserve">Control the information sent to AI services and respect third-party rights. </w:t>
      </w:r>
      <w:r w:rsidDel="00000000" w:rsidR="00000000" w:rsidRPr="00000000">
        <w:rPr>
          <w:b w:val="1"/>
          <w:bCs w:val="1"/>
          <w:rtl w:val="0"/>
        </w:rPr>
        <w:t xml:space="preserve">Recommended length: one concise paragraph.</w:t>
      </w:r>
      <w:r w:rsidDel="00000000" w:rsidR="00000000" w:rsidRPr="00000000">
        <w:rPr>
          <w:rtl w:val="0"/>
        </w:rPr>
      </w:r>
    </w:p>
    <w:p w:rsidR="00000000" w:rsidDel="00000000" w:rsidP="00000000" w:rsidRDefault="00000000" w:rsidRPr="00000000" w14:paraId="000005AF">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 not enter personal or sensitive data.</w:t>
      </w:r>
      <w:r w:rsidDel="00000000" w:rsidR="00000000" w:rsidRPr="00000000">
        <w:rPr>
          <w:rtl w:val="0"/>
        </w:rPr>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 not upload restricted datasets, unpublished manuscripts or proprietary code.</w:t>
      </w:r>
      <w:r w:rsidDel="00000000" w:rsidR="00000000" w:rsidRPr="00000000">
        <w:rPr>
          <w:rtl w:val="0"/>
        </w:rPr>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Review tool terms, retention settings and organisational policy.</w:t>
      </w:r>
      <w:r w:rsidDel="00000000" w:rsidR="00000000" w:rsidRPr="00000000">
        <w:rPr>
          <w:rtl w:val="0"/>
        </w:rPr>
      </w:r>
    </w:p>
    <w:p w:rsidR="00000000" w:rsidDel="00000000" w:rsidP="00000000" w:rsidRDefault="00000000" w:rsidRPr="00000000" w14:paraId="000005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 copyright, licence and attribution obligations.</w:t>
      </w:r>
      <w:r w:rsidDel="00000000" w:rsidR="00000000" w:rsidRPr="00000000">
        <w:rPr>
          <w:rtl w:val="0"/>
        </w:rPr>
      </w:r>
    </w:p>
    <w:p w:rsidR="00000000" w:rsidDel="00000000" w:rsidP="00000000" w:rsidRDefault="00000000" w:rsidRPr="00000000" w14:paraId="000005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synthetic or redacted examples only when permitted.</w:t>
      </w:r>
      <w:r w:rsidDel="00000000" w:rsidR="00000000" w:rsidRPr="00000000">
        <w:rPr>
          <w:rtl w:val="0"/>
        </w:rPr>
      </w:r>
    </w:p>
    <w:tbl>
      <w:tblPr>
        <w:tblStyle w:val="Table94"/>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5B5">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5B6">
            <w:pPr>
              <w:spacing w:after="0" w:lineRule="auto"/>
              <w:rPr/>
            </w:pPr>
            <w:r w:rsidDel="00000000" w:rsidR="00000000" w:rsidRPr="00000000">
              <w:rPr>
                <w:rtl w:val="0"/>
              </w:rPr>
              <w:t xml:space="preserve">“A debugging prompt should use a minimal synthetic code example rather than the complete proprietary repository. A sample data record should be artificial and must not contain a real patient identifier, date, free-text note or image. Any generated image or diagram used in the report must be allowed by policy and appropriately disclosed.”</w:t>
            </w:r>
          </w:p>
        </w:tc>
      </w:tr>
    </w:tbl>
    <w:p w:rsidR="00000000" w:rsidDel="00000000" w:rsidP="00000000" w:rsidRDefault="00000000" w:rsidRPr="00000000" w14:paraId="000005B7">
      <w:pPr>
        <w:spacing w:after="40" w:lineRule="auto"/>
        <w:rPr/>
      </w:pPr>
      <w:r w:rsidDel="00000000" w:rsidR="00000000" w:rsidRPr="00000000">
        <w:rPr>
          <w:rtl w:val="0"/>
        </w:rPr>
      </w:r>
    </w:p>
    <w:p w:rsidR="00000000" w:rsidDel="00000000" w:rsidP="00000000" w:rsidRDefault="00000000" w:rsidRPr="00000000" w14:paraId="000005B8">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5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Redacting only names while leaving re-identifying combinations.</w:t>
      </w:r>
      <w:r w:rsidDel="00000000" w:rsidR="00000000" w:rsidRPr="00000000">
        <w:rPr>
          <w:rtl w:val="0"/>
        </w:rPr>
      </w:r>
    </w:p>
    <w:p w:rsidR="00000000" w:rsidDel="00000000" w:rsidP="00000000" w:rsidRDefault="00000000" w:rsidRPr="00000000" w14:paraId="000005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Assuming code has no confidentiality value.</w:t>
      </w:r>
      <w:r w:rsidDel="00000000" w:rsidR="00000000" w:rsidRPr="00000000">
        <w:rPr>
          <w:rtl w:val="0"/>
        </w:rPr>
      </w:r>
    </w:p>
    <w:p w:rsidR="00000000" w:rsidDel="00000000" w:rsidP="00000000" w:rsidRDefault="00000000" w:rsidRPr="00000000" w14:paraId="000005B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4.6.5 Transparency, disclosure and AI-use register</w:t>
      </w:r>
    </w:p>
    <w:p w:rsidR="00000000" w:rsidDel="00000000" w:rsidP="00000000" w:rsidRDefault="00000000" w:rsidRPr="00000000" w14:paraId="000005BC">
      <w:pPr>
        <w:spacing w:after="60" w:lineRule="auto"/>
        <w:rPr/>
      </w:pPr>
      <w:r w:rsidDel="00000000" w:rsidR="00000000" w:rsidRPr="00000000">
        <w:rPr>
          <w:b w:val="1"/>
          <w:bCs w:val="1"/>
          <w:rtl w:val="0"/>
        </w:rPr>
        <w:t xml:space="preserve">Purpose. </w:t>
      </w:r>
      <w:r w:rsidDel="00000000" w:rsidR="00000000" w:rsidRPr="00000000">
        <w:rPr>
          <w:rtl w:val="0"/>
        </w:rPr>
        <w:t xml:space="preserve">Provide a proportionate record of tool use so the examiner can distinguish assistance from authorship. </w:t>
      </w:r>
      <w:r w:rsidDel="00000000" w:rsidR="00000000" w:rsidRPr="00000000">
        <w:rPr>
          <w:b w:val="1"/>
          <w:bCs w:val="1"/>
          <w:rtl w:val="0"/>
        </w:rPr>
        <w:t xml:space="preserve">Recommended length: summarise in the main body; retain the full register in an appendix.</w:t>
      </w:r>
      <w:r w:rsidDel="00000000" w:rsidR="00000000" w:rsidRPr="00000000">
        <w:rPr>
          <w:rtl w:val="0"/>
        </w:rPr>
      </w:r>
    </w:p>
    <w:p w:rsidR="00000000" w:rsidDel="00000000" w:rsidP="00000000" w:rsidRDefault="00000000" w:rsidRPr="00000000" w14:paraId="000005BD">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5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Tool and version or access date where known.</w:t>
      </w:r>
      <w:r w:rsidDel="00000000" w:rsidR="00000000" w:rsidRPr="00000000">
        <w:rPr>
          <w:rtl w:val="0"/>
        </w:rPr>
      </w:r>
    </w:p>
    <w:p w:rsidR="00000000" w:rsidDel="00000000" w:rsidP="00000000" w:rsidRDefault="00000000" w:rsidRPr="00000000" w14:paraId="000005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Date of use.</w:t>
      </w:r>
      <w:r w:rsidDel="00000000" w:rsidR="00000000" w:rsidRPr="00000000">
        <w:rPr>
          <w:rtl w:val="0"/>
        </w:rPr>
      </w:r>
    </w:p>
    <w:p w:rsidR="00000000" w:rsidDel="00000000" w:rsidP="00000000" w:rsidRDefault="00000000" w:rsidRPr="00000000" w14:paraId="000005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Purpose.</w:t>
      </w:r>
      <w:r w:rsidDel="00000000" w:rsidR="00000000" w:rsidRPr="00000000">
        <w:rPr>
          <w:rtl w:val="0"/>
        </w:rPr>
      </w:r>
    </w:p>
    <w:p w:rsidR="00000000" w:rsidDel="00000000" w:rsidP="00000000" w:rsidRDefault="00000000" w:rsidRPr="00000000" w14:paraId="000005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 category without exposing confidential content.</w:t>
      </w:r>
      <w:r w:rsidDel="00000000" w:rsidR="00000000" w:rsidRPr="00000000">
        <w:rPr>
          <w:rtl w:val="0"/>
        </w:rPr>
      </w:r>
    </w:p>
    <w:p w:rsidR="00000000" w:rsidDel="00000000" w:rsidP="00000000" w:rsidRDefault="00000000" w:rsidRPr="00000000" w14:paraId="000005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the output was verified and modified.</w:t>
      </w:r>
      <w:r w:rsidDel="00000000" w:rsidR="00000000" w:rsidRPr="00000000">
        <w:rPr>
          <w:rtl w:val="0"/>
        </w:rPr>
      </w:r>
    </w:p>
    <w:p w:rsidR="00000000" w:rsidDel="00000000" w:rsidP="00000000" w:rsidRDefault="00000000" w:rsidRPr="00000000" w14:paraId="000005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Where the result influenced the work.</w:t>
      </w:r>
      <w:r w:rsidDel="00000000" w:rsidR="00000000" w:rsidRPr="00000000">
        <w:rPr>
          <w:rtl w:val="0"/>
        </w:rPr>
      </w:r>
    </w:p>
    <w:p w:rsidR="00000000" w:rsidDel="00000000" w:rsidP="00000000" w:rsidRDefault="00000000" w:rsidRPr="00000000" w14:paraId="000005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Whether the output was retained, rejected or rewritten.</w:t>
      </w:r>
      <w:r w:rsidDel="00000000" w:rsidR="00000000" w:rsidRPr="00000000">
        <w:rPr>
          <w:rtl w:val="0"/>
        </w:rPr>
      </w:r>
    </w:p>
    <w:tbl>
      <w:tblPr>
        <w:tblStyle w:val="Table95"/>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5C5">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5C6">
            <w:pPr>
              <w:spacing w:after="0" w:lineRule="auto"/>
              <w:rPr/>
            </w:pPr>
            <w:r w:rsidDel="00000000" w:rsidR="00000000" w:rsidRPr="00000000">
              <w:rPr>
                <w:rtl w:val="0"/>
              </w:rPr>
              <w:t xml:space="preserve">“Entry 07: Claude, 12 October 2026. Purpose: identify unclear wording in Section 2.7 drafted by the student. Input: two non-confidential paragraphs. Verification: all suggestions checked against the original cited papers; two wording changes accepted and the rest rejected. Impact: language only; no change to methodology or claims.”</w:t>
            </w:r>
          </w:p>
        </w:tc>
      </w:tr>
    </w:tbl>
    <w:p w:rsidR="00000000" w:rsidDel="00000000" w:rsidP="00000000" w:rsidRDefault="00000000" w:rsidRPr="00000000" w14:paraId="000005C7">
      <w:pPr>
        <w:spacing w:after="40" w:lineRule="auto"/>
        <w:rPr/>
      </w:pPr>
      <w:r w:rsidDel="00000000" w:rsidR="00000000" w:rsidRPr="00000000">
        <w:rPr>
          <w:rtl w:val="0"/>
        </w:rPr>
      </w:r>
    </w:p>
    <w:p w:rsidR="00000000" w:rsidDel="00000000" w:rsidP="00000000" w:rsidRDefault="00000000" w:rsidRPr="00000000" w14:paraId="000005C8">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5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Recording only the tool name with no purpose or verification.</w:t>
      </w:r>
      <w:r w:rsidDel="00000000" w:rsidR="00000000" w:rsidRPr="00000000">
        <w:rPr>
          <w:rtl w:val="0"/>
        </w:rPr>
      </w:r>
    </w:p>
    <w:p w:rsidR="00000000" w:rsidDel="00000000" w:rsidP="00000000" w:rsidRDefault="00000000" w:rsidRPr="00000000" w14:paraId="000005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Creating the log after submission from memory.</w:t>
      </w:r>
      <w:r w:rsidDel="00000000" w:rsidR="00000000" w:rsidRPr="00000000">
        <w:rPr>
          <w:rtl w:val="0"/>
        </w:rPr>
      </w:r>
    </w:p>
    <w:tbl>
      <w:tblPr>
        <w:tblStyle w:val="Table96"/>
        <w:tblW w:w="9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8"/>
        <w:gridCol w:w="1411"/>
        <w:gridCol w:w="1900"/>
        <w:gridCol w:w="3204"/>
        <w:gridCol w:w="1377"/>
        <w:tblGridChange w:id="0">
          <w:tblGrid>
            <w:gridCol w:w="1648"/>
            <w:gridCol w:w="1411"/>
            <w:gridCol w:w="1900"/>
            <w:gridCol w:w="3204"/>
            <w:gridCol w:w="1377"/>
          </w:tblGrid>
        </w:tblGridChange>
      </w:tblGrid>
      <w:tr>
        <w:trPr>
          <w:cantSplit w:val="1"/>
          <w:tblHeader w:val="1"/>
        </w:trPr>
        <w:tc>
          <w:tcPr>
            <w:shd w:fill="1f4e78" w:val="clear"/>
            <w:tcMar>
              <w:top w:w="90.0" w:type="dxa"/>
              <w:left w:w="90.0" w:type="dxa"/>
              <w:bottom w:w="90.0" w:type="dxa"/>
              <w:right w:w="90.0" w:type="dxa"/>
            </w:tcMar>
            <w:vAlign w:val="center"/>
          </w:tcPr>
          <w:p w:rsidR="00000000" w:rsidDel="00000000" w:rsidP="00000000" w:rsidRDefault="00000000" w:rsidRPr="00000000" w14:paraId="000005CB">
            <w:pPr>
              <w:jc w:val="center"/>
              <w:rPr/>
            </w:pPr>
            <w:r w:rsidDel="00000000" w:rsidR="00000000" w:rsidRPr="00000000">
              <w:rPr>
                <w:b w:val="1"/>
                <w:bCs w:val="1"/>
                <w:color w:val="ffffff"/>
                <w:sz w:val="14"/>
                <w:szCs w:val="14"/>
                <w:rtl w:val="0"/>
              </w:rPr>
              <w:t xml:space="preserve">Use case</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5CC">
            <w:pPr>
              <w:jc w:val="center"/>
              <w:rPr/>
            </w:pPr>
            <w:r w:rsidDel="00000000" w:rsidR="00000000" w:rsidRPr="00000000">
              <w:rPr>
                <w:b w:val="1"/>
                <w:bCs w:val="1"/>
                <w:color w:val="ffffff"/>
                <w:sz w:val="14"/>
                <w:szCs w:val="14"/>
                <w:rtl w:val="0"/>
              </w:rPr>
              <w:t xml:space="preserve">Possible tool</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5CD">
            <w:pPr>
              <w:jc w:val="center"/>
              <w:rPr/>
            </w:pPr>
            <w:r w:rsidDel="00000000" w:rsidR="00000000" w:rsidRPr="00000000">
              <w:rPr>
                <w:b w:val="1"/>
                <w:bCs w:val="1"/>
                <w:color w:val="ffffff"/>
                <w:sz w:val="14"/>
                <w:szCs w:val="14"/>
                <w:rtl w:val="0"/>
              </w:rPr>
              <w:t xml:space="preserve">Permitted input</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5CE">
            <w:pPr>
              <w:jc w:val="center"/>
              <w:rPr/>
            </w:pPr>
            <w:r w:rsidDel="00000000" w:rsidR="00000000" w:rsidRPr="00000000">
              <w:rPr>
                <w:b w:val="1"/>
                <w:bCs w:val="1"/>
                <w:color w:val="ffffff"/>
                <w:sz w:val="14"/>
                <w:szCs w:val="14"/>
                <w:rtl w:val="0"/>
              </w:rPr>
              <w:t xml:space="preserve">Mandatory verification</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5CF">
            <w:pPr>
              <w:jc w:val="center"/>
              <w:rPr/>
            </w:pPr>
            <w:r w:rsidDel="00000000" w:rsidR="00000000" w:rsidRPr="00000000">
              <w:rPr>
                <w:b w:val="1"/>
                <w:bCs w:val="1"/>
                <w:color w:val="ffffff"/>
                <w:sz w:val="14"/>
                <w:szCs w:val="14"/>
                <w:rtl w:val="0"/>
              </w:rPr>
              <w:t xml:space="preserve">Evidence</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5D0">
            <w:pPr>
              <w:spacing w:after="0" w:lineRule="auto"/>
              <w:rPr/>
            </w:pPr>
            <w:r w:rsidDel="00000000" w:rsidR="00000000" w:rsidRPr="00000000">
              <w:rPr>
                <w:sz w:val="14"/>
                <w:szCs w:val="14"/>
                <w:rtl w:val="0"/>
              </w:rPr>
              <w:t xml:space="preserve">Search-term brainstorming</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D1">
            <w:pPr>
              <w:spacing w:after="0" w:lineRule="auto"/>
              <w:rPr/>
            </w:pPr>
            <w:r w:rsidDel="00000000" w:rsidR="00000000" w:rsidRPr="00000000">
              <w:rPr>
                <w:sz w:val="14"/>
                <w:szCs w:val="14"/>
                <w:rtl w:val="0"/>
              </w:rPr>
              <w:t xml:space="preserve">ChatGPT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D2">
            <w:pPr>
              <w:spacing w:after="0" w:lineRule="auto"/>
              <w:rPr/>
            </w:pPr>
            <w:r w:rsidDel="00000000" w:rsidR="00000000" w:rsidRPr="00000000">
              <w:rPr>
                <w:sz w:val="14"/>
                <w:szCs w:val="14"/>
                <w:rtl w:val="0"/>
              </w:rPr>
              <w:t xml:space="preserve">Theme list created by student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D3">
            <w:pPr>
              <w:spacing w:after="0" w:lineRule="auto"/>
              <w:rPr/>
            </w:pPr>
            <w:r w:rsidDel="00000000" w:rsidR="00000000" w:rsidRPr="00000000">
              <w:rPr>
                <w:sz w:val="14"/>
                <w:szCs w:val="14"/>
                <w:rtl w:val="0"/>
              </w:rPr>
              <w:t xml:space="preserve">Compare suggestions with database vocabulary; retain only relevant terms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D4">
            <w:pPr>
              <w:spacing w:after="0" w:lineRule="auto"/>
              <w:rPr/>
            </w:pPr>
            <w:r w:rsidDel="00000000" w:rsidR="00000000" w:rsidRPr="00000000">
              <w:rPr>
                <w:sz w:val="14"/>
                <w:szCs w:val="14"/>
                <w:rtl w:val="0"/>
              </w:rPr>
              <w:t xml:space="preserve">Record keywords used</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5D5">
            <w:pPr>
              <w:spacing w:after="0" w:lineRule="auto"/>
              <w:rPr/>
            </w:pPr>
            <w:r w:rsidDel="00000000" w:rsidR="00000000" w:rsidRPr="00000000">
              <w:rPr>
                <w:sz w:val="14"/>
                <w:szCs w:val="14"/>
                <w:rtl w:val="0"/>
              </w:rPr>
              <w:t xml:space="preserve">Language review</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D6">
            <w:pPr>
              <w:spacing w:after="0" w:lineRule="auto"/>
              <w:rPr/>
            </w:pPr>
            <w:r w:rsidDel="00000000" w:rsidR="00000000" w:rsidRPr="00000000">
              <w:rPr>
                <w:sz w:val="14"/>
                <w:szCs w:val="14"/>
                <w:rtl w:val="0"/>
              </w:rPr>
              <w:t xml:space="preserve">Claude</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D7">
            <w:pPr>
              <w:spacing w:after="0" w:lineRule="auto"/>
              <w:rPr/>
            </w:pPr>
            <w:r w:rsidDel="00000000" w:rsidR="00000000" w:rsidRPr="00000000">
              <w:rPr>
                <w:sz w:val="14"/>
                <w:szCs w:val="14"/>
                <w:rtl w:val="0"/>
              </w:rPr>
              <w:t xml:space="preserve">Student-written paragraph</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D8">
            <w:pPr>
              <w:spacing w:after="0" w:lineRule="auto"/>
              <w:rPr/>
            </w:pPr>
            <w:r w:rsidDel="00000000" w:rsidR="00000000" w:rsidRPr="00000000">
              <w:rPr>
                <w:sz w:val="14"/>
                <w:szCs w:val="14"/>
                <w:rtl w:val="0"/>
              </w:rPr>
              <w:t xml:space="preserve">Check that meaning and citations remain accurate; rewrite personally</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D9">
            <w:pPr>
              <w:spacing w:after="0" w:lineRule="auto"/>
              <w:rPr/>
            </w:pPr>
            <w:r w:rsidDel="00000000" w:rsidR="00000000" w:rsidRPr="00000000">
              <w:rPr>
                <w:sz w:val="14"/>
                <w:szCs w:val="14"/>
                <w:rtl w:val="0"/>
              </w:rPr>
              <w:t xml:space="preserve">Record affected section</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5DA">
            <w:pPr>
              <w:spacing w:after="0" w:lineRule="auto"/>
              <w:rPr/>
            </w:pPr>
            <w:r w:rsidDel="00000000" w:rsidR="00000000" w:rsidRPr="00000000">
              <w:rPr>
                <w:sz w:val="14"/>
                <w:szCs w:val="14"/>
                <w:rtl w:val="0"/>
              </w:rPr>
              <w:t xml:space="preserve">Code suggestion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DB">
            <w:pPr>
              <w:spacing w:after="0" w:lineRule="auto"/>
              <w:rPr/>
            </w:pPr>
            <w:r w:rsidDel="00000000" w:rsidR="00000000" w:rsidRPr="00000000">
              <w:rPr>
                <w:sz w:val="14"/>
                <w:szCs w:val="14"/>
                <w:rtl w:val="0"/>
              </w:rPr>
              <w:t xml:space="preserve">Copilot/ChatGPT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DC">
            <w:pPr>
              <w:spacing w:after="0" w:lineRule="auto"/>
              <w:rPr/>
            </w:pPr>
            <w:r w:rsidDel="00000000" w:rsidR="00000000" w:rsidRPr="00000000">
              <w:rPr>
                <w:sz w:val="14"/>
                <w:szCs w:val="14"/>
                <w:rtl w:val="0"/>
              </w:rPr>
              <w:t xml:space="preserve">Minimal non-confidential code context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DD">
            <w:pPr>
              <w:spacing w:after="0" w:lineRule="auto"/>
              <w:rPr/>
            </w:pPr>
            <w:r w:rsidDel="00000000" w:rsidR="00000000" w:rsidRPr="00000000">
              <w:rPr>
                <w:sz w:val="14"/>
                <w:szCs w:val="14"/>
                <w:rtl w:val="0"/>
              </w:rPr>
              <w:t xml:space="preserve">Review line by line; run unit, security and integration tests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DE">
            <w:pPr>
              <w:spacing w:after="0" w:lineRule="auto"/>
              <w:rPr/>
            </w:pPr>
            <w:r w:rsidDel="00000000" w:rsidR="00000000" w:rsidRPr="00000000">
              <w:rPr>
                <w:sz w:val="14"/>
                <w:szCs w:val="14"/>
                <w:rtl w:val="0"/>
              </w:rPr>
              <w:t xml:space="preserve">Record file/commit and tests</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5DF">
            <w:pPr>
              <w:spacing w:after="0" w:lineRule="auto"/>
              <w:rPr/>
            </w:pPr>
            <w:r w:rsidDel="00000000" w:rsidR="00000000" w:rsidRPr="00000000">
              <w:rPr>
                <w:sz w:val="14"/>
                <w:szCs w:val="14"/>
                <w:rtl w:val="0"/>
              </w:rPr>
              <w:t xml:space="preserve">Test-case ideation</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E0">
            <w:pPr>
              <w:spacing w:after="0" w:lineRule="auto"/>
              <w:rPr/>
            </w:pPr>
            <w:r w:rsidDel="00000000" w:rsidR="00000000" w:rsidRPr="00000000">
              <w:rPr>
                <w:sz w:val="14"/>
                <w:szCs w:val="14"/>
                <w:rtl w:val="0"/>
              </w:rPr>
              <w:t xml:space="preserve">ChatGPT/Claude</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E1">
            <w:pPr>
              <w:spacing w:after="0" w:lineRule="auto"/>
              <w:rPr/>
            </w:pPr>
            <w:r w:rsidDel="00000000" w:rsidR="00000000" w:rsidRPr="00000000">
              <w:rPr>
                <w:sz w:val="14"/>
                <w:szCs w:val="14"/>
                <w:rtl w:val="0"/>
              </w:rPr>
              <w:t xml:space="preserve">Function specification</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E2">
            <w:pPr>
              <w:spacing w:after="0" w:lineRule="auto"/>
              <w:rPr/>
            </w:pPr>
            <w:r w:rsidDel="00000000" w:rsidR="00000000" w:rsidRPr="00000000">
              <w:rPr>
                <w:sz w:val="14"/>
                <w:szCs w:val="14"/>
                <w:rtl w:val="0"/>
              </w:rPr>
              <w:t xml:space="preserve">Add boundary and failure cases; independently derive expected outputs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E3">
            <w:pPr>
              <w:spacing w:after="0" w:lineRule="auto"/>
              <w:rPr/>
            </w:pPr>
            <w:r w:rsidDel="00000000" w:rsidR="00000000" w:rsidRPr="00000000">
              <w:rPr>
                <w:sz w:val="14"/>
                <w:szCs w:val="14"/>
                <w:rtl w:val="0"/>
              </w:rPr>
              <w:t xml:space="preserve">Record test suite</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5E4">
            <w:pPr>
              <w:spacing w:after="0" w:lineRule="auto"/>
              <w:rPr/>
            </w:pPr>
            <w:r w:rsidDel="00000000" w:rsidR="00000000" w:rsidRPr="00000000">
              <w:rPr>
                <w:sz w:val="14"/>
                <w:szCs w:val="14"/>
                <w:rtl w:val="0"/>
              </w:rPr>
              <w:t xml:space="preserve">Literature citation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E5">
            <w:pPr>
              <w:spacing w:after="0" w:lineRule="auto"/>
              <w:rPr/>
            </w:pPr>
            <w:r w:rsidDel="00000000" w:rsidR="00000000" w:rsidRPr="00000000">
              <w:rPr>
                <w:sz w:val="14"/>
                <w:szCs w:val="14"/>
                <w:rtl w:val="0"/>
              </w:rPr>
              <w:t xml:space="preserve">Any GenAI tool</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E6">
            <w:pPr>
              <w:spacing w:after="0" w:lineRule="auto"/>
              <w:rPr/>
            </w:pPr>
            <w:r w:rsidDel="00000000" w:rsidR="00000000" w:rsidRPr="00000000">
              <w:rPr>
                <w:sz w:val="14"/>
                <w:szCs w:val="14"/>
                <w:rtl w:val="0"/>
              </w:rPr>
              <w:t xml:space="preserve">Not permitted as sole source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E7">
            <w:pPr>
              <w:spacing w:after="0" w:lineRule="auto"/>
              <w:rPr/>
            </w:pPr>
            <w:r w:rsidDel="00000000" w:rsidR="00000000" w:rsidRPr="00000000">
              <w:rPr>
                <w:sz w:val="14"/>
                <w:szCs w:val="14"/>
                <w:rtl w:val="0"/>
              </w:rPr>
              <w:t xml:space="preserve">Locate and read original paper; verify bibliographic data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E8">
            <w:pPr>
              <w:spacing w:after="0" w:lineRule="auto"/>
              <w:rPr/>
            </w:pPr>
            <w:r w:rsidDel="00000000" w:rsidR="00000000" w:rsidRPr="00000000">
              <w:rPr>
                <w:sz w:val="14"/>
                <w:szCs w:val="14"/>
                <w:rtl w:val="0"/>
              </w:rPr>
              <w:t xml:space="preserve">Cite original source only</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5E9">
            <w:pPr>
              <w:spacing w:after="0" w:lineRule="auto"/>
              <w:rPr/>
            </w:pPr>
            <w:r w:rsidDel="00000000" w:rsidR="00000000" w:rsidRPr="00000000">
              <w:rPr>
                <w:sz w:val="14"/>
                <w:szCs w:val="14"/>
                <w:rtl w:val="0"/>
              </w:rPr>
              <w:t xml:space="preserve">Results generation</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EA">
            <w:pPr>
              <w:spacing w:after="0" w:lineRule="auto"/>
              <w:rPr/>
            </w:pPr>
            <w:r w:rsidDel="00000000" w:rsidR="00000000" w:rsidRPr="00000000">
              <w:rPr>
                <w:sz w:val="14"/>
                <w:szCs w:val="14"/>
                <w:rtl w:val="0"/>
              </w:rPr>
              <w:t xml:space="preserve">Any GenAI tool</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EB">
            <w:pPr>
              <w:spacing w:after="0" w:lineRule="auto"/>
              <w:rPr/>
            </w:pPr>
            <w:r w:rsidDel="00000000" w:rsidR="00000000" w:rsidRPr="00000000">
              <w:rPr>
                <w:sz w:val="14"/>
                <w:szCs w:val="14"/>
                <w:rtl w:val="0"/>
              </w:rPr>
              <w:t xml:space="preserve">Prohibited</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EC">
            <w:pPr>
              <w:spacing w:after="0" w:lineRule="auto"/>
              <w:rPr/>
            </w:pPr>
            <w:r w:rsidDel="00000000" w:rsidR="00000000" w:rsidRPr="00000000">
              <w:rPr>
                <w:sz w:val="14"/>
                <w:szCs w:val="14"/>
                <w:rtl w:val="0"/>
              </w:rPr>
              <w:t xml:space="preserve">Results must come from actual experiments and preserved logs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ED">
            <w:pPr>
              <w:spacing w:after="0" w:lineRule="auto"/>
              <w:rPr/>
            </w:pPr>
            <w:r w:rsidDel="00000000" w:rsidR="00000000" w:rsidRPr="00000000">
              <w:rPr>
                <w:sz w:val="14"/>
                <w:szCs w:val="14"/>
                <w:rtl w:val="0"/>
              </w:rPr>
              <w:t xml:space="preserve">No AI-generated results</w:t>
            </w:r>
            <w:r w:rsidDel="00000000" w:rsidR="00000000" w:rsidRPr="00000000">
              <w:rPr>
                <w:rtl w:val="0"/>
              </w:rPr>
            </w:r>
          </w:p>
        </w:tc>
      </w:tr>
    </w:tbl>
    <w:p w:rsidR="00000000" w:rsidDel="00000000" w:rsidP="00000000" w:rsidRDefault="00000000" w:rsidRPr="00000000" w14:paraId="000005EE">
      <w:pPr>
        <w:spacing w:after="40" w:lineRule="auto"/>
        <w:rPr/>
      </w:pPr>
      <w:r w:rsidDel="00000000" w:rsidR="00000000" w:rsidRPr="00000000">
        <w:rPr>
          <w:rtl w:val="0"/>
        </w:rPr>
      </w:r>
    </w:p>
    <w:p w:rsidR="00000000" w:rsidDel="00000000" w:rsidP="00000000" w:rsidRDefault="00000000" w:rsidRPr="00000000" w14:paraId="000005E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4.6.6 Example disclosure statement for the proposal</w:t>
      </w:r>
    </w:p>
    <w:tbl>
      <w:tblPr>
        <w:tblStyle w:val="Table97"/>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5F0">
            <w:pPr>
              <w:spacing w:after="60" w:lineRule="auto"/>
              <w:rPr/>
            </w:pPr>
            <w:r w:rsidDel="00000000" w:rsidR="00000000" w:rsidRPr="00000000">
              <w:rPr>
                <w:b w:val="1"/>
                <w:bCs w:val="1"/>
                <w:color w:val="1f4e78"/>
                <w:rtl w:val="0"/>
              </w:rPr>
              <w:t xml:space="preserve">Example Generative AI declaration</w:t>
            </w:r>
            <w:r w:rsidDel="00000000" w:rsidR="00000000" w:rsidRPr="00000000">
              <w:rPr>
                <w:rtl w:val="0"/>
              </w:rPr>
            </w:r>
          </w:p>
          <w:p w:rsidR="00000000" w:rsidDel="00000000" w:rsidP="00000000" w:rsidRDefault="00000000" w:rsidRPr="00000000" w14:paraId="000005F1">
            <w:pPr>
              <w:spacing w:after="0" w:lineRule="auto"/>
              <w:rPr/>
            </w:pPr>
            <w:r w:rsidDel="00000000" w:rsidR="00000000" w:rsidRPr="00000000">
              <w:rPr>
                <w:rtl w:val="0"/>
              </w:rPr>
              <w:t xml:space="preserve">“Generative AI tools were used in a limited supporting capacity. ChatGPT was used to brainstorm search-term variants and test-case ideas; Claude was used to review the clarity of selected student-written paragraphs; and an AI code assistant was used to suggest small code fragments. All outputs were critically reviewed. Every citation was located and verified from the original source, all code was understood and tested, and no AI-generated results, participant data or fabricated evidence were used. No confidential, personal, restricted or unpublished material was submitted to these tools. A detailed AI-use register is provided in Appendix L. The student remains fully responsible for the content, design, implementation and conclusions.”</w:t>
            </w:r>
          </w:p>
        </w:tc>
      </w:tr>
    </w:tbl>
    <w:p w:rsidR="00000000" w:rsidDel="00000000" w:rsidP="00000000" w:rsidRDefault="00000000" w:rsidRPr="00000000" w14:paraId="000005F2">
      <w:pPr>
        <w:spacing w:after="40" w:lineRule="auto"/>
        <w:rPr/>
      </w:pPr>
      <w:r w:rsidDel="00000000" w:rsidR="00000000" w:rsidRPr="00000000">
        <w:rPr>
          <w:rtl w:val="0"/>
        </w:rPr>
      </w:r>
    </w:p>
    <w:p w:rsidR="00000000" w:rsidDel="00000000" w:rsidP="00000000" w:rsidRDefault="00000000" w:rsidRPr="00000000" w14:paraId="000005F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4.6.7 Project-specific Generative AI risk assessment</w:t>
      </w:r>
    </w:p>
    <w:tbl>
      <w:tblPr>
        <w:tblStyle w:val="Table98"/>
        <w:tblW w:w="9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3133"/>
        <w:gridCol w:w="4407"/>
        <w:tblGridChange w:id="0">
          <w:tblGrid>
            <w:gridCol w:w="2000"/>
            <w:gridCol w:w="3133"/>
            <w:gridCol w:w="4407"/>
          </w:tblGrid>
        </w:tblGridChange>
      </w:tblGrid>
      <w:tr>
        <w:trPr>
          <w:cantSplit w:val="1"/>
          <w:tblHeader w:val="1"/>
        </w:trPr>
        <w:tc>
          <w:tcPr>
            <w:shd w:fill="1f4e78" w:val="clear"/>
            <w:tcMar>
              <w:top w:w="90.0" w:type="dxa"/>
              <w:left w:w="90.0" w:type="dxa"/>
              <w:bottom w:w="90.0" w:type="dxa"/>
              <w:right w:w="90.0" w:type="dxa"/>
            </w:tcMar>
            <w:vAlign w:val="center"/>
          </w:tcPr>
          <w:p w:rsidR="00000000" w:rsidDel="00000000" w:rsidP="00000000" w:rsidRDefault="00000000" w:rsidRPr="00000000" w14:paraId="000005F4">
            <w:pPr>
              <w:jc w:val="center"/>
              <w:rPr/>
            </w:pPr>
            <w:r w:rsidDel="00000000" w:rsidR="00000000" w:rsidRPr="00000000">
              <w:rPr>
                <w:b w:val="1"/>
                <w:bCs w:val="1"/>
                <w:color w:val="ffffff"/>
                <w:sz w:val="16"/>
                <w:szCs w:val="16"/>
                <w:rtl w:val="0"/>
              </w:rPr>
              <w:t xml:space="preserve">Risk</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5F5">
            <w:pPr>
              <w:jc w:val="center"/>
              <w:rPr/>
            </w:pPr>
            <w:r w:rsidDel="00000000" w:rsidR="00000000" w:rsidRPr="00000000">
              <w:rPr>
                <w:b w:val="1"/>
                <w:bCs w:val="1"/>
                <w:color w:val="ffffff"/>
                <w:sz w:val="16"/>
                <w:szCs w:val="16"/>
                <w:rtl w:val="0"/>
              </w:rPr>
              <w:t xml:space="preserve">Possible consequence</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5F6">
            <w:pPr>
              <w:jc w:val="center"/>
              <w:rPr/>
            </w:pPr>
            <w:r w:rsidDel="00000000" w:rsidR="00000000" w:rsidRPr="00000000">
              <w:rPr>
                <w:b w:val="1"/>
                <w:bCs w:val="1"/>
                <w:color w:val="ffffff"/>
                <w:sz w:val="16"/>
                <w:szCs w:val="16"/>
                <w:rtl w:val="0"/>
              </w:rPr>
              <w:t xml:space="preserve">Control and evidence</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5F7">
            <w:pPr>
              <w:spacing w:after="0" w:lineRule="auto"/>
              <w:rPr/>
            </w:pPr>
            <w:r w:rsidDel="00000000" w:rsidR="00000000" w:rsidRPr="00000000">
              <w:rPr>
                <w:sz w:val="16"/>
                <w:szCs w:val="16"/>
                <w:rtl w:val="0"/>
              </w:rPr>
              <w:t xml:space="preserve">Hallucinated references or facts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F8">
            <w:pPr>
              <w:spacing w:after="0" w:lineRule="auto"/>
              <w:rPr/>
            </w:pPr>
            <w:r w:rsidDel="00000000" w:rsidR="00000000" w:rsidRPr="00000000">
              <w:rPr>
                <w:sz w:val="16"/>
                <w:szCs w:val="16"/>
                <w:rtl w:val="0"/>
              </w:rPr>
              <w:t xml:space="preserve">Invalid literature base and academic misconduct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F9">
            <w:pPr>
              <w:spacing w:after="0" w:lineRule="auto"/>
              <w:rPr/>
            </w:pPr>
            <w:r w:rsidDel="00000000" w:rsidR="00000000" w:rsidRPr="00000000">
              <w:rPr>
                <w:sz w:val="16"/>
                <w:szCs w:val="16"/>
                <w:rtl w:val="0"/>
              </w:rPr>
              <w:t xml:space="preserve">Verify against publisher or original paper; retain DOI/link</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5FA">
            <w:pPr>
              <w:spacing w:after="0" w:lineRule="auto"/>
              <w:rPr/>
            </w:pPr>
            <w:r w:rsidDel="00000000" w:rsidR="00000000" w:rsidRPr="00000000">
              <w:rPr>
                <w:sz w:val="16"/>
                <w:szCs w:val="16"/>
                <w:rtl w:val="0"/>
              </w:rPr>
              <w:t xml:space="preserve">Insecure or incorrect code</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FB">
            <w:pPr>
              <w:spacing w:after="0" w:lineRule="auto"/>
              <w:rPr/>
            </w:pPr>
            <w:r w:rsidDel="00000000" w:rsidR="00000000" w:rsidRPr="00000000">
              <w:rPr>
                <w:sz w:val="16"/>
                <w:szCs w:val="16"/>
                <w:rtl w:val="0"/>
              </w:rPr>
              <w:t xml:space="preserve">Vulnerabilities, invalid experiments or hidden leakage</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FC">
            <w:pPr>
              <w:spacing w:after="0" w:lineRule="auto"/>
              <w:rPr/>
            </w:pPr>
            <w:r w:rsidDel="00000000" w:rsidR="00000000" w:rsidRPr="00000000">
              <w:rPr>
                <w:sz w:val="16"/>
                <w:szCs w:val="16"/>
                <w:rtl w:val="0"/>
              </w:rPr>
              <w:t xml:space="preserve">Review line by line; static checks; unit/integration tests; code review</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5FD">
            <w:pPr>
              <w:spacing w:after="0" w:lineRule="auto"/>
              <w:rPr/>
            </w:pPr>
            <w:r w:rsidDel="00000000" w:rsidR="00000000" w:rsidRPr="00000000">
              <w:rPr>
                <w:sz w:val="16"/>
                <w:szCs w:val="16"/>
                <w:rtl w:val="0"/>
              </w:rPr>
              <w:t xml:space="preserve">Confidentiality breach</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FE">
            <w:pPr>
              <w:spacing w:after="0" w:lineRule="auto"/>
              <w:rPr/>
            </w:pPr>
            <w:r w:rsidDel="00000000" w:rsidR="00000000" w:rsidRPr="00000000">
              <w:rPr>
                <w:sz w:val="16"/>
                <w:szCs w:val="16"/>
                <w:rtl w:val="0"/>
              </w:rPr>
              <w:t xml:space="preserve">Unauthorised disclosure of data or intellectual property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FF">
            <w:pPr>
              <w:spacing w:after="0" w:lineRule="auto"/>
              <w:rPr/>
            </w:pPr>
            <w:r w:rsidDel="00000000" w:rsidR="00000000" w:rsidRPr="00000000">
              <w:rPr>
                <w:sz w:val="16"/>
                <w:szCs w:val="16"/>
                <w:rtl w:val="0"/>
              </w:rPr>
              <w:t xml:space="preserve">Use no sensitive input; synthetic minimal examples; approved enterprise tools only if authorised</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600">
            <w:pPr>
              <w:spacing w:after="0" w:lineRule="auto"/>
              <w:rPr/>
            </w:pPr>
            <w:r w:rsidDel="00000000" w:rsidR="00000000" w:rsidRPr="00000000">
              <w:rPr>
                <w:sz w:val="16"/>
                <w:szCs w:val="16"/>
                <w:rtl w:val="0"/>
              </w:rPr>
              <w:t xml:space="preserve">Loss of authorship</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01">
            <w:pPr>
              <w:spacing w:after="0" w:lineRule="auto"/>
              <w:rPr/>
            </w:pPr>
            <w:r w:rsidDel="00000000" w:rsidR="00000000" w:rsidRPr="00000000">
              <w:rPr>
                <w:sz w:val="16"/>
                <w:szCs w:val="16"/>
                <w:rtl w:val="0"/>
              </w:rPr>
              <w:t xml:space="preserve">Student cannot defend design or implementation</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02">
            <w:pPr>
              <w:spacing w:after="0" w:lineRule="auto"/>
              <w:rPr/>
            </w:pPr>
            <w:r w:rsidDel="00000000" w:rsidR="00000000" w:rsidRPr="00000000">
              <w:rPr>
                <w:sz w:val="16"/>
                <w:szCs w:val="16"/>
                <w:rtl w:val="0"/>
              </w:rPr>
              <w:t xml:space="preserve">Use AI for support only; maintain decision log; explain all choices in viva</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603">
            <w:pPr>
              <w:spacing w:after="0" w:lineRule="auto"/>
              <w:rPr/>
            </w:pPr>
            <w:r w:rsidDel="00000000" w:rsidR="00000000" w:rsidRPr="00000000">
              <w:rPr>
                <w:sz w:val="16"/>
                <w:szCs w:val="16"/>
                <w:rtl w:val="0"/>
              </w:rPr>
              <w:t xml:space="preserve">Bias amplification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04">
            <w:pPr>
              <w:spacing w:after="0" w:lineRule="auto"/>
              <w:rPr/>
            </w:pPr>
            <w:r w:rsidDel="00000000" w:rsidR="00000000" w:rsidRPr="00000000">
              <w:rPr>
                <w:sz w:val="16"/>
                <w:szCs w:val="16"/>
                <w:rtl w:val="0"/>
              </w:rPr>
              <w:t xml:space="preserve">Uncritical adoption of biased assumptions or evaluation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05">
            <w:pPr>
              <w:spacing w:after="0" w:lineRule="auto"/>
              <w:rPr/>
            </w:pPr>
            <w:r w:rsidDel="00000000" w:rsidR="00000000" w:rsidRPr="00000000">
              <w:rPr>
                <w:sz w:val="16"/>
                <w:szCs w:val="16"/>
                <w:rtl w:val="0"/>
              </w:rPr>
              <w:t xml:space="preserve">Compare multiple sources; inspect subgroup effects; document limitations</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606">
            <w:pPr>
              <w:spacing w:after="0" w:lineRule="auto"/>
              <w:rPr/>
            </w:pPr>
            <w:r w:rsidDel="00000000" w:rsidR="00000000" w:rsidRPr="00000000">
              <w:rPr>
                <w:sz w:val="16"/>
                <w:szCs w:val="16"/>
                <w:rtl w:val="0"/>
              </w:rPr>
              <w:t xml:space="preserve">Fabricated evaluation evidence</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07">
            <w:pPr>
              <w:spacing w:after="0" w:lineRule="auto"/>
              <w:rPr/>
            </w:pPr>
            <w:r w:rsidDel="00000000" w:rsidR="00000000" w:rsidRPr="00000000">
              <w:rPr>
                <w:sz w:val="16"/>
                <w:szCs w:val="16"/>
                <w:rtl w:val="0"/>
              </w:rPr>
              <w:t xml:space="preserve">Invalid research conclusions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08">
            <w:pPr>
              <w:spacing w:after="0" w:lineRule="auto"/>
              <w:rPr/>
            </w:pPr>
            <w:r w:rsidDel="00000000" w:rsidR="00000000" w:rsidRPr="00000000">
              <w:rPr>
                <w:sz w:val="16"/>
                <w:szCs w:val="16"/>
                <w:rtl w:val="0"/>
              </w:rPr>
              <w:t xml:space="preserve">Generate results only from reproducible experiments; preserve raw logs and scripts</w:t>
            </w:r>
            <w:r w:rsidDel="00000000" w:rsidR="00000000" w:rsidRPr="00000000">
              <w:rPr>
                <w:rtl w:val="0"/>
              </w:rPr>
            </w:r>
          </w:p>
        </w:tc>
      </w:tr>
    </w:tbl>
    <w:p w:rsidR="00000000" w:rsidDel="00000000" w:rsidP="00000000" w:rsidRDefault="00000000" w:rsidRPr="00000000" w14:paraId="00000609">
      <w:pPr>
        <w:spacing w:after="40" w:lineRule="auto"/>
        <w:rPr/>
      </w:pPr>
      <w:r w:rsidDel="00000000" w:rsidR="00000000" w:rsidRPr="00000000">
        <w:rPr>
          <w:rtl w:val="0"/>
        </w:rPr>
      </w:r>
    </w:p>
    <w:p w:rsidR="00000000" w:rsidDel="00000000" w:rsidP="00000000" w:rsidRDefault="00000000" w:rsidRPr="00000000" w14:paraId="0000060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4.7 Chapter summary</w:t>
      </w:r>
    </w:p>
    <w:p w:rsidR="00000000" w:rsidDel="00000000" w:rsidP="00000000" w:rsidRDefault="00000000" w:rsidRPr="00000000" w14:paraId="0000060B">
      <w:pPr>
        <w:spacing w:after="60" w:lineRule="auto"/>
        <w:rPr/>
      </w:pPr>
      <w:r w:rsidDel="00000000" w:rsidR="00000000" w:rsidRPr="00000000">
        <w:rPr>
          <w:b w:val="1"/>
          <w:bCs w:val="1"/>
          <w:rtl w:val="0"/>
        </w:rPr>
        <w:t xml:space="preserve">Purpose. </w:t>
      </w:r>
      <w:r w:rsidDel="00000000" w:rsidR="00000000" w:rsidRPr="00000000">
        <w:rPr>
          <w:rtl w:val="0"/>
        </w:rPr>
        <w:t xml:space="preserve">Summarise the main LESP risks and the controls embedded in the project. </w:t>
      </w:r>
      <w:r w:rsidDel="00000000" w:rsidR="00000000" w:rsidRPr="00000000">
        <w:rPr>
          <w:b w:val="1"/>
          <w:bCs w:val="1"/>
          <w:rtl w:val="0"/>
        </w:rPr>
        <w:t xml:space="preserve">Recommended length: one paragraph.</w:t>
      </w:r>
      <w:r w:rsidDel="00000000" w:rsidR="00000000" w:rsidRPr="00000000">
        <w:rPr>
          <w:rtl w:val="0"/>
        </w:rPr>
      </w:r>
    </w:p>
    <w:p w:rsidR="00000000" w:rsidDel="00000000" w:rsidP="00000000" w:rsidRDefault="00000000" w:rsidRPr="00000000" w14:paraId="0000060C">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6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Social inclusion and over-reliance.</w:t>
      </w:r>
      <w:r w:rsidDel="00000000" w:rsidR="00000000" w:rsidRPr="00000000">
        <w:rPr>
          <w:rtl w:val="0"/>
        </w:rPr>
      </w:r>
    </w:p>
    <w:p w:rsidR="00000000" w:rsidDel="00000000" w:rsidP="00000000" w:rsidRDefault="00000000" w:rsidRPr="00000000" w14:paraId="000006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Legal data and licence compliance.</w:t>
      </w:r>
      <w:r w:rsidDel="00000000" w:rsidR="00000000" w:rsidRPr="00000000">
        <w:rPr>
          <w:rtl w:val="0"/>
        </w:rPr>
      </w:r>
    </w:p>
    <w:p w:rsidR="00000000" w:rsidDel="00000000" w:rsidP="00000000" w:rsidRDefault="00000000" w:rsidRPr="00000000" w14:paraId="000006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Ethical transparency and harm reduction.</w:t>
      </w:r>
      <w:r w:rsidDel="00000000" w:rsidR="00000000" w:rsidRPr="00000000">
        <w:rPr>
          <w:rtl w:val="0"/>
        </w:rPr>
      </w:r>
    </w:p>
    <w:p w:rsidR="00000000" w:rsidDel="00000000" w:rsidP="00000000" w:rsidRDefault="00000000" w:rsidRPr="00000000" w14:paraId="000006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Professional competence and reporting.</w:t>
      </w:r>
      <w:r w:rsidDel="00000000" w:rsidR="00000000" w:rsidRPr="00000000">
        <w:rPr>
          <w:rtl w:val="0"/>
        </w:rPr>
      </w:r>
    </w:p>
    <w:p w:rsidR="00000000" w:rsidDel="00000000" w:rsidP="00000000" w:rsidRDefault="00000000" w:rsidRPr="00000000" w14:paraId="000006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Responsible, disclosed and verified Generative AI use.</w:t>
      </w:r>
      <w:r w:rsidDel="00000000" w:rsidR="00000000" w:rsidRPr="00000000">
        <w:rPr>
          <w:rtl w:val="0"/>
        </w:rPr>
      </w:r>
    </w:p>
    <w:tbl>
      <w:tblPr>
        <w:tblStyle w:val="Table99"/>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612">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613">
            <w:pPr>
              <w:spacing w:after="0" w:lineRule="auto"/>
              <w:rPr/>
            </w:pPr>
            <w:r w:rsidDel="00000000" w:rsidR="00000000" w:rsidRPr="00000000">
              <w:rPr>
                <w:rtl w:val="0"/>
              </w:rPr>
              <w:t xml:space="preserve">“The project will manage social risks through transparent limitations and subgroup analysis, legal risks through controlled data and licence governance, ethical risks through uncertainty communication and explanation evaluation, and professional risks through reproducible reporting and secure development. Generative AI use will be limited, disclosed, verified and recorded, with no confidential inputs, fabricated citations or generated results.”</w:t>
            </w:r>
          </w:p>
        </w:tc>
      </w:tr>
    </w:tbl>
    <w:p w:rsidR="00000000" w:rsidDel="00000000" w:rsidP="00000000" w:rsidRDefault="00000000" w:rsidRPr="00000000" w14:paraId="00000614">
      <w:pPr>
        <w:spacing w:after="40" w:lineRule="auto"/>
        <w:rPr/>
      </w:pPr>
      <w:r w:rsidDel="00000000" w:rsidR="00000000" w:rsidRPr="00000000">
        <w:rPr>
          <w:rtl w:val="0"/>
        </w:rPr>
      </w:r>
    </w:p>
    <w:p w:rsidR="00000000" w:rsidDel="00000000" w:rsidP="00000000" w:rsidRDefault="00000000" w:rsidRPr="00000000" w14:paraId="00000615">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6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Claiming all risks have been eliminated.</w:t>
      </w:r>
      <w:r w:rsidDel="00000000" w:rsidR="00000000" w:rsidRPr="00000000">
        <w:rPr>
          <w:rtl w:val="0"/>
        </w:rPr>
      </w:r>
    </w:p>
    <w:p w:rsidR="00000000" w:rsidDel="00000000" w:rsidP="00000000" w:rsidRDefault="00000000" w:rsidRPr="00000000" w14:paraId="00000617">
      <w:pPr>
        <w:keepNext w:val="1"/>
        <w:keepLines w:val="0"/>
        <w:pageBreakBefore w:val="1"/>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1"/>
          <w:bCs w:val="1"/>
          <w:i w:val="0"/>
          <w:iCs w:val="0"/>
          <w:smallCaps w:val="0"/>
          <w:strike w:val="0"/>
          <w:color w:val="1f4e78"/>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32"/>
          <w:szCs w:val="32"/>
          <w:u w:val="none"/>
          <w:shd w:fill="auto" w:val="clear"/>
          <w:vertAlign w:val="baseline"/>
          <w:rtl w:val="0"/>
        </w:rPr>
        <w:t xml:space="preserve">PART III - REFERENCES AND APPENDICES</w:t>
      </w:r>
    </w:p>
    <w:p w:rsidR="00000000" w:rsidDel="00000000" w:rsidP="00000000" w:rsidRDefault="00000000" w:rsidRPr="00000000" w14:paraId="0000061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5. References</w:t>
      </w:r>
    </w:p>
    <w:p w:rsidR="00000000" w:rsidDel="00000000" w:rsidP="00000000" w:rsidRDefault="00000000" w:rsidRPr="00000000" w14:paraId="00000619">
      <w:pPr>
        <w:spacing w:after="60" w:lineRule="auto"/>
        <w:rPr/>
      </w:pPr>
      <w:r w:rsidDel="00000000" w:rsidR="00000000" w:rsidRPr="00000000">
        <w:rPr>
          <w:b w:val="1"/>
          <w:bCs w:val="1"/>
          <w:rtl w:val="0"/>
        </w:rPr>
        <w:t xml:space="preserve">Purpose. </w:t>
      </w:r>
      <w:r w:rsidDel="00000000" w:rsidR="00000000" w:rsidRPr="00000000">
        <w:rPr>
          <w:rtl w:val="0"/>
        </w:rPr>
        <w:t xml:space="preserve">Provide complete bibliographic details for every source cited in the proposal. </w:t>
      </w:r>
      <w:r w:rsidDel="00000000" w:rsidR="00000000" w:rsidRPr="00000000">
        <w:rPr>
          <w:b w:val="1"/>
          <w:bCs w:val="1"/>
          <w:rtl w:val="0"/>
        </w:rPr>
        <w:t xml:space="preserve">Recommended length: not included in the 35-page main-body limit.</w:t>
      </w:r>
      <w:r w:rsidDel="00000000" w:rsidR="00000000" w:rsidRPr="00000000">
        <w:rPr>
          <w:rtl w:val="0"/>
        </w:rPr>
      </w:r>
    </w:p>
    <w:p w:rsidR="00000000" w:rsidDel="00000000" w:rsidP="00000000" w:rsidRDefault="00000000" w:rsidRPr="00000000" w14:paraId="0000061A">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6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the required Harvard format consistently.</w:t>
      </w:r>
      <w:r w:rsidDel="00000000" w:rsidR="00000000" w:rsidRPr="00000000">
        <w:rPr>
          <w:rtl w:val="0"/>
        </w:rPr>
      </w:r>
    </w:p>
    <w:p w:rsidR="00000000" w:rsidDel="00000000" w:rsidP="00000000" w:rsidRDefault="00000000" w:rsidRPr="00000000" w14:paraId="000006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 only sources cited in the text.</w:t>
      </w:r>
      <w:r w:rsidDel="00000000" w:rsidR="00000000" w:rsidRPr="00000000">
        <w:rPr>
          <w:rtl w:val="0"/>
        </w:rPr>
      </w:r>
    </w:p>
    <w:p w:rsidR="00000000" w:rsidDel="00000000" w:rsidP="00000000" w:rsidRDefault="00000000" w:rsidRPr="00000000" w14:paraId="000006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 author names, year, title, venue, volume, issue, pages and DOI/link.</w:t>
      </w:r>
      <w:r w:rsidDel="00000000" w:rsidR="00000000" w:rsidRPr="00000000">
        <w:rPr>
          <w:rtl w:val="0"/>
        </w:rPr>
      </w:r>
    </w:p>
    <w:p w:rsidR="00000000" w:rsidDel="00000000" w:rsidP="00000000" w:rsidRDefault="00000000" w:rsidRPr="00000000" w14:paraId="000006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Prefer DOI or stable publisher link.</w:t>
      </w:r>
      <w:r w:rsidDel="00000000" w:rsidR="00000000" w:rsidRPr="00000000">
        <w:rPr>
          <w:rtl w:val="0"/>
        </w:rPr>
      </w:r>
    </w:p>
    <w:p w:rsidR="00000000" w:rsidDel="00000000" w:rsidP="00000000" w:rsidRDefault="00000000" w:rsidRPr="00000000" w14:paraId="000006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Verify references directly rather than relying on AI-generated bibliography.</w:t>
      </w:r>
      <w:r w:rsidDel="00000000" w:rsidR="00000000" w:rsidRPr="00000000">
        <w:rPr>
          <w:rtl w:val="0"/>
        </w:rPr>
      </w:r>
    </w:p>
    <w:tbl>
      <w:tblPr>
        <w:tblStyle w:val="Table100"/>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620">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621">
            <w:pPr>
              <w:spacing w:after="0" w:lineRule="auto"/>
              <w:rPr/>
            </w:pPr>
            <w:r w:rsidDel="00000000" w:rsidR="00000000" w:rsidRPr="00000000">
              <w:rPr>
                <w:rtl w:val="0"/>
              </w:rPr>
              <w:t xml:space="preserve">Journal article example: Author, A. and Author, B. (2025) “Title of article”, Journal Name, 12(3), pp. 100-120. doi:xx.xxxx/xxxxx.</w:t>
              <w:br w:type="textWrapping"/>
              <w:t xml:space="preserve">Conference paper example: Author, A. et al. (2024) “Paper title”, in Proceedings of [Conference]. Publisher, pp. 1-10. doi:xx.xxxx/xxxxx.</w:t>
            </w:r>
          </w:p>
        </w:tc>
      </w:tr>
    </w:tbl>
    <w:p w:rsidR="00000000" w:rsidDel="00000000" w:rsidP="00000000" w:rsidRDefault="00000000" w:rsidRPr="00000000" w14:paraId="00000622">
      <w:pPr>
        <w:spacing w:after="40" w:lineRule="auto"/>
        <w:rPr/>
      </w:pPr>
      <w:r w:rsidDel="00000000" w:rsidR="00000000" w:rsidRPr="00000000">
        <w:rPr>
          <w:rtl w:val="0"/>
        </w:rPr>
      </w:r>
    </w:p>
    <w:p w:rsidR="00000000" w:rsidDel="00000000" w:rsidP="00000000" w:rsidRDefault="00000000" w:rsidRPr="00000000" w14:paraId="00000623">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6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Including uncited references.</w:t>
      </w:r>
      <w:r w:rsidDel="00000000" w:rsidR="00000000" w:rsidRPr="00000000">
        <w:rPr>
          <w:rtl w:val="0"/>
        </w:rPr>
      </w:r>
    </w:p>
    <w:p w:rsidR="00000000" w:rsidDel="00000000" w:rsidP="00000000" w:rsidRDefault="00000000" w:rsidRPr="00000000" w14:paraId="000006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Citing a URL to a search result instead of the original publication.</w:t>
      </w:r>
      <w:r w:rsidDel="00000000" w:rsidR="00000000" w:rsidRPr="00000000">
        <w:rPr>
          <w:rtl w:val="0"/>
        </w:rPr>
      </w:r>
    </w:p>
    <w:p w:rsidR="00000000" w:rsidDel="00000000" w:rsidP="00000000" w:rsidRDefault="00000000" w:rsidRPr="00000000" w14:paraId="000006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inconsistent title capitalisation and author order.</w:t>
      </w:r>
      <w:r w:rsidDel="00000000" w:rsidR="00000000" w:rsidRPr="00000000">
        <w:rPr>
          <w:rtl w:val="0"/>
        </w:rPr>
      </w:r>
    </w:p>
    <w:p w:rsidR="00000000" w:rsidDel="00000000" w:rsidP="00000000" w:rsidRDefault="00000000" w:rsidRPr="00000000" w14:paraId="0000062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6. Appendices</w:t>
      </w:r>
    </w:p>
    <w:p w:rsidR="00000000" w:rsidDel="00000000" w:rsidP="00000000" w:rsidRDefault="00000000" w:rsidRPr="00000000" w14:paraId="00000628">
      <w:pPr>
        <w:rPr/>
      </w:pPr>
      <w:r w:rsidDel="00000000" w:rsidR="00000000" w:rsidRPr="00000000">
        <w:rPr>
          <w:rtl w:val="0"/>
        </w:rPr>
        <w:t xml:space="preserve">Appendices support, but do not replace, the main proposal. Every appendix should have a title and be referred to from the main text. Essential arguments, final gap justification, core architecture and required evaluation design must remain in the main body.</w:t>
      </w:r>
    </w:p>
    <w:tbl>
      <w:tblPr>
        <w:tblStyle w:val="Table101"/>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7776"/>
        <w:tblGridChange w:id="0">
          <w:tblGrid>
            <w:gridCol w:w="1728"/>
            <w:gridCol w:w="7776"/>
          </w:tblGrid>
        </w:tblGridChange>
      </w:tblGrid>
      <w:tr>
        <w:trPr>
          <w:cantSplit w:val="1"/>
          <w:tblHeader w:val="1"/>
        </w:trPr>
        <w:tc>
          <w:tcPr>
            <w:shd w:fill="1f4e78" w:val="clear"/>
            <w:tcMar>
              <w:top w:w="90.0" w:type="dxa"/>
              <w:left w:w="90.0" w:type="dxa"/>
              <w:bottom w:w="90.0" w:type="dxa"/>
              <w:right w:w="90.0" w:type="dxa"/>
            </w:tcMar>
            <w:vAlign w:val="center"/>
          </w:tcPr>
          <w:p w:rsidR="00000000" w:rsidDel="00000000" w:rsidP="00000000" w:rsidRDefault="00000000" w:rsidRPr="00000000" w14:paraId="00000629">
            <w:pPr>
              <w:jc w:val="center"/>
              <w:rPr/>
            </w:pPr>
            <w:r w:rsidDel="00000000" w:rsidR="00000000" w:rsidRPr="00000000">
              <w:rPr>
                <w:b w:val="1"/>
                <w:bCs w:val="1"/>
                <w:color w:val="ffffff"/>
                <w:sz w:val="18"/>
                <w:szCs w:val="18"/>
                <w:rtl w:val="0"/>
              </w:rPr>
              <w:t xml:space="preserve">Appendix</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62A">
            <w:pPr>
              <w:jc w:val="center"/>
              <w:rPr/>
            </w:pPr>
            <w:r w:rsidDel="00000000" w:rsidR="00000000" w:rsidRPr="00000000">
              <w:rPr>
                <w:b w:val="1"/>
                <w:bCs w:val="1"/>
                <w:color w:val="ffffff"/>
                <w:sz w:val="18"/>
                <w:szCs w:val="18"/>
                <w:rtl w:val="0"/>
              </w:rPr>
              <w:t xml:space="preserve">Recommended content</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62B">
            <w:pPr>
              <w:spacing w:after="0" w:lineRule="auto"/>
              <w:rPr/>
            </w:pPr>
            <w:r w:rsidDel="00000000" w:rsidR="00000000" w:rsidRPr="00000000">
              <w:rPr>
                <w:sz w:val="18"/>
                <w:szCs w:val="18"/>
                <w:rtl w:val="0"/>
              </w:rPr>
              <w:t xml:space="preserve">Appendix 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2C">
            <w:pPr>
              <w:spacing w:after="0" w:lineRule="auto"/>
              <w:rPr/>
            </w:pPr>
            <w:r w:rsidDel="00000000" w:rsidR="00000000" w:rsidRPr="00000000">
              <w:rPr>
                <w:sz w:val="18"/>
                <w:szCs w:val="18"/>
                <w:rtl w:val="0"/>
              </w:rPr>
              <w:t xml:space="preserve">Detailed search strategy and screening log</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62D">
            <w:pPr>
              <w:spacing w:after="0" w:lineRule="auto"/>
              <w:rPr/>
            </w:pPr>
            <w:r w:rsidDel="00000000" w:rsidR="00000000" w:rsidRPr="00000000">
              <w:rPr>
                <w:sz w:val="18"/>
                <w:szCs w:val="18"/>
                <w:rtl w:val="0"/>
              </w:rPr>
              <w:t xml:space="preserve">Appendix B</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2E">
            <w:pPr>
              <w:spacing w:after="0" w:lineRule="auto"/>
              <w:rPr/>
            </w:pPr>
            <w:r w:rsidDel="00000000" w:rsidR="00000000" w:rsidRPr="00000000">
              <w:rPr>
                <w:sz w:val="18"/>
                <w:szCs w:val="18"/>
                <w:rtl w:val="0"/>
              </w:rPr>
              <w:t xml:space="preserve">Concept map</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62F">
            <w:pPr>
              <w:spacing w:after="0" w:lineRule="auto"/>
              <w:rPr/>
            </w:pPr>
            <w:r w:rsidDel="00000000" w:rsidR="00000000" w:rsidRPr="00000000">
              <w:rPr>
                <w:sz w:val="18"/>
                <w:szCs w:val="18"/>
                <w:rtl w:val="0"/>
              </w:rPr>
              <w:t xml:space="preserve">Appendix C</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30">
            <w:pPr>
              <w:spacing w:after="0" w:lineRule="auto"/>
              <w:rPr/>
            </w:pPr>
            <w:r w:rsidDel="00000000" w:rsidR="00000000" w:rsidRPr="00000000">
              <w:rPr>
                <w:sz w:val="18"/>
                <w:szCs w:val="18"/>
                <w:rtl w:val="0"/>
              </w:rPr>
              <w:t xml:space="preserve">Literature survey matrix</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631">
            <w:pPr>
              <w:spacing w:after="0" w:lineRule="auto"/>
              <w:rPr/>
            </w:pPr>
            <w:r w:rsidDel="00000000" w:rsidR="00000000" w:rsidRPr="00000000">
              <w:rPr>
                <w:sz w:val="18"/>
                <w:szCs w:val="18"/>
                <w:rtl w:val="0"/>
              </w:rPr>
              <w:t xml:space="preserve">Appendix D</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32">
            <w:pPr>
              <w:spacing w:after="0" w:lineRule="auto"/>
              <w:rPr/>
            </w:pPr>
            <w:r w:rsidDel="00000000" w:rsidR="00000000" w:rsidRPr="00000000">
              <w:rPr>
                <w:sz w:val="18"/>
                <w:szCs w:val="18"/>
                <w:rtl w:val="0"/>
              </w:rPr>
              <w:t xml:space="preserve">Research gap analysis matrix</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633">
            <w:pPr>
              <w:spacing w:after="0" w:lineRule="auto"/>
              <w:rPr/>
            </w:pPr>
            <w:r w:rsidDel="00000000" w:rsidR="00000000" w:rsidRPr="00000000">
              <w:rPr>
                <w:sz w:val="18"/>
                <w:szCs w:val="18"/>
                <w:rtl w:val="0"/>
              </w:rPr>
              <w:t xml:space="preserve">Appendix 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34">
            <w:pPr>
              <w:spacing w:after="0" w:lineRule="auto"/>
              <w:rPr/>
            </w:pPr>
            <w:r w:rsidDel="00000000" w:rsidR="00000000" w:rsidRPr="00000000">
              <w:rPr>
                <w:sz w:val="18"/>
                <w:szCs w:val="18"/>
                <w:rtl w:val="0"/>
              </w:rPr>
              <w:t xml:space="preserve">Dataset comparison matrix and data dictionary</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635">
            <w:pPr>
              <w:spacing w:after="0" w:lineRule="auto"/>
              <w:rPr/>
            </w:pPr>
            <w:r w:rsidDel="00000000" w:rsidR="00000000" w:rsidRPr="00000000">
              <w:rPr>
                <w:sz w:val="18"/>
                <w:szCs w:val="18"/>
                <w:rtl w:val="0"/>
              </w:rPr>
              <w:t xml:space="preserve">Appendix F</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36">
            <w:pPr>
              <w:spacing w:after="0" w:lineRule="auto"/>
              <w:rPr/>
            </w:pPr>
            <w:r w:rsidDel="00000000" w:rsidR="00000000" w:rsidRPr="00000000">
              <w:rPr>
                <w:sz w:val="18"/>
                <w:szCs w:val="18"/>
                <w:rtl w:val="0"/>
              </w:rPr>
              <w:t xml:space="preserve">Stakeholder onion, elicitation instruments and evidence</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637">
            <w:pPr>
              <w:spacing w:after="0" w:lineRule="auto"/>
              <w:rPr/>
            </w:pPr>
            <w:r w:rsidDel="00000000" w:rsidR="00000000" w:rsidRPr="00000000">
              <w:rPr>
                <w:sz w:val="18"/>
                <w:szCs w:val="18"/>
                <w:rtl w:val="0"/>
              </w:rPr>
              <w:t xml:space="preserve">Appendix G</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38">
            <w:pPr>
              <w:spacing w:after="0" w:lineRule="auto"/>
              <w:rPr/>
            </w:pPr>
            <w:r w:rsidDel="00000000" w:rsidR="00000000" w:rsidRPr="00000000">
              <w:rPr>
                <w:sz w:val="18"/>
                <w:szCs w:val="18"/>
                <w:rtl w:val="0"/>
              </w:rPr>
              <w:t xml:space="preserve">Full functional and non-functional requirements</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639">
            <w:pPr>
              <w:spacing w:after="0" w:lineRule="auto"/>
              <w:rPr/>
            </w:pPr>
            <w:r w:rsidDel="00000000" w:rsidR="00000000" w:rsidRPr="00000000">
              <w:rPr>
                <w:sz w:val="18"/>
                <w:szCs w:val="18"/>
                <w:rtl w:val="0"/>
              </w:rPr>
              <w:t xml:space="preserve">Appendix H</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3A">
            <w:pPr>
              <w:spacing w:after="0" w:lineRule="auto"/>
              <w:rPr/>
            </w:pPr>
            <w:r w:rsidDel="00000000" w:rsidR="00000000" w:rsidRPr="00000000">
              <w:rPr>
                <w:sz w:val="18"/>
                <w:szCs w:val="18"/>
                <w:rtl w:val="0"/>
              </w:rPr>
              <w:t xml:space="preserve">Use cases, use-case descriptions and activity/sequence diagrams</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63B">
            <w:pPr>
              <w:spacing w:after="0" w:lineRule="auto"/>
              <w:rPr/>
            </w:pPr>
            <w:r w:rsidDel="00000000" w:rsidR="00000000" w:rsidRPr="00000000">
              <w:rPr>
                <w:sz w:val="18"/>
                <w:szCs w:val="18"/>
                <w:rtl w:val="0"/>
              </w:rPr>
              <w:t xml:space="preserve">Appendix I</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3C">
            <w:pPr>
              <w:spacing w:after="0" w:lineRule="auto"/>
              <w:rPr/>
            </w:pPr>
            <w:r w:rsidDel="00000000" w:rsidR="00000000" w:rsidRPr="00000000">
              <w:rPr>
                <w:sz w:val="18"/>
                <w:szCs w:val="18"/>
                <w:rtl w:val="0"/>
              </w:rPr>
              <w:t xml:space="preserve">Detailed architecture and data-flow diagrams</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63D">
            <w:pPr>
              <w:spacing w:after="0" w:lineRule="auto"/>
              <w:rPr/>
            </w:pPr>
            <w:r w:rsidDel="00000000" w:rsidR="00000000" w:rsidRPr="00000000">
              <w:rPr>
                <w:sz w:val="18"/>
                <w:szCs w:val="18"/>
                <w:rtl w:val="0"/>
              </w:rPr>
              <w:t xml:space="preserve">Appendix J</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3E">
            <w:pPr>
              <w:spacing w:after="0" w:lineRule="auto"/>
              <w:rPr/>
            </w:pPr>
            <w:r w:rsidDel="00000000" w:rsidR="00000000" w:rsidRPr="00000000">
              <w:rPr>
                <w:sz w:val="18"/>
                <w:szCs w:val="18"/>
                <w:rtl w:val="0"/>
              </w:rPr>
              <w:t xml:space="preserve">Detailed Gantt chart, backlog and milestone plan</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63F">
            <w:pPr>
              <w:spacing w:after="0" w:lineRule="auto"/>
              <w:rPr/>
            </w:pPr>
            <w:r w:rsidDel="00000000" w:rsidR="00000000" w:rsidRPr="00000000">
              <w:rPr>
                <w:sz w:val="18"/>
                <w:szCs w:val="18"/>
                <w:rtl w:val="0"/>
              </w:rPr>
              <w:t xml:space="preserve">Appendix K</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40">
            <w:pPr>
              <w:spacing w:after="0" w:lineRule="auto"/>
              <w:rPr/>
            </w:pPr>
            <w:r w:rsidDel="00000000" w:rsidR="00000000" w:rsidRPr="00000000">
              <w:rPr>
                <w:sz w:val="18"/>
                <w:szCs w:val="18"/>
                <w:rtl w:val="0"/>
              </w:rPr>
              <w:t xml:space="preserve">Full risk register and issue log</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641">
            <w:pPr>
              <w:spacing w:after="0" w:lineRule="auto"/>
              <w:rPr/>
            </w:pPr>
            <w:r w:rsidDel="00000000" w:rsidR="00000000" w:rsidRPr="00000000">
              <w:rPr>
                <w:sz w:val="18"/>
                <w:szCs w:val="18"/>
                <w:rtl w:val="0"/>
              </w:rPr>
              <w:t xml:space="preserve">Appendix L</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42">
            <w:pPr>
              <w:spacing w:after="0" w:lineRule="auto"/>
              <w:rPr/>
            </w:pPr>
            <w:r w:rsidDel="00000000" w:rsidR="00000000" w:rsidRPr="00000000">
              <w:rPr>
                <w:sz w:val="18"/>
                <w:szCs w:val="18"/>
                <w:rtl w:val="0"/>
              </w:rPr>
              <w:t xml:space="preserve">Generative AI use declaration and AI-use register</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643">
            <w:pPr>
              <w:spacing w:after="0" w:lineRule="auto"/>
              <w:rPr/>
            </w:pPr>
            <w:r w:rsidDel="00000000" w:rsidR="00000000" w:rsidRPr="00000000">
              <w:rPr>
                <w:sz w:val="18"/>
                <w:szCs w:val="18"/>
                <w:rtl w:val="0"/>
              </w:rPr>
              <w:t xml:space="preserve">Appendix M</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44">
            <w:pPr>
              <w:spacing w:after="0" w:lineRule="auto"/>
              <w:rPr/>
            </w:pPr>
            <w:r w:rsidDel="00000000" w:rsidR="00000000" w:rsidRPr="00000000">
              <w:rPr>
                <w:sz w:val="18"/>
                <w:szCs w:val="18"/>
                <w:rtl w:val="0"/>
              </w:rPr>
              <w:t xml:space="preserve">Preliminary proof-of-concept screenshots, test logs and sample outputs</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645">
            <w:pPr>
              <w:spacing w:after="0" w:lineRule="auto"/>
              <w:rPr/>
            </w:pPr>
            <w:r w:rsidDel="00000000" w:rsidR="00000000" w:rsidRPr="00000000">
              <w:rPr>
                <w:sz w:val="18"/>
                <w:szCs w:val="18"/>
                <w:rtl w:val="0"/>
              </w:rPr>
              <w:t xml:space="preserve">Appendix N</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46">
            <w:pPr>
              <w:spacing w:after="0" w:lineRule="auto"/>
              <w:rPr/>
            </w:pPr>
            <w:r w:rsidDel="00000000" w:rsidR="00000000" w:rsidRPr="00000000">
              <w:rPr>
                <w:sz w:val="18"/>
                <w:szCs w:val="18"/>
                <w:rtl w:val="0"/>
              </w:rPr>
              <w:t xml:space="preserve">Ethics clearance material, participant documents or data-management approvals</w:t>
            </w:r>
            <w:r w:rsidDel="00000000" w:rsidR="00000000" w:rsidRPr="00000000">
              <w:rPr>
                <w:rtl w:val="0"/>
              </w:rPr>
            </w:r>
          </w:p>
        </w:tc>
      </w:tr>
    </w:tbl>
    <w:p w:rsidR="00000000" w:rsidDel="00000000" w:rsidP="00000000" w:rsidRDefault="00000000" w:rsidRPr="00000000" w14:paraId="00000647">
      <w:pPr>
        <w:spacing w:after="40" w:lineRule="auto"/>
        <w:rPr/>
      </w:pPr>
      <w:r w:rsidDel="00000000" w:rsidR="00000000" w:rsidRPr="00000000">
        <w:rPr>
          <w:rtl w:val="0"/>
        </w:rPr>
      </w:r>
    </w:p>
    <w:p w:rsidR="00000000" w:rsidDel="00000000" w:rsidP="00000000" w:rsidRDefault="00000000" w:rsidRPr="00000000" w14:paraId="0000064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7. Final proposal quality-control checklist</w:t>
      </w:r>
    </w:p>
    <w:p w:rsidR="00000000" w:rsidDel="00000000" w:rsidP="00000000" w:rsidRDefault="00000000" w:rsidRPr="00000000" w14:paraId="00000649">
      <w:pPr>
        <w:spacing w:after="40" w:line="276" w:lineRule="auto"/>
        <w:ind w:left="360" w:hanging="360"/>
        <w:rPr/>
      </w:pPr>
      <w:r w:rsidDel="00000000" w:rsidR="00000000" w:rsidRPr="00000000">
        <w:rPr>
          <w:sz w:val="22"/>
          <w:szCs w:val="22"/>
          <w:rtl w:val="0"/>
        </w:rPr>
        <w:t xml:space="preserve">[ ] The title, problem, gaps, contribution, research questions, aim and objectives are mutually consistent.</w:t>
      </w:r>
      <w:r w:rsidDel="00000000" w:rsidR="00000000" w:rsidRPr="00000000">
        <w:rPr>
          <w:rtl w:val="0"/>
        </w:rPr>
      </w:r>
    </w:p>
    <w:p w:rsidR="00000000" w:rsidDel="00000000" w:rsidP="00000000" w:rsidRDefault="00000000" w:rsidRPr="00000000" w14:paraId="0000064A">
      <w:pPr>
        <w:spacing w:after="40" w:line="276" w:lineRule="auto"/>
        <w:ind w:left="360" w:hanging="360"/>
        <w:rPr/>
      </w:pPr>
      <w:r w:rsidDel="00000000" w:rsidR="00000000" w:rsidRPr="00000000">
        <w:rPr>
          <w:sz w:val="22"/>
          <w:szCs w:val="22"/>
          <w:rtl w:val="0"/>
        </w:rPr>
        <w:t xml:space="preserve">[ ] Every research question has a corresponding experiment, dataset, baseline, metric and analysis plan.</w:t>
      </w:r>
      <w:r w:rsidDel="00000000" w:rsidR="00000000" w:rsidRPr="00000000">
        <w:rPr>
          <w:rtl w:val="0"/>
        </w:rPr>
      </w:r>
    </w:p>
    <w:p w:rsidR="00000000" w:rsidDel="00000000" w:rsidP="00000000" w:rsidRDefault="00000000" w:rsidRPr="00000000" w14:paraId="0000064B">
      <w:pPr>
        <w:spacing w:after="40" w:line="276" w:lineRule="auto"/>
        <w:ind w:left="360" w:hanging="360"/>
        <w:rPr/>
      </w:pPr>
      <w:r w:rsidDel="00000000" w:rsidR="00000000" w:rsidRPr="00000000">
        <w:rPr>
          <w:sz w:val="22"/>
          <w:szCs w:val="22"/>
          <w:rtl w:val="0"/>
        </w:rPr>
        <w:t xml:space="preserve">[ ] The main body from Introduction through LESP does not exceed 35 pages.</w:t>
      </w:r>
      <w:r w:rsidDel="00000000" w:rsidR="00000000" w:rsidRPr="00000000">
        <w:rPr>
          <w:rtl w:val="0"/>
        </w:rPr>
      </w:r>
    </w:p>
    <w:p w:rsidR="00000000" w:rsidDel="00000000" w:rsidP="00000000" w:rsidRDefault="00000000" w:rsidRPr="00000000" w14:paraId="0000064C">
      <w:pPr>
        <w:spacing w:after="40" w:line="276" w:lineRule="auto"/>
        <w:ind w:left="360" w:hanging="360"/>
        <w:rPr/>
      </w:pPr>
      <w:r w:rsidDel="00000000" w:rsidR="00000000" w:rsidRPr="00000000">
        <w:rPr>
          <w:sz w:val="22"/>
          <w:szCs w:val="22"/>
          <w:rtl w:val="0"/>
        </w:rPr>
        <w:t xml:space="preserve">[ ] The literature review is thematic and critical rather than one paper per paragraph.</w:t>
      </w:r>
      <w:r w:rsidDel="00000000" w:rsidR="00000000" w:rsidRPr="00000000">
        <w:rPr>
          <w:rtl w:val="0"/>
        </w:rPr>
      </w:r>
    </w:p>
    <w:p w:rsidR="00000000" w:rsidDel="00000000" w:rsidP="00000000" w:rsidRDefault="00000000" w:rsidRPr="00000000" w14:paraId="0000064D">
      <w:pPr>
        <w:spacing w:after="40" w:line="276" w:lineRule="auto"/>
        <w:ind w:left="360" w:hanging="360"/>
        <w:rPr/>
      </w:pPr>
      <w:r w:rsidDel="00000000" w:rsidR="00000000" w:rsidRPr="00000000">
        <w:rPr>
          <w:sz w:val="22"/>
          <w:szCs w:val="22"/>
          <w:rtl w:val="0"/>
        </w:rPr>
        <w:t xml:space="preserve">[ ] The closest related studies are compared directly with the proposed work.</w:t>
      </w:r>
      <w:r w:rsidDel="00000000" w:rsidR="00000000" w:rsidRPr="00000000">
        <w:rPr>
          <w:rtl w:val="0"/>
        </w:rPr>
      </w:r>
    </w:p>
    <w:p w:rsidR="00000000" w:rsidDel="00000000" w:rsidP="00000000" w:rsidRDefault="00000000" w:rsidRPr="00000000" w14:paraId="0000064E">
      <w:pPr>
        <w:spacing w:after="40" w:line="276" w:lineRule="auto"/>
        <w:ind w:left="360" w:hanging="360"/>
        <w:rPr/>
      </w:pPr>
      <w:r w:rsidDel="00000000" w:rsidR="00000000" w:rsidRPr="00000000">
        <w:rPr>
          <w:sz w:val="22"/>
          <w:szCs w:val="22"/>
          <w:rtl w:val="0"/>
        </w:rPr>
        <w:t xml:space="preserve">[ ] The dataset strategy is feasible, licensed, ethically acceptable and protected against leakage.</w:t>
      </w:r>
      <w:r w:rsidDel="00000000" w:rsidR="00000000" w:rsidRPr="00000000">
        <w:rPr>
          <w:rtl w:val="0"/>
        </w:rPr>
      </w:r>
    </w:p>
    <w:p w:rsidR="00000000" w:rsidDel="00000000" w:rsidP="00000000" w:rsidRDefault="00000000" w:rsidRPr="00000000" w14:paraId="0000064F">
      <w:pPr>
        <w:spacing w:after="40" w:line="276" w:lineRule="auto"/>
        <w:ind w:left="360" w:hanging="360"/>
        <w:rPr/>
      </w:pPr>
      <w:r w:rsidDel="00000000" w:rsidR="00000000" w:rsidRPr="00000000">
        <w:rPr>
          <w:sz w:val="22"/>
          <w:szCs w:val="22"/>
          <w:rtl w:val="0"/>
        </w:rPr>
        <w:t xml:space="preserve">[ ] Functional and non-functional requirements are measurable and traceable.</w:t>
      </w:r>
      <w:r w:rsidDel="00000000" w:rsidR="00000000" w:rsidRPr="00000000">
        <w:rPr>
          <w:rtl w:val="0"/>
        </w:rPr>
      </w:r>
    </w:p>
    <w:p w:rsidR="00000000" w:rsidDel="00000000" w:rsidP="00000000" w:rsidRDefault="00000000" w:rsidRPr="00000000" w14:paraId="00000650">
      <w:pPr>
        <w:spacing w:after="40" w:line="276" w:lineRule="auto"/>
        <w:ind w:left="360" w:hanging="360"/>
        <w:rPr/>
      </w:pPr>
      <w:r w:rsidDel="00000000" w:rsidR="00000000" w:rsidRPr="00000000">
        <w:rPr>
          <w:sz w:val="22"/>
          <w:szCs w:val="22"/>
          <w:rtl w:val="0"/>
        </w:rPr>
        <w:t xml:space="preserve">[ ] The architecture and diagrams match the written methodology.</w:t>
      </w:r>
      <w:r w:rsidDel="00000000" w:rsidR="00000000" w:rsidRPr="00000000">
        <w:rPr>
          <w:rtl w:val="0"/>
        </w:rPr>
      </w:r>
    </w:p>
    <w:p w:rsidR="00000000" w:rsidDel="00000000" w:rsidP="00000000" w:rsidRDefault="00000000" w:rsidRPr="00000000" w14:paraId="00000651">
      <w:pPr>
        <w:spacing w:after="40" w:line="276" w:lineRule="auto"/>
        <w:ind w:left="360" w:hanging="360"/>
        <w:rPr/>
      </w:pPr>
      <w:r w:rsidDel="00000000" w:rsidR="00000000" w:rsidRPr="00000000">
        <w:rPr>
          <w:sz w:val="22"/>
          <w:szCs w:val="22"/>
          <w:rtl w:val="0"/>
        </w:rPr>
        <w:t xml:space="preserve">[ ] Baselines, ablations, metrics and statistical analysis are defined before experimentation.</w:t>
      </w:r>
      <w:r w:rsidDel="00000000" w:rsidR="00000000" w:rsidRPr="00000000">
        <w:rPr>
          <w:rtl w:val="0"/>
        </w:rPr>
      </w:r>
    </w:p>
    <w:p w:rsidR="00000000" w:rsidDel="00000000" w:rsidP="00000000" w:rsidRDefault="00000000" w:rsidRPr="00000000" w14:paraId="00000652">
      <w:pPr>
        <w:spacing w:after="40" w:line="276" w:lineRule="auto"/>
        <w:ind w:left="360" w:hanging="360"/>
        <w:rPr/>
      </w:pPr>
      <w:r w:rsidDel="00000000" w:rsidR="00000000" w:rsidRPr="00000000">
        <w:rPr>
          <w:sz w:val="22"/>
          <w:szCs w:val="22"/>
          <w:rtl w:val="0"/>
        </w:rPr>
        <w:t xml:space="preserve">[ ] The Gantt chart includes dependencies, milestones and contingency.</w:t>
      </w:r>
      <w:r w:rsidDel="00000000" w:rsidR="00000000" w:rsidRPr="00000000">
        <w:rPr>
          <w:rtl w:val="0"/>
        </w:rPr>
      </w:r>
    </w:p>
    <w:p w:rsidR="00000000" w:rsidDel="00000000" w:rsidP="00000000" w:rsidRDefault="00000000" w:rsidRPr="00000000" w14:paraId="00000653">
      <w:pPr>
        <w:spacing w:after="40" w:line="276" w:lineRule="auto"/>
        <w:ind w:left="360" w:hanging="360"/>
        <w:rPr/>
      </w:pPr>
      <w:r w:rsidDel="00000000" w:rsidR="00000000" w:rsidRPr="00000000">
        <w:rPr>
          <w:sz w:val="22"/>
          <w:szCs w:val="22"/>
          <w:rtl w:val="0"/>
        </w:rPr>
        <w:t xml:space="preserve">[ ] Risks have triggers, preventive controls and fallback actions.</w:t>
      </w:r>
      <w:r w:rsidDel="00000000" w:rsidR="00000000" w:rsidRPr="00000000">
        <w:rPr>
          <w:rtl w:val="0"/>
        </w:rPr>
      </w:r>
    </w:p>
    <w:p w:rsidR="00000000" w:rsidDel="00000000" w:rsidP="00000000" w:rsidRDefault="00000000" w:rsidRPr="00000000" w14:paraId="00000654">
      <w:pPr>
        <w:spacing w:after="40" w:line="276" w:lineRule="auto"/>
        <w:ind w:left="360" w:hanging="360"/>
        <w:rPr/>
      </w:pPr>
      <w:r w:rsidDel="00000000" w:rsidR="00000000" w:rsidRPr="00000000">
        <w:rPr>
          <w:sz w:val="22"/>
          <w:szCs w:val="22"/>
          <w:rtl w:val="0"/>
        </w:rPr>
        <w:t xml:space="preserve">[ ] LESP is project-specific and includes Generative AI risks, controls and disclosure.</w:t>
      </w:r>
      <w:r w:rsidDel="00000000" w:rsidR="00000000" w:rsidRPr="00000000">
        <w:rPr>
          <w:rtl w:val="0"/>
        </w:rPr>
      </w:r>
    </w:p>
    <w:p w:rsidR="00000000" w:rsidDel="00000000" w:rsidP="00000000" w:rsidRDefault="00000000" w:rsidRPr="00000000" w14:paraId="00000655">
      <w:pPr>
        <w:spacing w:after="40" w:line="276" w:lineRule="auto"/>
        <w:ind w:left="360" w:hanging="360"/>
        <w:rPr/>
      </w:pPr>
      <w:r w:rsidDel="00000000" w:rsidR="00000000" w:rsidRPr="00000000">
        <w:rPr>
          <w:sz w:val="22"/>
          <w:szCs w:val="22"/>
          <w:rtl w:val="0"/>
        </w:rPr>
        <w:t xml:space="preserve">[ ] No confidential material, fabricated citations, generated results or unverified AI output is included.</w:t>
      </w:r>
      <w:r w:rsidDel="00000000" w:rsidR="00000000" w:rsidRPr="00000000">
        <w:rPr>
          <w:rtl w:val="0"/>
        </w:rPr>
      </w:r>
    </w:p>
    <w:p w:rsidR="00000000" w:rsidDel="00000000" w:rsidP="00000000" w:rsidRDefault="00000000" w:rsidRPr="00000000" w14:paraId="00000656">
      <w:pPr>
        <w:spacing w:after="40" w:line="276" w:lineRule="auto"/>
        <w:ind w:left="360" w:hanging="360"/>
        <w:rPr/>
      </w:pPr>
      <w:r w:rsidDel="00000000" w:rsidR="00000000" w:rsidRPr="00000000">
        <w:rPr>
          <w:sz w:val="22"/>
          <w:szCs w:val="22"/>
          <w:rtl w:val="0"/>
        </w:rPr>
        <w:t xml:space="preserve">[ ] Every table and figure is numbered, introduced, interpreted and cited or acknowledged as appropriate.</w:t>
      </w:r>
      <w:r w:rsidDel="00000000" w:rsidR="00000000" w:rsidRPr="00000000">
        <w:rPr>
          <w:rtl w:val="0"/>
        </w:rPr>
      </w:r>
    </w:p>
    <w:p w:rsidR="00000000" w:rsidDel="00000000" w:rsidP="00000000" w:rsidRDefault="00000000" w:rsidRPr="00000000" w14:paraId="00000657">
      <w:pPr>
        <w:spacing w:after="40" w:line="276" w:lineRule="auto"/>
        <w:ind w:left="360" w:hanging="360"/>
        <w:rPr/>
      </w:pPr>
      <w:r w:rsidDel="00000000" w:rsidR="00000000" w:rsidRPr="00000000">
        <w:rPr>
          <w:sz w:val="22"/>
          <w:szCs w:val="22"/>
          <w:rtl w:val="0"/>
        </w:rPr>
        <w:t xml:space="preserve">[ ] Every in-text citation appears in the reference list and every reference is cited.</w:t>
      </w:r>
      <w:r w:rsidDel="00000000" w:rsidR="00000000" w:rsidRPr="00000000">
        <w:rPr>
          <w:rtl w:val="0"/>
        </w:rPr>
      </w:r>
    </w:p>
    <w:p w:rsidR="00000000" w:rsidDel="00000000" w:rsidP="00000000" w:rsidRDefault="00000000" w:rsidRPr="00000000" w14:paraId="00000658">
      <w:pPr>
        <w:spacing w:after="40" w:line="276" w:lineRule="auto"/>
        <w:ind w:left="360" w:hanging="360"/>
        <w:rPr/>
      </w:pPr>
      <w:r w:rsidDel="00000000" w:rsidR="00000000" w:rsidRPr="00000000">
        <w:rPr>
          <w:sz w:val="22"/>
          <w:szCs w:val="22"/>
          <w:rtl w:val="0"/>
        </w:rPr>
        <w:t xml:space="preserve">[ ] The abstract accurately reflects the final proposal and does not claim completed results.</w:t>
      </w:r>
      <w:r w:rsidDel="00000000" w:rsidR="00000000" w:rsidRPr="00000000">
        <w:rPr>
          <w:rtl w:val="0"/>
        </w:rPr>
      </w:r>
    </w:p>
    <w:p w:rsidR="00000000" w:rsidDel="00000000" w:rsidP="00000000" w:rsidRDefault="00000000" w:rsidRPr="00000000" w14:paraId="00000659">
      <w:pPr>
        <w:spacing w:after="40" w:line="276" w:lineRule="auto"/>
        <w:ind w:left="360" w:hanging="360"/>
        <w:rPr/>
      </w:pPr>
      <w:r w:rsidDel="00000000" w:rsidR="00000000" w:rsidRPr="00000000">
        <w:rPr>
          <w:sz w:val="22"/>
          <w:szCs w:val="22"/>
          <w:rtl w:val="0"/>
        </w:rPr>
        <w:t xml:space="preserve">[ ] The document uses the required Times New Roman hierarchy, margins, spacing, header and footer.</w:t>
      </w:r>
      <w:r w:rsidDel="00000000" w:rsidR="00000000" w:rsidRPr="00000000">
        <w:rPr>
          <w:rtl w:val="0"/>
        </w:rPr>
      </w:r>
    </w:p>
    <w:p w:rsidR="00000000" w:rsidDel="00000000" w:rsidP="00000000" w:rsidRDefault="00000000" w:rsidRPr="00000000" w14:paraId="0000065A">
      <w:pPr>
        <w:spacing w:after="40" w:line="276" w:lineRule="auto"/>
        <w:ind w:left="360" w:hanging="360"/>
        <w:rPr/>
      </w:pPr>
      <w:r w:rsidDel="00000000" w:rsidR="00000000" w:rsidRPr="00000000">
        <w:rPr>
          <w:sz w:val="22"/>
          <w:szCs w:val="22"/>
          <w:rtl w:val="0"/>
        </w:rPr>
        <w:t xml:space="preserve">[ ] Essential content is not hidden in appendices.</w:t>
      </w:r>
      <w:r w:rsidDel="00000000" w:rsidR="00000000" w:rsidRPr="00000000">
        <w:rPr>
          <w:rtl w:val="0"/>
        </w:rPr>
      </w:r>
    </w:p>
    <w:p w:rsidR="00000000" w:rsidDel="00000000" w:rsidP="00000000" w:rsidRDefault="00000000" w:rsidRPr="00000000" w14:paraId="0000065B">
      <w:pPr>
        <w:spacing w:after="40" w:line="276" w:lineRule="auto"/>
        <w:ind w:left="360" w:hanging="360"/>
        <w:rPr/>
      </w:pPr>
      <w:r w:rsidDel="00000000" w:rsidR="00000000" w:rsidRPr="00000000">
        <w:rPr>
          <w:sz w:val="22"/>
          <w:szCs w:val="22"/>
          <w:rtl w:val="0"/>
        </w:rPr>
        <w:t xml:space="preserve">[ ] The student can explain and defend every design, code, dataset and evaluation choice in a viva.</w:t>
      </w:r>
      <w:r w:rsidDel="00000000" w:rsidR="00000000" w:rsidRPr="00000000">
        <w:rPr>
          <w:rtl w:val="0"/>
        </w:rPr>
      </w:r>
    </w:p>
    <w:p w:rsidR="00000000" w:rsidDel="00000000" w:rsidP="00000000" w:rsidRDefault="00000000" w:rsidRPr="00000000" w14:paraId="0000065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8. One-page master alignment table</w:t>
      </w:r>
    </w:p>
    <w:tbl>
      <w:tblPr>
        <w:tblStyle w:val="Table102"/>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4"/>
        <w:gridCol w:w="6192"/>
        <w:gridCol w:w="1728"/>
        <w:tblGridChange w:id="0">
          <w:tblGrid>
            <w:gridCol w:w="1584"/>
            <w:gridCol w:w="6192"/>
            <w:gridCol w:w="1728"/>
          </w:tblGrid>
        </w:tblGridChange>
      </w:tblGrid>
      <w:tr>
        <w:trPr>
          <w:cantSplit w:val="1"/>
          <w:tblHeader w:val="1"/>
        </w:trPr>
        <w:tc>
          <w:tcPr>
            <w:shd w:fill="1f4e78" w:val="clear"/>
            <w:tcMar>
              <w:top w:w="90.0" w:type="dxa"/>
              <w:left w:w="90.0" w:type="dxa"/>
              <w:bottom w:w="90.0" w:type="dxa"/>
              <w:right w:w="90.0" w:type="dxa"/>
            </w:tcMar>
            <w:vAlign w:val="center"/>
          </w:tcPr>
          <w:p w:rsidR="00000000" w:rsidDel="00000000" w:rsidP="00000000" w:rsidRDefault="00000000" w:rsidRPr="00000000" w14:paraId="0000065D">
            <w:pPr>
              <w:jc w:val="center"/>
              <w:rPr/>
            </w:pPr>
            <w:r w:rsidDel="00000000" w:rsidR="00000000" w:rsidRPr="00000000">
              <w:rPr>
                <w:b w:val="1"/>
                <w:bCs w:val="1"/>
                <w:color w:val="ffffff"/>
                <w:sz w:val="16"/>
                <w:szCs w:val="16"/>
                <w:rtl w:val="0"/>
              </w:rPr>
              <w:t xml:space="preserve">Element</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65E">
            <w:pPr>
              <w:jc w:val="center"/>
              <w:rPr/>
            </w:pPr>
            <w:r w:rsidDel="00000000" w:rsidR="00000000" w:rsidRPr="00000000">
              <w:rPr>
                <w:b w:val="1"/>
                <w:bCs w:val="1"/>
                <w:color w:val="ffffff"/>
                <w:sz w:val="16"/>
                <w:szCs w:val="16"/>
                <w:rtl w:val="0"/>
              </w:rPr>
              <w:t xml:space="preserve">Illustrative statement</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65F">
            <w:pPr>
              <w:jc w:val="center"/>
              <w:rPr/>
            </w:pPr>
            <w:r w:rsidDel="00000000" w:rsidR="00000000" w:rsidRPr="00000000">
              <w:rPr>
                <w:b w:val="1"/>
                <w:bCs w:val="1"/>
                <w:color w:val="ffffff"/>
                <w:sz w:val="16"/>
                <w:szCs w:val="16"/>
                <w:rtl w:val="0"/>
              </w:rPr>
              <w:t xml:space="preserve">Where evidenced</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660">
            <w:pPr>
              <w:spacing w:after="0" w:lineRule="auto"/>
              <w:rPr/>
            </w:pPr>
            <w:r w:rsidDel="00000000" w:rsidR="00000000" w:rsidRPr="00000000">
              <w:rPr>
                <w:sz w:val="16"/>
                <w:szCs w:val="16"/>
                <w:rtl w:val="0"/>
              </w:rPr>
              <w:t xml:space="preserve">Problem</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61">
            <w:pPr>
              <w:spacing w:after="0" w:lineRule="auto"/>
              <w:rPr/>
            </w:pPr>
            <w:r w:rsidDel="00000000" w:rsidR="00000000" w:rsidRPr="00000000">
              <w:rPr>
                <w:sz w:val="16"/>
                <w:szCs w:val="16"/>
                <w:rtl w:val="0"/>
              </w:rPr>
              <w:t xml:space="preserve">Current approaches do not jointly provide reliable longitudinal modelling, uncertainty and explanation evaluation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62">
            <w:pPr>
              <w:spacing w:after="0" w:lineRule="auto"/>
              <w:rPr/>
            </w:pPr>
            <w:r w:rsidDel="00000000" w:rsidR="00000000" w:rsidRPr="00000000">
              <w:rPr>
                <w:sz w:val="16"/>
                <w:szCs w:val="16"/>
                <w:rtl w:val="0"/>
              </w:rPr>
              <w:t xml:space="preserve">1.3</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663">
            <w:pPr>
              <w:spacing w:after="0" w:lineRule="auto"/>
              <w:rPr/>
            </w:pPr>
            <w:r w:rsidDel="00000000" w:rsidR="00000000" w:rsidRPr="00000000">
              <w:rPr>
                <w:sz w:val="16"/>
                <w:szCs w:val="16"/>
                <w:rtl w:val="0"/>
              </w:rPr>
              <w:t xml:space="preserve">Gap G1</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64">
            <w:pPr>
              <w:spacing w:after="0" w:lineRule="auto"/>
              <w:rPr/>
            </w:pPr>
            <w:r w:rsidDel="00000000" w:rsidR="00000000" w:rsidRPr="00000000">
              <w:rPr>
                <w:sz w:val="16"/>
                <w:szCs w:val="16"/>
                <w:rtl w:val="0"/>
              </w:rPr>
              <w:t xml:space="preserve">Components are studied separately</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65">
            <w:pPr>
              <w:spacing w:after="0" w:lineRule="auto"/>
              <w:rPr/>
            </w:pPr>
            <w:r w:rsidDel="00000000" w:rsidR="00000000" w:rsidRPr="00000000">
              <w:rPr>
                <w:sz w:val="16"/>
                <w:szCs w:val="16"/>
                <w:rtl w:val="0"/>
              </w:rPr>
              <w:t xml:space="preserve">1.5 / 2.8</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666">
            <w:pPr>
              <w:spacing w:after="0" w:lineRule="auto"/>
              <w:rPr/>
            </w:pPr>
            <w:r w:rsidDel="00000000" w:rsidR="00000000" w:rsidRPr="00000000">
              <w:rPr>
                <w:sz w:val="16"/>
                <w:szCs w:val="16"/>
                <w:rtl w:val="0"/>
              </w:rPr>
              <w:t xml:space="preserve">Contribution C1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67">
            <w:pPr>
              <w:spacing w:after="0" w:lineRule="auto"/>
              <w:rPr/>
            </w:pPr>
            <w:r w:rsidDel="00000000" w:rsidR="00000000" w:rsidRPr="00000000">
              <w:rPr>
                <w:sz w:val="16"/>
                <w:szCs w:val="16"/>
                <w:rtl w:val="0"/>
              </w:rPr>
              <w:t xml:space="preserve">Integrated framework and ablation evidence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68">
            <w:pPr>
              <w:spacing w:after="0" w:lineRule="auto"/>
              <w:rPr/>
            </w:pPr>
            <w:r w:rsidDel="00000000" w:rsidR="00000000" w:rsidRPr="00000000">
              <w:rPr>
                <w:sz w:val="16"/>
                <w:szCs w:val="16"/>
                <w:rtl w:val="0"/>
              </w:rPr>
              <w:t xml:space="preserve">1.6</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669">
            <w:pPr>
              <w:spacing w:after="0" w:lineRule="auto"/>
              <w:rPr/>
            </w:pPr>
            <w:r w:rsidDel="00000000" w:rsidR="00000000" w:rsidRPr="00000000">
              <w:rPr>
                <w:sz w:val="16"/>
                <w:szCs w:val="16"/>
                <w:rtl w:val="0"/>
              </w:rPr>
              <w:t xml:space="preserve">RQ1</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6A">
            <w:pPr>
              <w:spacing w:after="0" w:lineRule="auto"/>
              <w:rPr/>
            </w:pPr>
            <w:r w:rsidDel="00000000" w:rsidR="00000000" w:rsidRPr="00000000">
              <w:rPr>
                <w:sz w:val="16"/>
                <w:szCs w:val="16"/>
                <w:rtl w:val="0"/>
              </w:rPr>
              <w:t xml:space="preserve">Does longitudinal modelling improve performance?</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6B">
            <w:pPr>
              <w:spacing w:after="0" w:lineRule="auto"/>
              <w:rPr/>
            </w:pPr>
            <w:r w:rsidDel="00000000" w:rsidR="00000000" w:rsidRPr="00000000">
              <w:rPr>
                <w:sz w:val="16"/>
                <w:szCs w:val="16"/>
                <w:rtl w:val="0"/>
              </w:rPr>
              <w:t xml:space="preserve">1.8</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66C">
            <w:pPr>
              <w:spacing w:after="0" w:lineRule="auto"/>
              <w:rPr/>
            </w:pPr>
            <w:r w:rsidDel="00000000" w:rsidR="00000000" w:rsidRPr="00000000">
              <w:rPr>
                <w:sz w:val="16"/>
                <w:szCs w:val="16"/>
                <w:rtl w:val="0"/>
              </w:rPr>
              <w:t xml:space="preserve">RO3-RO5</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6D">
            <w:pPr>
              <w:spacing w:after="0" w:lineRule="auto"/>
              <w:rPr/>
            </w:pPr>
            <w:r w:rsidDel="00000000" w:rsidR="00000000" w:rsidRPr="00000000">
              <w:rPr>
                <w:sz w:val="16"/>
                <w:szCs w:val="16"/>
                <w:rtl w:val="0"/>
              </w:rPr>
              <w:t xml:space="preserve">Design, implement and evaluate the framework</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6E">
            <w:pPr>
              <w:spacing w:after="0" w:lineRule="auto"/>
              <w:rPr/>
            </w:pPr>
            <w:r w:rsidDel="00000000" w:rsidR="00000000" w:rsidRPr="00000000">
              <w:rPr>
                <w:sz w:val="16"/>
                <w:szCs w:val="16"/>
                <w:rtl w:val="0"/>
              </w:rPr>
              <w:t xml:space="preserve">1.10</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66F">
            <w:pPr>
              <w:spacing w:after="0" w:lineRule="auto"/>
              <w:rPr/>
            </w:pPr>
            <w:r w:rsidDel="00000000" w:rsidR="00000000" w:rsidRPr="00000000">
              <w:rPr>
                <w:sz w:val="16"/>
                <w:szCs w:val="16"/>
                <w:rtl w:val="0"/>
              </w:rPr>
              <w:t xml:space="preserve">Method</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70">
            <w:pPr>
              <w:spacing w:after="0" w:lineRule="auto"/>
              <w:rPr/>
            </w:pPr>
            <w:r w:rsidDel="00000000" w:rsidR="00000000" w:rsidRPr="00000000">
              <w:rPr>
                <w:sz w:val="16"/>
                <w:szCs w:val="16"/>
                <w:rtl w:val="0"/>
              </w:rPr>
              <w:t xml:space="preserve">Temporal model, uncertainty module, explanations and baselines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71">
            <w:pPr>
              <w:spacing w:after="0" w:lineRule="auto"/>
              <w:rPr/>
            </w:pPr>
            <w:r w:rsidDel="00000000" w:rsidR="00000000" w:rsidRPr="00000000">
              <w:rPr>
                <w:sz w:val="16"/>
                <w:szCs w:val="16"/>
                <w:rtl w:val="0"/>
              </w:rPr>
              <w:t xml:space="preserve">3.4</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672">
            <w:pPr>
              <w:spacing w:after="0" w:lineRule="auto"/>
              <w:rPr/>
            </w:pPr>
            <w:r w:rsidDel="00000000" w:rsidR="00000000" w:rsidRPr="00000000">
              <w:rPr>
                <w:sz w:val="16"/>
                <w:szCs w:val="16"/>
                <w:rtl w:val="0"/>
              </w:rPr>
              <w:t xml:space="preserve">Evaluation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73">
            <w:pPr>
              <w:spacing w:after="0" w:lineRule="auto"/>
              <w:rPr/>
            </w:pPr>
            <w:r w:rsidDel="00000000" w:rsidR="00000000" w:rsidRPr="00000000">
              <w:rPr>
                <w:sz w:val="16"/>
                <w:szCs w:val="16"/>
                <w:rtl w:val="0"/>
              </w:rPr>
              <w:t xml:space="preserve">Discrimination, calibration, risk coverage, faithfulness and robustness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74">
            <w:pPr>
              <w:spacing w:after="0" w:lineRule="auto"/>
              <w:rPr/>
            </w:pPr>
            <w:r w:rsidDel="00000000" w:rsidR="00000000" w:rsidRPr="00000000">
              <w:rPr>
                <w:sz w:val="16"/>
                <w:szCs w:val="16"/>
                <w:rtl w:val="0"/>
              </w:rPr>
              <w:t xml:space="preserve">3.9</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675">
            <w:pPr>
              <w:spacing w:after="0" w:lineRule="auto"/>
              <w:rPr/>
            </w:pPr>
            <w:r w:rsidDel="00000000" w:rsidR="00000000" w:rsidRPr="00000000">
              <w:rPr>
                <w:sz w:val="16"/>
                <w:szCs w:val="16"/>
                <w:rtl w:val="0"/>
              </w:rPr>
              <w:t xml:space="preserve">LESP</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76">
            <w:pPr>
              <w:spacing w:after="0" w:lineRule="auto"/>
              <w:rPr/>
            </w:pPr>
            <w:r w:rsidDel="00000000" w:rsidR="00000000" w:rsidRPr="00000000">
              <w:rPr>
                <w:sz w:val="16"/>
                <w:szCs w:val="16"/>
                <w:rtl w:val="0"/>
              </w:rPr>
              <w:t xml:space="preserve">Human oversight, privacy, accurate reporting and GenAI governance</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77">
            <w:pPr>
              <w:spacing w:after="0" w:lineRule="auto"/>
              <w:rPr/>
            </w:pPr>
            <w:r w:rsidDel="00000000" w:rsidR="00000000" w:rsidRPr="00000000">
              <w:rPr>
                <w:sz w:val="16"/>
                <w:szCs w:val="16"/>
                <w:rtl w:val="0"/>
              </w:rPr>
              <w:t xml:space="preserve">Chapter 4</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678">
            <w:pPr>
              <w:spacing w:after="0" w:lineRule="auto"/>
              <w:rPr/>
            </w:pPr>
            <w:r w:rsidDel="00000000" w:rsidR="00000000" w:rsidRPr="00000000">
              <w:rPr>
                <w:sz w:val="16"/>
                <w:szCs w:val="16"/>
                <w:rtl w:val="0"/>
              </w:rPr>
              <w:t xml:space="preserve">Deliverable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79">
            <w:pPr>
              <w:spacing w:after="0" w:lineRule="auto"/>
              <w:rPr/>
            </w:pPr>
            <w:r w:rsidDel="00000000" w:rsidR="00000000" w:rsidRPr="00000000">
              <w:rPr>
                <w:sz w:val="16"/>
                <w:szCs w:val="16"/>
                <w:rtl w:val="0"/>
              </w:rPr>
              <w:t xml:space="preserve">Reproducible research prototype and evaluation package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7A">
            <w:pPr>
              <w:spacing w:after="0" w:lineRule="auto"/>
              <w:rPr/>
            </w:pPr>
            <w:r w:rsidDel="00000000" w:rsidR="00000000" w:rsidRPr="00000000">
              <w:rPr>
                <w:sz w:val="16"/>
                <w:szCs w:val="16"/>
                <w:rtl w:val="0"/>
              </w:rPr>
              <w:t xml:space="preserve">1.12 / 3.10</w:t>
            </w:r>
            <w:r w:rsidDel="00000000" w:rsidR="00000000" w:rsidRPr="00000000">
              <w:rPr>
                <w:rtl w:val="0"/>
              </w:rPr>
            </w:r>
          </w:p>
        </w:tc>
      </w:tr>
    </w:tbl>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3"/>
        <w:tblW w:w="9360.0" w:type="dxa"/>
        <w:jc w:val="center"/>
        <w:tblLayout w:type="fixed"/>
        <w:tblLook w:val="0400"/>
      </w:tblPr>
      <w:tblGrid>
        <w:gridCol w:w="9360"/>
        <w:tblGridChange w:id="0">
          <w:tblGrid>
            <w:gridCol w:w="9360"/>
          </w:tblGrid>
        </w:tblGridChange>
      </w:tblGrid>
      <w:tr>
        <w:trPr>
          <w:cantSplit w:val="1"/>
          <w:tblHeader w:val="0"/>
        </w:trPr>
        <w:tc>
          <w:tcPr>
            <w:shd w:fill="e2f0d9" w:val="clear"/>
            <w:tcMar>
              <w:top w:w="120.0" w:type="dxa"/>
              <w:left w:w="160.0" w:type="dxa"/>
              <w:bottom w:w="120.0" w:type="dxa"/>
              <w:right w:w="160.0" w:type="dxa"/>
            </w:tcMar>
            <w:vAlign w:val="center"/>
          </w:tcPr>
          <w:p w:rsidR="00000000" w:rsidDel="00000000" w:rsidP="00000000" w:rsidRDefault="00000000" w:rsidRPr="00000000" w14:paraId="0000067C">
            <w:pPr>
              <w:spacing w:after="60" w:lineRule="auto"/>
              <w:rPr/>
            </w:pPr>
            <w:r w:rsidDel="00000000" w:rsidR="00000000" w:rsidRPr="00000000">
              <w:rPr>
                <w:b w:val="1"/>
                <w:bCs w:val="1"/>
                <w:color w:val="375623"/>
                <w:rtl w:val="0"/>
              </w:rPr>
              <w:t xml:space="preserve">Final instruction to students</w:t>
            </w:r>
            <w:r w:rsidDel="00000000" w:rsidR="00000000" w:rsidRPr="00000000">
              <w:rPr>
                <w:rtl w:val="0"/>
              </w:rPr>
            </w:r>
          </w:p>
          <w:p w:rsidR="00000000" w:rsidDel="00000000" w:rsidP="00000000" w:rsidRDefault="00000000" w:rsidRPr="00000000" w14:paraId="0000067D">
            <w:pPr>
              <w:spacing w:after="0" w:lineRule="auto"/>
              <w:rPr/>
            </w:pPr>
            <w:r w:rsidDel="00000000" w:rsidR="00000000" w:rsidRPr="00000000">
              <w:rPr>
                <w:rtl w:val="0"/>
              </w:rPr>
              <w:t xml:space="preserve">Use this structure as a logic and evidence framework, not as a mechanical checklist. Project-specific subsections may be merged, expanded or renamed, provided that the proposal covers the assessment requirements, maintains a coherent argument, and remains within the page limit.</w:t>
            </w:r>
          </w:p>
        </w:tc>
      </w:tr>
    </w:tbl>
    <w:p w:rsidR="00000000" w:rsidDel="00000000" w:rsidP="00000000" w:rsidRDefault="00000000" w:rsidRPr="00000000" w14:paraId="0000067E">
      <w:pPr>
        <w:rPr/>
      </w:pPr>
      <w:r w:rsidDel="00000000" w:rsidR="00000000" w:rsidRPr="00000000">
        <w:rPr>
          <w:rtl w:val="0"/>
        </w:rPr>
      </w:r>
    </w:p>
    <w:sectPr>
      <w:headerReference r:id="rId8" w:type="default"/>
      <w:footerReference r:id="rId9" w:type="default"/>
      <w:type w:val="nextPage"/>
      <w:pgSz w:h="15840" w:w="12240" w:orient="portrait"/>
      <w:pgMar w:bottom="1440" w:top="1440" w:left="1440" w:right="1440" w:header="648" w:footer="64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18"/>
        <w:szCs w:val="18"/>
        <w:u w:val="none"/>
        <w:shd w:fill="auto" w:val="clear"/>
        <w:vertAlign w:val="baseline"/>
        <w:rtl w:val="0"/>
      </w:rPr>
      <w:t xml:space="preserve">Comprehensive Project Proposal Structure and Writing Guide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4"/>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681">
          <w:pPr>
            <w:jc w:val="left"/>
            <w:rPr/>
          </w:pPr>
          <w:r w:rsidDel="00000000" w:rsidR="00000000" w:rsidRPr="00000000">
            <w:rPr>
              <w:color w:val="666666"/>
              <w:sz w:val="18"/>
              <w:szCs w:val="18"/>
              <w:rtl w:val="0"/>
            </w:rPr>
            <w:t xml:space="preserve">Project Proposal Guide</w:t>
          </w:r>
          <w:r w:rsidDel="00000000" w:rsidR="00000000" w:rsidRPr="00000000">
            <w:rPr>
              <w:rtl w:val="0"/>
            </w:rPr>
          </w:r>
        </w:p>
      </w:tc>
      <w:tc>
        <w:tcPr/>
        <w:p w:rsidR="00000000" w:rsidDel="00000000" w:rsidP="00000000" w:rsidRDefault="00000000" w:rsidRPr="00000000" w14:paraId="00000682">
          <w:pPr>
            <w:jc w:val="right"/>
            <w:rPr/>
          </w:pPr>
          <w:r w:rsidDel="00000000" w:rsidR="00000000" w:rsidRPr="00000000">
            <w:rPr>
              <w:color w:val="666666"/>
              <w:sz w:val="18"/>
              <w:szCs w:val="18"/>
              <w:rtl w:val="0"/>
            </w:rPr>
            <w:t xml:space="preserve">Detailed Structure</w:t>
          </w:r>
          <w:r w:rsidDel="00000000" w:rsidR="00000000" w:rsidRPr="00000000">
            <w:rPr>
              <w:rtl w:val="0"/>
            </w:rPr>
          </w:r>
        </w:p>
      </w:tc>
    </w:tr>
  </w:tbl>
  <w:p w:rsidR="00000000" w:rsidDel="00000000" w:rsidP="00000000" w:rsidRDefault="00000000" w:rsidRPr="00000000" w14:paraId="000006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f4e78"/>
      <w:sz w:val="48"/>
      <w:szCs w:val="48"/>
    </w:rPr>
  </w:style>
  <w:style w:type="paragraph" w:styleId="Subtitle">
    <w:name w:val="Subtitle"/>
    <w:basedOn w:val="Normal"/>
    <w:next w:val="Normal"/>
    <w:pPr/>
    <w:rPr>
      <w:rFonts w:ascii="Calibri" w:cs="Calibri" w:eastAsia="Calibri" w:hAnsi="Calibri"/>
      <w:i w:val="1"/>
      <w:iCs w:val="1"/>
      <w:color w:val="555555"/>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