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Calibri" w:cs="Calibri" w:eastAsia="Calibri" w:hAnsi="Calibri"/>
          <w:b/>
          <w:bCs/>
          <w:color w:val="0B4A35"/>
          <w:sz w:val="32"/>
          <w:szCs w:val="32"/>
        </w:rPr>
        <w:t xml:space="preserve">PARTNERSHIP &amp; RECRUITMENT COLLABORATION AGREEMENT</w:t>
      </w:r>
    </w:p>
    <w:p>
      <w:pPr>
        <w:spacing w:after="240"/>
        <w:jc w:val="center"/>
      </w:pPr>
      <w:r>
        <w:rPr>
          <w:rFonts w:ascii="Calibri" w:cs="Calibri" w:eastAsia="Calibri" w:hAnsi="Calibri"/>
          <w:i/>
          <w:iCs/>
          <w:color w:val="4B5563"/>
          <w:sz w:val="21"/>
          <w:szCs w:val="21"/>
        </w:rPr>
        <w:t xml:space="preserve">For Individuals, Overseas Employment Promoters (OEPs) and Recruitment Agencies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b/>
                <w:bCs/>
                <w:sz w:val="21"/>
                <w:szCs w:val="21"/>
              </w:rPr>
              <w:t xml:space="preserve">Agreement Ref. No.:  </w:t>
            </w:r>
            <w:r>
              <w:rPr>
                <w:rFonts w:ascii="Calibri" w:cs="Calibri" w:eastAsia="Calibri" w:hAnsi="Calibri"/>
                <w:sz w:val="21"/>
                <w:szCs w:val="21"/>
              </w:rPr>
              <w:t xml:space="preserve">______________</w:t>
            </w:r>
          </w:p>
        </w:tc>
        <w:tc>
          <w:tcPr>
            <w:tcW w:type="dxa" w:w="4819"/>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b/>
                <w:bCs/>
                <w:sz w:val="21"/>
                <w:szCs w:val="21"/>
              </w:rPr>
              <w:t xml:space="preserve">Effective Date:  </w:t>
            </w:r>
            <w:r>
              <w:rPr>
                <w:rFonts w:ascii="Calibri" w:cs="Calibri" w:eastAsia="Calibri" w:hAnsi="Calibri"/>
                <w:sz w:val="21"/>
                <w:szCs w:val="21"/>
              </w:rPr>
              <w:t xml:space="preserve">______________</w:t>
            </w:r>
          </w:p>
        </w:tc>
      </w:tr>
      <w:tr>
        <w:tc>
          <w:tcPr>
            <w:tcW w:type="dxa" w:w="4819"/>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b/>
                <w:bCs/>
                <w:sz w:val="21"/>
                <w:szCs w:val="21"/>
              </w:rPr>
              <w:t xml:space="preserve">Place of Execution:  </w:t>
            </w:r>
            <w:r>
              <w:rPr>
                <w:rFonts w:ascii="Calibri" w:cs="Calibri" w:eastAsia="Calibri" w:hAnsi="Calibri"/>
                <w:sz w:val="21"/>
                <w:szCs w:val="21"/>
              </w:rPr>
              <w:t xml:space="preserve">______________</w:t>
            </w:r>
          </w:p>
        </w:tc>
        <w:tc>
          <w:tcPr>
            <w:tcW w:type="dxa" w:w="4819"/>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b/>
                <w:bCs/>
                <w:sz w:val="21"/>
                <w:szCs w:val="21"/>
              </w:rPr>
              <w:t xml:space="preserve">Term:  </w:t>
            </w:r>
            <w:r>
              <w:rPr>
                <w:rFonts w:ascii="Calibri" w:cs="Calibri" w:eastAsia="Calibri" w:hAnsi="Calibri"/>
                <w:sz w:val="21"/>
                <w:szCs w:val="21"/>
              </w:rPr>
              <w:t xml:space="preserve">12 months, auto-renewing (Clause 15)</w:t>
            </w:r>
          </w:p>
        </w:tc>
      </w:tr>
    </w:tbl>
    <w:p>
      <w:pPr>
        <w:spacing w:after="140"/>
      </w:pPr>
    </w:p>
    <w:p>
      <w:pPr>
        <w:spacing w:after="120" w:line="276"/>
        <w:jc w:val="both"/>
      </w:pPr>
      <w:r>
        <w:rPr>
          <w:rFonts w:ascii="Calibri" w:cs="Calibri" w:eastAsia="Calibri" w:hAnsi="Calibri"/>
          <w:sz w:val="21"/>
          <w:szCs w:val="21"/>
        </w:rPr>
        <w:t xml:space="preserve">This Partnership &amp; Recruitment Collaboration Agreement (the </w:t>
      </w:r>
      <w:r>
        <w:rPr>
          <w:rFonts w:ascii="Calibri" w:cs="Calibri" w:eastAsia="Calibri" w:hAnsi="Calibri"/>
          <w:b/>
          <w:bCs/>
          <w:sz w:val="21"/>
          <w:szCs w:val="21"/>
        </w:rPr>
        <w:t xml:space="preserve">“Agreement”</w:t>
      </w:r>
      <w:r>
        <w:rPr>
          <w:rFonts w:ascii="Calibri" w:cs="Calibri" w:eastAsia="Calibri" w:hAnsi="Calibri"/>
          <w:sz w:val="21"/>
          <w:szCs w:val="21"/>
        </w:rPr>
        <w:t xml:space="preserve">) is entered into on the Effective Date stated above by and between:</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c>
          <w:tcPr>
            <w:tcW w:type="dxa" w:w="9638"/>
            <w:gridSpan w:val="2"/>
            <w:tcBorders>
              <w:top w:val="single" w:color="B8C2D0" w:sz="4"/>
              <w:left w:val="single" w:color="B8C2D0" w:sz="4"/>
              <w:bottom w:val="single" w:color="B8C2D0" w:sz="4"/>
              <w:right w:val="single" w:color="B8C2D0" w:sz="4"/>
            </w:tcBorders>
            <w:shd w:fill="0B4A35" w:color="auto" w:val="clear"/>
            <w:tcMar>
              <w:top w:type="dxa" w:w="50"/>
              <w:left w:type="dxa" w:w="110"/>
              <w:bottom w:type="dxa" w:w="50"/>
              <w:right w:type="dxa" w:w="110"/>
            </w:tcMar>
            <w:vAlign w:val="center"/>
          </w:tcPr>
          <w:p>
            <w:r>
              <w:rPr>
                <w:rFonts w:ascii="Calibri" w:cs="Calibri" w:eastAsia="Calibri" w:hAnsi="Calibri"/>
                <w:b/>
                <w:bCs/>
                <w:color w:val="FFFFFF"/>
                <w:sz w:val="21"/>
                <w:szCs w:val="21"/>
              </w:rPr>
              <w:t xml:space="preserve">PARTY A — RS LINKS CONSULTANTS PVT. LTD.</w:t>
            </w:r>
          </w:p>
        </w:tc>
      </w:tr>
      <w:tr>
        <w:tc>
          <w:tcPr>
            <w:tcW w:type="dxa" w:w="34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Registered Name</w:t>
            </w:r>
          </w:p>
        </w:tc>
        <w:tc>
          <w:tcPr>
            <w:tcW w:type="dxa" w:w="62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RS Links Consultants (Private) Limited</w:t>
            </w:r>
          </w:p>
        </w:tc>
      </w:tr>
      <w:tr>
        <w:tc>
          <w:tcPr>
            <w:tcW w:type="dxa" w:w="34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SECP Incorporation No.</w:t>
            </w:r>
          </w:p>
        </w:tc>
        <w:tc>
          <w:tcPr>
            <w:tcW w:type="dxa" w:w="62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highlight w:val="yellow"/>
                <w:highlightCs w:val="yellow"/>
              </w:rPr>
              <w:t xml:space="preserve">[Incorporation no.]</w:t>
            </w:r>
          </w:p>
        </w:tc>
      </w:tr>
      <w:tr>
        <w:tc>
          <w:tcPr>
            <w:tcW w:type="dxa" w:w="34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OEP Licence No. (if applicable)</w:t>
            </w:r>
          </w:p>
        </w:tc>
        <w:tc>
          <w:tcPr>
            <w:tcW w:type="dxa" w:w="62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highlight w:val="yellow"/>
                <w:highlightCs w:val="yellow"/>
              </w:rPr>
              <w:t xml:space="preserve">[Licence no. &amp; expiry]</w:t>
            </w:r>
          </w:p>
        </w:tc>
      </w:tr>
      <w:tr>
        <w:tc>
          <w:tcPr>
            <w:tcW w:type="dxa" w:w="34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NTN / Tax No.</w:t>
            </w:r>
          </w:p>
        </w:tc>
        <w:tc>
          <w:tcPr>
            <w:tcW w:type="dxa" w:w="62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highlight w:val="yellow"/>
                <w:highlightCs w:val="yellow"/>
              </w:rPr>
              <w:t xml:space="preserve">[NTN]</w:t>
            </w:r>
          </w:p>
        </w:tc>
      </w:tr>
      <w:tr>
        <w:tc>
          <w:tcPr>
            <w:tcW w:type="dxa" w:w="34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Registered Address</w:t>
            </w:r>
          </w:p>
        </w:tc>
        <w:tc>
          <w:tcPr>
            <w:tcW w:type="dxa" w:w="62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highlight w:val="yellow"/>
                <w:highlightCs w:val="yellow"/>
              </w:rPr>
              <w:t xml:space="preserve">[Registered office address]</w:t>
            </w:r>
          </w:p>
        </w:tc>
      </w:tr>
      <w:tr>
        <w:tc>
          <w:tcPr>
            <w:tcW w:type="dxa" w:w="34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Authorised Signatory</w:t>
            </w:r>
          </w:p>
        </w:tc>
        <w:tc>
          <w:tcPr>
            <w:tcW w:type="dxa" w:w="62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highlight w:val="yellow"/>
                <w:highlightCs w:val="yellow"/>
              </w:rPr>
              <w:t xml:space="preserve">[Name &amp; designation]</w:t>
            </w:r>
          </w:p>
        </w:tc>
      </w:tr>
      <w:tr>
        <w:tc>
          <w:tcPr>
            <w:tcW w:type="dxa" w:w="34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Email / Phone</w:t>
            </w:r>
          </w:p>
        </w:tc>
        <w:tc>
          <w:tcPr>
            <w:tcW w:type="dxa" w:w="62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highlight w:val="yellow"/>
                <w:highlightCs w:val="yellow"/>
              </w:rPr>
              <w:t xml:space="preserve">[Official email / phone]</w:t>
            </w:r>
          </w:p>
        </w:tc>
      </w:tr>
    </w:tbl>
    <w:p>
      <w:pPr>
        <w:spacing w:after="160" w:before="80"/>
        <w:jc w:val="both"/>
      </w:pPr>
      <w:r>
        <w:rPr>
          <w:rFonts w:ascii="Calibri" w:cs="Calibri" w:eastAsia="Calibri" w:hAnsi="Calibri"/>
          <w:sz w:val="21"/>
          <w:szCs w:val="21"/>
        </w:rPr>
        <w:t xml:space="preserve">(hereinafter </w:t>
      </w:r>
      <w:r>
        <w:rPr>
          <w:rFonts w:ascii="Calibri" w:cs="Calibri" w:eastAsia="Calibri" w:hAnsi="Calibri"/>
          <w:b/>
          <w:bCs/>
          <w:sz w:val="21"/>
          <w:szCs w:val="21"/>
        </w:rPr>
        <w:t xml:space="preserve">“Party A”</w:t>
      </w:r>
      <w:r>
        <w:rPr>
          <w:rFonts w:ascii="Calibri" w:cs="Calibri" w:eastAsia="Calibri" w:hAnsi="Calibri"/>
          <w:sz w:val="21"/>
          <w:szCs w:val="21"/>
        </w:rPr>
        <w:t xml:space="preserve"> or </w:t>
      </w:r>
      <w:r>
        <w:rPr>
          <w:rFonts w:ascii="Calibri" w:cs="Calibri" w:eastAsia="Calibri" w:hAnsi="Calibri"/>
          <w:b/>
          <w:bCs/>
          <w:sz w:val="21"/>
          <w:szCs w:val="21"/>
        </w:rPr>
        <w:t xml:space="preserve">“RS Links”</w:t>
      </w:r>
      <w:r>
        <w:rPr>
          <w:rFonts w:ascii="Calibri" w:cs="Calibri" w:eastAsia="Calibri" w:hAnsi="Calibri"/>
          <w:sz w:val="21"/>
          <w:szCs w:val="21"/>
        </w:rPr>
        <w:t xml:space="preserve">, which expression includes its successors and permitted assigns)</w:t>
      </w:r>
    </w:p>
    <w:p>
      <w:pPr>
        <w:spacing w:after="120" w:line="276"/>
        <w:jc w:val="center"/>
      </w:pPr>
      <w:r>
        <w:rPr>
          <w:rFonts w:ascii="Calibri" w:cs="Calibri" w:eastAsia="Calibri" w:hAnsi="Calibri"/>
          <w:b/>
          <w:bCs/>
          <w:sz w:val="21"/>
          <w:szCs w:val="21"/>
        </w:rPr>
        <w:t xml:space="preserve">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c>
          <w:tcPr>
            <w:tcW w:type="dxa" w:w="9638"/>
            <w:gridSpan w:val="2"/>
            <w:tcBorders>
              <w:top w:val="single" w:color="B8C2D0" w:sz="4"/>
              <w:left w:val="single" w:color="B8C2D0" w:sz="4"/>
              <w:bottom w:val="single" w:color="B8C2D0" w:sz="4"/>
              <w:right w:val="single" w:color="B8C2D0" w:sz="4"/>
            </w:tcBorders>
            <w:shd w:fill="0B4A35" w:color="auto" w:val="clear"/>
            <w:tcMar>
              <w:top w:type="dxa" w:w="50"/>
              <w:left w:type="dxa" w:w="110"/>
              <w:bottom w:type="dxa" w:w="50"/>
              <w:right w:type="dxa" w:w="110"/>
            </w:tcMar>
            <w:vAlign w:val="center"/>
          </w:tcPr>
          <w:p>
            <w:r>
              <w:rPr>
                <w:rFonts w:ascii="Calibri" w:cs="Calibri" w:eastAsia="Calibri" w:hAnsi="Calibri"/>
                <w:b/>
                <w:bCs/>
                <w:color w:val="FFFFFF"/>
                <w:sz w:val="21"/>
                <w:szCs w:val="21"/>
              </w:rPr>
              <w:t xml:space="preserve">PARTY B — PARTNER</w:t>
            </w:r>
          </w:p>
        </w:tc>
      </w:tr>
      <w:tr>
        <w:tc>
          <w:tcPr>
            <w:tcW w:type="dxa" w:w="34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Partner Type (tick one)</w:t>
            </w:r>
          </w:p>
        </w:tc>
        <w:tc>
          <w:tcPr>
            <w:tcW w:type="dxa" w:w="62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Individual     ☐ OEP     ☐ Recruitment Agency     ☐ Other: __________</w:t>
            </w:r>
          </w:p>
        </w:tc>
      </w:tr>
      <w:tr>
        <w:tc>
          <w:tcPr>
            <w:tcW w:type="dxa" w:w="34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Full Name / Company Name</w:t>
            </w:r>
          </w:p>
        </w:tc>
        <w:tc>
          <w:tcPr>
            <w:tcW w:type="dxa" w:w="62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w:r>
          </w:p>
        </w:tc>
      </w:tr>
      <w:tr>
        <w:tc>
          <w:tcPr>
            <w:tcW w:type="dxa" w:w="34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CNIC / Passport No. (Individual)</w:t>
            </w:r>
          </w:p>
        </w:tc>
        <w:tc>
          <w:tcPr>
            <w:tcW w:type="dxa" w:w="62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w:r>
          </w:p>
        </w:tc>
      </w:tr>
      <w:tr>
        <w:tc>
          <w:tcPr>
            <w:tcW w:type="dxa" w:w="34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Company Registration No.</w:t>
            </w:r>
          </w:p>
        </w:tc>
        <w:tc>
          <w:tcPr>
            <w:tcW w:type="dxa" w:w="62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w:r>
          </w:p>
        </w:tc>
      </w:tr>
      <w:tr>
        <w:tc>
          <w:tcPr>
            <w:tcW w:type="dxa" w:w="34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OEP / Recruitment Licence No. &amp; Expiry</w:t>
            </w:r>
          </w:p>
        </w:tc>
        <w:tc>
          <w:tcPr>
            <w:tcW w:type="dxa" w:w="62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w:r>
          </w:p>
        </w:tc>
      </w:tr>
      <w:tr>
        <w:tc>
          <w:tcPr>
            <w:tcW w:type="dxa" w:w="34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NTN / Tax No.</w:t>
            </w:r>
          </w:p>
        </w:tc>
        <w:tc>
          <w:tcPr>
            <w:tcW w:type="dxa" w:w="62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w:r>
          </w:p>
        </w:tc>
      </w:tr>
      <w:tr>
        <w:tc>
          <w:tcPr>
            <w:tcW w:type="dxa" w:w="34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Registered / Residential Address</w:t>
            </w:r>
          </w:p>
        </w:tc>
        <w:tc>
          <w:tcPr>
            <w:tcW w:type="dxa" w:w="62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w:r>
          </w:p>
        </w:tc>
      </w:tr>
      <w:tr>
        <w:tc>
          <w:tcPr>
            <w:tcW w:type="dxa" w:w="34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City &amp; Country</w:t>
            </w:r>
          </w:p>
        </w:tc>
        <w:tc>
          <w:tcPr>
            <w:tcW w:type="dxa" w:w="62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w:r>
          </w:p>
        </w:tc>
      </w:tr>
      <w:tr>
        <w:tc>
          <w:tcPr>
            <w:tcW w:type="dxa" w:w="34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Authorised Representative &amp; Designation</w:t>
            </w:r>
          </w:p>
        </w:tc>
        <w:tc>
          <w:tcPr>
            <w:tcW w:type="dxa" w:w="62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w:r>
          </w:p>
        </w:tc>
      </w:tr>
      <w:tr>
        <w:tc>
          <w:tcPr>
            <w:tcW w:type="dxa" w:w="34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Email</w:t>
            </w:r>
          </w:p>
        </w:tc>
        <w:tc>
          <w:tcPr>
            <w:tcW w:type="dxa" w:w="62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w:r>
          </w:p>
        </w:tc>
      </w:tr>
      <w:tr>
        <w:tc>
          <w:tcPr>
            <w:tcW w:type="dxa" w:w="34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Phone / WhatsApp</w:t>
            </w:r>
          </w:p>
        </w:tc>
        <w:tc>
          <w:tcPr>
            <w:tcW w:type="dxa" w:w="62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w:r>
          </w:p>
        </w:tc>
      </w:tr>
      <w:tr>
        <w:tc>
          <w:tcPr>
            <w:tcW w:type="dxa" w:w="34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Website / LinkedIn</w:t>
            </w:r>
          </w:p>
        </w:tc>
        <w:tc>
          <w:tcPr>
            <w:tcW w:type="dxa" w:w="62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w:r>
          </w:p>
        </w:tc>
      </w:tr>
    </w:tbl>
    <w:p>
      <w:pPr>
        <w:spacing w:after="160" w:before="80"/>
        <w:jc w:val="both"/>
      </w:pPr>
      <w:r>
        <w:rPr>
          <w:rFonts w:ascii="Calibri" w:cs="Calibri" w:eastAsia="Calibri" w:hAnsi="Calibri"/>
          <w:sz w:val="21"/>
          <w:szCs w:val="21"/>
        </w:rPr>
        <w:t xml:space="preserve">(hereinafter </w:t>
      </w:r>
      <w:r>
        <w:rPr>
          <w:rFonts w:ascii="Calibri" w:cs="Calibri" w:eastAsia="Calibri" w:hAnsi="Calibri"/>
          <w:b/>
          <w:bCs/>
          <w:sz w:val="21"/>
          <w:szCs w:val="21"/>
        </w:rPr>
        <w:t xml:space="preserve">“Party B”</w:t>
      </w:r>
      <w:r>
        <w:rPr>
          <w:rFonts w:ascii="Calibri" w:cs="Calibri" w:eastAsia="Calibri" w:hAnsi="Calibri"/>
          <w:sz w:val="21"/>
          <w:szCs w:val="21"/>
        </w:rPr>
        <w:t xml:space="preserve"> or the </w:t>
      </w:r>
      <w:r>
        <w:rPr>
          <w:rFonts w:ascii="Calibri" w:cs="Calibri" w:eastAsia="Calibri" w:hAnsi="Calibri"/>
          <w:b/>
          <w:bCs/>
          <w:sz w:val="21"/>
          <w:szCs w:val="21"/>
        </w:rPr>
        <w:t xml:space="preserve">“Partner”</w:t>
      </w:r>
      <w:r>
        <w:rPr>
          <w:rFonts w:ascii="Calibri" w:cs="Calibri" w:eastAsia="Calibri" w:hAnsi="Calibri"/>
          <w:sz w:val="21"/>
          <w:szCs w:val="21"/>
        </w:rPr>
        <w:t xml:space="preserve">, which expression includes its successors and permitted assigns)</w:t>
      </w:r>
    </w:p>
    <w:p>
      <w:pPr>
        <w:spacing w:after="120" w:line="276"/>
        <w:jc w:val="both"/>
      </w:pPr>
      <w:r>
        <w:rPr>
          <w:rFonts w:ascii="Calibri" w:cs="Calibri" w:eastAsia="Calibri" w:hAnsi="Calibri"/>
          <w:sz w:val="21"/>
          <w:szCs w:val="21"/>
        </w:rPr>
        <w:t xml:space="preserve">Party A and Party B are each referred to as a </w:t>
      </w:r>
      <w:r>
        <w:rPr>
          <w:rFonts w:ascii="Calibri" w:cs="Calibri" w:eastAsia="Calibri" w:hAnsi="Calibri"/>
          <w:b/>
          <w:bCs/>
          <w:sz w:val="21"/>
          <w:szCs w:val="21"/>
        </w:rPr>
        <w:t xml:space="preserve">“Party”</w:t>
      </w:r>
      <w:r>
        <w:rPr>
          <w:rFonts w:ascii="Calibri" w:cs="Calibri" w:eastAsia="Calibri" w:hAnsi="Calibri"/>
          <w:sz w:val="21"/>
          <w:szCs w:val="21"/>
        </w:rPr>
        <w:t xml:space="preserve"> and together as the </w:t>
      </w:r>
      <w:r>
        <w:rPr>
          <w:rFonts w:ascii="Calibri" w:cs="Calibri" w:eastAsia="Calibri" w:hAnsi="Calibri"/>
          <w:b/>
          <w:bCs/>
          <w:sz w:val="21"/>
          <w:szCs w:val="21"/>
        </w:rPr>
        <w:t xml:space="preserve">“Parties”</w:t>
      </w:r>
      <w:r>
        <w:rPr>
          <w:rFonts w:ascii="Calibri" w:cs="Calibri" w:eastAsia="Calibri" w:hAnsi="Calibri"/>
          <w:sz w:val="21"/>
          <w:szCs w:val="21"/>
        </w:rPr>
        <w:t xml:space="preserve">.</w:t>
      </w:r>
    </w:p>
    <w:p>
      <w:pPr>
        <w:keepNext/>
        <w:pageBreakBefore/>
        <w:pBdr>
          <w:bottom w:val="single" w:color="D0D7E1" w:sz="4" w:space="2"/>
        </w:pBdr>
        <w:spacing w:after="100" w:before="240"/>
      </w:pPr>
      <w:r>
        <w:rPr>
          <w:rFonts w:ascii="Calibri" w:cs="Calibri" w:eastAsia="Calibri" w:hAnsi="Calibri"/>
          <w:b/>
          <w:bCs/>
          <w:color w:val="0B4A35"/>
          <w:sz w:val="23"/>
          <w:szCs w:val="23"/>
        </w:rPr>
        <w:t xml:space="preserve">BACKGROUND</w:t>
      </w:r>
    </w:p>
    <w:p>
      <w:pPr>
        <w:spacing w:after="120" w:line="276"/>
        <w:jc w:val="both"/>
      </w:pPr>
      <w:r>
        <w:rPr>
          <w:rFonts w:ascii="Calibri" w:cs="Calibri" w:eastAsia="Calibri" w:hAnsi="Calibri"/>
          <w:sz w:val="21"/>
          <w:szCs w:val="21"/>
        </w:rPr>
        <w:t xml:space="preserve">A.  Party A is a company incorporated in Pakistan engaged in recruitment, manpower sourcing and HR consultancy services for employers and clients in Pakistan and internationally.</w:t>
      </w:r>
    </w:p>
    <w:p>
      <w:pPr>
        <w:spacing w:after="120" w:line="276"/>
        <w:jc w:val="both"/>
      </w:pPr>
      <w:r>
        <w:rPr>
          <w:rFonts w:ascii="Calibri" w:cs="Calibri" w:eastAsia="Calibri" w:hAnsi="Calibri"/>
          <w:sz w:val="21"/>
          <w:szCs w:val="21"/>
        </w:rPr>
        <w:t xml:space="preserve">B.  Party B is an individual, Overseas Employment Promoter or recruitment agency with access to employer demands and/or qualified candidates.</w:t>
      </w:r>
    </w:p>
    <w:p>
      <w:pPr>
        <w:spacing w:after="120" w:line="276"/>
        <w:jc w:val="both"/>
      </w:pPr>
      <w:r>
        <w:rPr>
          <w:rFonts w:ascii="Calibri" w:cs="Calibri" w:eastAsia="Calibri" w:hAnsi="Calibri"/>
          <w:sz w:val="21"/>
          <w:szCs w:val="21"/>
        </w:rPr>
        <w:t xml:space="preserve">C.  The Parties wish to collaborate on a non-exclusive basis, sharing demands and candidates for mutual benefit, on the terms and conditions set out below.</w:t>
      </w:r>
    </w:p>
    <w:p>
      <w:pPr>
        <w:keepNext/>
        <w:pBdr>
          <w:bottom w:val="single" w:color="D0D7E1" w:sz="4" w:space="2"/>
        </w:pBdr>
        <w:spacing w:after="120" w:before="280"/>
      </w:pPr>
      <w:r>
        <w:rPr>
          <w:rFonts w:ascii="Calibri" w:cs="Calibri" w:eastAsia="Calibri" w:hAnsi="Calibri"/>
          <w:b/>
          <w:bCs/>
          <w:color w:val="0B4A35"/>
          <w:sz w:val="23"/>
          <w:szCs w:val="23"/>
        </w:rPr>
        <w:t xml:space="preserve">1.  DEFINITIONS</w:t>
      </w:r>
    </w:p>
    <w:p>
      <w:pPr>
        <w:spacing w:after="110" w:line="276"/>
        <w:ind w:left="567" w:hanging="567"/>
        <w:jc w:val="both"/>
      </w:pPr>
      <w:r>
        <w:rPr>
          <w:rFonts w:ascii="Calibri" w:cs="Calibri" w:eastAsia="Calibri" w:hAnsi="Calibri"/>
          <w:b/>
          <w:bCs/>
          <w:sz w:val="21"/>
          <w:szCs w:val="21"/>
        </w:rPr>
        <w:t xml:space="preserve">1.1  </w:t>
      </w:r>
      <w:r>
        <w:rPr>
          <w:rFonts w:ascii="Calibri" w:cs="Calibri" w:eastAsia="Calibri" w:hAnsi="Calibri"/>
          <w:b/>
          <w:bCs/>
          <w:sz w:val="21"/>
          <w:szCs w:val="21"/>
        </w:rPr>
        <w:t xml:space="preserve">“Demand” </w:t>
      </w:r>
      <w:r>
        <w:rPr>
          <w:rFonts w:ascii="Calibri" w:cs="Calibri" w:eastAsia="Calibri" w:hAnsi="Calibri"/>
          <w:sz w:val="21"/>
          <w:szCs w:val="21"/>
        </w:rPr>
        <w:t xml:space="preserve">means any job order, vacancy, manpower requirement or business requirement received from an employer or client and shared by one Party with the other.</w:t>
      </w:r>
    </w:p>
    <w:p>
      <w:pPr>
        <w:spacing w:after="110" w:line="276"/>
        <w:ind w:left="567" w:hanging="567"/>
        <w:jc w:val="both"/>
      </w:pPr>
      <w:r>
        <w:rPr>
          <w:rFonts w:ascii="Calibri" w:cs="Calibri" w:eastAsia="Calibri" w:hAnsi="Calibri"/>
          <w:b/>
          <w:bCs/>
          <w:sz w:val="21"/>
          <w:szCs w:val="21"/>
        </w:rPr>
        <w:t xml:space="preserve">1.2  </w:t>
      </w:r>
      <w:r>
        <w:rPr>
          <w:rFonts w:ascii="Calibri" w:cs="Calibri" w:eastAsia="Calibri" w:hAnsi="Calibri"/>
          <w:b/>
          <w:bCs/>
          <w:sz w:val="21"/>
          <w:szCs w:val="21"/>
        </w:rPr>
        <w:t xml:space="preserve">“Candidate” </w:t>
      </w:r>
      <w:r>
        <w:rPr>
          <w:rFonts w:ascii="Calibri" w:cs="Calibri" w:eastAsia="Calibri" w:hAnsi="Calibri"/>
          <w:sz w:val="21"/>
          <w:szCs w:val="21"/>
        </w:rPr>
        <w:t xml:space="preserve">means any individual whose profile, CV or details are introduced by one Party to the other or to a Client under this Agreement.</w:t>
      </w:r>
    </w:p>
    <w:p>
      <w:pPr>
        <w:spacing w:after="110" w:line="276"/>
        <w:ind w:left="567" w:hanging="567"/>
        <w:jc w:val="both"/>
      </w:pPr>
      <w:r>
        <w:rPr>
          <w:rFonts w:ascii="Calibri" w:cs="Calibri" w:eastAsia="Calibri" w:hAnsi="Calibri"/>
          <w:b/>
          <w:bCs/>
          <w:sz w:val="21"/>
          <w:szCs w:val="21"/>
        </w:rPr>
        <w:t xml:space="preserve">1.3  </w:t>
      </w:r>
      <w:r>
        <w:rPr>
          <w:rFonts w:ascii="Calibri" w:cs="Calibri" w:eastAsia="Calibri" w:hAnsi="Calibri"/>
          <w:b/>
          <w:bCs/>
          <w:sz w:val="21"/>
          <w:szCs w:val="21"/>
        </w:rPr>
        <w:t xml:space="preserve">“Client” </w:t>
      </w:r>
      <w:r>
        <w:rPr>
          <w:rFonts w:ascii="Calibri" w:cs="Calibri" w:eastAsia="Calibri" w:hAnsi="Calibri"/>
          <w:sz w:val="21"/>
          <w:szCs w:val="21"/>
        </w:rPr>
        <w:t xml:space="preserve">means any employer, company or end-user to whom Candidates are presented or from whom a Demand originates.</w:t>
      </w:r>
    </w:p>
    <w:p>
      <w:pPr>
        <w:spacing w:after="110" w:line="276"/>
        <w:ind w:left="567" w:hanging="567"/>
        <w:jc w:val="both"/>
      </w:pPr>
      <w:r>
        <w:rPr>
          <w:rFonts w:ascii="Calibri" w:cs="Calibri" w:eastAsia="Calibri" w:hAnsi="Calibri"/>
          <w:b/>
          <w:bCs/>
          <w:sz w:val="21"/>
          <w:szCs w:val="21"/>
        </w:rPr>
        <w:t xml:space="preserve">1.4  </w:t>
      </w:r>
      <w:r>
        <w:rPr>
          <w:rFonts w:ascii="Calibri" w:cs="Calibri" w:eastAsia="Calibri" w:hAnsi="Calibri"/>
          <w:b/>
          <w:bCs/>
          <w:sz w:val="21"/>
          <w:szCs w:val="21"/>
        </w:rPr>
        <w:t xml:space="preserve">“Placement” </w:t>
      </w:r>
      <w:r>
        <w:rPr>
          <w:rFonts w:ascii="Calibri" w:cs="Calibri" w:eastAsia="Calibri" w:hAnsi="Calibri"/>
          <w:sz w:val="21"/>
          <w:szCs w:val="21"/>
        </w:rPr>
        <w:t xml:space="preserve">means a Candidate accepting an offer of employment or engagement from a Client, or as otherwise defined in the relevant Case Agreement.</w:t>
      </w:r>
    </w:p>
    <w:p>
      <w:pPr>
        <w:spacing w:after="110" w:line="276"/>
        <w:ind w:left="567" w:hanging="567"/>
        <w:jc w:val="both"/>
      </w:pPr>
      <w:r>
        <w:rPr>
          <w:rFonts w:ascii="Calibri" w:cs="Calibri" w:eastAsia="Calibri" w:hAnsi="Calibri"/>
          <w:b/>
          <w:bCs/>
          <w:sz w:val="21"/>
          <w:szCs w:val="21"/>
        </w:rPr>
        <w:t xml:space="preserve">1.5  </w:t>
      </w:r>
      <w:r>
        <w:rPr>
          <w:rFonts w:ascii="Calibri" w:cs="Calibri" w:eastAsia="Calibri" w:hAnsi="Calibri"/>
          <w:b/>
          <w:bCs/>
          <w:sz w:val="21"/>
          <w:szCs w:val="21"/>
        </w:rPr>
        <w:t xml:space="preserve">“Case Agreement” </w:t>
      </w:r>
      <w:r>
        <w:rPr>
          <w:rFonts w:ascii="Calibri" w:cs="Calibri" w:eastAsia="Calibri" w:hAnsi="Calibri"/>
          <w:sz w:val="21"/>
          <w:szCs w:val="21"/>
        </w:rPr>
        <w:t xml:space="preserve">means the written terms agreed for a specific Demand or Candidate in the form of Annexure A (or by email expressly confirmed by both Parties), forming part of this Agreement.</w:t>
      </w:r>
    </w:p>
    <w:p>
      <w:pPr>
        <w:spacing w:after="110" w:line="276"/>
        <w:ind w:left="567" w:hanging="567"/>
        <w:jc w:val="both"/>
      </w:pPr>
      <w:r>
        <w:rPr>
          <w:rFonts w:ascii="Calibri" w:cs="Calibri" w:eastAsia="Calibri" w:hAnsi="Calibri"/>
          <w:b/>
          <w:bCs/>
          <w:sz w:val="21"/>
          <w:szCs w:val="21"/>
        </w:rPr>
        <w:t xml:space="preserve">1.6  </w:t>
      </w:r>
      <w:r>
        <w:rPr>
          <w:rFonts w:ascii="Calibri" w:cs="Calibri" w:eastAsia="Calibri" w:hAnsi="Calibri"/>
          <w:b/>
          <w:bCs/>
          <w:sz w:val="21"/>
          <w:szCs w:val="21"/>
        </w:rPr>
        <w:t xml:space="preserve">“Confidential Information” </w:t>
      </w:r>
      <w:r>
        <w:rPr>
          <w:rFonts w:ascii="Calibri" w:cs="Calibri" w:eastAsia="Calibri" w:hAnsi="Calibri"/>
          <w:sz w:val="21"/>
          <w:szCs w:val="21"/>
        </w:rPr>
        <w:t xml:space="preserve">means all non-public information disclosed by either Party, including Client and Candidate details, Demands, pricing, fees, business methods and contacts.</w:t>
      </w:r>
    </w:p>
    <w:p>
      <w:pPr>
        <w:keepNext/>
        <w:pBdr>
          <w:bottom w:val="single" w:color="D0D7E1" w:sz="4" w:space="2"/>
        </w:pBdr>
        <w:spacing w:after="120" w:before="280"/>
      </w:pPr>
      <w:r>
        <w:rPr>
          <w:rFonts w:ascii="Calibri" w:cs="Calibri" w:eastAsia="Calibri" w:hAnsi="Calibri"/>
          <w:b/>
          <w:bCs/>
          <w:color w:val="0B4A35"/>
          <w:sz w:val="23"/>
          <w:szCs w:val="23"/>
        </w:rPr>
        <w:t xml:space="preserve">2.  PURPOSE AND SCOPE</w:t>
      </w:r>
    </w:p>
    <w:p>
      <w:pPr>
        <w:spacing w:after="110" w:line="276"/>
        <w:ind w:left="567" w:hanging="567"/>
        <w:jc w:val="both"/>
      </w:pPr>
      <w:r>
        <w:rPr>
          <w:rFonts w:ascii="Calibri" w:cs="Calibri" w:eastAsia="Calibri" w:hAnsi="Calibri"/>
          <w:b/>
          <w:bCs/>
          <w:sz w:val="21"/>
          <w:szCs w:val="21"/>
        </w:rPr>
        <w:t xml:space="preserve">2.1  </w:t>
      </w:r>
      <w:r>
        <w:rPr>
          <w:rFonts w:ascii="Calibri" w:cs="Calibri" w:eastAsia="Calibri" w:hAnsi="Calibri"/>
          <w:sz w:val="21"/>
          <w:szCs w:val="21"/>
        </w:rPr>
        <w:t xml:space="preserve">The purpose of this Agreement is to set out the general framework under which the Parties will share Demands and Candidates and work together to fulfil them.</w:t>
      </w:r>
    </w:p>
    <w:p>
      <w:pPr>
        <w:spacing w:after="110" w:line="276"/>
        <w:ind w:left="567" w:hanging="567"/>
        <w:jc w:val="both"/>
      </w:pPr>
      <w:r>
        <w:rPr>
          <w:rFonts w:ascii="Calibri" w:cs="Calibri" w:eastAsia="Calibri" w:hAnsi="Calibri"/>
          <w:b/>
          <w:bCs/>
          <w:sz w:val="21"/>
          <w:szCs w:val="21"/>
        </w:rPr>
        <w:t xml:space="preserve">2.2  </w:t>
      </w:r>
      <w:r>
        <w:rPr>
          <w:rFonts w:ascii="Calibri" w:cs="Calibri" w:eastAsia="Calibri" w:hAnsi="Calibri"/>
          <w:sz w:val="21"/>
          <w:szCs w:val="21"/>
        </w:rPr>
        <w:t xml:space="preserve">This Agreement is a framework agreement. It does not by itself oblige either Party to provide any minimum number of Demands or Candidates, or to make any payment. Specific commercial obligations arise only under a Case Agreement.</w:t>
      </w:r>
    </w:p>
    <w:p>
      <w:pPr>
        <w:spacing w:after="110" w:line="276"/>
        <w:ind w:left="567" w:hanging="567"/>
        <w:jc w:val="both"/>
      </w:pPr>
      <w:r>
        <w:rPr>
          <w:rFonts w:ascii="Calibri" w:cs="Calibri" w:eastAsia="Calibri" w:hAnsi="Calibri"/>
          <w:b/>
          <w:bCs/>
          <w:sz w:val="21"/>
          <w:szCs w:val="21"/>
        </w:rPr>
        <w:t xml:space="preserve">2.3  </w:t>
      </w:r>
      <w:r>
        <w:rPr>
          <w:rFonts w:ascii="Calibri" w:cs="Calibri" w:eastAsia="Calibri" w:hAnsi="Calibri"/>
          <w:sz w:val="21"/>
          <w:szCs w:val="21"/>
        </w:rPr>
        <w:t xml:space="preserve">The scope of collaboration may include local and overseas recruitment, candidate sourcing and screening, document processing support, and referral of business opportunities, as agreed between the Parties from time to time.</w:t>
      </w:r>
    </w:p>
    <w:p>
      <w:pPr>
        <w:keepNext/>
        <w:pBdr>
          <w:bottom w:val="single" w:color="D0D7E1" w:sz="4" w:space="2"/>
        </w:pBdr>
        <w:spacing w:after="120" w:before="280"/>
      </w:pPr>
      <w:r>
        <w:rPr>
          <w:rFonts w:ascii="Calibri" w:cs="Calibri" w:eastAsia="Calibri" w:hAnsi="Calibri"/>
          <w:b/>
          <w:bCs/>
          <w:color w:val="0B4A35"/>
          <w:sz w:val="23"/>
          <w:szCs w:val="23"/>
        </w:rPr>
        <w:t xml:space="preserve">3.  NATURE OF RELATIONSHIP</w:t>
      </w:r>
    </w:p>
    <w:p>
      <w:pPr>
        <w:spacing w:after="110" w:line="276"/>
        <w:ind w:left="567" w:hanging="567"/>
        <w:jc w:val="both"/>
      </w:pPr>
      <w:r>
        <w:rPr>
          <w:rFonts w:ascii="Calibri" w:cs="Calibri" w:eastAsia="Calibri" w:hAnsi="Calibri"/>
          <w:b/>
          <w:bCs/>
          <w:sz w:val="21"/>
          <w:szCs w:val="21"/>
        </w:rPr>
        <w:t xml:space="preserve">3.1  </w:t>
      </w:r>
      <w:r>
        <w:rPr>
          <w:rFonts w:ascii="Calibri" w:cs="Calibri" w:eastAsia="Calibri" w:hAnsi="Calibri"/>
          <w:sz w:val="21"/>
          <w:szCs w:val="21"/>
        </w:rPr>
        <w:t xml:space="preserve">This Agreement is non-exclusive. Each Party remains free to work with other partners, agencies and clients, subject to Clauses 8 (Non-Circumvention) and 9 (Confidentiality).</w:t>
      </w:r>
    </w:p>
    <w:p>
      <w:pPr>
        <w:spacing w:after="110" w:line="276"/>
        <w:ind w:left="567" w:hanging="567"/>
        <w:jc w:val="both"/>
      </w:pPr>
      <w:r>
        <w:rPr>
          <w:rFonts w:ascii="Calibri" w:cs="Calibri" w:eastAsia="Calibri" w:hAnsi="Calibri"/>
          <w:b/>
          <w:bCs/>
          <w:sz w:val="21"/>
          <w:szCs w:val="21"/>
        </w:rPr>
        <w:t xml:space="preserve">3.2  </w:t>
      </w:r>
      <w:r>
        <w:rPr>
          <w:rFonts w:ascii="Calibri" w:cs="Calibri" w:eastAsia="Calibri" w:hAnsi="Calibri"/>
          <w:sz w:val="21"/>
          <w:szCs w:val="21"/>
        </w:rPr>
        <w:t xml:space="preserve">The Parties are independent contractors. Nothing in this Agreement creates a partnership in law, joint venture, employment or agency relationship. Neither Party may bind the other, make commitments, or represent itself as the other’s agent, without prior written consent.</w:t>
      </w:r>
    </w:p>
    <w:p>
      <w:pPr>
        <w:spacing w:after="110" w:line="276"/>
        <w:ind w:left="567" w:hanging="567"/>
        <w:jc w:val="both"/>
      </w:pPr>
      <w:r>
        <w:rPr>
          <w:rFonts w:ascii="Calibri" w:cs="Calibri" w:eastAsia="Calibri" w:hAnsi="Calibri"/>
          <w:b/>
          <w:bCs/>
          <w:sz w:val="21"/>
          <w:szCs w:val="21"/>
        </w:rPr>
        <w:t xml:space="preserve">3.3  </w:t>
      </w:r>
      <w:r>
        <w:rPr>
          <w:rFonts w:ascii="Calibri" w:cs="Calibri" w:eastAsia="Calibri" w:hAnsi="Calibri"/>
          <w:sz w:val="21"/>
          <w:szCs w:val="21"/>
        </w:rPr>
        <w:t xml:space="preserve">Each Party bears its own costs, staff, taxes and overheads unless otherwise agreed in a Case Agreement.</w:t>
      </w:r>
    </w:p>
    <w:p>
      <w:pPr>
        <w:keepNext/>
        <w:pBdr>
          <w:bottom w:val="single" w:color="D0D7E1" w:sz="4" w:space="2"/>
        </w:pBdr>
        <w:spacing w:after="120" w:before="280"/>
      </w:pPr>
      <w:r>
        <w:rPr>
          <w:rFonts w:ascii="Calibri" w:cs="Calibri" w:eastAsia="Calibri" w:hAnsi="Calibri"/>
          <w:b/>
          <w:bCs/>
          <w:color w:val="0B4A35"/>
          <w:sz w:val="23"/>
          <w:szCs w:val="23"/>
        </w:rPr>
        <w:t xml:space="preserve">4.  OBLIGATIONS OF PARTY A (RS LINKS)</w:t>
      </w:r>
    </w:p>
    <w:p>
      <w:pPr>
        <w:spacing w:after="110" w:line="276"/>
        <w:ind w:left="567" w:hanging="567"/>
        <w:jc w:val="both"/>
      </w:pPr>
      <w:r>
        <w:rPr>
          <w:rFonts w:ascii="Calibri" w:cs="Calibri" w:eastAsia="Calibri" w:hAnsi="Calibri"/>
          <w:b/>
          <w:bCs/>
          <w:sz w:val="21"/>
          <w:szCs w:val="21"/>
        </w:rPr>
        <w:t xml:space="preserve">4.1  </w:t>
      </w:r>
      <w:r>
        <w:rPr>
          <w:rFonts w:ascii="Calibri" w:cs="Calibri" w:eastAsia="Calibri" w:hAnsi="Calibri"/>
          <w:sz w:val="21"/>
          <w:szCs w:val="21"/>
        </w:rPr>
        <w:t xml:space="preserve">Share Demands and/or Candidate requirements with Party B with reasonably accurate information on role, location, qualifications and timelines, to the extent known.</w:t>
      </w:r>
    </w:p>
    <w:p>
      <w:pPr>
        <w:spacing w:after="110" w:line="276"/>
        <w:ind w:left="567" w:hanging="567"/>
        <w:jc w:val="both"/>
      </w:pPr>
      <w:r>
        <w:rPr>
          <w:rFonts w:ascii="Calibri" w:cs="Calibri" w:eastAsia="Calibri" w:hAnsi="Calibri"/>
          <w:b/>
          <w:bCs/>
          <w:sz w:val="21"/>
          <w:szCs w:val="21"/>
        </w:rPr>
        <w:t xml:space="preserve">4.2  </w:t>
      </w:r>
      <w:r>
        <w:rPr>
          <w:rFonts w:ascii="Calibri" w:cs="Calibri" w:eastAsia="Calibri" w:hAnsi="Calibri"/>
          <w:sz w:val="21"/>
          <w:szCs w:val="21"/>
        </w:rPr>
        <w:t xml:space="preserve">Review Candidates and submissions from Party B in good faith and give feedback within a reasonable time.</w:t>
      </w:r>
    </w:p>
    <w:p>
      <w:pPr>
        <w:spacing w:after="110" w:line="276"/>
        <w:ind w:left="567" w:hanging="567"/>
        <w:jc w:val="both"/>
      </w:pPr>
      <w:r>
        <w:rPr>
          <w:rFonts w:ascii="Calibri" w:cs="Calibri" w:eastAsia="Calibri" w:hAnsi="Calibri"/>
          <w:b/>
          <w:bCs/>
          <w:sz w:val="21"/>
          <w:szCs w:val="21"/>
        </w:rPr>
        <w:t xml:space="preserve">4.3  </w:t>
      </w:r>
      <w:r>
        <w:rPr>
          <w:rFonts w:ascii="Calibri" w:cs="Calibri" w:eastAsia="Calibri" w:hAnsi="Calibri"/>
          <w:sz w:val="21"/>
          <w:szCs w:val="21"/>
        </w:rPr>
        <w:t xml:space="preserve">Keep Party B informed of the status of Candidates introduced by Party B, including interview outcomes and Placements.</w:t>
      </w:r>
    </w:p>
    <w:p>
      <w:pPr>
        <w:spacing w:after="110" w:line="276"/>
        <w:ind w:left="567" w:hanging="567"/>
        <w:jc w:val="both"/>
      </w:pPr>
      <w:r>
        <w:rPr>
          <w:rFonts w:ascii="Calibri" w:cs="Calibri" w:eastAsia="Calibri" w:hAnsi="Calibri"/>
          <w:b/>
          <w:bCs/>
          <w:sz w:val="21"/>
          <w:szCs w:val="21"/>
        </w:rPr>
        <w:t xml:space="preserve">4.4  </w:t>
      </w:r>
      <w:r>
        <w:rPr>
          <w:rFonts w:ascii="Calibri" w:cs="Calibri" w:eastAsia="Calibri" w:hAnsi="Calibri"/>
          <w:sz w:val="21"/>
          <w:szCs w:val="21"/>
        </w:rPr>
        <w:t xml:space="preserve">Make payments due to Party B strictly in accordance with the applicable Case Agreement.</w:t>
      </w:r>
    </w:p>
    <w:p>
      <w:pPr>
        <w:keepNext/>
        <w:pBdr>
          <w:bottom w:val="single" w:color="D0D7E1" w:sz="4" w:space="2"/>
        </w:pBdr>
        <w:spacing w:after="120" w:before="280"/>
      </w:pPr>
      <w:r>
        <w:rPr>
          <w:rFonts w:ascii="Calibri" w:cs="Calibri" w:eastAsia="Calibri" w:hAnsi="Calibri"/>
          <w:b/>
          <w:bCs/>
          <w:color w:val="0B4A35"/>
          <w:sz w:val="23"/>
          <w:szCs w:val="23"/>
        </w:rPr>
        <w:t xml:space="preserve">5.  OBLIGATIONS OF PARTY B (PARTNER)</w:t>
      </w:r>
    </w:p>
    <w:p>
      <w:pPr>
        <w:spacing w:after="110" w:line="276"/>
        <w:ind w:left="567" w:hanging="567"/>
        <w:jc w:val="both"/>
      </w:pPr>
      <w:r>
        <w:rPr>
          <w:rFonts w:ascii="Calibri" w:cs="Calibri" w:eastAsia="Calibri" w:hAnsi="Calibri"/>
          <w:b/>
          <w:bCs/>
          <w:sz w:val="21"/>
          <w:szCs w:val="21"/>
        </w:rPr>
        <w:t xml:space="preserve">5.1  </w:t>
      </w:r>
      <w:r>
        <w:rPr>
          <w:rFonts w:ascii="Calibri" w:cs="Calibri" w:eastAsia="Calibri" w:hAnsi="Calibri"/>
          <w:sz w:val="21"/>
          <w:szCs w:val="21"/>
        </w:rPr>
        <w:t xml:space="preserve">Provide only genuine Demands and genuine Candidates, with true, accurate and verifiable information and documents. Party B shall not submit forged, altered or misleading documents.</w:t>
      </w:r>
    </w:p>
    <w:p>
      <w:pPr>
        <w:spacing w:after="110" w:line="276"/>
        <w:ind w:left="567" w:hanging="567"/>
        <w:jc w:val="both"/>
      </w:pPr>
      <w:r>
        <w:rPr>
          <w:rFonts w:ascii="Calibri" w:cs="Calibri" w:eastAsia="Calibri" w:hAnsi="Calibri"/>
          <w:b/>
          <w:bCs/>
          <w:sz w:val="21"/>
          <w:szCs w:val="21"/>
        </w:rPr>
        <w:t xml:space="preserve">5.2  </w:t>
      </w:r>
      <w:r>
        <w:rPr>
          <w:rFonts w:ascii="Calibri" w:cs="Calibri" w:eastAsia="Calibri" w:hAnsi="Calibri"/>
          <w:sz w:val="21"/>
          <w:szCs w:val="21"/>
        </w:rPr>
        <w:t xml:space="preserve">Obtain each Candidate’s informed consent before sharing his or her CV or personal data with Party A or any Client.</w:t>
      </w:r>
    </w:p>
    <w:p>
      <w:pPr>
        <w:spacing w:after="110" w:line="276"/>
        <w:ind w:left="567" w:hanging="567"/>
        <w:jc w:val="both"/>
      </w:pPr>
      <w:r>
        <w:rPr>
          <w:rFonts w:ascii="Calibri" w:cs="Calibri" w:eastAsia="Calibri" w:hAnsi="Calibri"/>
          <w:b/>
          <w:bCs/>
          <w:sz w:val="21"/>
          <w:szCs w:val="21"/>
        </w:rPr>
        <w:t xml:space="preserve">5.3  </w:t>
      </w:r>
      <w:r>
        <w:rPr>
          <w:rFonts w:ascii="Calibri" w:cs="Calibri" w:eastAsia="Calibri" w:hAnsi="Calibri"/>
          <w:sz w:val="21"/>
          <w:szCs w:val="21"/>
        </w:rPr>
        <w:t xml:space="preserve">Where Party B is an OEP or licensed agency, maintain a valid licence at all times, comply with all applicable emigration, labour and recruitment laws and regulations, and immediately inform Party A of any suspension, cancellation or expiry of its licence.</w:t>
      </w:r>
    </w:p>
    <w:p>
      <w:pPr>
        <w:spacing w:after="110" w:line="276"/>
        <w:ind w:left="567" w:hanging="567"/>
        <w:jc w:val="both"/>
      </w:pPr>
      <w:r>
        <w:rPr>
          <w:rFonts w:ascii="Calibri" w:cs="Calibri" w:eastAsia="Calibri" w:hAnsi="Calibri"/>
          <w:b/>
          <w:bCs/>
          <w:sz w:val="21"/>
          <w:szCs w:val="21"/>
        </w:rPr>
        <w:t xml:space="preserve">5.4  </w:t>
      </w:r>
      <w:r>
        <w:rPr>
          <w:rFonts w:ascii="Calibri" w:cs="Calibri" w:eastAsia="Calibri" w:hAnsi="Calibri"/>
          <w:sz w:val="21"/>
          <w:szCs w:val="21"/>
        </w:rPr>
        <w:t xml:space="preserve">Not charge any Candidate any fee, deposit or cost, except where expressly permitted by applicable law, and never in Party A’s name.</w:t>
      </w:r>
    </w:p>
    <w:p>
      <w:pPr>
        <w:spacing w:after="110" w:line="276"/>
        <w:ind w:left="567" w:hanging="567"/>
        <w:jc w:val="both"/>
      </w:pPr>
      <w:r>
        <w:rPr>
          <w:rFonts w:ascii="Calibri" w:cs="Calibri" w:eastAsia="Calibri" w:hAnsi="Calibri"/>
          <w:b/>
          <w:bCs/>
          <w:sz w:val="21"/>
          <w:szCs w:val="21"/>
        </w:rPr>
        <w:t xml:space="preserve">5.5  </w:t>
      </w:r>
      <w:r>
        <w:rPr>
          <w:rFonts w:ascii="Calibri" w:cs="Calibri" w:eastAsia="Calibri" w:hAnsi="Calibri"/>
          <w:sz w:val="21"/>
          <w:szCs w:val="21"/>
        </w:rPr>
        <w:t xml:space="preserve">Not make any promise, guarantee or representation to a Candidate or Client on behalf of Party A regarding jobs, visas, salaries or timelines without Party A’s written approval.</w:t>
      </w:r>
    </w:p>
    <w:p>
      <w:pPr>
        <w:spacing w:after="110" w:line="276"/>
        <w:ind w:left="567" w:hanging="567"/>
        <w:jc w:val="both"/>
      </w:pPr>
      <w:r>
        <w:rPr>
          <w:rFonts w:ascii="Calibri" w:cs="Calibri" w:eastAsia="Calibri" w:hAnsi="Calibri"/>
          <w:b/>
          <w:bCs/>
          <w:sz w:val="21"/>
          <w:szCs w:val="21"/>
        </w:rPr>
        <w:t xml:space="preserve">5.6  </w:t>
      </w:r>
      <w:r>
        <w:rPr>
          <w:rFonts w:ascii="Calibri" w:cs="Calibri" w:eastAsia="Calibri" w:hAnsi="Calibri"/>
          <w:sz w:val="21"/>
          <w:szCs w:val="21"/>
        </w:rPr>
        <w:t xml:space="preserve">Respond to Party A’s requests, and inform Party A promptly of any change in a Candidate’s availability or a Demand’s status.</w:t>
      </w:r>
    </w:p>
    <w:p>
      <w:pPr>
        <w:keepNext/>
        <w:pBdr>
          <w:bottom w:val="single" w:color="D0D7E1" w:sz="4" w:space="2"/>
        </w:pBdr>
        <w:spacing w:after="120" w:before="280"/>
      </w:pPr>
      <w:r>
        <w:rPr>
          <w:rFonts w:ascii="Calibri" w:cs="Calibri" w:eastAsia="Calibri" w:hAnsi="Calibri"/>
          <w:b/>
          <w:bCs/>
          <w:color w:val="0B4A35"/>
          <w:sz w:val="23"/>
          <w:szCs w:val="23"/>
        </w:rPr>
        <w:t xml:space="preserve">6.  DEMAND AND CANDIDATE SUBMISSION PROCESS</w:t>
      </w:r>
    </w:p>
    <w:p>
      <w:pPr>
        <w:spacing w:after="110" w:line="276"/>
        <w:ind w:left="567" w:hanging="567"/>
        <w:jc w:val="both"/>
      </w:pPr>
      <w:r>
        <w:rPr>
          <w:rFonts w:ascii="Calibri" w:cs="Calibri" w:eastAsia="Calibri" w:hAnsi="Calibri"/>
          <w:b/>
          <w:bCs/>
          <w:sz w:val="21"/>
          <w:szCs w:val="21"/>
        </w:rPr>
        <w:t xml:space="preserve">6.1  </w:t>
      </w:r>
      <w:r>
        <w:rPr>
          <w:rFonts w:ascii="Calibri" w:cs="Calibri" w:eastAsia="Calibri" w:hAnsi="Calibri"/>
          <w:sz w:val="21"/>
          <w:szCs w:val="21"/>
        </w:rPr>
        <w:t xml:space="preserve">Every Demand and Candidate shall be shared in writing (email or other agreed written channel) so that a clear record of the date and source of introduction exists.</w:t>
      </w:r>
    </w:p>
    <w:p>
      <w:pPr>
        <w:spacing w:after="110" w:line="276"/>
        <w:ind w:left="567" w:hanging="567"/>
        <w:jc w:val="both"/>
      </w:pPr>
      <w:r>
        <w:rPr>
          <w:rFonts w:ascii="Calibri" w:cs="Calibri" w:eastAsia="Calibri" w:hAnsi="Calibri"/>
          <w:b/>
          <w:bCs/>
          <w:sz w:val="21"/>
          <w:szCs w:val="21"/>
        </w:rPr>
        <w:t xml:space="preserve">6.2  </w:t>
      </w:r>
      <w:r>
        <w:rPr>
          <w:rFonts w:ascii="Calibri" w:cs="Calibri" w:eastAsia="Calibri" w:hAnsi="Calibri"/>
          <w:sz w:val="21"/>
          <w:szCs w:val="21"/>
        </w:rPr>
        <w:t xml:space="preserve">A Candidate shall be deemed introduced by the Party that first submits that Candidate’s complete profile in writing for a specific Demand. Such ownership remains valid for </w:t>
      </w:r>
      <w:r>
        <w:rPr>
          <w:rFonts w:ascii="Calibri" w:cs="Calibri" w:eastAsia="Calibri" w:hAnsi="Calibri"/>
          <w:b/>
          <w:bCs/>
          <w:sz w:val="21"/>
          <w:szCs w:val="21"/>
        </w:rPr>
        <w:t xml:space="preserve">______ months</w:t>
      </w:r>
      <w:r>
        <w:rPr>
          <w:rFonts w:ascii="Calibri" w:cs="Calibri" w:eastAsia="Calibri" w:hAnsi="Calibri"/>
          <w:sz w:val="21"/>
          <w:szCs w:val="21"/>
        </w:rPr>
        <w:t xml:space="preserve"> from the date of submission, unless otherwise stated in the Case Agreement.</w:t>
      </w:r>
    </w:p>
    <w:p>
      <w:pPr>
        <w:spacing w:after="110" w:line="276"/>
        <w:ind w:left="567" w:hanging="567"/>
        <w:jc w:val="both"/>
      </w:pPr>
      <w:r>
        <w:rPr>
          <w:rFonts w:ascii="Calibri" w:cs="Calibri" w:eastAsia="Calibri" w:hAnsi="Calibri"/>
          <w:b/>
          <w:bCs/>
          <w:sz w:val="21"/>
          <w:szCs w:val="21"/>
        </w:rPr>
        <w:t xml:space="preserve">6.3  </w:t>
      </w:r>
      <w:r>
        <w:rPr>
          <w:rFonts w:ascii="Calibri" w:cs="Calibri" w:eastAsia="Calibri" w:hAnsi="Calibri"/>
          <w:sz w:val="21"/>
          <w:szCs w:val="21"/>
        </w:rPr>
        <w:t xml:space="preserve">Where the same Candidate is received from more than one source, the earliest complete written submission prevails. Party A’s records shall be used as the reference in case of conflict, subject to reasonable evidence from Party B.</w:t>
      </w:r>
    </w:p>
    <w:p>
      <w:pPr>
        <w:spacing w:after="110" w:line="276"/>
        <w:ind w:left="567" w:hanging="567"/>
        <w:jc w:val="both"/>
      </w:pPr>
      <w:r>
        <w:rPr>
          <w:rFonts w:ascii="Calibri" w:cs="Calibri" w:eastAsia="Calibri" w:hAnsi="Calibri"/>
          <w:b/>
          <w:bCs/>
          <w:sz w:val="21"/>
          <w:szCs w:val="21"/>
        </w:rPr>
        <w:t xml:space="preserve">6.4  </w:t>
      </w:r>
      <w:r>
        <w:rPr>
          <w:rFonts w:ascii="Calibri" w:cs="Calibri" w:eastAsia="Calibri" w:hAnsi="Calibri"/>
          <w:sz w:val="21"/>
          <w:szCs w:val="21"/>
        </w:rPr>
        <w:t xml:space="preserve">No work on a Demand or Candidate shall be treated as chargeable until a Case Agreement has been agreed for that Demand or Candidate in accordance with Clause 7.</w:t>
      </w:r>
    </w:p>
    <w:p>
      <w:pPr>
        <w:keepNext/>
        <w:pBdr>
          <w:bottom w:val="single" w:color="D0D7E1" w:sz="4" w:space="2"/>
        </w:pBdr>
        <w:spacing w:after="120" w:before="280"/>
      </w:pPr>
      <w:r>
        <w:rPr>
          <w:rFonts w:ascii="Calibri" w:cs="Calibri" w:eastAsia="Calibri" w:hAnsi="Calibri"/>
          <w:b/>
          <w:bCs/>
          <w:color w:val="0B4A35"/>
          <w:sz w:val="23"/>
          <w:szCs w:val="23"/>
        </w:rPr>
        <w:t xml:space="preserve">7.  COMMERCIAL TERMS AND PAYMENT</w:t>
      </w:r>
    </w:p>
    <w:p>
      <w:pPr>
        <w:spacing w:after="110" w:line="276"/>
        <w:ind w:left="567" w:hanging="567"/>
        <w:jc w:val="both"/>
      </w:pPr>
      <w:r>
        <w:rPr>
          <w:rFonts w:ascii="Calibri" w:cs="Calibri" w:eastAsia="Calibri" w:hAnsi="Calibri"/>
          <w:b/>
          <w:bCs/>
          <w:sz w:val="21"/>
          <w:szCs w:val="21"/>
        </w:rPr>
        <w:t xml:space="preserve">7.1  </w:t>
      </w:r>
      <w:r>
        <w:rPr>
          <w:rFonts w:ascii="Calibri" w:cs="Calibri" w:eastAsia="Calibri" w:hAnsi="Calibri"/>
          <w:b/>
          <w:bCs/>
          <w:sz w:val="21"/>
          <w:szCs w:val="21"/>
        </w:rPr>
        <w:t xml:space="preserve">Case-by-case basis. </w:t>
      </w:r>
      <w:r>
        <w:rPr>
          <w:rFonts w:ascii="Calibri" w:cs="Calibri" w:eastAsia="Calibri" w:hAnsi="Calibri"/>
          <w:sz w:val="21"/>
          <w:szCs w:val="21"/>
        </w:rPr>
        <w:t xml:space="preserve">The Parties expressly agree that the fee, commission, service charge or any other payment for every Demand or Candidate provided by Party B will be decided separately on a case-to-case basis. No fixed rate, commission or percentage applies under this Agreement.</w:t>
      </w:r>
    </w:p>
    <w:p>
      <w:pPr>
        <w:spacing w:after="110" w:line="276"/>
        <w:ind w:left="567" w:hanging="567"/>
        <w:jc w:val="both"/>
      </w:pPr>
      <w:r>
        <w:rPr>
          <w:rFonts w:ascii="Calibri" w:cs="Calibri" w:eastAsia="Calibri" w:hAnsi="Calibri"/>
          <w:b/>
          <w:bCs/>
          <w:sz w:val="21"/>
          <w:szCs w:val="21"/>
        </w:rPr>
        <w:t xml:space="preserve">7.2  </w:t>
      </w:r>
      <w:r>
        <w:rPr>
          <w:rFonts w:ascii="Calibri" w:cs="Calibri" w:eastAsia="Calibri" w:hAnsi="Calibri"/>
          <w:sz w:val="21"/>
          <w:szCs w:val="21"/>
        </w:rPr>
        <w:t xml:space="preserve">For each Demand or Candidate, the agreed commercial terms — including the amount, currency, payment trigger (e.g. selection, visa, deployment, joining or completion of a probation period), payment schedule, replacement or refund conditions, and any taxes — shall be recorded in a Case Agreement substantially in the form of Annexure A, or confirmed in writing by email by authorised representatives of both Parties, before work on that case begins.</w:t>
      </w:r>
    </w:p>
    <w:p>
      <w:pPr>
        <w:spacing w:after="110" w:line="276"/>
        <w:ind w:left="567" w:hanging="567"/>
        <w:jc w:val="both"/>
      </w:pPr>
      <w:r>
        <w:rPr>
          <w:rFonts w:ascii="Calibri" w:cs="Calibri" w:eastAsia="Calibri" w:hAnsi="Calibri"/>
          <w:b/>
          <w:bCs/>
          <w:sz w:val="21"/>
          <w:szCs w:val="21"/>
        </w:rPr>
        <w:t xml:space="preserve">7.3  </w:t>
      </w:r>
      <w:r>
        <w:rPr>
          <w:rFonts w:ascii="Calibri" w:cs="Calibri" w:eastAsia="Calibri" w:hAnsi="Calibri"/>
          <w:sz w:val="21"/>
          <w:szCs w:val="21"/>
        </w:rPr>
        <w:t xml:space="preserve">No payment shall be due or payable by either Party in respect of any Demand or Candidate for which a Case Agreement has not been agreed in writing. Verbal promises or understandings shall not create any payment obligation.</w:t>
      </w:r>
    </w:p>
    <w:p>
      <w:pPr>
        <w:spacing w:after="110" w:line="276"/>
        <w:ind w:left="567" w:hanging="567"/>
        <w:jc w:val="both"/>
      </w:pPr>
      <w:r>
        <w:rPr>
          <w:rFonts w:ascii="Calibri" w:cs="Calibri" w:eastAsia="Calibri" w:hAnsi="Calibri"/>
          <w:b/>
          <w:bCs/>
          <w:sz w:val="21"/>
          <w:szCs w:val="21"/>
        </w:rPr>
        <w:t xml:space="preserve">7.4  </w:t>
      </w:r>
      <w:r>
        <w:rPr>
          <w:rFonts w:ascii="Calibri" w:cs="Calibri" w:eastAsia="Calibri" w:hAnsi="Calibri"/>
          <w:sz w:val="21"/>
          <w:szCs w:val="21"/>
        </w:rPr>
        <w:t xml:space="preserve">Unless the Case Agreement states otherwise, payment becomes due only after Party A has itself received the corresponding payment from the Client, and within ______ days of such receipt against a valid invoice from Party B.</w:t>
      </w:r>
    </w:p>
    <w:p>
      <w:pPr>
        <w:spacing w:after="110" w:line="276"/>
        <w:ind w:left="567" w:hanging="567"/>
        <w:jc w:val="both"/>
      </w:pPr>
      <w:r>
        <w:rPr>
          <w:rFonts w:ascii="Calibri" w:cs="Calibri" w:eastAsia="Calibri" w:hAnsi="Calibri"/>
          <w:b/>
          <w:bCs/>
          <w:sz w:val="21"/>
          <w:szCs w:val="21"/>
        </w:rPr>
        <w:t xml:space="preserve">7.5  </w:t>
      </w:r>
      <w:r>
        <w:rPr>
          <w:rFonts w:ascii="Calibri" w:cs="Calibri" w:eastAsia="Calibri" w:hAnsi="Calibri"/>
          <w:sz w:val="21"/>
          <w:szCs w:val="21"/>
        </w:rPr>
        <w:t xml:space="preserve">Each Party is responsible for its own taxes. Any withholding tax required by law shall be deducted at source and the relevant certificate provided.</w:t>
      </w:r>
    </w:p>
    <w:p>
      <w:pPr>
        <w:spacing w:after="110" w:line="276"/>
        <w:ind w:left="567" w:hanging="567"/>
        <w:jc w:val="both"/>
      </w:pPr>
      <w:r>
        <w:rPr>
          <w:rFonts w:ascii="Calibri" w:cs="Calibri" w:eastAsia="Calibri" w:hAnsi="Calibri"/>
          <w:b/>
          <w:bCs/>
          <w:sz w:val="21"/>
          <w:szCs w:val="21"/>
        </w:rPr>
        <w:t xml:space="preserve">7.6  </w:t>
      </w:r>
      <w:r>
        <w:rPr>
          <w:rFonts w:ascii="Calibri" w:cs="Calibri" w:eastAsia="Calibri" w:hAnsi="Calibri"/>
          <w:sz w:val="21"/>
          <w:szCs w:val="21"/>
        </w:rPr>
        <w:t xml:space="preserve">Payments shall be made by bank transfer to the account given by Party B in Annexure B. Party A shall not make cash payments or payments to third-party accounts.</w:t>
      </w:r>
    </w:p>
    <w:p>
      <w:pPr>
        <w:spacing w:after="110" w:line="276"/>
        <w:ind w:left="567" w:hanging="567"/>
        <w:jc w:val="both"/>
      </w:pPr>
      <w:r>
        <w:rPr>
          <w:rFonts w:ascii="Calibri" w:cs="Calibri" w:eastAsia="Calibri" w:hAnsi="Calibri"/>
          <w:b/>
          <w:bCs/>
          <w:sz w:val="21"/>
          <w:szCs w:val="21"/>
        </w:rPr>
        <w:t xml:space="preserve">7.7  </w:t>
      </w:r>
      <w:r>
        <w:rPr>
          <w:rFonts w:ascii="Calibri" w:cs="Calibri" w:eastAsia="Calibri" w:hAnsi="Calibri"/>
          <w:sz w:val="21"/>
          <w:szCs w:val="21"/>
        </w:rPr>
        <w:t xml:space="preserve">If a Placement fails, is cancelled or a Client claims a refund or replacement, the consequences for Party B’s fee (refund, adjustment or replacement Candidate) shall be as set out in the relevant Case Agreement.</w:t>
      </w:r>
    </w:p>
    <w:p>
      <w:pPr>
        <w:keepNext/>
        <w:pBdr>
          <w:bottom w:val="single" w:color="D0D7E1" w:sz="4" w:space="2"/>
        </w:pBdr>
        <w:spacing w:after="120" w:before="280"/>
      </w:pPr>
      <w:r>
        <w:rPr>
          <w:rFonts w:ascii="Calibri" w:cs="Calibri" w:eastAsia="Calibri" w:hAnsi="Calibri"/>
          <w:b/>
          <w:bCs/>
          <w:color w:val="0B4A35"/>
          <w:sz w:val="23"/>
          <w:szCs w:val="23"/>
        </w:rPr>
        <w:t xml:space="preserve">8.  NON-CIRCUMVENTION AND NON-SOLICITATION</w:t>
      </w:r>
    </w:p>
    <w:p>
      <w:pPr>
        <w:spacing w:after="110" w:line="276"/>
        <w:ind w:left="567" w:hanging="567"/>
        <w:jc w:val="both"/>
      </w:pPr>
      <w:r>
        <w:rPr>
          <w:rFonts w:ascii="Calibri" w:cs="Calibri" w:eastAsia="Calibri" w:hAnsi="Calibri"/>
          <w:b/>
          <w:bCs/>
          <w:sz w:val="21"/>
          <w:szCs w:val="21"/>
        </w:rPr>
        <w:t xml:space="preserve">8.1  </w:t>
      </w:r>
      <w:r>
        <w:rPr>
          <w:rFonts w:ascii="Calibri" w:cs="Calibri" w:eastAsia="Calibri" w:hAnsi="Calibri"/>
          <w:sz w:val="21"/>
          <w:szCs w:val="21"/>
        </w:rPr>
        <w:t xml:space="preserve">Neither Party shall, directly or indirectly, bypass the other Party to deal with any Client, Demand or Candidate introduced by the other Party, without the prior written consent of the introducing Party.</w:t>
      </w:r>
    </w:p>
    <w:p>
      <w:pPr>
        <w:spacing w:after="110" w:line="276"/>
        <w:ind w:left="567" w:hanging="567"/>
        <w:jc w:val="both"/>
      </w:pPr>
      <w:r>
        <w:rPr>
          <w:rFonts w:ascii="Calibri" w:cs="Calibri" w:eastAsia="Calibri" w:hAnsi="Calibri"/>
          <w:b/>
          <w:bCs/>
          <w:sz w:val="21"/>
          <w:szCs w:val="21"/>
        </w:rPr>
        <w:t xml:space="preserve">8.2  </w:t>
      </w:r>
      <w:r>
        <w:rPr>
          <w:rFonts w:ascii="Calibri" w:cs="Calibri" w:eastAsia="Calibri" w:hAnsi="Calibri"/>
          <w:sz w:val="21"/>
          <w:szCs w:val="21"/>
        </w:rPr>
        <w:t xml:space="preserve">This obligation continues during the term of this Agreement and for </w:t>
      </w:r>
      <w:r>
        <w:rPr>
          <w:rFonts w:ascii="Calibri" w:cs="Calibri" w:eastAsia="Calibri" w:hAnsi="Calibri"/>
          <w:b/>
          <w:bCs/>
          <w:sz w:val="21"/>
          <w:szCs w:val="21"/>
        </w:rPr>
        <w:t xml:space="preserve">______ months</w:t>
      </w:r>
      <w:r>
        <w:rPr>
          <w:rFonts w:ascii="Calibri" w:cs="Calibri" w:eastAsia="Calibri" w:hAnsi="Calibri"/>
          <w:sz w:val="21"/>
          <w:szCs w:val="21"/>
        </w:rPr>
        <w:t xml:space="preserve"> after its termination or expiry.</w:t>
      </w:r>
    </w:p>
    <w:p>
      <w:pPr>
        <w:spacing w:after="110" w:line="276"/>
        <w:ind w:left="567" w:hanging="567"/>
        <w:jc w:val="both"/>
      </w:pPr>
      <w:r>
        <w:rPr>
          <w:rFonts w:ascii="Calibri" w:cs="Calibri" w:eastAsia="Calibri" w:hAnsi="Calibri"/>
          <w:b/>
          <w:bCs/>
          <w:sz w:val="21"/>
          <w:szCs w:val="21"/>
        </w:rPr>
        <w:t xml:space="preserve">8.3  </w:t>
      </w:r>
      <w:r>
        <w:rPr>
          <w:rFonts w:ascii="Calibri" w:cs="Calibri" w:eastAsia="Calibri" w:hAnsi="Calibri"/>
          <w:sz w:val="21"/>
          <w:szCs w:val="21"/>
        </w:rPr>
        <w:t xml:space="preserve">If a Party breaches this Clause, it shall pay the other Party the fee the other Party would reasonably have earned on that business, in addition to any other remedies available under law.</w:t>
      </w:r>
    </w:p>
    <w:p>
      <w:pPr>
        <w:spacing w:after="110" w:line="276"/>
        <w:ind w:left="567" w:hanging="567"/>
        <w:jc w:val="both"/>
      </w:pPr>
      <w:r>
        <w:rPr>
          <w:rFonts w:ascii="Calibri" w:cs="Calibri" w:eastAsia="Calibri" w:hAnsi="Calibri"/>
          <w:b/>
          <w:bCs/>
          <w:sz w:val="21"/>
          <w:szCs w:val="21"/>
        </w:rPr>
        <w:t xml:space="preserve">8.4  </w:t>
      </w:r>
      <w:r>
        <w:rPr>
          <w:rFonts w:ascii="Calibri" w:cs="Calibri" w:eastAsia="Calibri" w:hAnsi="Calibri"/>
          <w:sz w:val="21"/>
          <w:szCs w:val="21"/>
        </w:rPr>
        <w:t xml:space="preserve">Neither Party shall solicit or hire the other Party’s employees or staff during the term of this Agreement and for twelve (12) months thereafter without written consent.</w:t>
      </w:r>
    </w:p>
    <w:p>
      <w:pPr>
        <w:keepNext/>
        <w:pBdr>
          <w:bottom w:val="single" w:color="D0D7E1" w:sz="4" w:space="2"/>
        </w:pBdr>
        <w:spacing w:after="120" w:before="280"/>
      </w:pPr>
      <w:r>
        <w:rPr>
          <w:rFonts w:ascii="Calibri" w:cs="Calibri" w:eastAsia="Calibri" w:hAnsi="Calibri"/>
          <w:b/>
          <w:bCs/>
          <w:color w:val="0B4A35"/>
          <w:sz w:val="23"/>
          <w:szCs w:val="23"/>
        </w:rPr>
        <w:t xml:space="preserve">9.  CONFIDENTIALITY</w:t>
      </w:r>
    </w:p>
    <w:p>
      <w:pPr>
        <w:spacing w:after="110" w:line="276"/>
        <w:ind w:left="567" w:hanging="567"/>
        <w:jc w:val="both"/>
      </w:pPr>
      <w:r>
        <w:rPr>
          <w:rFonts w:ascii="Calibri" w:cs="Calibri" w:eastAsia="Calibri" w:hAnsi="Calibri"/>
          <w:b/>
          <w:bCs/>
          <w:sz w:val="21"/>
          <w:szCs w:val="21"/>
        </w:rPr>
        <w:t xml:space="preserve">9.1  </w:t>
      </w:r>
      <w:r>
        <w:rPr>
          <w:rFonts w:ascii="Calibri" w:cs="Calibri" w:eastAsia="Calibri" w:hAnsi="Calibri"/>
          <w:sz w:val="21"/>
          <w:szCs w:val="21"/>
        </w:rPr>
        <w:t xml:space="preserve">Each Party shall keep the other’s Confidential Information strictly confidential, use it only for the purposes of this Agreement, and disclose it only to staff who need to know it and are bound by similar obligations.</w:t>
      </w:r>
    </w:p>
    <w:p>
      <w:pPr>
        <w:spacing w:after="110" w:line="276"/>
        <w:ind w:left="567" w:hanging="567"/>
        <w:jc w:val="both"/>
      </w:pPr>
      <w:r>
        <w:rPr>
          <w:rFonts w:ascii="Calibri" w:cs="Calibri" w:eastAsia="Calibri" w:hAnsi="Calibri"/>
          <w:b/>
          <w:bCs/>
          <w:sz w:val="21"/>
          <w:szCs w:val="21"/>
        </w:rPr>
        <w:t xml:space="preserve">9.2  </w:t>
      </w:r>
      <w:r>
        <w:rPr>
          <w:rFonts w:ascii="Calibri" w:cs="Calibri" w:eastAsia="Calibri" w:hAnsi="Calibri"/>
          <w:sz w:val="21"/>
          <w:szCs w:val="21"/>
        </w:rPr>
        <w:t xml:space="preserve">Confidentiality obligations do not apply to information that is publicly available (other than through breach), already lawfully known to the receiving Party, or required to be disclosed by law or by a competent authority.</w:t>
      </w:r>
    </w:p>
    <w:p>
      <w:pPr>
        <w:spacing w:after="110" w:line="276"/>
        <w:ind w:left="567" w:hanging="567"/>
        <w:jc w:val="both"/>
      </w:pPr>
      <w:r>
        <w:rPr>
          <w:rFonts w:ascii="Calibri" w:cs="Calibri" w:eastAsia="Calibri" w:hAnsi="Calibri"/>
          <w:b/>
          <w:bCs/>
          <w:sz w:val="21"/>
          <w:szCs w:val="21"/>
        </w:rPr>
        <w:t xml:space="preserve">9.3  </w:t>
      </w:r>
      <w:r>
        <w:rPr>
          <w:rFonts w:ascii="Calibri" w:cs="Calibri" w:eastAsia="Calibri" w:hAnsi="Calibri"/>
          <w:sz w:val="21"/>
          <w:szCs w:val="21"/>
        </w:rPr>
        <w:t xml:space="preserve">These obligations survive for three (3) years after termination or expiry of this Agreement.</w:t>
      </w:r>
    </w:p>
    <w:p>
      <w:pPr>
        <w:keepNext/>
        <w:pBdr>
          <w:bottom w:val="single" w:color="D0D7E1" w:sz="4" w:space="2"/>
        </w:pBdr>
        <w:spacing w:after="120" w:before="280"/>
      </w:pPr>
      <w:r>
        <w:rPr>
          <w:rFonts w:ascii="Calibri" w:cs="Calibri" w:eastAsia="Calibri" w:hAnsi="Calibri"/>
          <w:b/>
          <w:bCs/>
          <w:color w:val="0B4A35"/>
          <w:sz w:val="23"/>
          <w:szCs w:val="23"/>
        </w:rPr>
        <w:t xml:space="preserve">10.  DATA PROTECTION</w:t>
      </w:r>
    </w:p>
    <w:p>
      <w:pPr>
        <w:spacing w:after="110" w:line="276"/>
        <w:ind w:left="567" w:hanging="567"/>
        <w:jc w:val="both"/>
      </w:pPr>
      <w:r>
        <w:rPr>
          <w:rFonts w:ascii="Calibri" w:cs="Calibri" w:eastAsia="Calibri" w:hAnsi="Calibri"/>
          <w:b/>
          <w:bCs/>
          <w:sz w:val="21"/>
          <w:szCs w:val="21"/>
        </w:rPr>
        <w:t xml:space="preserve">10.1  </w:t>
      </w:r>
      <w:r>
        <w:rPr>
          <w:rFonts w:ascii="Calibri" w:cs="Calibri" w:eastAsia="Calibri" w:hAnsi="Calibri"/>
          <w:sz w:val="21"/>
          <w:szCs w:val="21"/>
        </w:rPr>
        <w:t xml:space="preserve">Each Party shall process Candidate and Client personal data lawfully, fairly and securely, only for recruitment purposes, and in compliance with applicable data-protection laws (including, where applicable, the laws of the Candidate’s or Client’s country).</w:t>
      </w:r>
    </w:p>
    <w:p>
      <w:pPr>
        <w:spacing w:after="110" w:line="276"/>
        <w:ind w:left="567" w:hanging="567"/>
        <w:jc w:val="both"/>
      </w:pPr>
      <w:r>
        <w:rPr>
          <w:rFonts w:ascii="Calibri" w:cs="Calibri" w:eastAsia="Calibri" w:hAnsi="Calibri"/>
          <w:b/>
          <w:bCs/>
          <w:sz w:val="21"/>
          <w:szCs w:val="21"/>
        </w:rPr>
        <w:t xml:space="preserve">10.2  </w:t>
      </w:r>
      <w:r>
        <w:rPr>
          <w:rFonts w:ascii="Calibri" w:cs="Calibri" w:eastAsia="Calibri" w:hAnsi="Calibri"/>
          <w:sz w:val="21"/>
          <w:szCs w:val="21"/>
        </w:rPr>
        <w:t xml:space="preserve">Personal data shall not be sold, shared with unauthorised third parties or retained longer than necessary. Each Party shall promptly notify the other of any data breach affecting shared data.</w:t>
      </w:r>
    </w:p>
    <w:p>
      <w:pPr>
        <w:keepNext/>
        <w:pBdr>
          <w:bottom w:val="single" w:color="D0D7E1" w:sz="4" w:space="2"/>
        </w:pBdr>
        <w:spacing w:after="120" w:before="280"/>
      </w:pPr>
      <w:r>
        <w:rPr>
          <w:rFonts w:ascii="Calibri" w:cs="Calibri" w:eastAsia="Calibri" w:hAnsi="Calibri"/>
          <w:b/>
          <w:bCs/>
          <w:color w:val="0B4A35"/>
          <w:sz w:val="23"/>
          <w:szCs w:val="23"/>
        </w:rPr>
        <w:t xml:space="preserve">11.  ETHICAL RECRUITMENT, COMPLIANCE AND ANTI-BRIBERY</w:t>
      </w:r>
    </w:p>
    <w:p>
      <w:pPr>
        <w:spacing w:after="110" w:line="276"/>
        <w:ind w:left="567" w:hanging="567"/>
        <w:jc w:val="both"/>
      </w:pPr>
      <w:r>
        <w:rPr>
          <w:rFonts w:ascii="Calibri" w:cs="Calibri" w:eastAsia="Calibri" w:hAnsi="Calibri"/>
          <w:b/>
          <w:bCs/>
          <w:sz w:val="21"/>
          <w:szCs w:val="21"/>
        </w:rPr>
        <w:t xml:space="preserve">11.1  </w:t>
      </w:r>
      <w:r>
        <w:rPr>
          <w:rFonts w:ascii="Calibri" w:cs="Calibri" w:eastAsia="Calibri" w:hAnsi="Calibri"/>
          <w:sz w:val="21"/>
          <w:szCs w:val="21"/>
        </w:rPr>
        <w:t xml:space="preserve">Both Parties shall comply with all applicable laws, including emigration, labour, anti-money-laundering, anti-bribery and anti-corruption laws.</w:t>
      </w:r>
    </w:p>
    <w:p>
      <w:pPr>
        <w:spacing w:after="110" w:line="276"/>
        <w:ind w:left="567" w:hanging="567"/>
        <w:jc w:val="both"/>
      </w:pPr>
      <w:r>
        <w:rPr>
          <w:rFonts w:ascii="Calibri" w:cs="Calibri" w:eastAsia="Calibri" w:hAnsi="Calibri"/>
          <w:b/>
          <w:bCs/>
          <w:sz w:val="21"/>
          <w:szCs w:val="21"/>
        </w:rPr>
        <w:t xml:space="preserve">11.2  </w:t>
      </w:r>
      <w:r>
        <w:rPr>
          <w:rFonts w:ascii="Calibri" w:cs="Calibri" w:eastAsia="Calibri" w:hAnsi="Calibri"/>
          <w:sz w:val="21"/>
          <w:szCs w:val="21"/>
        </w:rPr>
        <w:t xml:space="preserve">Neither Party shall engage in human trafficking, forced labour, withholding of Candidates’ passports or documents, misleading advertising, or any discriminatory practice.</w:t>
      </w:r>
    </w:p>
    <w:p>
      <w:pPr>
        <w:spacing w:after="110" w:line="276"/>
        <w:ind w:left="567" w:hanging="567"/>
        <w:jc w:val="both"/>
      </w:pPr>
      <w:r>
        <w:rPr>
          <w:rFonts w:ascii="Calibri" w:cs="Calibri" w:eastAsia="Calibri" w:hAnsi="Calibri"/>
          <w:b/>
          <w:bCs/>
          <w:sz w:val="21"/>
          <w:szCs w:val="21"/>
        </w:rPr>
        <w:t xml:space="preserve">11.3  </w:t>
      </w:r>
      <w:r>
        <w:rPr>
          <w:rFonts w:ascii="Calibri" w:cs="Calibri" w:eastAsia="Calibri" w:hAnsi="Calibri"/>
          <w:sz w:val="21"/>
          <w:szCs w:val="21"/>
        </w:rPr>
        <w:t xml:space="preserve">Neither Party shall offer, pay, request or accept any bribe, kickback or improper payment in connection with this Agreement.</w:t>
      </w:r>
    </w:p>
    <w:p>
      <w:pPr>
        <w:keepNext/>
        <w:pBdr>
          <w:bottom w:val="single" w:color="D0D7E1" w:sz="4" w:space="2"/>
        </w:pBdr>
        <w:spacing w:after="120" w:before="280"/>
      </w:pPr>
      <w:r>
        <w:rPr>
          <w:rFonts w:ascii="Calibri" w:cs="Calibri" w:eastAsia="Calibri" w:hAnsi="Calibri"/>
          <w:b/>
          <w:bCs/>
          <w:color w:val="0B4A35"/>
          <w:sz w:val="23"/>
          <w:szCs w:val="23"/>
        </w:rPr>
        <w:t xml:space="preserve">12.  BRANDING AND INTELLECTUAL PROPERTY</w:t>
      </w:r>
    </w:p>
    <w:p>
      <w:pPr>
        <w:spacing w:after="110" w:line="276"/>
        <w:ind w:left="567" w:hanging="567"/>
        <w:jc w:val="both"/>
      </w:pPr>
      <w:r>
        <w:rPr>
          <w:rFonts w:ascii="Calibri" w:cs="Calibri" w:eastAsia="Calibri" w:hAnsi="Calibri"/>
          <w:b/>
          <w:bCs/>
          <w:sz w:val="21"/>
          <w:szCs w:val="21"/>
        </w:rPr>
        <w:t xml:space="preserve">12.1  </w:t>
      </w:r>
      <w:r>
        <w:rPr>
          <w:rFonts w:ascii="Calibri" w:cs="Calibri" w:eastAsia="Calibri" w:hAnsi="Calibri"/>
          <w:sz w:val="21"/>
          <w:szCs w:val="21"/>
        </w:rPr>
        <w:t xml:space="preserve">Each Party retains ownership of its name, logo, trademarks, materials and know-how. Neither Party may use the other’s name or logo in advertising, social media, job postings or proposals without prior written approval.</w:t>
      </w:r>
    </w:p>
    <w:p>
      <w:pPr>
        <w:spacing w:after="110" w:line="276"/>
        <w:ind w:left="567" w:hanging="567"/>
        <w:jc w:val="both"/>
      </w:pPr>
      <w:r>
        <w:rPr>
          <w:rFonts w:ascii="Calibri" w:cs="Calibri" w:eastAsia="Calibri" w:hAnsi="Calibri"/>
          <w:b/>
          <w:bCs/>
          <w:sz w:val="21"/>
          <w:szCs w:val="21"/>
        </w:rPr>
        <w:t xml:space="preserve">12.2  </w:t>
      </w:r>
      <w:r>
        <w:rPr>
          <w:rFonts w:ascii="Calibri" w:cs="Calibri" w:eastAsia="Calibri" w:hAnsi="Calibri"/>
          <w:sz w:val="21"/>
          <w:szCs w:val="21"/>
        </w:rPr>
        <w:t xml:space="preserve">Party B shall not advertise any Demand received from Party A under Party A’s name, or post such Demand publicly, without Party A’s written approval.</w:t>
      </w:r>
    </w:p>
    <w:p>
      <w:pPr>
        <w:keepNext/>
        <w:pBdr>
          <w:bottom w:val="single" w:color="D0D7E1" w:sz="4" w:space="2"/>
        </w:pBdr>
        <w:spacing w:after="120" w:before="280"/>
      </w:pPr>
      <w:r>
        <w:rPr>
          <w:rFonts w:ascii="Calibri" w:cs="Calibri" w:eastAsia="Calibri" w:hAnsi="Calibri"/>
          <w:b/>
          <w:bCs/>
          <w:color w:val="0B4A35"/>
          <w:sz w:val="23"/>
          <w:szCs w:val="23"/>
        </w:rPr>
        <w:t xml:space="preserve">13.  REPRESENTATIONS AND WARRANTIES</w:t>
      </w:r>
    </w:p>
    <w:p>
      <w:pPr>
        <w:spacing w:after="110" w:line="276"/>
        <w:ind w:left="567" w:hanging="567"/>
        <w:jc w:val="both"/>
      </w:pPr>
      <w:r>
        <w:rPr>
          <w:rFonts w:ascii="Calibri" w:cs="Calibri" w:eastAsia="Calibri" w:hAnsi="Calibri"/>
          <w:b/>
          <w:bCs/>
          <w:sz w:val="21"/>
          <w:szCs w:val="21"/>
        </w:rPr>
        <w:t xml:space="preserve">13.1  </w:t>
      </w:r>
      <w:r>
        <w:rPr>
          <w:rFonts w:ascii="Calibri" w:cs="Calibri" w:eastAsia="Calibri" w:hAnsi="Calibri"/>
          <w:sz w:val="21"/>
          <w:szCs w:val="21"/>
        </w:rPr>
        <w:t xml:space="preserve">Each Party represents that it has full authority to enter into this Agreement, that the signatory is duly authorised, and that entering into this Agreement does not breach any other agreement or law binding on it.</w:t>
      </w:r>
    </w:p>
    <w:p>
      <w:pPr>
        <w:spacing w:after="110" w:line="276"/>
        <w:ind w:left="567" w:hanging="567"/>
        <w:jc w:val="both"/>
      </w:pPr>
      <w:r>
        <w:rPr>
          <w:rFonts w:ascii="Calibri" w:cs="Calibri" w:eastAsia="Calibri" w:hAnsi="Calibri"/>
          <w:b/>
          <w:bCs/>
          <w:sz w:val="21"/>
          <w:szCs w:val="21"/>
        </w:rPr>
        <w:t xml:space="preserve">13.2  </w:t>
      </w:r>
      <w:r>
        <w:rPr>
          <w:rFonts w:ascii="Calibri" w:cs="Calibri" w:eastAsia="Calibri" w:hAnsi="Calibri"/>
          <w:sz w:val="21"/>
          <w:szCs w:val="21"/>
        </w:rPr>
        <w:t xml:space="preserve">Party B represents that all information provided in this Agreement and its Annexures is true and complete, and undertakes to notify Party A of any change.</w:t>
      </w:r>
    </w:p>
    <w:p>
      <w:pPr>
        <w:keepNext/>
        <w:pBdr>
          <w:bottom w:val="single" w:color="D0D7E1" w:sz="4" w:space="2"/>
        </w:pBdr>
        <w:spacing w:after="120" w:before="280"/>
      </w:pPr>
      <w:r>
        <w:rPr>
          <w:rFonts w:ascii="Calibri" w:cs="Calibri" w:eastAsia="Calibri" w:hAnsi="Calibri"/>
          <w:b/>
          <w:bCs/>
          <w:color w:val="0B4A35"/>
          <w:sz w:val="23"/>
          <w:szCs w:val="23"/>
        </w:rPr>
        <w:t xml:space="preserve">14.  INDEMNITY AND LIMITATION OF LIABILITY</w:t>
      </w:r>
    </w:p>
    <w:p>
      <w:pPr>
        <w:spacing w:after="110" w:line="276"/>
        <w:ind w:left="567" w:hanging="567"/>
        <w:jc w:val="both"/>
      </w:pPr>
      <w:r>
        <w:rPr>
          <w:rFonts w:ascii="Calibri" w:cs="Calibri" w:eastAsia="Calibri" w:hAnsi="Calibri"/>
          <w:b/>
          <w:bCs/>
          <w:sz w:val="21"/>
          <w:szCs w:val="21"/>
        </w:rPr>
        <w:t xml:space="preserve">14.1  </w:t>
      </w:r>
      <w:r>
        <w:rPr>
          <w:rFonts w:ascii="Calibri" w:cs="Calibri" w:eastAsia="Calibri" w:hAnsi="Calibri"/>
          <w:sz w:val="21"/>
          <w:szCs w:val="21"/>
        </w:rPr>
        <w:t xml:space="preserve">Each Party shall indemnify the other against losses, claims, penalties and reasonable legal costs arising from its own breach of this Agreement, negligence, fraud, or breach of law, including any false Candidate document or unlawful fee charged to a Candidate.</w:t>
      </w:r>
    </w:p>
    <w:p>
      <w:pPr>
        <w:spacing w:after="110" w:line="276"/>
        <w:ind w:left="567" w:hanging="567"/>
        <w:jc w:val="both"/>
      </w:pPr>
      <w:r>
        <w:rPr>
          <w:rFonts w:ascii="Calibri" w:cs="Calibri" w:eastAsia="Calibri" w:hAnsi="Calibri"/>
          <w:b/>
          <w:bCs/>
          <w:sz w:val="21"/>
          <w:szCs w:val="21"/>
        </w:rPr>
        <w:t xml:space="preserve">14.2  </w:t>
      </w:r>
      <w:r>
        <w:rPr>
          <w:rFonts w:ascii="Calibri" w:cs="Calibri" w:eastAsia="Calibri" w:hAnsi="Calibri"/>
          <w:sz w:val="21"/>
          <w:szCs w:val="21"/>
        </w:rPr>
        <w:t xml:space="preserve">Neither Party shall be liable for indirect, consequential or loss-of-profit damages, except in cases of fraud, wilful misconduct, breach of confidentiality or breach of Clause 8.</w:t>
      </w:r>
    </w:p>
    <w:p>
      <w:pPr>
        <w:spacing w:after="110" w:line="276"/>
        <w:ind w:left="567" w:hanging="567"/>
        <w:jc w:val="both"/>
      </w:pPr>
      <w:r>
        <w:rPr>
          <w:rFonts w:ascii="Calibri" w:cs="Calibri" w:eastAsia="Calibri" w:hAnsi="Calibri"/>
          <w:b/>
          <w:bCs/>
          <w:sz w:val="21"/>
          <w:szCs w:val="21"/>
        </w:rPr>
        <w:t xml:space="preserve">14.3  </w:t>
      </w:r>
      <w:r>
        <w:rPr>
          <w:rFonts w:ascii="Calibri" w:cs="Calibri" w:eastAsia="Calibri" w:hAnsi="Calibri"/>
          <w:sz w:val="21"/>
          <w:szCs w:val="21"/>
        </w:rPr>
        <w:t xml:space="preserve">Party A does not guarantee that any Candidate will be selected or placed, or that any Demand will result in a Placement.</w:t>
      </w:r>
    </w:p>
    <w:p>
      <w:pPr>
        <w:keepNext/>
        <w:pBdr>
          <w:bottom w:val="single" w:color="D0D7E1" w:sz="4" w:space="2"/>
        </w:pBdr>
        <w:spacing w:after="120" w:before="280"/>
      </w:pPr>
      <w:r>
        <w:rPr>
          <w:rFonts w:ascii="Calibri" w:cs="Calibri" w:eastAsia="Calibri" w:hAnsi="Calibri"/>
          <w:b/>
          <w:bCs/>
          <w:color w:val="0B4A35"/>
          <w:sz w:val="23"/>
          <w:szCs w:val="23"/>
        </w:rPr>
        <w:t xml:space="preserve">15.  TERM AND TERMINATION</w:t>
      </w:r>
    </w:p>
    <w:p>
      <w:pPr>
        <w:spacing w:after="110" w:line="276"/>
        <w:ind w:left="567" w:hanging="567"/>
        <w:jc w:val="both"/>
      </w:pPr>
      <w:r>
        <w:rPr>
          <w:rFonts w:ascii="Calibri" w:cs="Calibri" w:eastAsia="Calibri" w:hAnsi="Calibri"/>
          <w:b/>
          <w:bCs/>
          <w:sz w:val="21"/>
          <w:szCs w:val="21"/>
        </w:rPr>
        <w:t xml:space="preserve">15.1  </w:t>
      </w:r>
      <w:r>
        <w:rPr>
          <w:rFonts w:ascii="Calibri" w:cs="Calibri" w:eastAsia="Calibri" w:hAnsi="Calibri"/>
          <w:sz w:val="21"/>
          <w:szCs w:val="21"/>
        </w:rPr>
        <w:t xml:space="preserve">This Agreement starts on the Effective Date and continues for twelve (12) months. It renews automatically for further twelve-month periods unless either Party gives written notice of non-renewal at least thirty (30) days before expiry.</w:t>
      </w:r>
    </w:p>
    <w:p>
      <w:pPr>
        <w:spacing w:after="110" w:line="276"/>
        <w:ind w:left="567" w:hanging="567"/>
        <w:jc w:val="both"/>
      </w:pPr>
      <w:r>
        <w:rPr>
          <w:rFonts w:ascii="Calibri" w:cs="Calibri" w:eastAsia="Calibri" w:hAnsi="Calibri"/>
          <w:b/>
          <w:bCs/>
          <w:sz w:val="21"/>
          <w:szCs w:val="21"/>
        </w:rPr>
        <w:t xml:space="preserve">15.2  </w:t>
      </w:r>
      <w:r>
        <w:rPr>
          <w:rFonts w:ascii="Calibri" w:cs="Calibri" w:eastAsia="Calibri" w:hAnsi="Calibri"/>
          <w:sz w:val="21"/>
          <w:szCs w:val="21"/>
        </w:rPr>
        <w:t xml:space="preserve">Either Party may terminate this Agreement for convenience by giving thirty (30) days’ written notice.</w:t>
      </w:r>
    </w:p>
    <w:p>
      <w:pPr>
        <w:spacing w:after="110" w:line="276"/>
        <w:ind w:left="567" w:hanging="567"/>
        <w:jc w:val="both"/>
      </w:pPr>
      <w:r>
        <w:rPr>
          <w:rFonts w:ascii="Calibri" w:cs="Calibri" w:eastAsia="Calibri" w:hAnsi="Calibri"/>
          <w:b/>
          <w:bCs/>
          <w:sz w:val="21"/>
          <w:szCs w:val="21"/>
        </w:rPr>
        <w:t xml:space="preserve">15.3  </w:t>
      </w:r>
      <w:r>
        <w:rPr>
          <w:rFonts w:ascii="Calibri" w:cs="Calibri" w:eastAsia="Calibri" w:hAnsi="Calibri"/>
          <w:sz w:val="21"/>
          <w:szCs w:val="21"/>
        </w:rPr>
        <w:t xml:space="preserve">Either Party may terminate immediately by written notice if the other Party commits a material breach (including fraud, forged documents, unlawful fees or loss of licence) and, where curable, fails to remedy it within seven (7) days of notice.</w:t>
      </w:r>
    </w:p>
    <w:p>
      <w:pPr>
        <w:spacing w:after="110" w:line="276"/>
        <w:ind w:left="567" w:hanging="567"/>
        <w:jc w:val="both"/>
      </w:pPr>
      <w:r>
        <w:rPr>
          <w:rFonts w:ascii="Calibri" w:cs="Calibri" w:eastAsia="Calibri" w:hAnsi="Calibri"/>
          <w:b/>
          <w:bCs/>
          <w:sz w:val="21"/>
          <w:szCs w:val="21"/>
        </w:rPr>
        <w:t xml:space="preserve">15.4  </w:t>
      </w:r>
      <w:r>
        <w:rPr>
          <w:rFonts w:ascii="Calibri" w:cs="Calibri" w:eastAsia="Calibri" w:hAnsi="Calibri"/>
          <w:sz w:val="21"/>
          <w:szCs w:val="21"/>
        </w:rPr>
        <w:t xml:space="preserve">Termination does not affect fees already earned under an agreed Case Agreement, or Clauses 8, 9, 10, 14 and 17, which survive termination.</w:t>
      </w:r>
    </w:p>
    <w:p>
      <w:pPr>
        <w:keepNext/>
        <w:pBdr>
          <w:bottom w:val="single" w:color="D0D7E1" w:sz="4" w:space="2"/>
        </w:pBdr>
        <w:spacing w:after="120" w:before="280"/>
      </w:pPr>
      <w:r>
        <w:rPr>
          <w:rFonts w:ascii="Calibri" w:cs="Calibri" w:eastAsia="Calibri" w:hAnsi="Calibri"/>
          <w:b/>
          <w:bCs/>
          <w:color w:val="0B4A35"/>
          <w:sz w:val="23"/>
          <w:szCs w:val="23"/>
        </w:rPr>
        <w:t xml:space="preserve">16.  FORCE MAJEURE</w:t>
      </w:r>
    </w:p>
    <w:p>
      <w:pPr>
        <w:spacing w:after="110" w:line="276"/>
        <w:ind w:left="567" w:hanging="567"/>
        <w:jc w:val="both"/>
      </w:pPr>
      <w:r>
        <w:rPr>
          <w:rFonts w:ascii="Calibri" w:cs="Calibri" w:eastAsia="Calibri" w:hAnsi="Calibri"/>
          <w:b/>
          <w:bCs/>
          <w:sz w:val="21"/>
          <w:szCs w:val="21"/>
        </w:rPr>
        <w:t xml:space="preserve">16.1  </w:t>
      </w:r>
      <w:r>
        <w:rPr>
          <w:rFonts w:ascii="Calibri" w:cs="Calibri" w:eastAsia="Calibri" w:hAnsi="Calibri"/>
          <w:sz w:val="21"/>
          <w:szCs w:val="21"/>
        </w:rPr>
        <w:t xml:space="preserve">Neither Party is liable for delay or failure to perform caused by events beyond its reasonable control, including natural disasters, epidemics, war, government action, changes in immigration or visa policy, or embassy closures. The affected Party shall notify the other promptly and use reasonable efforts to resume performance.</w:t>
      </w:r>
    </w:p>
    <w:p>
      <w:pPr>
        <w:keepNext/>
        <w:pBdr>
          <w:bottom w:val="single" w:color="D0D7E1" w:sz="4" w:space="2"/>
        </w:pBdr>
        <w:spacing w:after="120" w:before="280"/>
      </w:pPr>
      <w:r>
        <w:rPr>
          <w:rFonts w:ascii="Calibri" w:cs="Calibri" w:eastAsia="Calibri" w:hAnsi="Calibri"/>
          <w:b/>
          <w:bCs/>
          <w:color w:val="0B4A35"/>
          <w:sz w:val="23"/>
          <w:szCs w:val="23"/>
        </w:rPr>
        <w:t xml:space="preserve">17.  GOVERNING LAW AND DISPUTE RESOLUTION</w:t>
      </w:r>
    </w:p>
    <w:p>
      <w:pPr>
        <w:spacing w:after="110" w:line="276"/>
        <w:ind w:left="567" w:hanging="567"/>
        <w:jc w:val="both"/>
      </w:pPr>
      <w:r>
        <w:rPr>
          <w:rFonts w:ascii="Calibri" w:cs="Calibri" w:eastAsia="Calibri" w:hAnsi="Calibri"/>
          <w:b/>
          <w:bCs/>
          <w:sz w:val="21"/>
          <w:szCs w:val="21"/>
        </w:rPr>
        <w:t xml:space="preserve">17.1  </w:t>
      </w:r>
      <w:r>
        <w:rPr>
          <w:rFonts w:ascii="Calibri" w:cs="Calibri" w:eastAsia="Calibri" w:hAnsi="Calibri"/>
          <w:sz w:val="21"/>
          <w:szCs w:val="21"/>
        </w:rPr>
        <w:t xml:space="preserve">This Agreement is governed by the laws of </w:t>
      </w:r>
      <w:r>
        <w:rPr>
          <w:rFonts w:ascii="Calibri" w:cs="Calibri" w:eastAsia="Calibri" w:hAnsi="Calibri"/>
          <w:sz w:val="21"/>
          <w:szCs w:val="21"/>
          <w:highlight w:val="yellow"/>
          <w:highlightCs w:val="yellow"/>
        </w:rPr>
        <w:t xml:space="preserve">[jurisdiction, e.g. the Islamic Republic of Pakistan]</w:t>
      </w:r>
      <w:r>
        <w:rPr>
          <w:rFonts w:ascii="Calibri" w:cs="Calibri" w:eastAsia="Calibri" w:hAnsi="Calibri"/>
          <w:sz w:val="21"/>
          <w:szCs w:val="21"/>
        </w:rPr>
        <w:t xml:space="preserve">.</w:t>
      </w:r>
    </w:p>
    <w:p>
      <w:pPr>
        <w:spacing w:after="110" w:line="276"/>
        <w:ind w:left="567" w:hanging="567"/>
        <w:jc w:val="both"/>
      </w:pPr>
      <w:r>
        <w:rPr>
          <w:rFonts w:ascii="Calibri" w:cs="Calibri" w:eastAsia="Calibri" w:hAnsi="Calibri"/>
          <w:b/>
          <w:bCs/>
          <w:sz w:val="21"/>
          <w:szCs w:val="21"/>
        </w:rPr>
        <w:t xml:space="preserve">17.2  </w:t>
      </w:r>
      <w:r>
        <w:rPr>
          <w:rFonts w:ascii="Calibri" w:cs="Calibri" w:eastAsia="Calibri" w:hAnsi="Calibri"/>
          <w:sz w:val="21"/>
          <w:szCs w:val="21"/>
        </w:rPr>
        <w:t xml:space="preserve">The Parties shall first attempt to resolve any dispute amicably through good-faith negotiation between senior representatives within thirty (30) days of written notice of the dispute.</w:t>
      </w:r>
    </w:p>
    <w:p>
      <w:pPr>
        <w:spacing w:after="110" w:line="276"/>
        <w:ind w:left="567" w:hanging="567"/>
        <w:jc w:val="both"/>
      </w:pPr>
      <w:r>
        <w:rPr>
          <w:rFonts w:ascii="Calibri" w:cs="Calibri" w:eastAsia="Calibri" w:hAnsi="Calibri"/>
          <w:b/>
          <w:bCs/>
          <w:sz w:val="21"/>
          <w:szCs w:val="21"/>
        </w:rPr>
        <w:t xml:space="preserve">17.3  </w:t>
      </w:r>
      <w:r>
        <w:rPr>
          <w:rFonts w:ascii="Calibri" w:cs="Calibri" w:eastAsia="Calibri" w:hAnsi="Calibri"/>
          <w:sz w:val="21"/>
          <w:szCs w:val="21"/>
        </w:rPr>
        <w:t xml:space="preserve">Failing amicable settlement, the dispute shall be referred to arbitration by a sole arbitrator in </w:t>
      </w:r>
      <w:r>
        <w:rPr>
          <w:rFonts w:ascii="Calibri" w:cs="Calibri" w:eastAsia="Calibri" w:hAnsi="Calibri"/>
          <w:sz w:val="21"/>
          <w:szCs w:val="21"/>
          <w:highlight w:val="yellow"/>
          <w:highlightCs w:val="yellow"/>
        </w:rPr>
        <w:t xml:space="preserve">[city]</w:t>
      </w:r>
      <w:r>
        <w:rPr>
          <w:rFonts w:ascii="Calibri" w:cs="Calibri" w:eastAsia="Calibri" w:hAnsi="Calibri"/>
          <w:sz w:val="21"/>
          <w:szCs w:val="21"/>
        </w:rPr>
        <w:t xml:space="preserve"> under applicable arbitration law. The award shall be final and binding. Courts at </w:t>
      </w:r>
      <w:r>
        <w:rPr>
          <w:rFonts w:ascii="Calibri" w:cs="Calibri" w:eastAsia="Calibri" w:hAnsi="Calibri"/>
          <w:sz w:val="21"/>
          <w:szCs w:val="21"/>
          <w:highlight w:val="yellow"/>
          <w:highlightCs w:val="yellow"/>
        </w:rPr>
        <w:t xml:space="preserve">[city]</w:t>
      </w:r>
      <w:r>
        <w:rPr>
          <w:rFonts w:ascii="Calibri" w:cs="Calibri" w:eastAsia="Calibri" w:hAnsi="Calibri"/>
          <w:sz w:val="21"/>
          <w:szCs w:val="21"/>
        </w:rPr>
        <w:t xml:space="preserve"> shall have exclusive jurisdiction for any interim relief.</w:t>
      </w:r>
    </w:p>
    <w:p>
      <w:pPr>
        <w:keepNext/>
        <w:pBdr>
          <w:bottom w:val="single" w:color="D0D7E1" w:sz="4" w:space="2"/>
        </w:pBdr>
        <w:spacing w:after="120" w:before="280"/>
      </w:pPr>
      <w:r>
        <w:rPr>
          <w:rFonts w:ascii="Calibri" w:cs="Calibri" w:eastAsia="Calibri" w:hAnsi="Calibri"/>
          <w:b/>
          <w:bCs/>
          <w:color w:val="0B4A35"/>
          <w:sz w:val="23"/>
          <w:szCs w:val="23"/>
        </w:rPr>
        <w:t xml:space="preserve">18.  NOTICES</w:t>
      </w:r>
    </w:p>
    <w:p>
      <w:pPr>
        <w:spacing w:after="110" w:line="276"/>
        <w:ind w:left="567" w:hanging="567"/>
        <w:jc w:val="both"/>
      </w:pPr>
      <w:r>
        <w:rPr>
          <w:rFonts w:ascii="Calibri" w:cs="Calibri" w:eastAsia="Calibri" w:hAnsi="Calibri"/>
          <w:b/>
          <w:bCs/>
          <w:sz w:val="21"/>
          <w:szCs w:val="21"/>
        </w:rPr>
        <w:t xml:space="preserve">18.1  </w:t>
      </w:r>
      <w:r>
        <w:rPr>
          <w:rFonts w:ascii="Calibri" w:cs="Calibri" w:eastAsia="Calibri" w:hAnsi="Calibri"/>
          <w:sz w:val="21"/>
          <w:szCs w:val="21"/>
        </w:rPr>
        <w:t xml:space="preserve">All notices under this Agreement shall be in writing and sent to the addresses or email addresses stated above (or as later updated in writing). Email notices are effective when sent, unless a delivery failure message is received.</w:t>
      </w:r>
    </w:p>
    <w:p>
      <w:pPr>
        <w:keepNext/>
        <w:pBdr>
          <w:bottom w:val="single" w:color="D0D7E1" w:sz="4" w:space="2"/>
        </w:pBdr>
        <w:spacing w:after="120" w:before="280"/>
      </w:pPr>
      <w:r>
        <w:rPr>
          <w:rFonts w:ascii="Calibri" w:cs="Calibri" w:eastAsia="Calibri" w:hAnsi="Calibri"/>
          <w:b/>
          <w:bCs/>
          <w:color w:val="0B4A35"/>
          <w:sz w:val="23"/>
          <w:szCs w:val="23"/>
        </w:rPr>
        <w:t xml:space="preserve">19.  GENERAL</w:t>
      </w:r>
    </w:p>
    <w:p>
      <w:pPr>
        <w:spacing w:after="110" w:line="276"/>
        <w:ind w:left="567" w:hanging="567"/>
        <w:jc w:val="both"/>
      </w:pPr>
      <w:r>
        <w:rPr>
          <w:rFonts w:ascii="Calibri" w:cs="Calibri" w:eastAsia="Calibri" w:hAnsi="Calibri"/>
          <w:b/>
          <w:bCs/>
          <w:sz w:val="21"/>
          <w:szCs w:val="21"/>
        </w:rPr>
        <w:t xml:space="preserve">19.1  </w:t>
      </w:r>
      <w:r>
        <w:rPr>
          <w:rFonts w:ascii="Calibri" w:cs="Calibri" w:eastAsia="Calibri" w:hAnsi="Calibri"/>
          <w:sz w:val="21"/>
          <w:szCs w:val="21"/>
        </w:rPr>
        <w:t xml:space="preserve">This Agreement, together with its Annexures and all Case Agreements, constitutes the entire agreement between the Parties on its subject matter and supersedes prior discussions.</w:t>
      </w:r>
    </w:p>
    <w:p>
      <w:pPr>
        <w:spacing w:after="110" w:line="276"/>
        <w:ind w:left="567" w:hanging="567"/>
        <w:jc w:val="both"/>
      </w:pPr>
      <w:r>
        <w:rPr>
          <w:rFonts w:ascii="Calibri" w:cs="Calibri" w:eastAsia="Calibri" w:hAnsi="Calibri"/>
          <w:b/>
          <w:bCs/>
          <w:sz w:val="21"/>
          <w:szCs w:val="21"/>
        </w:rPr>
        <w:t xml:space="preserve">19.2  </w:t>
      </w:r>
      <w:r>
        <w:rPr>
          <w:rFonts w:ascii="Calibri" w:cs="Calibri" w:eastAsia="Calibri" w:hAnsi="Calibri"/>
          <w:sz w:val="21"/>
          <w:szCs w:val="21"/>
        </w:rPr>
        <w:t xml:space="preserve">Any amendment must be in writing and signed (or confirmed by email) by authorised representatives of both Parties.</w:t>
      </w:r>
    </w:p>
    <w:p>
      <w:pPr>
        <w:spacing w:after="110" w:line="276"/>
        <w:ind w:left="567" w:hanging="567"/>
        <w:jc w:val="both"/>
      </w:pPr>
      <w:r>
        <w:rPr>
          <w:rFonts w:ascii="Calibri" w:cs="Calibri" w:eastAsia="Calibri" w:hAnsi="Calibri"/>
          <w:b/>
          <w:bCs/>
          <w:sz w:val="21"/>
          <w:szCs w:val="21"/>
        </w:rPr>
        <w:t xml:space="preserve">19.3  </w:t>
      </w:r>
      <w:r>
        <w:rPr>
          <w:rFonts w:ascii="Calibri" w:cs="Calibri" w:eastAsia="Calibri" w:hAnsi="Calibri"/>
          <w:sz w:val="21"/>
          <w:szCs w:val="21"/>
        </w:rPr>
        <w:t xml:space="preserve">Party B may not assign or subcontract this Agreement without Party A’s prior written consent.</w:t>
      </w:r>
    </w:p>
    <w:p>
      <w:pPr>
        <w:spacing w:after="110" w:line="276"/>
        <w:ind w:left="567" w:hanging="567"/>
        <w:jc w:val="both"/>
      </w:pPr>
      <w:r>
        <w:rPr>
          <w:rFonts w:ascii="Calibri" w:cs="Calibri" w:eastAsia="Calibri" w:hAnsi="Calibri"/>
          <w:b/>
          <w:bCs/>
          <w:sz w:val="21"/>
          <w:szCs w:val="21"/>
        </w:rPr>
        <w:t xml:space="preserve">19.4  </w:t>
      </w:r>
      <w:r>
        <w:rPr>
          <w:rFonts w:ascii="Calibri" w:cs="Calibri" w:eastAsia="Calibri" w:hAnsi="Calibri"/>
          <w:sz w:val="21"/>
          <w:szCs w:val="21"/>
        </w:rPr>
        <w:t xml:space="preserve">If any provision is held invalid, the remaining provisions remain in full force.</w:t>
      </w:r>
    </w:p>
    <w:p>
      <w:pPr>
        <w:spacing w:after="110" w:line="276"/>
        <w:ind w:left="567" w:hanging="567"/>
        <w:jc w:val="both"/>
      </w:pPr>
      <w:r>
        <w:rPr>
          <w:rFonts w:ascii="Calibri" w:cs="Calibri" w:eastAsia="Calibri" w:hAnsi="Calibri"/>
          <w:b/>
          <w:bCs/>
          <w:sz w:val="21"/>
          <w:szCs w:val="21"/>
        </w:rPr>
        <w:t xml:space="preserve">19.5  </w:t>
      </w:r>
      <w:r>
        <w:rPr>
          <w:rFonts w:ascii="Calibri" w:cs="Calibri" w:eastAsia="Calibri" w:hAnsi="Calibri"/>
          <w:sz w:val="21"/>
          <w:szCs w:val="21"/>
        </w:rPr>
        <w:t xml:space="preserve">No failure or delay in exercising a right is a waiver of that right.</w:t>
      </w:r>
    </w:p>
    <w:p>
      <w:pPr>
        <w:spacing w:after="110" w:line="276"/>
        <w:ind w:left="567" w:hanging="567"/>
        <w:jc w:val="both"/>
      </w:pPr>
      <w:r>
        <w:rPr>
          <w:rFonts w:ascii="Calibri" w:cs="Calibri" w:eastAsia="Calibri" w:hAnsi="Calibri"/>
          <w:b/>
          <w:bCs/>
          <w:sz w:val="21"/>
          <w:szCs w:val="21"/>
        </w:rPr>
        <w:t xml:space="preserve">19.6  </w:t>
      </w:r>
      <w:r>
        <w:rPr>
          <w:rFonts w:ascii="Calibri" w:cs="Calibri" w:eastAsia="Calibri" w:hAnsi="Calibri"/>
          <w:sz w:val="21"/>
          <w:szCs w:val="21"/>
        </w:rPr>
        <w:t xml:space="preserve">This Agreement may be signed in counterparts and by electronic or scanned signatures, each of which is deemed an original.</w:t>
      </w:r>
    </w:p>
    <w:p>
      <w:pPr>
        <w:keepNext/>
        <w:spacing w:after="160" w:before="280"/>
      </w:pPr>
      <w:r>
        <w:rPr>
          <w:rFonts w:ascii="Calibri" w:cs="Calibri" w:eastAsia="Calibri" w:hAnsi="Calibri"/>
          <w:b/>
          <w:bCs/>
          <w:sz w:val="21"/>
          <w:szCs w:val="21"/>
        </w:rPr>
        <w:t xml:space="preserve">IN WITNESS WHEREOF, </w:t>
      </w:r>
      <w:r>
        <w:rPr>
          <w:rFonts w:ascii="Calibri" w:cs="Calibri" w:eastAsia="Calibri" w:hAnsi="Calibri"/>
          <w:sz w:val="21"/>
          <w:szCs w:val="21"/>
        </w:rPr>
        <w:t xml:space="preserve">the Parties have executed this Agreement on the Effective Date by their duly authorised representatives.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pPr>
              <w:spacing w:after="120"/>
            </w:pPr>
            <w:r>
              <w:rPr>
                <w:rFonts w:ascii="Calibri" w:cs="Calibri" w:eastAsia="Calibri" w:hAnsi="Calibri"/>
                <w:b/>
                <w:bCs/>
                <w:color w:val="0B4A35"/>
                <w:sz w:val="21"/>
                <w:szCs w:val="21"/>
              </w:rPr>
              <w:t xml:space="preserve">PARTY A</w:t>
            </w:r>
          </w:p>
          <w:p>
            <w:pPr>
              <w:spacing w:after="240"/>
            </w:pPr>
            <w:r>
              <w:rPr>
                <w:rFonts w:ascii="Calibri" w:cs="Calibri" w:eastAsia="Calibri" w:hAnsi="Calibri"/>
                <w:b/>
                <w:bCs/>
                <w:sz w:val="21"/>
                <w:szCs w:val="21"/>
              </w:rPr>
              <w:t xml:space="preserve">For: </w:t>
            </w:r>
            <w:r>
              <w:rPr>
                <w:rFonts w:ascii="Calibri" w:cs="Calibri" w:eastAsia="Calibri" w:hAnsi="Calibri"/>
                <w:sz w:val="21"/>
                <w:szCs w:val="21"/>
              </w:rPr>
              <w:t xml:space="preserve">RS Links Consultants Pvt. Ltd.</w:t>
            </w:r>
          </w:p>
          <w:p>
            <w:pPr>
              <w:spacing w:after="140"/>
            </w:pPr>
            <w:r>
              <w:rPr>
                <w:rFonts w:ascii="Calibri" w:cs="Calibri" w:eastAsia="Calibri" w:hAnsi="Calibri"/>
                <w:sz w:val="21"/>
                <w:szCs w:val="21"/>
              </w:rPr>
              <w:t xml:space="preserve">Signature: _______________________</w:t>
            </w:r>
          </w:p>
          <w:p>
            <w:pPr>
              <w:spacing w:after="140"/>
            </w:pPr>
            <w:r>
              <w:rPr>
                <w:rFonts w:ascii="Calibri" w:cs="Calibri" w:eastAsia="Calibri" w:hAnsi="Calibri"/>
                <w:sz w:val="21"/>
                <w:szCs w:val="21"/>
              </w:rPr>
              <w:t xml:space="preserve">Name: ___________________________</w:t>
            </w:r>
          </w:p>
          <w:p>
            <w:pPr>
              <w:spacing w:after="140"/>
            </w:pPr>
            <w:r>
              <w:rPr>
                <w:rFonts w:ascii="Calibri" w:cs="Calibri" w:eastAsia="Calibri" w:hAnsi="Calibri"/>
                <w:sz w:val="21"/>
                <w:szCs w:val="21"/>
              </w:rPr>
              <w:t xml:space="preserve">Designation: _____________________</w:t>
            </w:r>
          </w:p>
          <w:p>
            <w:pPr>
              <w:spacing w:after="140"/>
            </w:pPr>
            <w:r>
              <w:rPr>
                <w:rFonts w:ascii="Calibri" w:cs="Calibri" w:eastAsia="Calibri" w:hAnsi="Calibri"/>
                <w:sz w:val="21"/>
                <w:szCs w:val="21"/>
              </w:rPr>
              <w:t xml:space="preserve">CNIC / ID No.: ___________________</w:t>
            </w:r>
          </w:p>
          <w:p>
            <w:pPr>
              <w:spacing w:after="140"/>
            </w:pPr>
            <w:r>
              <w:rPr>
                <w:rFonts w:ascii="Calibri" w:cs="Calibri" w:eastAsia="Calibri" w:hAnsi="Calibri"/>
                <w:sz w:val="21"/>
                <w:szCs w:val="21"/>
              </w:rPr>
              <w:t xml:space="preserve">Date: ____________________________</w:t>
            </w:r>
          </w:p>
          <w:p>
            <w:pPr>
              <w:spacing w:after="400"/>
            </w:pPr>
            <w:r>
              <w:rPr>
                <w:rFonts w:ascii="Calibri" w:cs="Calibri" w:eastAsia="Calibri" w:hAnsi="Calibri"/>
                <w:sz w:val="21"/>
                <w:szCs w:val="21"/>
              </w:rPr>
              <w:t xml:space="preserve">Company stamp:</w:t>
            </w:r>
          </w:p>
        </w:tc>
        <w:tc>
          <w:tcPr>
            <w:tcW w:type="dxa" w:w="4819"/>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pPr>
              <w:spacing w:after="120"/>
            </w:pPr>
            <w:r>
              <w:rPr>
                <w:rFonts w:ascii="Calibri" w:cs="Calibri" w:eastAsia="Calibri" w:hAnsi="Calibri"/>
                <w:b/>
                <w:bCs/>
                <w:color w:val="0B4A35"/>
                <w:sz w:val="21"/>
                <w:szCs w:val="21"/>
              </w:rPr>
              <w:t xml:space="preserve">PARTY B</w:t>
            </w:r>
          </w:p>
          <w:p>
            <w:pPr>
              <w:spacing w:after="240"/>
            </w:pPr>
            <w:r>
              <w:rPr>
                <w:rFonts w:ascii="Calibri" w:cs="Calibri" w:eastAsia="Calibri" w:hAnsi="Calibri"/>
                <w:b/>
                <w:bCs/>
                <w:sz w:val="21"/>
                <w:szCs w:val="21"/>
              </w:rPr>
              <w:t xml:space="preserve">For: </w:t>
            </w:r>
            <w:r>
              <w:rPr>
                <w:rFonts w:ascii="Calibri" w:cs="Calibri" w:eastAsia="Calibri" w:hAnsi="Calibri"/>
                <w:sz w:val="21"/>
                <w:szCs w:val="21"/>
              </w:rPr>
              <w:t xml:space="preserve">______________________</w:t>
            </w:r>
          </w:p>
          <w:p>
            <w:pPr>
              <w:spacing w:after="140"/>
            </w:pPr>
            <w:r>
              <w:rPr>
                <w:rFonts w:ascii="Calibri" w:cs="Calibri" w:eastAsia="Calibri" w:hAnsi="Calibri"/>
                <w:sz w:val="21"/>
                <w:szCs w:val="21"/>
              </w:rPr>
              <w:t xml:space="preserve">Signature: _______________________</w:t>
            </w:r>
          </w:p>
          <w:p>
            <w:pPr>
              <w:spacing w:after="140"/>
            </w:pPr>
            <w:r>
              <w:rPr>
                <w:rFonts w:ascii="Calibri" w:cs="Calibri" w:eastAsia="Calibri" w:hAnsi="Calibri"/>
                <w:sz w:val="21"/>
                <w:szCs w:val="21"/>
              </w:rPr>
              <w:t xml:space="preserve">Name: ___________________________</w:t>
            </w:r>
          </w:p>
          <w:p>
            <w:pPr>
              <w:spacing w:after="140"/>
            </w:pPr>
            <w:r>
              <w:rPr>
                <w:rFonts w:ascii="Calibri" w:cs="Calibri" w:eastAsia="Calibri" w:hAnsi="Calibri"/>
                <w:sz w:val="21"/>
                <w:szCs w:val="21"/>
              </w:rPr>
              <w:t xml:space="preserve">Designation: _____________________</w:t>
            </w:r>
          </w:p>
          <w:p>
            <w:pPr>
              <w:spacing w:after="140"/>
            </w:pPr>
            <w:r>
              <w:rPr>
                <w:rFonts w:ascii="Calibri" w:cs="Calibri" w:eastAsia="Calibri" w:hAnsi="Calibri"/>
                <w:sz w:val="21"/>
                <w:szCs w:val="21"/>
              </w:rPr>
              <w:t xml:space="preserve">CNIC / ID No.: ___________________</w:t>
            </w:r>
          </w:p>
          <w:p>
            <w:pPr>
              <w:spacing w:after="140"/>
            </w:pPr>
            <w:r>
              <w:rPr>
                <w:rFonts w:ascii="Calibri" w:cs="Calibri" w:eastAsia="Calibri" w:hAnsi="Calibri"/>
                <w:sz w:val="21"/>
                <w:szCs w:val="21"/>
              </w:rPr>
              <w:t xml:space="preserve">Date: ____________________________</w:t>
            </w:r>
          </w:p>
          <w:p>
            <w:pPr>
              <w:spacing w:after="400"/>
            </w:pPr>
            <w:r>
              <w:rPr>
                <w:rFonts w:ascii="Calibri" w:cs="Calibri" w:eastAsia="Calibri" w:hAnsi="Calibri"/>
                <w:sz w:val="21"/>
                <w:szCs w:val="21"/>
              </w:rPr>
              <w:t xml:space="preserve">Company stamp:</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pPr>
              <w:spacing w:after="160"/>
            </w:pPr>
            <w:r>
              <w:rPr>
                <w:rFonts w:ascii="Calibri" w:cs="Calibri" w:eastAsia="Calibri" w:hAnsi="Calibri"/>
                <w:b/>
                <w:bCs/>
                <w:color w:val="0B4A35"/>
                <w:sz w:val="21"/>
                <w:szCs w:val="21"/>
              </w:rPr>
              <w:t xml:space="preserve">WITNESS 1</w:t>
            </w:r>
          </w:p>
          <w:p>
            <w:pPr>
              <w:spacing w:after="160"/>
            </w:pPr>
            <w:r>
              <w:rPr>
                <w:rFonts w:ascii="Calibri" w:cs="Calibri" w:eastAsia="Calibri" w:hAnsi="Calibri"/>
                <w:sz w:val="21"/>
                <w:szCs w:val="21"/>
              </w:rPr>
              <w:t xml:space="preserve">Signature: _______________________</w:t>
            </w:r>
          </w:p>
          <w:p>
            <w:pPr>
              <w:spacing w:after="160"/>
            </w:pPr>
            <w:r>
              <w:rPr>
                <w:rFonts w:ascii="Calibri" w:cs="Calibri" w:eastAsia="Calibri" w:hAnsi="Calibri"/>
                <w:sz w:val="21"/>
                <w:szCs w:val="21"/>
              </w:rPr>
              <w:t xml:space="preserve">Name: ___________________________</w:t>
            </w:r>
          </w:p>
          <w:p>
            <w:pPr>
              <w:spacing w:after="160"/>
            </w:pPr>
            <w:r>
              <w:rPr>
                <w:rFonts w:ascii="Calibri" w:cs="Calibri" w:eastAsia="Calibri" w:hAnsi="Calibri"/>
                <w:sz w:val="21"/>
                <w:szCs w:val="21"/>
              </w:rPr>
              <w:t xml:space="preserve">CNIC / ID No.: ___________________</w:t>
            </w:r>
          </w:p>
        </w:tc>
        <w:tc>
          <w:tcPr>
            <w:tcW w:type="dxa" w:w="4819"/>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pPr>
              <w:spacing w:after="160"/>
            </w:pPr>
            <w:r>
              <w:rPr>
                <w:rFonts w:ascii="Calibri" w:cs="Calibri" w:eastAsia="Calibri" w:hAnsi="Calibri"/>
                <w:b/>
                <w:bCs/>
                <w:color w:val="0B4A35"/>
                <w:sz w:val="21"/>
                <w:szCs w:val="21"/>
              </w:rPr>
              <w:t xml:space="preserve">WITNESS 2</w:t>
            </w:r>
          </w:p>
          <w:p>
            <w:pPr>
              <w:spacing w:after="160"/>
            </w:pPr>
            <w:r>
              <w:rPr>
                <w:rFonts w:ascii="Calibri" w:cs="Calibri" w:eastAsia="Calibri" w:hAnsi="Calibri"/>
                <w:sz w:val="21"/>
                <w:szCs w:val="21"/>
              </w:rPr>
              <w:t xml:space="preserve">Signature: _______________________</w:t>
            </w:r>
          </w:p>
          <w:p>
            <w:pPr>
              <w:spacing w:after="160"/>
            </w:pPr>
            <w:r>
              <w:rPr>
                <w:rFonts w:ascii="Calibri" w:cs="Calibri" w:eastAsia="Calibri" w:hAnsi="Calibri"/>
                <w:sz w:val="21"/>
                <w:szCs w:val="21"/>
              </w:rPr>
              <w:t xml:space="preserve">Name: ___________________________</w:t>
            </w:r>
          </w:p>
          <w:p>
            <w:pPr>
              <w:spacing w:after="160"/>
            </w:pPr>
            <w:r>
              <w:rPr>
                <w:rFonts w:ascii="Calibri" w:cs="Calibri" w:eastAsia="Calibri" w:hAnsi="Calibri"/>
                <w:sz w:val="21"/>
                <w:szCs w:val="21"/>
              </w:rPr>
              <w:t xml:space="preserve">CNIC / ID No.: ___________________</w:t>
            </w:r>
          </w:p>
        </w:tc>
      </w:tr>
    </w:tbl>
    <w:p>
      <w:r>
        <w:br w:type="page"/>
      </w:r>
    </w:p>
    <w:p>
      <w:pPr>
        <w:spacing w:after="60"/>
        <w:jc w:val="center"/>
      </w:pPr>
      <w:r>
        <w:rPr>
          <w:rFonts w:ascii="Calibri" w:cs="Calibri" w:eastAsia="Calibri" w:hAnsi="Calibri"/>
          <w:b/>
          <w:bCs/>
          <w:color w:val="0B4A35"/>
          <w:sz w:val="28"/>
          <w:szCs w:val="28"/>
        </w:rPr>
        <w:t xml:space="preserve">ANNEXURE A — CASE AGREEMENT</w:t>
      </w:r>
    </w:p>
    <w:p>
      <w:pPr>
        <w:spacing w:after="240"/>
        <w:jc w:val="center"/>
      </w:pPr>
      <w:r>
        <w:rPr>
          <w:rFonts w:ascii="Calibri" w:cs="Calibri" w:eastAsia="Calibri" w:hAnsi="Calibri"/>
          <w:i/>
          <w:iCs/>
          <w:color w:val="4B5563"/>
          <w:sz w:val="21"/>
          <w:szCs w:val="21"/>
        </w:rPr>
        <w:t xml:space="preserve">One form per Demand or Candidate. Payment terms are decided case by case (Clause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c>
          <w:tcPr>
            <w:tcW w:type="dxa" w:w="9638"/>
            <w:gridSpan w:val="2"/>
            <w:tcBorders>
              <w:top w:val="single" w:color="B8C2D0" w:sz="4"/>
              <w:left w:val="single" w:color="B8C2D0" w:sz="4"/>
              <w:bottom w:val="single" w:color="B8C2D0" w:sz="4"/>
              <w:right w:val="single" w:color="B8C2D0" w:sz="4"/>
            </w:tcBorders>
            <w:shd w:fill="0B4A35" w:color="auto" w:val="clear"/>
            <w:tcMar>
              <w:top w:type="dxa" w:w="50"/>
              <w:left w:type="dxa" w:w="110"/>
              <w:bottom w:type="dxa" w:w="50"/>
              <w:right w:type="dxa" w:w="110"/>
            </w:tcMar>
            <w:vAlign w:val="center"/>
          </w:tcPr>
          <w:p>
            <w:r>
              <w:rPr>
                <w:rFonts w:ascii="Calibri" w:cs="Calibri" w:eastAsia="Calibri" w:hAnsi="Calibri"/>
                <w:b/>
                <w:bCs/>
                <w:color w:val="FFFFFF"/>
                <w:sz w:val="21"/>
                <w:szCs w:val="21"/>
              </w:rPr>
              <w:t xml:space="preserve">CASE DETAILS</w:t>
            </w:r>
          </w:p>
        </w:tc>
      </w:tr>
      <w:tr>
        <w:tc>
          <w:tcPr>
            <w:tcW w:type="dxa" w:w="36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Case Ref. No.</w:t>
            </w:r>
          </w:p>
        </w:tc>
        <w:tc>
          <w:tcPr>
            <w:tcW w:type="dxa" w:w="60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w:r>
          </w:p>
        </w:tc>
      </w:tr>
      <w:tr>
        <w:tc>
          <w:tcPr>
            <w:tcW w:type="dxa" w:w="36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Master Agreement Ref. No.</w:t>
            </w:r>
          </w:p>
        </w:tc>
        <w:tc>
          <w:tcPr>
            <w:tcW w:type="dxa" w:w="60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w:r>
          </w:p>
        </w:tc>
      </w:tr>
      <w:tr>
        <w:tc>
          <w:tcPr>
            <w:tcW w:type="dxa" w:w="36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Date</w:t>
            </w:r>
          </w:p>
        </w:tc>
        <w:tc>
          <w:tcPr>
            <w:tcW w:type="dxa" w:w="60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w:r>
          </w:p>
        </w:tc>
      </w:tr>
      <w:tr>
        <w:tc>
          <w:tcPr>
            <w:tcW w:type="dxa" w:w="36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Case Type</w:t>
            </w:r>
          </w:p>
        </w:tc>
        <w:tc>
          <w:tcPr>
            <w:tcW w:type="dxa" w:w="60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Demand provided by Party B     ☐ Candidate(s) provided by Party B     ☐ Other</w:t>
            </w:r>
          </w:p>
        </w:tc>
      </w:tr>
      <w:tr>
        <w:tc>
          <w:tcPr>
            <w:tcW w:type="dxa" w:w="36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Client / Employer (if disclosed)</w:t>
            </w:r>
          </w:p>
        </w:tc>
        <w:tc>
          <w:tcPr>
            <w:tcW w:type="dxa" w:w="60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w:r>
          </w:p>
        </w:tc>
      </w:tr>
      <w:tr>
        <w:tc>
          <w:tcPr>
            <w:tcW w:type="dxa" w:w="36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Position(s) / Trade</w:t>
            </w:r>
          </w:p>
        </w:tc>
        <w:tc>
          <w:tcPr>
            <w:tcW w:type="dxa" w:w="60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w:r>
          </w:p>
        </w:tc>
      </w:tr>
      <w:tr>
        <w:tc>
          <w:tcPr>
            <w:tcW w:type="dxa" w:w="36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Country / Location</w:t>
            </w:r>
          </w:p>
        </w:tc>
        <w:tc>
          <w:tcPr>
            <w:tcW w:type="dxa" w:w="60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w:r>
          </w:p>
        </w:tc>
      </w:tr>
      <w:tr>
        <w:tc>
          <w:tcPr>
            <w:tcW w:type="dxa" w:w="36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No. of Positions / Candidates</w:t>
            </w:r>
          </w:p>
        </w:tc>
        <w:tc>
          <w:tcPr>
            <w:tcW w:type="dxa" w:w="60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w:r>
          </w:p>
        </w:tc>
      </w:tr>
      <w:tr>
        <w:tc>
          <w:tcPr>
            <w:tcW w:type="dxa" w:w="36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Candidate Name(s) &amp; Passport/CNIC No.</w:t>
            </w:r>
          </w:p>
        </w:tc>
        <w:tc>
          <w:tcPr>
            <w:tcW w:type="dxa" w:w="60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c>
          <w:tcPr>
            <w:tcW w:type="dxa" w:w="9638"/>
            <w:gridSpan w:val="2"/>
            <w:tcBorders>
              <w:top w:val="single" w:color="B8C2D0" w:sz="4"/>
              <w:left w:val="single" w:color="B8C2D0" w:sz="4"/>
              <w:bottom w:val="single" w:color="B8C2D0" w:sz="4"/>
              <w:right w:val="single" w:color="B8C2D0" w:sz="4"/>
            </w:tcBorders>
            <w:shd w:fill="0B4A35" w:color="auto" w:val="clear"/>
            <w:tcMar>
              <w:top w:type="dxa" w:w="50"/>
              <w:left w:type="dxa" w:w="110"/>
              <w:bottom w:type="dxa" w:w="50"/>
              <w:right w:type="dxa" w:w="110"/>
            </w:tcMar>
            <w:vAlign w:val="center"/>
          </w:tcPr>
          <w:p>
            <w:r>
              <w:rPr>
                <w:rFonts w:ascii="Calibri" w:cs="Calibri" w:eastAsia="Calibri" w:hAnsi="Calibri"/>
                <w:b/>
                <w:bCs/>
                <w:color w:val="FFFFFF"/>
                <w:sz w:val="21"/>
                <w:szCs w:val="21"/>
              </w:rPr>
              <w:t xml:space="preserve">COMMERCIAL TERMS AGREED FOR THIS CASE</w:t>
            </w:r>
          </w:p>
        </w:tc>
      </w:tr>
      <w:tr>
        <w:tc>
          <w:tcPr>
            <w:tcW w:type="dxa" w:w="36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Fee / Commission Amount</w:t>
            </w:r>
          </w:p>
        </w:tc>
        <w:tc>
          <w:tcPr>
            <w:tcW w:type="dxa" w:w="60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w:r>
          </w:p>
        </w:tc>
      </w:tr>
      <w:tr>
        <w:tc>
          <w:tcPr>
            <w:tcW w:type="dxa" w:w="36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Currency</w:t>
            </w:r>
          </w:p>
        </w:tc>
        <w:tc>
          <w:tcPr>
            <w:tcW w:type="dxa" w:w="60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w:r>
          </w:p>
        </w:tc>
      </w:tr>
      <w:tr>
        <w:tc>
          <w:tcPr>
            <w:tcW w:type="dxa" w:w="36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Basis</w:t>
            </w:r>
          </w:p>
        </w:tc>
        <w:tc>
          <w:tcPr>
            <w:tcW w:type="dxa" w:w="60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Fixed per candidate   ☐ Fixed per demand   ☐ % of salary   ☐ Other: ________</w:t>
            </w:r>
          </w:p>
        </w:tc>
      </w:tr>
      <w:tr>
        <w:tc>
          <w:tcPr>
            <w:tcW w:type="dxa" w:w="36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Paid By</w:t>
            </w:r>
          </w:p>
        </w:tc>
        <w:tc>
          <w:tcPr>
            <w:tcW w:type="dxa" w:w="60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Party A to Party B     ☐ Party B to Party A</w:t>
            </w:r>
          </w:p>
        </w:tc>
      </w:tr>
      <w:tr>
        <w:tc>
          <w:tcPr>
            <w:tcW w:type="dxa" w:w="36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Payment Trigger</w:t>
            </w:r>
          </w:p>
        </w:tc>
        <w:tc>
          <w:tcPr>
            <w:tcW w:type="dxa" w:w="60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Selection   ☐ Visa issued   ☐ Deployment / joining   ☐ After probation   ☐ Other: ________</w:t>
            </w:r>
          </w:p>
        </w:tc>
      </w:tr>
      <w:tr>
        <w:tc>
          <w:tcPr>
            <w:tcW w:type="dxa" w:w="36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Payment Schedule / Instalments</w:t>
            </w:r>
          </w:p>
        </w:tc>
        <w:tc>
          <w:tcPr>
            <w:tcW w:type="dxa" w:w="60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w:r>
          </w:p>
        </w:tc>
      </w:tr>
      <w:tr>
        <w:tc>
          <w:tcPr>
            <w:tcW w:type="dxa" w:w="36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Payment Due Within</w:t>
            </w:r>
          </w:p>
        </w:tc>
        <w:tc>
          <w:tcPr>
            <w:tcW w:type="dxa" w:w="60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______ days of trigger / receipt of Client payment</w:t>
            </w:r>
          </w:p>
        </w:tc>
      </w:tr>
      <w:tr>
        <w:tc>
          <w:tcPr>
            <w:tcW w:type="dxa" w:w="36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Replacement / Guarantee Period</w:t>
            </w:r>
          </w:p>
        </w:tc>
        <w:tc>
          <w:tcPr>
            <w:tcW w:type="dxa" w:w="60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w:r>
          </w:p>
        </w:tc>
      </w:tr>
      <w:tr>
        <w:tc>
          <w:tcPr>
            <w:tcW w:type="dxa" w:w="36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Refund Conditions</w:t>
            </w:r>
          </w:p>
        </w:tc>
        <w:tc>
          <w:tcPr>
            <w:tcW w:type="dxa" w:w="60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w:r>
          </w:p>
        </w:tc>
      </w:tr>
      <w:tr>
        <w:tc>
          <w:tcPr>
            <w:tcW w:type="dxa" w:w="36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Expenses (who bears which costs)</w:t>
            </w:r>
          </w:p>
        </w:tc>
        <w:tc>
          <w:tcPr>
            <w:tcW w:type="dxa" w:w="60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w:r>
          </w:p>
        </w:tc>
      </w:tr>
      <w:tr>
        <w:tc>
          <w:tcPr>
            <w:tcW w:type="dxa" w:w="36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Taxes</w:t>
            </w:r>
          </w:p>
        </w:tc>
        <w:tc>
          <w:tcPr>
            <w:tcW w:type="dxa" w:w="60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w:r>
          </w:p>
        </w:tc>
      </w:tr>
      <w:tr>
        <w:tc>
          <w:tcPr>
            <w:tcW w:type="dxa" w:w="36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Special Conditions</w:t>
            </w:r>
          </w:p>
        </w:tc>
        <w:tc>
          <w:tcPr>
            <w:tcW w:type="dxa" w:w="60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w:r>
          </w:p>
        </w:tc>
      </w:tr>
    </w:tbl>
    <w:p>
      <w:pPr>
        <w:spacing w:after="140"/>
      </w:pPr>
    </w:p>
    <w:p>
      <w:pPr>
        <w:spacing w:after="120" w:line="276"/>
        <w:jc w:val="both"/>
      </w:pPr>
      <w:r>
        <w:rPr>
          <w:rFonts w:ascii="Calibri" w:cs="Calibri" w:eastAsia="Calibri" w:hAnsi="Calibri"/>
          <w:sz w:val="21"/>
          <w:szCs w:val="21"/>
        </w:rPr>
        <w:t xml:space="preserve">This Case Agreement forms part of, and is governed by, the Partnership &amp; Recruitment Collaboration Agreement between the Parties. In case of conflict on commercial terms for this case, this Case Agreement prevails.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pPr>
              <w:spacing w:after="240"/>
            </w:pPr>
            <w:r>
              <w:rPr>
                <w:rFonts w:ascii="Calibri" w:cs="Calibri" w:eastAsia="Calibri" w:hAnsi="Calibri"/>
                <w:b/>
                <w:bCs/>
                <w:color w:val="0B4A35"/>
                <w:sz w:val="21"/>
                <w:szCs w:val="21"/>
              </w:rPr>
              <w:t xml:space="preserve">PARTY A — RS Links Consultants</w:t>
            </w:r>
          </w:p>
          <w:p>
            <w:pPr>
              <w:spacing w:after="160"/>
            </w:pPr>
            <w:r>
              <w:rPr>
                <w:rFonts w:ascii="Calibri" w:cs="Calibri" w:eastAsia="Calibri" w:hAnsi="Calibri"/>
                <w:sz w:val="21"/>
                <w:szCs w:val="21"/>
              </w:rPr>
              <w:t xml:space="preserve">Signature: _______________________</w:t>
            </w:r>
          </w:p>
          <w:p>
            <w:pPr>
              <w:spacing w:after="160"/>
            </w:pPr>
            <w:r>
              <w:rPr>
                <w:rFonts w:ascii="Calibri" w:cs="Calibri" w:eastAsia="Calibri" w:hAnsi="Calibri"/>
                <w:sz w:val="21"/>
                <w:szCs w:val="21"/>
              </w:rPr>
              <w:t xml:space="preserve">Name: ___________________________</w:t>
            </w:r>
          </w:p>
          <w:p>
            <w:pPr>
              <w:spacing w:after="160"/>
            </w:pPr>
            <w:r>
              <w:rPr>
                <w:rFonts w:ascii="Calibri" w:cs="Calibri" w:eastAsia="Calibri" w:hAnsi="Calibri"/>
                <w:sz w:val="21"/>
                <w:szCs w:val="21"/>
              </w:rPr>
              <w:t xml:space="preserve">Date: ____________________________</w:t>
            </w:r>
          </w:p>
        </w:tc>
        <w:tc>
          <w:tcPr>
            <w:tcW w:type="dxa" w:w="4819"/>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pPr>
              <w:spacing w:after="240"/>
            </w:pPr>
            <w:r>
              <w:rPr>
                <w:rFonts w:ascii="Calibri" w:cs="Calibri" w:eastAsia="Calibri" w:hAnsi="Calibri"/>
                <w:b/>
                <w:bCs/>
                <w:color w:val="0B4A35"/>
                <w:sz w:val="21"/>
                <w:szCs w:val="21"/>
              </w:rPr>
              <w:t xml:space="preserve">PARTY B</w:t>
            </w:r>
          </w:p>
          <w:p>
            <w:pPr>
              <w:spacing w:after="160"/>
            </w:pPr>
            <w:r>
              <w:rPr>
                <w:rFonts w:ascii="Calibri" w:cs="Calibri" w:eastAsia="Calibri" w:hAnsi="Calibri"/>
                <w:sz w:val="21"/>
                <w:szCs w:val="21"/>
              </w:rPr>
              <w:t xml:space="preserve">Signature: _______________________</w:t>
            </w:r>
          </w:p>
          <w:p>
            <w:pPr>
              <w:spacing w:after="160"/>
            </w:pPr>
            <w:r>
              <w:rPr>
                <w:rFonts w:ascii="Calibri" w:cs="Calibri" w:eastAsia="Calibri" w:hAnsi="Calibri"/>
                <w:sz w:val="21"/>
                <w:szCs w:val="21"/>
              </w:rPr>
              <w:t xml:space="preserve">Name: ___________________________</w:t>
            </w:r>
          </w:p>
          <w:p>
            <w:pPr>
              <w:spacing w:after="160"/>
            </w:pPr>
            <w:r>
              <w:rPr>
                <w:rFonts w:ascii="Calibri" w:cs="Calibri" w:eastAsia="Calibri" w:hAnsi="Calibri"/>
                <w:sz w:val="21"/>
                <w:szCs w:val="21"/>
              </w:rPr>
              <w:t xml:space="preserve">Date: ____________________________</w:t>
            </w:r>
          </w:p>
        </w:tc>
      </w:tr>
    </w:tbl>
    <w:p>
      <w:r>
        <w:br w:type="page"/>
      </w:r>
    </w:p>
    <w:p>
      <w:pPr>
        <w:spacing w:after="60"/>
        <w:jc w:val="center"/>
      </w:pPr>
      <w:r>
        <w:rPr>
          <w:rFonts w:ascii="Calibri" w:cs="Calibri" w:eastAsia="Calibri" w:hAnsi="Calibri"/>
          <w:b/>
          <w:bCs/>
          <w:color w:val="0B4A35"/>
          <w:sz w:val="28"/>
          <w:szCs w:val="28"/>
        </w:rPr>
        <w:t xml:space="preserve">ANNEXURE B — PARTY B BANK DETAILS &amp; DOCUMENTS</w:t>
      </w:r>
    </w:p>
    <w:p>
      <w:pPr>
        <w:spacing w:after="240"/>
        <w:jc w:val="center"/>
      </w:pPr>
      <w:r>
        <w:rPr>
          <w:rFonts w:ascii="Calibri" w:cs="Calibri" w:eastAsia="Calibri" w:hAnsi="Calibri"/>
          <w:i/>
          <w:iCs/>
          <w:color w:val="4B5563"/>
          <w:sz w:val="21"/>
          <w:szCs w:val="21"/>
        </w:rPr>
        <w:t xml:space="preserve">To be completed by Party B and returned with the signed Agreement.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c>
          <w:tcPr>
            <w:tcW w:type="dxa" w:w="9638"/>
            <w:gridSpan w:val="2"/>
            <w:tcBorders>
              <w:top w:val="single" w:color="B8C2D0" w:sz="4"/>
              <w:left w:val="single" w:color="B8C2D0" w:sz="4"/>
              <w:bottom w:val="single" w:color="B8C2D0" w:sz="4"/>
              <w:right w:val="single" w:color="B8C2D0" w:sz="4"/>
            </w:tcBorders>
            <w:shd w:fill="0B4A35" w:color="auto" w:val="clear"/>
            <w:tcMar>
              <w:top w:type="dxa" w:w="50"/>
              <w:left w:type="dxa" w:w="110"/>
              <w:bottom w:type="dxa" w:w="50"/>
              <w:right w:type="dxa" w:w="110"/>
            </w:tcMar>
            <w:vAlign w:val="center"/>
          </w:tcPr>
          <w:p>
            <w:r>
              <w:rPr>
                <w:rFonts w:ascii="Calibri" w:cs="Calibri" w:eastAsia="Calibri" w:hAnsi="Calibri"/>
                <w:b/>
                <w:bCs/>
                <w:color w:val="FFFFFF"/>
                <w:sz w:val="21"/>
                <w:szCs w:val="21"/>
              </w:rPr>
              <w:t xml:space="preserve">BANK DETAILS (for payments under Clause 7)</w:t>
            </w:r>
          </w:p>
        </w:tc>
      </w:tr>
      <w:tr>
        <w:tc>
          <w:tcPr>
            <w:tcW w:type="dxa" w:w="36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Account Title</w:t>
            </w:r>
          </w:p>
        </w:tc>
        <w:tc>
          <w:tcPr>
            <w:tcW w:type="dxa" w:w="60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w:r>
          </w:p>
        </w:tc>
      </w:tr>
      <w:tr>
        <w:tc>
          <w:tcPr>
            <w:tcW w:type="dxa" w:w="36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Bank Name &amp; Branch</w:t>
            </w:r>
          </w:p>
        </w:tc>
        <w:tc>
          <w:tcPr>
            <w:tcW w:type="dxa" w:w="60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w:r>
          </w:p>
        </w:tc>
      </w:tr>
      <w:tr>
        <w:tc>
          <w:tcPr>
            <w:tcW w:type="dxa" w:w="36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Account No. / IBAN</w:t>
            </w:r>
          </w:p>
        </w:tc>
        <w:tc>
          <w:tcPr>
            <w:tcW w:type="dxa" w:w="60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w:r>
          </w:p>
        </w:tc>
      </w:tr>
      <w:tr>
        <w:tc>
          <w:tcPr>
            <w:tcW w:type="dxa" w:w="3600"/>
            <w:tcBorders>
              <w:top w:val="single" w:color="B8C2D0" w:sz="4"/>
              <w:left w:val="single" w:color="B8C2D0" w:sz="4"/>
              <w:bottom w:val="single" w:color="B8C2D0" w:sz="4"/>
              <w:right w:val="single" w:color="B8C2D0" w:sz="4"/>
            </w:tcBorders>
            <w:shd w:fill="F2F5F9" w:color="auto" w:val="clear"/>
            <w:tcMar>
              <w:top w:type="dxa" w:w="50"/>
              <w:left w:type="dxa" w:w="110"/>
              <w:bottom w:type="dxa" w:w="50"/>
              <w:right w:type="dxa" w:w="110"/>
            </w:tcMar>
            <w:vAlign w:val="center"/>
          </w:tcPr>
          <w:p>
            <w:r>
              <w:rPr>
                <w:rFonts w:ascii="Calibri" w:cs="Calibri" w:eastAsia="Calibri" w:hAnsi="Calibri"/>
                <w:b/>
                <w:bCs/>
                <w:sz w:val="21"/>
                <w:szCs w:val="21"/>
              </w:rPr>
              <w:t xml:space="preserve">SWIFT Code (if international)</w:t>
            </w:r>
          </w:p>
        </w:tc>
        <w:tc>
          <w:tcPr>
            <w:tcW w:type="dxa" w:w="6038"/>
            <w:tcBorders>
              <w:top w:val="single" w:color="B8C2D0" w:sz="4"/>
              <w:left w:val="single" w:color="B8C2D0" w:sz="4"/>
              <w:bottom w:val="single" w:color="B8C2D0" w:sz="4"/>
              <w:right w:val="single" w:color="B8C2D0" w:sz="4"/>
            </w:tcBorders>
            <w:tcMar>
              <w:top w:type="dxa" w:w="50"/>
              <w:left w:type="dxa" w:w="110"/>
              <w:bottom w:type="dxa" w:w="50"/>
              <w:right w:type="dxa" w:w="110"/>
            </w:tcMar>
            <w:vAlign w:val="center"/>
          </w:tcPr>
          <w:p>
            <w:r>
              <w:rPr>
                <w:rFonts w:ascii="Calibri" w:cs="Calibri" w:eastAsia="Calibri" w:hAnsi="Calibri"/>
                <w:sz w:val="21"/>
                <w:szCs w:val="21"/>
              </w:rPr>
              <w:t xml:space="preserve"/>
            </w:r>
          </w:p>
        </w:tc>
      </w:tr>
    </w:tbl>
    <w:p>
      <w:pPr>
        <w:spacing w:after="140"/>
      </w:pPr>
    </w:p>
    <w:p>
      <w:pPr>
        <w:spacing w:after="120"/>
      </w:pPr>
      <w:r>
        <w:rPr>
          <w:rFonts w:ascii="Calibri" w:cs="Calibri" w:eastAsia="Calibri" w:hAnsi="Calibri"/>
          <w:b/>
          <w:bCs/>
          <w:color w:val="0B4A35"/>
          <w:sz w:val="21"/>
          <w:szCs w:val="21"/>
        </w:rPr>
        <w:t xml:space="preserve">Documents to be attached by Party B (tick as provided):</w:t>
      </w:r>
    </w:p>
    <w:p>
      <w:pPr>
        <w:spacing w:after="100"/>
        <w:ind w:left="360"/>
      </w:pPr>
      <w:r>
        <w:rPr>
          <w:rFonts w:ascii="Calibri" w:cs="Calibri" w:eastAsia="Calibri" w:hAnsi="Calibri"/>
          <w:sz w:val="21"/>
          <w:szCs w:val="21"/>
        </w:rPr>
        <w:t xml:space="preserve">☐  Copy of CNIC / Passport of Party B or its authorised representative</w:t>
      </w:r>
    </w:p>
    <w:p>
      <w:pPr>
        <w:spacing w:after="100"/>
        <w:ind w:left="360"/>
      </w:pPr>
      <w:r>
        <w:rPr>
          <w:rFonts w:ascii="Calibri" w:cs="Calibri" w:eastAsia="Calibri" w:hAnsi="Calibri"/>
          <w:sz w:val="21"/>
          <w:szCs w:val="21"/>
        </w:rPr>
        <w:t xml:space="preserve">☐  Company registration certificate (Agencies / OEPs)</w:t>
      </w:r>
    </w:p>
    <w:p>
      <w:pPr>
        <w:spacing w:after="100"/>
        <w:ind w:left="360"/>
      </w:pPr>
      <w:r>
        <w:rPr>
          <w:rFonts w:ascii="Calibri" w:cs="Calibri" w:eastAsia="Calibri" w:hAnsi="Calibri"/>
          <w:sz w:val="21"/>
          <w:szCs w:val="21"/>
        </w:rPr>
        <w:t xml:space="preserve">☐  Valid OEP / recruitment licence with expiry date (OEPs / licensed agencies)</w:t>
      </w:r>
    </w:p>
    <w:p>
      <w:pPr>
        <w:spacing w:after="100"/>
        <w:ind w:left="360"/>
      </w:pPr>
      <w:r>
        <w:rPr>
          <w:rFonts w:ascii="Calibri" w:cs="Calibri" w:eastAsia="Calibri" w:hAnsi="Calibri"/>
          <w:sz w:val="21"/>
          <w:szCs w:val="21"/>
        </w:rPr>
        <w:t xml:space="preserve">☐  NTN / tax registration certificate</w:t>
      </w:r>
    </w:p>
    <w:p>
      <w:pPr>
        <w:spacing w:after="100"/>
        <w:ind w:left="360"/>
      </w:pPr>
      <w:r>
        <w:rPr>
          <w:rFonts w:ascii="Calibri" w:cs="Calibri" w:eastAsia="Calibri" w:hAnsi="Calibri"/>
          <w:sz w:val="21"/>
          <w:szCs w:val="21"/>
        </w:rPr>
        <w:t xml:space="preserve">☐  Board resolution or authority letter for the signatory (companies)</w:t>
      </w:r>
    </w:p>
    <w:p>
      <w:pPr>
        <w:spacing w:after="100"/>
        <w:ind w:left="360"/>
      </w:pPr>
      <w:r>
        <w:rPr>
          <w:rFonts w:ascii="Calibri" w:cs="Calibri" w:eastAsia="Calibri" w:hAnsi="Calibri"/>
          <w:sz w:val="21"/>
          <w:szCs w:val="21"/>
        </w:rPr>
        <w:t xml:space="preserve">☐  Company profile and logo (optional, for joint materials — subject to Clause 12)</w:t>
      </w:r>
    </w:p>
    <w:p>
      <w:pPr>
        <w:spacing w:after="140"/>
      </w:pPr>
    </w:p>
    <w:p>
      <w:pPr>
        <w:spacing w:after="120" w:line="276"/>
        <w:jc w:val="both"/>
      </w:pPr>
      <w:r>
        <w:rPr>
          <w:rFonts w:ascii="Calibri" w:cs="Calibri" w:eastAsia="Calibri" w:hAnsi="Calibri"/>
          <w:sz w:val="21"/>
          <w:szCs w:val="21"/>
        </w:rPr>
        <w:t xml:space="preserve">Party B confirms that the above details are true and correct.     Signature: ____________________     Date: ______________</w:t>
      </w:r>
    </w:p>
    <w:sectPr>
      <w:headerReference w:type="default" r:id="rId7"/>
      <w:footerReference w:type="default" r:id="rId8"/>
      <w:pgSz w:w="11906" w:h="16838" w:orient="portrait"/>
      <w:pgMar w:top="1700" w:right="1134" w:bottom="1134"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1" w:sz="4" w:space="4"/>
      </w:pBdr>
      <w:tabs>
        <w:tab w:val="right" w:pos="9638"/>
      </w:tabs>
    </w:pPr>
    <w:r>
      <w:rPr>
        <w:rFonts w:ascii="Calibri" w:cs="Calibri" w:eastAsia="Calibri" w:hAnsi="Calibri"/>
        <w:color w:val="6B7280"/>
        <w:sz w:val="16"/>
        <w:szCs w:val="16"/>
      </w:rPr>
      <w:t xml:space="preserve">RS Links Consultants Pvt. Ltd. — Partnership Agreement  |  Confidential</w:t>
    </w:r>
    <w:r>
      <w:rPr>
        <w:rFonts w:ascii="Calibri" w:cs="Calibri" w:eastAsia="Calibri" w:hAnsi="Calibri"/>
        <w:color w:val="6B7280"/>
        <w:sz w:val="16"/>
        <w:szCs w:val="16"/>
      </w:rPr>
      <w:t xml:space="preserve">	Initials:  Party A ______   Party B ______     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vAlign w:val="center"/>
        </w:tcPr>
        <w:p>
          <w:r>
            <w:rPr>
              <w:rFonts w:ascii="Calibri" w:cs="Calibri" w:eastAsia="Calibri" w:hAnsi="Calibri"/>
              <w:b/>
              <w:bCs/>
              <w:color w:val="0B4A35"/>
              <w:sz w:val="40"/>
              <w:szCs w:val="40"/>
            </w:rPr>
            <w:t xml:space="preserve">RS </w:t>
          </w:r>
          <w:r>
            <w:rPr>
              <w:rFonts w:ascii="Calibri" w:cs="Calibri" w:eastAsia="Calibri" w:hAnsi="Calibri"/>
              <w:b/>
              <w:bCs/>
              <w:color w:val="12222F"/>
              <w:sz w:val="40"/>
              <w:szCs w:val="40"/>
            </w:rPr>
            <w:t xml:space="preserve">Links</w:t>
          </w:r>
        </w:p>
        <w:p>
          <w:r>
            <w:rPr>
              <w:rFonts w:ascii="Calibri" w:cs="Calibri" w:eastAsia="Calibri" w:hAnsi="Calibri"/>
              <w:color w:val="0B4A35"/>
              <w:spacing w:val="60"/>
              <w:sz w:val="15"/>
              <w:szCs w:val="15"/>
            </w:rPr>
            <w:t xml:space="preserve">CONSULTANTS PVT. LTD.</w:t>
          </w:r>
        </w:p>
      </w:tc>
      <w:tc>
        <w:tcPr>
          <w:tcW w:type="dxa" w:w="4819"/>
          <w:tcBorders>
            <w:top w:val="none" w:color="FFFFFF" w:sz="0"/>
            <w:left w:val="none" w:color="FFFFFF" w:sz="0"/>
            <w:bottom w:val="none" w:color="FFFFFF" w:sz="0"/>
            <w:right w:val="none" w:color="FFFFFF" w:sz="0"/>
          </w:tcBorders>
          <w:vAlign w:val="center"/>
        </w:tcPr>
        <w:p>
          <w:pPr>
            <w:jc w:val="right"/>
          </w:pPr>
          <w:r>
            <w:rPr>
              <w:rFonts w:ascii="Calibri" w:cs="Calibri" w:eastAsia="Calibri" w:hAnsi="Calibri"/>
              <w:i/>
              <w:iCs/>
              <w:color w:val="8A94A6"/>
              <w:sz w:val="16"/>
              <w:szCs w:val="16"/>
            </w:rPr>
            <w:t xml:space="preserve">[ Party B logo (optional) ]</w:t>
          </w:r>
        </w:p>
      </w:tc>
    </w:tr>
  </w:tbl>
  <w:p>
    <w:pPr>
      <w:pBdr>
        <w:bottom w:val="single" w:color="EFB547" w:sz="12" w:space="4"/>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Partnership &amp; Recruitment Collaboration Agreement</dc:title>
  <dc:creator>RS Links Consultants Pvt. Ltd.</dc:creator>
  <cp:lastModifiedBy>Un-named</cp:lastModifiedBy>
  <cp:revision>1</cp:revision>
  <dcterms:created xsi:type="dcterms:W3CDTF">2026-10-06T07:39:00.976Z</dcterms:created>
  <dcterms:modified xsi:type="dcterms:W3CDTF">2026-10-06T07:39:00.976Z</dcterms:modified>
</cp:coreProperties>
</file>

<file path=docProps/custom.xml><?xml version="1.0" encoding="utf-8"?>
<Properties xmlns="http://schemas.openxmlformats.org/officeDocument/2006/custom-properties" xmlns:vt="http://schemas.openxmlformats.org/officeDocument/2006/docPropsVTypes"/>
</file>