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DE44" w14:textId="2B3F867F" w:rsidR="00F67636" w:rsidRPr="00F67636" w:rsidRDefault="00F67636" w:rsidP="00F67636">
      <w:r w:rsidRPr="00F67636">
        <w:rPr>
          <w:b/>
          <w:bCs/>
        </w:rPr>
        <w:t>Part A — Netflix Dataset</w:t>
      </w:r>
    </w:p>
    <w:p w14:paraId="77DB070D" w14:textId="278F33F3" w:rsidR="00F67636" w:rsidRPr="00F67636" w:rsidRDefault="00F67636" w:rsidP="00F67636">
      <w:r w:rsidRPr="00F67636">
        <w:rPr>
          <w:b/>
          <w:bCs/>
        </w:rPr>
        <w:t>A1. Dataset Understanding</w:t>
      </w:r>
    </w:p>
    <w:p w14:paraId="28AA6E57" w14:textId="77777777" w:rsidR="00F67636" w:rsidRPr="00F67636" w:rsidRDefault="00F67636" w:rsidP="00F67636">
      <w:r w:rsidRPr="00F67636">
        <w:t>The uploaded Netflix dataset matches the expected size: 8,807 rows and 12 columns. It contains 6,131 Movies and 2,676 TV Shows. </w:t>
      </w:r>
    </w:p>
    <w:p w14:paraId="2D57D9BF" w14:textId="77777777" w:rsidR="00F67636" w:rsidRPr="00F67636" w:rsidRDefault="00F67636" w:rsidP="00F67636">
      <w:r w:rsidRPr="00F67636">
        <w:t>One row represents a single Netflix catalogue title, either a movie or a TV show, with its metadata. </w:t>
      </w:r>
    </w:p>
    <w:p w14:paraId="1E493B92" w14:textId="77777777" w:rsidR="00F67636" w:rsidRPr="00F67636" w:rsidRDefault="00F67636" w:rsidP="00F67636">
      <w:pPr>
        <w:rPr>
          <w:b/>
          <w:bCs/>
        </w:rPr>
      </w:pPr>
      <w:r w:rsidRPr="00F67636">
        <w:rPr>
          <w:b/>
          <w:bCs/>
        </w:rPr>
        <w:t>Variable-role table</w:t>
      </w:r>
    </w:p>
    <w:tbl>
      <w:tblPr>
        <w:tblStyle w:val="TableGrid"/>
        <w:tblW w:w="0" w:type="auto"/>
        <w:tblLook w:val="04A0" w:firstRow="1" w:lastRow="0" w:firstColumn="1" w:lastColumn="0" w:noHBand="0" w:noVBand="1"/>
      </w:tblPr>
      <w:tblGrid>
        <w:gridCol w:w="1364"/>
        <w:gridCol w:w="2385"/>
        <w:gridCol w:w="3104"/>
      </w:tblGrid>
      <w:tr w:rsidR="00F67636" w:rsidRPr="00F67636" w14:paraId="3A75073F" w14:textId="77777777" w:rsidTr="00F67636">
        <w:trPr>
          <w:trHeight w:val="500"/>
        </w:trPr>
        <w:tc>
          <w:tcPr>
            <w:tcW w:w="0" w:type="auto"/>
            <w:hideMark/>
          </w:tcPr>
          <w:p w14:paraId="7A7F18F1" w14:textId="77777777" w:rsidR="00F67636" w:rsidRPr="00F67636" w:rsidRDefault="00F67636" w:rsidP="00F67636">
            <w:pPr>
              <w:spacing w:after="160" w:line="259" w:lineRule="auto"/>
            </w:pPr>
            <w:r w:rsidRPr="00F67636">
              <w:rPr>
                <w:b/>
                <w:bCs/>
              </w:rPr>
              <w:t>Column</w:t>
            </w:r>
          </w:p>
        </w:tc>
        <w:tc>
          <w:tcPr>
            <w:tcW w:w="0" w:type="auto"/>
            <w:hideMark/>
          </w:tcPr>
          <w:p w14:paraId="78ECCBA2" w14:textId="77777777" w:rsidR="00F67636" w:rsidRPr="00F67636" w:rsidRDefault="00F67636" w:rsidP="00F67636">
            <w:pPr>
              <w:spacing w:after="160" w:line="259" w:lineRule="auto"/>
            </w:pPr>
            <w:r w:rsidRPr="00F67636">
              <w:rPr>
                <w:b/>
                <w:bCs/>
              </w:rPr>
              <w:t>Variable type</w:t>
            </w:r>
          </w:p>
        </w:tc>
        <w:tc>
          <w:tcPr>
            <w:tcW w:w="0" w:type="auto"/>
            <w:hideMark/>
          </w:tcPr>
          <w:p w14:paraId="2F4D103F" w14:textId="77777777" w:rsidR="00F67636" w:rsidRPr="00F67636" w:rsidRDefault="00F67636" w:rsidP="00F67636">
            <w:pPr>
              <w:spacing w:after="160" w:line="259" w:lineRule="auto"/>
            </w:pPr>
            <w:r w:rsidRPr="00F67636">
              <w:rPr>
                <w:b/>
                <w:bCs/>
              </w:rPr>
              <w:t>Role</w:t>
            </w:r>
          </w:p>
        </w:tc>
      </w:tr>
      <w:tr w:rsidR="00F67636" w:rsidRPr="00F67636" w14:paraId="60953A9C" w14:textId="77777777" w:rsidTr="00F67636">
        <w:trPr>
          <w:trHeight w:val="500"/>
        </w:trPr>
        <w:tc>
          <w:tcPr>
            <w:tcW w:w="0" w:type="auto"/>
            <w:hideMark/>
          </w:tcPr>
          <w:p w14:paraId="36A3C4DE" w14:textId="77777777" w:rsidR="00F67636" w:rsidRPr="00F67636" w:rsidRDefault="00F67636" w:rsidP="00F67636">
            <w:pPr>
              <w:spacing w:after="160" w:line="259" w:lineRule="auto"/>
            </w:pPr>
            <w:r w:rsidRPr="00F67636">
              <w:t>show_id</w:t>
            </w:r>
          </w:p>
        </w:tc>
        <w:tc>
          <w:tcPr>
            <w:tcW w:w="0" w:type="auto"/>
            <w:hideMark/>
          </w:tcPr>
          <w:p w14:paraId="43C44F57" w14:textId="77777777" w:rsidR="00F67636" w:rsidRPr="00F67636" w:rsidRDefault="00F67636" w:rsidP="00F67636">
            <w:pPr>
              <w:spacing w:after="160" w:line="259" w:lineRule="auto"/>
            </w:pPr>
            <w:r w:rsidRPr="00F67636">
              <w:t>Identifier</w:t>
            </w:r>
          </w:p>
        </w:tc>
        <w:tc>
          <w:tcPr>
            <w:tcW w:w="0" w:type="auto"/>
            <w:hideMark/>
          </w:tcPr>
          <w:p w14:paraId="5D249C83" w14:textId="77777777" w:rsidR="00F67636" w:rsidRPr="00F67636" w:rsidRDefault="00F67636" w:rsidP="00F67636">
            <w:pPr>
              <w:spacing w:after="160" w:line="259" w:lineRule="auto"/>
            </w:pPr>
            <w:r w:rsidRPr="00F67636">
              <w:t>Unique catalogue record</w:t>
            </w:r>
          </w:p>
        </w:tc>
      </w:tr>
      <w:tr w:rsidR="00F67636" w:rsidRPr="00F67636" w14:paraId="128E1FF8" w14:textId="77777777" w:rsidTr="00F67636">
        <w:trPr>
          <w:trHeight w:val="500"/>
        </w:trPr>
        <w:tc>
          <w:tcPr>
            <w:tcW w:w="0" w:type="auto"/>
            <w:hideMark/>
          </w:tcPr>
          <w:p w14:paraId="57F65786" w14:textId="77777777" w:rsidR="00F67636" w:rsidRPr="00F67636" w:rsidRDefault="00F67636" w:rsidP="00F67636">
            <w:pPr>
              <w:spacing w:after="160" w:line="259" w:lineRule="auto"/>
            </w:pPr>
            <w:r w:rsidRPr="00F67636">
              <w:t>type</w:t>
            </w:r>
          </w:p>
        </w:tc>
        <w:tc>
          <w:tcPr>
            <w:tcW w:w="0" w:type="auto"/>
            <w:hideMark/>
          </w:tcPr>
          <w:p w14:paraId="20889C41" w14:textId="77777777" w:rsidR="00F67636" w:rsidRPr="00F67636" w:rsidRDefault="00F67636" w:rsidP="00F67636">
            <w:pPr>
              <w:spacing w:after="160" w:line="259" w:lineRule="auto"/>
            </w:pPr>
            <w:r w:rsidRPr="00F67636">
              <w:t>Categorical</w:t>
            </w:r>
          </w:p>
        </w:tc>
        <w:tc>
          <w:tcPr>
            <w:tcW w:w="0" w:type="auto"/>
            <w:hideMark/>
          </w:tcPr>
          <w:p w14:paraId="33DF24A8" w14:textId="77777777" w:rsidR="00F67636" w:rsidRPr="00F67636" w:rsidRDefault="00F67636" w:rsidP="00F67636">
            <w:pPr>
              <w:spacing w:after="160" w:line="259" w:lineRule="auto"/>
            </w:pPr>
            <w:r w:rsidRPr="00F67636">
              <w:t>Movie or TV Show</w:t>
            </w:r>
          </w:p>
        </w:tc>
      </w:tr>
      <w:tr w:rsidR="00F67636" w:rsidRPr="00F67636" w14:paraId="69440CB8" w14:textId="77777777" w:rsidTr="00F67636">
        <w:trPr>
          <w:trHeight w:val="500"/>
        </w:trPr>
        <w:tc>
          <w:tcPr>
            <w:tcW w:w="0" w:type="auto"/>
            <w:hideMark/>
          </w:tcPr>
          <w:p w14:paraId="716D25E3" w14:textId="77777777" w:rsidR="00F67636" w:rsidRPr="00F67636" w:rsidRDefault="00F67636" w:rsidP="00F67636">
            <w:pPr>
              <w:spacing w:after="160" w:line="259" w:lineRule="auto"/>
            </w:pPr>
            <w:r w:rsidRPr="00F67636">
              <w:t>title</w:t>
            </w:r>
          </w:p>
        </w:tc>
        <w:tc>
          <w:tcPr>
            <w:tcW w:w="0" w:type="auto"/>
            <w:hideMark/>
          </w:tcPr>
          <w:p w14:paraId="03536988" w14:textId="77777777" w:rsidR="00F67636" w:rsidRPr="00F67636" w:rsidRDefault="00F67636" w:rsidP="00F67636">
            <w:pPr>
              <w:spacing w:after="160" w:line="259" w:lineRule="auto"/>
            </w:pPr>
            <w:r w:rsidRPr="00F67636">
              <w:t>Text</w:t>
            </w:r>
          </w:p>
        </w:tc>
        <w:tc>
          <w:tcPr>
            <w:tcW w:w="0" w:type="auto"/>
            <w:hideMark/>
          </w:tcPr>
          <w:p w14:paraId="320447D2" w14:textId="77777777" w:rsidR="00F67636" w:rsidRPr="00F67636" w:rsidRDefault="00F67636" w:rsidP="00F67636">
            <w:pPr>
              <w:spacing w:after="160" w:line="259" w:lineRule="auto"/>
            </w:pPr>
            <w:r w:rsidRPr="00F67636">
              <w:t>Content title</w:t>
            </w:r>
          </w:p>
        </w:tc>
      </w:tr>
      <w:tr w:rsidR="00F67636" w:rsidRPr="00F67636" w14:paraId="0E372DF4" w14:textId="77777777" w:rsidTr="00F67636">
        <w:trPr>
          <w:trHeight w:val="500"/>
        </w:trPr>
        <w:tc>
          <w:tcPr>
            <w:tcW w:w="0" w:type="auto"/>
            <w:hideMark/>
          </w:tcPr>
          <w:p w14:paraId="72A8DFFC" w14:textId="77777777" w:rsidR="00F67636" w:rsidRPr="00F67636" w:rsidRDefault="00F67636" w:rsidP="00F67636">
            <w:pPr>
              <w:spacing w:after="160" w:line="259" w:lineRule="auto"/>
            </w:pPr>
            <w:r w:rsidRPr="00F67636">
              <w:t>director</w:t>
            </w:r>
          </w:p>
        </w:tc>
        <w:tc>
          <w:tcPr>
            <w:tcW w:w="0" w:type="auto"/>
            <w:hideMark/>
          </w:tcPr>
          <w:p w14:paraId="53A5AB06" w14:textId="77777777" w:rsidR="00F67636" w:rsidRPr="00F67636" w:rsidRDefault="00F67636" w:rsidP="00F67636">
            <w:pPr>
              <w:spacing w:after="160" w:line="259" w:lineRule="auto"/>
            </w:pPr>
            <w:r w:rsidRPr="00F67636">
              <w:t>Multi-valued categorical</w:t>
            </w:r>
          </w:p>
        </w:tc>
        <w:tc>
          <w:tcPr>
            <w:tcW w:w="0" w:type="auto"/>
            <w:hideMark/>
          </w:tcPr>
          <w:p w14:paraId="159EF55A" w14:textId="77777777" w:rsidR="00F67636" w:rsidRPr="00F67636" w:rsidRDefault="00F67636" w:rsidP="00F67636">
            <w:pPr>
              <w:spacing w:after="160" w:line="259" w:lineRule="auto"/>
            </w:pPr>
            <w:r w:rsidRPr="00F67636">
              <w:t>Director names</w:t>
            </w:r>
          </w:p>
        </w:tc>
      </w:tr>
      <w:tr w:rsidR="00F67636" w:rsidRPr="00F67636" w14:paraId="2EADBA7F" w14:textId="77777777" w:rsidTr="00F67636">
        <w:trPr>
          <w:trHeight w:val="500"/>
        </w:trPr>
        <w:tc>
          <w:tcPr>
            <w:tcW w:w="0" w:type="auto"/>
            <w:hideMark/>
          </w:tcPr>
          <w:p w14:paraId="75EA9C37" w14:textId="77777777" w:rsidR="00F67636" w:rsidRPr="00F67636" w:rsidRDefault="00F67636" w:rsidP="00F67636">
            <w:pPr>
              <w:spacing w:after="160" w:line="259" w:lineRule="auto"/>
            </w:pPr>
            <w:r w:rsidRPr="00F67636">
              <w:t>cast</w:t>
            </w:r>
          </w:p>
        </w:tc>
        <w:tc>
          <w:tcPr>
            <w:tcW w:w="0" w:type="auto"/>
            <w:hideMark/>
          </w:tcPr>
          <w:p w14:paraId="4477DB1F" w14:textId="77777777" w:rsidR="00F67636" w:rsidRPr="00F67636" w:rsidRDefault="00F67636" w:rsidP="00F67636">
            <w:pPr>
              <w:spacing w:after="160" w:line="259" w:lineRule="auto"/>
            </w:pPr>
            <w:r w:rsidRPr="00F67636">
              <w:t>Multi-valued categorical</w:t>
            </w:r>
          </w:p>
        </w:tc>
        <w:tc>
          <w:tcPr>
            <w:tcW w:w="0" w:type="auto"/>
            <w:hideMark/>
          </w:tcPr>
          <w:p w14:paraId="451E18E4" w14:textId="77777777" w:rsidR="00F67636" w:rsidRPr="00F67636" w:rsidRDefault="00F67636" w:rsidP="00F67636">
            <w:pPr>
              <w:spacing w:after="160" w:line="259" w:lineRule="auto"/>
            </w:pPr>
            <w:r w:rsidRPr="00F67636">
              <w:t>Actors appearing in the title</w:t>
            </w:r>
          </w:p>
        </w:tc>
      </w:tr>
      <w:tr w:rsidR="00F67636" w:rsidRPr="00F67636" w14:paraId="55BBBD9A" w14:textId="77777777" w:rsidTr="00F67636">
        <w:trPr>
          <w:trHeight w:val="500"/>
        </w:trPr>
        <w:tc>
          <w:tcPr>
            <w:tcW w:w="0" w:type="auto"/>
            <w:hideMark/>
          </w:tcPr>
          <w:p w14:paraId="59D8618B" w14:textId="77777777" w:rsidR="00F67636" w:rsidRPr="00F67636" w:rsidRDefault="00F67636" w:rsidP="00F67636">
            <w:pPr>
              <w:spacing w:after="160" w:line="259" w:lineRule="auto"/>
            </w:pPr>
            <w:r w:rsidRPr="00F67636">
              <w:t>country</w:t>
            </w:r>
          </w:p>
        </w:tc>
        <w:tc>
          <w:tcPr>
            <w:tcW w:w="0" w:type="auto"/>
            <w:hideMark/>
          </w:tcPr>
          <w:p w14:paraId="5D22EF4E" w14:textId="77777777" w:rsidR="00F67636" w:rsidRPr="00F67636" w:rsidRDefault="00F67636" w:rsidP="00F67636">
            <w:pPr>
              <w:spacing w:after="160" w:line="259" w:lineRule="auto"/>
            </w:pPr>
            <w:r w:rsidRPr="00F67636">
              <w:t>Multi-valued categorical</w:t>
            </w:r>
          </w:p>
        </w:tc>
        <w:tc>
          <w:tcPr>
            <w:tcW w:w="0" w:type="auto"/>
            <w:hideMark/>
          </w:tcPr>
          <w:p w14:paraId="20436D10" w14:textId="77777777" w:rsidR="00F67636" w:rsidRPr="00F67636" w:rsidRDefault="00F67636" w:rsidP="00F67636">
            <w:pPr>
              <w:spacing w:after="160" w:line="259" w:lineRule="auto"/>
            </w:pPr>
            <w:r w:rsidRPr="00F67636">
              <w:t>Associated production countries</w:t>
            </w:r>
          </w:p>
        </w:tc>
      </w:tr>
      <w:tr w:rsidR="00F67636" w:rsidRPr="00F67636" w14:paraId="6A6BABD4" w14:textId="77777777" w:rsidTr="00F67636">
        <w:trPr>
          <w:trHeight w:val="500"/>
        </w:trPr>
        <w:tc>
          <w:tcPr>
            <w:tcW w:w="0" w:type="auto"/>
            <w:hideMark/>
          </w:tcPr>
          <w:p w14:paraId="1E659F07" w14:textId="77777777" w:rsidR="00F67636" w:rsidRPr="00F67636" w:rsidRDefault="00F67636" w:rsidP="00F67636">
            <w:pPr>
              <w:spacing w:after="160" w:line="259" w:lineRule="auto"/>
            </w:pPr>
            <w:r w:rsidRPr="00F67636">
              <w:t>date_added</w:t>
            </w:r>
          </w:p>
        </w:tc>
        <w:tc>
          <w:tcPr>
            <w:tcW w:w="0" w:type="auto"/>
            <w:hideMark/>
          </w:tcPr>
          <w:p w14:paraId="3B92A077" w14:textId="77777777" w:rsidR="00F67636" w:rsidRPr="00F67636" w:rsidRDefault="00F67636" w:rsidP="00F67636">
            <w:pPr>
              <w:spacing w:after="160" w:line="259" w:lineRule="auto"/>
            </w:pPr>
            <w:r w:rsidRPr="00F67636">
              <w:t>Date (stored as text)</w:t>
            </w:r>
          </w:p>
        </w:tc>
        <w:tc>
          <w:tcPr>
            <w:tcW w:w="0" w:type="auto"/>
            <w:hideMark/>
          </w:tcPr>
          <w:p w14:paraId="0322D5AB" w14:textId="77777777" w:rsidR="00F67636" w:rsidRPr="00F67636" w:rsidRDefault="00F67636" w:rsidP="00F67636">
            <w:pPr>
              <w:spacing w:after="160" w:line="259" w:lineRule="auto"/>
            </w:pPr>
            <w:r w:rsidRPr="00F67636">
              <w:t>Date added to Netflix</w:t>
            </w:r>
          </w:p>
        </w:tc>
      </w:tr>
      <w:tr w:rsidR="00F67636" w:rsidRPr="00F67636" w14:paraId="467ADCDE" w14:textId="77777777" w:rsidTr="00F67636">
        <w:trPr>
          <w:trHeight w:val="500"/>
        </w:trPr>
        <w:tc>
          <w:tcPr>
            <w:tcW w:w="0" w:type="auto"/>
            <w:hideMark/>
          </w:tcPr>
          <w:p w14:paraId="3FABD263" w14:textId="77777777" w:rsidR="00F67636" w:rsidRPr="00F67636" w:rsidRDefault="00F67636" w:rsidP="00F67636">
            <w:pPr>
              <w:spacing w:after="160" w:line="259" w:lineRule="auto"/>
            </w:pPr>
            <w:r w:rsidRPr="00F67636">
              <w:t>release_year</w:t>
            </w:r>
          </w:p>
        </w:tc>
        <w:tc>
          <w:tcPr>
            <w:tcW w:w="0" w:type="auto"/>
            <w:hideMark/>
          </w:tcPr>
          <w:p w14:paraId="3DB2FFCC" w14:textId="77777777" w:rsidR="00F67636" w:rsidRPr="00F67636" w:rsidRDefault="00F67636" w:rsidP="00F67636">
            <w:pPr>
              <w:spacing w:after="160" w:line="259" w:lineRule="auto"/>
            </w:pPr>
            <w:r w:rsidRPr="00F67636">
              <w:t>Numerical (discrete)</w:t>
            </w:r>
          </w:p>
        </w:tc>
        <w:tc>
          <w:tcPr>
            <w:tcW w:w="0" w:type="auto"/>
            <w:hideMark/>
          </w:tcPr>
          <w:p w14:paraId="170C1B2A" w14:textId="77777777" w:rsidR="00F67636" w:rsidRPr="00F67636" w:rsidRDefault="00F67636" w:rsidP="00F67636">
            <w:pPr>
              <w:spacing w:after="160" w:line="259" w:lineRule="auto"/>
            </w:pPr>
            <w:r w:rsidRPr="00F67636">
              <w:t>Original release year</w:t>
            </w:r>
          </w:p>
        </w:tc>
      </w:tr>
      <w:tr w:rsidR="00F67636" w:rsidRPr="00F67636" w14:paraId="03C9B998" w14:textId="77777777" w:rsidTr="00F67636">
        <w:trPr>
          <w:trHeight w:val="500"/>
        </w:trPr>
        <w:tc>
          <w:tcPr>
            <w:tcW w:w="0" w:type="auto"/>
            <w:hideMark/>
          </w:tcPr>
          <w:p w14:paraId="72781CD8" w14:textId="77777777" w:rsidR="00F67636" w:rsidRPr="00F67636" w:rsidRDefault="00F67636" w:rsidP="00F67636">
            <w:pPr>
              <w:spacing w:after="160" w:line="259" w:lineRule="auto"/>
            </w:pPr>
            <w:r w:rsidRPr="00F67636">
              <w:t>rating</w:t>
            </w:r>
          </w:p>
        </w:tc>
        <w:tc>
          <w:tcPr>
            <w:tcW w:w="0" w:type="auto"/>
            <w:hideMark/>
          </w:tcPr>
          <w:p w14:paraId="04F76F67" w14:textId="77777777" w:rsidR="00F67636" w:rsidRPr="00F67636" w:rsidRDefault="00F67636" w:rsidP="00F67636">
            <w:pPr>
              <w:spacing w:after="160" w:line="259" w:lineRule="auto"/>
            </w:pPr>
            <w:r w:rsidRPr="00F67636">
              <w:t>Categorical</w:t>
            </w:r>
          </w:p>
        </w:tc>
        <w:tc>
          <w:tcPr>
            <w:tcW w:w="0" w:type="auto"/>
            <w:hideMark/>
          </w:tcPr>
          <w:p w14:paraId="2379694F" w14:textId="77777777" w:rsidR="00F67636" w:rsidRPr="00F67636" w:rsidRDefault="00F67636" w:rsidP="00F67636">
            <w:pPr>
              <w:spacing w:after="160" w:line="259" w:lineRule="auto"/>
            </w:pPr>
            <w:r w:rsidRPr="00F67636">
              <w:t>Maturity classification</w:t>
            </w:r>
          </w:p>
        </w:tc>
      </w:tr>
      <w:tr w:rsidR="00F67636" w:rsidRPr="00F67636" w14:paraId="2AEC5DBA" w14:textId="77777777" w:rsidTr="00F67636">
        <w:trPr>
          <w:trHeight w:val="500"/>
        </w:trPr>
        <w:tc>
          <w:tcPr>
            <w:tcW w:w="0" w:type="auto"/>
            <w:hideMark/>
          </w:tcPr>
          <w:p w14:paraId="6CE1B10A" w14:textId="77777777" w:rsidR="00F67636" w:rsidRPr="00F67636" w:rsidRDefault="00F67636" w:rsidP="00F67636">
            <w:pPr>
              <w:spacing w:after="160" w:line="259" w:lineRule="auto"/>
            </w:pPr>
            <w:r w:rsidRPr="00F67636">
              <w:t>duration</w:t>
            </w:r>
          </w:p>
        </w:tc>
        <w:tc>
          <w:tcPr>
            <w:tcW w:w="0" w:type="auto"/>
            <w:hideMark/>
          </w:tcPr>
          <w:p w14:paraId="2951CF02" w14:textId="77777777" w:rsidR="00F67636" w:rsidRPr="00F67636" w:rsidRDefault="00F67636" w:rsidP="00F67636">
            <w:pPr>
              <w:spacing w:after="160" w:line="259" w:lineRule="auto"/>
            </w:pPr>
            <w:r w:rsidRPr="00F67636">
              <w:t>Mixed-format text</w:t>
            </w:r>
          </w:p>
        </w:tc>
        <w:tc>
          <w:tcPr>
            <w:tcW w:w="0" w:type="auto"/>
            <w:hideMark/>
          </w:tcPr>
          <w:p w14:paraId="427F5BAA" w14:textId="77777777" w:rsidR="00F67636" w:rsidRPr="00F67636" w:rsidRDefault="00F67636" w:rsidP="00F67636">
            <w:pPr>
              <w:spacing w:after="160" w:line="259" w:lineRule="auto"/>
            </w:pPr>
            <w:r w:rsidRPr="00F67636">
              <w:t>Movie minutes or TV seasons</w:t>
            </w:r>
          </w:p>
        </w:tc>
      </w:tr>
      <w:tr w:rsidR="00F67636" w:rsidRPr="00F67636" w14:paraId="0FC5ADA0" w14:textId="77777777" w:rsidTr="00F67636">
        <w:trPr>
          <w:trHeight w:val="500"/>
        </w:trPr>
        <w:tc>
          <w:tcPr>
            <w:tcW w:w="0" w:type="auto"/>
            <w:hideMark/>
          </w:tcPr>
          <w:p w14:paraId="48D481A9" w14:textId="77777777" w:rsidR="00F67636" w:rsidRPr="00F67636" w:rsidRDefault="00F67636" w:rsidP="00F67636">
            <w:pPr>
              <w:spacing w:after="160" w:line="259" w:lineRule="auto"/>
            </w:pPr>
            <w:r w:rsidRPr="00F67636">
              <w:t>listed_in</w:t>
            </w:r>
          </w:p>
        </w:tc>
        <w:tc>
          <w:tcPr>
            <w:tcW w:w="0" w:type="auto"/>
            <w:hideMark/>
          </w:tcPr>
          <w:p w14:paraId="1B7F091D" w14:textId="77777777" w:rsidR="00F67636" w:rsidRPr="00F67636" w:rsidRDefault="00F67636" w:rsidP="00F67636">
            <w:pPr>
              <w:spacing w:after="160" w:line="259" w:lineRule="auto"/>
            </w:pPr>
            <w:r w:rsidRPr="00F67636">
              <w:t>Multi-valued categorical</w:t>
            </w:r>
          </w:p>
        </w:tc>
        <w:tc>
          <w:tcPr>
            <w:tcW w:w="0" w:type="auto"/>
            <w:hideMark/>
          </w:tcPr>
          <w:p w14:paraId="738D5368" w14:textId="77777777" w:rsidR="00F67636" w:rsidRPr="00F67636" w:rsidRDefault="00F67636" w:rsidP="00F67636">
            <w:pPr>
              <w:spacing w:after="160" w:line="259" w:lineRule="auto"/>
            </w:pPr>
            <w:r w:rsidRPr="00F67636">
              <w:t>Genres and content categories</w:t>
            </w:r>
          </w:p>
        </w:tc>
      </w:tr>
      <w:tr w:rsidR="00F67636" w:rsidRPr="00F67636" w14:paraId="05192633" w14:textId="77777777" w:rsidTr="00F67636">
        <w:trPr>
          <w:trHeight w:val="500"/>
        </w:trPr>
        <w:tc>
          <w:tcPr>
            <w:tcW w:w="0" w:type="auto"/>
            <w:hideMark/>
          </w:tcPr>
          <w:p w14:paraId="2DA29BE2" w14:textId="77777777" w:rsidR="00F67636" w:rsidRPr="00F67636" w:rsidRDefault="00F67636" w:rsidP="00F67636">
            <w:pPr>
              <w:spacing w:after="160" w:line="259" w:lineRule="auto"/>
            </w:pPr>
            <w:r w:rsidRPr="00F67636">
              <w:t>description</w:t>
            </w:r>
          </w:p>
        </w:tc>
        <w:tc>
          <w:tcPr>
            <w:tcW w:w="0" w:type="auto"/>
            <w:hideMark/>
          </w:tcPr>
          <w:p w14:paraId="5242EEE3" w14:textId="77777777" w:rsidR="00F67636" w:rsidRPr="00F67636" w:rsidRDefault="00F67636" w:rsidP="00F67636">
            <w:pPr>
              <w:spacing w:after="160" w:line="259" w:lineRule="auto"/>
            </w:pPr>
            <w:r w:rsidRPr="00F67636">
              <w:t>Text</w:t>
            </w:r>
          </w:p>
        </w:tc>
        <w:tc>
          <w:tcPr>
            <w:tcW w:w="0" w:type="auto"/>
            <w:hideMark/>
          </w:tcPr>
          <w:p w14:paraId="6CD366BC" w14:textId="77777777" w:rsidR="00F67636" w:rsidRPr="00F67636" w:rsidRDefault="00F67636" w:rsidP="00F67636">
            <w:pPr>
              <w:spacing w:after="160" w:line="259" w:lineRule="auto"/>
            </w:pPr>
            <w:r w:rsidRPr="00F67636">
              <w:t>Content synopsis</w:t>
            </w:r>
          </w:p>
        </w:tc>
      </w:tr>
    </w:tbl>
    <w:p w14:paraId="30DB1538" w14:textId="77777777" w:rsidR="00F67636" w:rsidRPr="00F67636" w:rsidRDefault="00F67636" w:rsidP="00F67636">
      <w:r w:rsidRPr="00F67636">
        <w:t>The important distinction is that duration cannot be treated as a single numerical variable: movie lengths and TV-show season counts measure different things.</w:t>
      </w:r>
    </w:p>
    <w:p w14:paraId="624CF5BF" w14:textId="02FF461D" w:rsidR="00077F1E" w:rsidRDefault="004C6E45">
      <w:r w:rsidRPr="004C6E45">
        <w:t xml:space="preserve">A2. Data Quality Assessment </w:t>
      </w:r>
    </w:p>
    <w:p w14:paraId="04676827" w14:textId="27EB5142" w:rsidR="004C6E45" w:rsidRDefault="004C6E45">
      <w:r>
        <w:rPr>
          <w:noProof/>
        </w:rPr>
        <w:drawing>
          <wp:inline distT="0" distB="0" distL="0" distR="0" wp14:anchorId="09990CB3" wp14:editId="13A08723">
            <wp:extent cx="2336684" cy="2255520"/>
            <wp:effectExtent l="0" t="0" r="6985" b="0"/>
            <wp:docPr id="18953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4719" name=""/>
                    <pic:cNvPicPr/>
                  </pic:nvPicPr>
                  <pic:blipFill>
                    <a:blip r:embed="rId5"/>
                    <a:stretch>
                      <a:fillRect/>
                    </a:stretch>
                  </pic:blipFill>
                  <pic:spPr>
                    <a:xfrm>
                      <a:off x="0" y="0"/>
                      <a:ext cx="2351144" cy="2269478"/>
                    </a:xfrm>
                    <a:prstGeom prst="rect">
                      <a:avLst/>
                    </a:prstGeom>
                  </pic:spPr>
                </pic:pic>
              </a:graphicData>
            </a:graphic>
          </wp:inline>
        </w:drawing>
      </w:r>
    </w:p>
    <w:p w14:paraId="3EA7A494" w14:textId="42163CFB" w:rsidR="004C6E45" w:rsidRDefault="004C6E45">
      <w:r w:rsidRPr="004C6E45">
        <w:rPr>
          <w:noProof/>
        </w:rPr>
        <w:lastRenderedPageBreak/>
        <w:drawing>
          <wp:inline distT="0" distB="0" distL="0" distR="0" wp14:anchorId="6A2E462B" wp14:editId="0B25A9EA">
            <wp:extent cx="5731510" cy="1099185"/>
            <wp:effectExtent l="0" t="0" r="2540" b="5715"/>
            <wp:docPr id="152085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51720" name=""/>
                    <pic:cNvPicPr/>
                  </pic:nvPicPr>
                  <pic:blipFill>
                    <a:blip r:embed="rId6"/>
                    <a:stretch>
                      <a:fillRect/>
                    </a:stretch>
                  </pic:blipFill>
                  <pic:spPr>
                    <a:xfrm>
                      <a:off x="0" y="0"/>
                      <a:ext cx="5731510" cy="1099185"/>
                    </a:xfrm>
                    <a:prstGeom prst="rect">
                      <a:avLst/>
                    </a:prstGeom>
                  </pic:spPr>
                </pic:pic>
              </a:graphicData>
            </a:graphic>
          </wp:inline>
        </w:drawing>
      </w:r>
    </w:p>
    <w:p w14:paraId="39E234F5" w14:textId="2B1633C7" w:rsidR="004C6E45" w:rsidRDefault="004C6E45">
      <w:r w:rsidRPr="004C6E45">
        <w:rPr>
          <w:noProof/>
        </w:rPr>
        <w:drawing>
          <wp:inline distT="0" distB="0" distL="0" distR="0" wp14:anchorId="0DCD2E1D" wp14:editId="28D7FC46">
            <wp:extent cx="3192780" cy="3033601"/>
            <wp:effectExtent l="0" t="0" r="7620" b="0"/>
            <wp:docPr id="18162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6497" name=""/>
                    <pic:cNvPicPr/>
                  </pic:nvPicPr>
                  <pic:blipFill>
                    <a:blip r:embed="rId7"/>
                    <a:stretch>
                      <a:fillRect/>
                    </a:stretch>
                  </pic:blipFill>
                  <pic:spPr>
                    <a:xfrm>
                      <a:off x="0" y="0"/>
                      <a:ext cx="3199245" cy="3039743"/>
                    </a:xfrm>
                    <a:prstGeom prst="rect">
                      <a:avLst/>
                    </a:prstGeom>
                  </pic:spPr>
                </pic:pic>
              </a:graphicData>
            </a:graphic>
          </wp:inline>
        </w:drawing>
      </w:r>
    </w:p>
    <w:p w14:paraId="721A16E3" w14:textId="31FC836E" w:rsidR="004C6E45" w:rsidRDefault="0099180C">
      <w:r w:rsidRPr="0099180C">
        <w:rPr>
          <w:noProof/>
        </w:rPr>
        <w:drawing>
          <wp:inline distT="0" distB="0" distL="0" distR="0" wp14:anchorId="3F4ADE7D" wp14:editId="599E7C14">
            <wp:extent cx="4000500" cy="1668584"/>
            <wp:effectExtent l="0" t="0" r="0" b="8255"/>
            <wp:docPr id="10476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5198" name=""/>
                    <pic:cNvPicPr/>
                  </pic:nvPicPr>
                  <pic:blipFill>
                    <a:blip r:embed="rId8"/>
                    <a:stretch>
                      <a:fillRect/>
                    </a:stretch>
                  </pic:blipFill>
                  <pic:spPr>
                    <a:xfrm>
                      <a:off x="0" y="0"/>
                      <a:ext cx="4023391" cy="1678132"/>
                    </a:xfrm>
                    <a:prstGeom prst="rect">
                      <a:avLst/>
                    </a:prstGeom>
                  </pic:spPr>
                </pic:pic>
              </a:graphicData>
            </a:graphic>
          </wp:inline>
        </w:drawing>
      </w:r>
    </w:p>
    <w:p w14:paraId="2CE19009" w14:textId="1C93A529" w:rsidR="0099180C" w:rsidRDefault="0099180C">
      <w:r w:rsidRPr="0099180C">
        <w:rPr>
          <w:noProof/>
        </w:rPr>
        <w:drawing>
          <wp:inline distT="0" distB="0" distL="0" distR="0" wp14:anchorId="6733CED7" wp14:editId="648B150F">
            <wp:extent cx="1729740" cy="2676981"/>
            <wp:effectExtent l="0" t="0" r="3810" b="9525"/>
            <wp:docPr id="12288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8398" name=""/>
                    <pic:cNvPicPr/>
                  </pic:nvPicPr>
                  <pic:blipFill>
                    <a:blip r:embed="rId9"/>
                    <a:stretch>
                      <a:fillRect/>
                    </a:stretch>
                  </pic:blipFill>
                  <pic:spPr>
                    <a:xfrm>
                      <a:off x="0" y="0"/>
                      <a:ext cx="1737833" cy="2689505"/>
                    </a:xfrm>
                    <a:prstGeom prst="rect">
                      <a:avLst/>
                    </a:prstGeom>
                  </pic:spPr>
                </pic:pic>
              </a:graphicData>
            </a:graphic>
          </wp:inline>
        </w:drawing>
      </w:r>
    </w:p>
    <w:p w14:paraId="793D8C32" w14:textId="037F21B9" w:rsidR="0099180C" w:rsidRDefault="009B267B">
      <w:r w:rsidRPr="009B267B">
        <w:rPr>
          <w:noProof/>
        </w:rPr>
        <w:lastRenderedPageBreak/>
        <w:drawing>
          <wp:inline distT="0" distB="0" distL="0" distR="0" wp14:anchorId="3F3D6F61" wp14:editId="69233A4F">
            <wp:extent cx="3017285" cy="3086100"/>
            <wp:effectExtent l="0" t="0" r="0" b="0"/>
            <wp:docPr id="180752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2554" name=""/>
                    <pic:cNvPicPr/>
                  </pic:nvPicPr>
                  <pic:blipFill>
                    <a:blip r:embed="rId10"/>
                    <a:stretch>
                      <a:fillRect/>
                    </a:stretch>
                  </pic:blipFill>
                  <pic:spPr>
                    <a:xfrm>
                      <a:off x="0" y="0"/>
                      <a:ext cx="3020946" cy="3089845"/>
                    </a:xfrm>
                    <a:prstGeom prst="rect">
                      <a:avLst/>
                    </a:prstGeom>
                  </pic:spPr>
                </pic:pic>
              </a:graphicData>
            </a:graphic>
          </wp:inline>
        </w:drawing>
      </w:r>
    </w:p>
    <w:p w14:paraId="74857957" w14:textId="716EBD62" w:rsidR="009B267B" w:rsidRDefault="009B267B">
      <w:r w:rsidRPr="009B267B">
        <w:rPr>
          <w:noProof/>
        </w:rPr>
        <w:drawing>
          <wp:inline distT="0" distB="0" distL="0" distR="0" wp14:anchorId="406457FB" wp14:editId="39A863CC">
            <wp:extent cx="1453395" cy="1874520"/>
            <wp:effectExtent l="0" t="0" r="0" b="0"/>
            <wp:docPr id="4501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07180" name=""/>
                    <pic:cNvPicPr/>
                  </pic:nvPicPr>
                  <pic:blipFill>
                    <a:blip r:embed="rId11"/>
                    <a:stretch>
                      <a:fillRect/>
                    </a:stretch>
                  </pic:blipFill>
                  <pic:spPr>
                    <a:xfrm>
                      <a:off x="0" y="0"/>
                      <a:ext cx="1459269" cy="1882096"/>
                    </a:xfrm>
                    <a:prstGeom prst="rect">
                      <a:avLst/>
                    </a:prstGeom>
                  </pic:spPr>
                </pic:pic>
              </a:graphicData>
            </a:graphic>
          </wp:inline>
        </w:drawing>
      </w:r>
    </w:p>
    <w:p w14:paraId="5D0C4E22" w14:textId="196302BB" w:rsidR="009B267B" w:rsidRDefault="009B267B">
      <w:r w:rsidRPr="009B267B">
        <w:t xml:space="preserve">A3. Data Cleaning </w:t>
      </w:r>
    </w:p>
    <w:p w14:paraId="05E0C9DD" w14:textId="77777777" w:rsidR="00681117" w:rsidRPr="00681117" w:rsidRDefault="00681117" w:rsidP="00681117">
      <w:r w:rsidRPr="00681117">
        <w:t>The Netflix dataset was cleaned by correcting misplaced duration values, handling missing data, removing unnecessary whitespace, and converting dates into the appropriate format. Missing categorical values were replaced with "Unknown", while missing dates were retained to avoid introducing inaccurate information.</w:t>
      </w:r>
    </w:p>
    <w:p w14:paraId="1BACD604" w14:textId="77777777" w:rsidR="00681117" w:rsidRPr="00681117" w:rsidRDefault="00681117" w:rsidP="00681117">
      <w:r w:rsidRPr="00681117">
        <w:t>Six derived variables were created: year_added, release_gap, movie_minutes, seasons, num_countries, and num_genres. Unusual values were retained unless there was clear evidence of an error.</w:t>
      </w:r>
    </w:p>
    <w:p w14:paraId="509B09CE" w14:textId="77777777" w:rsidR="00681117" w:rsidRPr="00681117" w:rsidRDefault="00681117" w:rsidP="00681117">
      <w:r w:rsidRPr="00681117">
        <w:t xml:space="preserve">The final cleaned dataset contains </w:t>
      </w:r>
      <w:r w:rsidRPr="00681117">
        <w:rPr>
          <w:b/>
          <w:bCs/>
        </w:rPr>
        <w:t>8,807 rows and 18 columns</w:t>
      </w:r>
      <w:r w:rsidRPr="00681117">
        <w:t>, with no duplicate identifiers. It was saved as a CSV file for use in Assignment 3.</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23"/>
        <w:gridCol w:w="2224"/>
        <w:gridCol w:w="2317"/>
        <w:gridCol w:w="2252"/>
      </w:tblGrid>
      <w:tr w:rsidR="00681117" w:rsidRPr="00681117" w14:paraId="25B7F5E9" w14:textId="77777777" w:rsidTr="00681117">
        <w:tc>
          <w:tcPr>
            <w:tcW w:w="262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07946A4" w14:textId="77777777" w:rsidR="00681117" w:rsidRPr="00681117" w:rsidRDefault="00681117" w:rsidP="00681117">
            <w:r w:rsidRPr="00681117">
              <w:rPr>
                <w:b/>
                <w:bCs/>
              </w:rPr>
              <w:t>Problem</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797E4B5" w14:textId="77777777" w:rsidR="00681117" w:rsidRPr="00681117" w:rsidRDefault="00681117" w:rsidP="00681117">
            <w:r w:rsidRPr="00681117">
              <w:rPr>
                <w:b/>
                <w:bCs/>
              </w:rPr>
              <w:t>Detection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92DD981" w14:textId="77777777" w:rsidR="00681117" w:rsidRPr="00681117" w:rsidRDefault="00681117" w:rsidP="00681117">
            <w:r w:rsidRPr="00681117">
              <w:rPr>
                <w:b/>
                <w:bCs/>
              </w:rPr>
              <w:t>Decision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EFE1D53" w14:textId="77777777" w:rsidR="00681117" w:rsidRPr="00681117" w:rsidRDefault="00681117" w:rsidP="00681117">
            <w:r w:rsidRPr="00681117">
              <w:rPr>
                <w:b/>
                <w:bCs/>
              </w:rPr>
              <w:t>Justification</w:t>
            </w:r>
          </w:p>
        </w:tc>
      </w:tr>
      <w:tr w:rsidR="00681117" w:rsidRPr="00681117" w14:paraId="7EE77412"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D61AFC2" w14:textId="77777777" w:rsidR="00681117" w:rsidRPr="00681117" w:rsidRDefault="00681117" w:rsidP="00681117">
            <w:r w:rsidRPr="00681117">
              <w:t>Extra whitespace</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7A05D39" w14:textId="77777777" w:rsidR="00681117" w:rsidRPr="00681117" w:rsidRDefault="00681117" w:rsidP="00681117">
            <w:r w:rsidRPr="00681117">
              <w:t>Text column inspection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E2532F0" w14:textId="77777777" w:rsidR="00681117" w:rsidRPr="00681117" w:rsidRDefault="00681117" w:rsidP="00681117">
            <w:r w:rsidRPr="00681117">
              <w:t>Trim leading/trailing spaces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4201C39" w14:textId="77777777" w:rsidR="00681117" w:rsidRPr="00681117" w:rsidRDefault="00681117" w:rsidP="00681117">
            <w:r w:rsidRPr="00681117">
              <w:t>Standardizes text values</w:t>
            </w:r>
          </w:p>
        </w:tc>
      </w:tr>
      <w:tr w:rsidR="00681117" w:rsidRPr="00681117" w14:paraId="41D8E693"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05CCDAE" w14:textId="77777777" w:rsidR="00681117" w:rsidRPr="00681117" w:rsidRDefault="00681117" w:rsidP="00681117">
            <w:r w:rsidRPr="00681117">
              <w:t>Missing director</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34B387E" w14:textId="77777777" w:rsidR="00681117" w:rsidRPr="00681117" w:rsidRDefault="00681117" w:rsidP="00681117">
            <w:r w:rsidRPr="00681117">
              <w:t>2,634 missing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7C32107" w14:textId="77777777" w:rsidR="00681117" w:rsidRPr="00681117" w:rsidRDefault="00681117" w:rsidP="00681117">
            <w:r w:rsidRPr="00681117">
              <w:t>Fill with Unknown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3D6C88E" w14:textId="77777777" w:rsidR="00681117" w:rsidRPr="00681117" w:rsidRDefault="00681117" w:rsidP="00681117">
            <w:r w:rsidRPr="00681117">
              <w:t>Preserves titles without guessing</w:t>
            </w:r>
          </w:p>
        </w:tc>
      </w:tr>
      <w:tr w:rsidR="00681117" w:rsidRPr="00681117" w14:paraId="1F742586"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391259F6" w14:textId="77777777" w:rsidR="00681117" w:rsidRPr="00681117" w:rsidRDefault="00681117" w:rsidP="00681117">
            <w:r w:rsidRPr="00681117">
              <w:lastRenderedPageBreak/>
              <w:t>Missing cast</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01213ED" w14:textId="77777777" w:rsidR="00681117" w:rsidRPr="00681117" w:rsidRDefault="00681117" w:rsidP="00681117">
            <w:r w:rsidRPr="00681117">
              <w:t>825 missing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093319C" w14:textId="77777777" w:rsidR="00681117" w:rsidRPr="00681117" w:rsidRDefault="00681117" w:rsidP="00681117">
            <w:r w:rsidRPr="00681117">
              <w:t>Fill with Unknown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9E2DE3A" w14:textId="77777777" w:rsidR="00681117" w:rsidRPr="00681117" w:rsidRDefault="00681117" w:rsidP="00681117">
            <w:r w:rsidRPr="00681117">
              <w:t>Avoids unnecessary deletion</w:t>
            </w:r>
          </w:p>
        </w:tc>
      </w:tr>
      <w:tr w:rsidR="00681117" w:rsidRPr="00681117" w14:paraId="3A7E9EEF"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5D03FF9" w14:textId="77777777" w:rsidR="00681117" w:rsidRPr="00681117" w:rsidRDefault="00681117" w:rsidP="00681117">
            <w:r w:rsidRPr="00681117">
              <w:t>Missing country</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133196F" w14:textId="77777777" w:rsidR="00681117" w:rsidRPr="00681117" w:rsidRDefault="00681117" w:rsidP="00681117">
            <w:r w:rsidRPr="00681117">
              <w:t>831 missing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0639956" w14:textId="77777777" w:rsidR="00681117" w:rsidRPr="00681117" w:rsidRDefault="00681117" w:rsidP="00681117">
            <w:r w:rsidRPr="00681117">
              <w:t>Fill with Unknown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7FE1BD6" w14:textId="77777777" w:rsidR="00681117" w:rsidRPr="00681117" w:rsidRDefault="00681117" w:rsidP="00681117">
            <w:r w:rsidRPr="00681117">
              <w:t>Avoids inventing country information</w:t>
            </w:r>
          </w:p>
        </w:tc>
      </w:tr>
      <w:tr w:rsidR="00681117" w:rsidRPr="00681117" w14:paraId="07275A32"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6A415E7" w14:textId="77777777" w:rsidR="00681117" w:rsidRPr="00681117" w:rsidRDefault="00681117" w:rsidP="00681117">
            <w:r w:rsidRPr="00681117">
              <w:t>Missing rating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7FE8F65D" w14:textId="77777777" w:rsidR="00681117" w:rsidRPr="00681117" w:rsidRDefault="00681117" w:rsidP="00681117">
            <w:r w:rsidRPr="00681117">
              <w:t>4 missing; 3 misplaced durations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7403783" w14:textId="77777777" w:rsidR="00681117" w:rsidRPr="00681117" w:rsidRDefault="00681117" w:rsidP="00681117">
            <w:r w:rsidRPr="00681117">
              <w:t>Fill with Unknown after correction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59E5B74" w14:textId="77777777" w:rsidR="00681117" w:rsidRPr="00681117" w:rsidRDefault="00681117" w:rsidP="00681117">
            <w:r w:rsidRPr="00681117">
              <w:t>Actual ratings unavailable</w:t>
            </w:r>
          </w:p>
        </w:tc>
      </w:tr>
      <w:tr w:rsidR="00681117" w:rsidRPr="00681117" w14:paraId="727DC161"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BBBD69B" w14:textId="77777777" w:rsidR="00681117" w:rsidRPr="00681117" w:rsidRDefault="00681117" w:rsidP="00681117">
            <w:r w:rsidRPr="00681117">
              <w:t>Misplaced durations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024B2C1" w14:textId="77777777" w:rsidR="00681117" w:rsidRPr="00681117" w:rsidRDefault="00681117" w:rsidP="00681117">
            <w:r w:rsidRPr="00681117">
              <w:t>3 rating values: 74 min, 84 min, 66 min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AEA63AA" w14:textId="77777777" w:rsidR="00681117" w:rsidRPr="00681117" w:rsidRDefault="00681117" w:rsidP="00681117">
            <w:r w:rsidRPr="00681117">
              <w:t>Move to duration; mark rating missing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CFE4A85" w14:textId="77777777" w:rsidR="00681117" w:rsidRPr="00681117" w:rsidRDefault="00681117" w:rsidP="00681117">
            <w:r w:rsidRPr="00681117">
              <w:t>Corrects obvious field errors</w:t>
            </w:r>
          </w:p>
        </w:tc>
      </w:tr>
      <w:tr w:rsidR="00681117" w:rsidRPr="00681117" w14:paraId="299A089B"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D70AA2F" w14:textId="77777777" w:rsidR="00681117" w:rsidRPr="00681117" w:rsidRDefault="00681117" w:rsidP="00681117">
            <w:r w:rsidRPr="00681117">
              <w:t>Missing duration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63DC855" w14:textId="77777777" w:rsidR="00681117" w:rsidRPr="00681117" w:rsidRDefault="00681117" w:rsidP="00681117">
            <w:r w:rsidRPr="00681117">
              <w:t>3 missing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B3B3700" w14:textId="77777777" w:rsidR="00681117" w:rsidRPr="00681117" w:rsidRDefault="00681117" w:rsidP="00681117">
            <w:r w:rsidRPr="00681117">
              <w:t>Recover from rating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39B9D7D6" w14:textId="77777777" w:rsidR="00681117" w:rsidRPr="00681117" w:rsidRDefault="00681117" w:rsidP="00681117">
            <w:r w:rsidRPr="00681117">
              <w:t>Restores movie lengths</w:t>
            </w:r>
          </w:p>
        </w:tc>
      </w:tr>
      <w:tr w:rsidR="00681117" w:rsidRPr="00681117" w14:paraId="6ED8876B"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548F050" w14:textId="77777777" w:rsidR="00681117" w:rsidRPr="00681117" w:rsidRDefault="00681117" w:rsidP="00681117">
            <w:r w:rsidRPr="00681117">
              <w:t>Missing date_added</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A37E3E9" w14:textId="77777777" w:rsidR="00681117" w:rsidRPr="00681117" w:rsidRDefault="00681117" w:rsidP="00681117">
            <w:r w:rsidRPr="00681117">
              <w:t>10 missing</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3D2F39FC" w14:textId="77777777" w:rsidR="00681117" w:rsidRPr="00681117" w:rsidRDefault="00681117" w:rsidP="00681117">
            <w:r w:rsidRPr="00681117">
              <w:t>Keep as NaT</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7D0584E" w14:textId="77777777" w:rsidR="00681117" w:rsidRPr="00681117" w:rsidRDefault="00681117" w:rsidP="00681117">
            <w:r w:rsidRPr="00681117">
              <w:t>Avoids fabricated dates</w:t>
            </w:r>
          </w:p>
        </w:tc>
      </w:tr>
      <w:tr w:rsidR="00681117" w:rsidRPr="00681117" w14:paraId="2EF1D031"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3D000F8" w14:textId="77777777" w:rsidR="00681117" w:rsidRPr="00681117" w:rsidRDefault="00681117" w:rsidP="00681117">
            <w:r w:rsidRPr="00681117">
              <w:t>Date data type</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DC1EF8D" w14:textId="77777777" w:rsidR="00681117" w:rsidRPr="00681117" w:rsidRDefault="00681117" w:rsidP="00681117">
            <w:r w:rsidRPr="00681117">
              <w:t>Stored as object</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740FDCAB" w14:textId="77777777" w:rsidR="00681117" w:rsidRPr="00681117" w:rsidRDefault="00681117" w:rsidP="00681117">
            <w:r w:rsidRPr="00681117">
              <w:t>Convert to datetime</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F919445" w14:textId="77777777" w:rsidR="00681117" w:rsidRPr="00681117" w:rsidRDefault="00681117" w:rsidP="00681117">
            <w:r w:rsidRPr="00681117">
              <w:t>Supports date analysis</w:t>
            </w:r>
          </w:p>
        </w:tc>
      </w:tr>
      <w:tr w:rsidR="00681117" w:rsidRPr="00681117" w14:paraId="4D2A16A2"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DCCB953" w14:textId="77777777" w:rsidR="00681117" w:rsidRPr="00681117" w:rsidRDefault="00681117" w:rsidP="00681117">
            <w:r w:rsidRPr="00681117">
              <w:t>Mixed duration units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1EE709C" w14:textId="77777777" w:rsidR="00681117" w:rsidRPr="00681117" w:rsidRDefault="00681117" w:rsidP="00681117">
            <w:r w:rsidRPr="00681117">
              <w:t>Minutes vs. seasons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3362C0C7" w14:textId="77777777" w:rsidR="00681117" w:rsidRPr="00681117" w:rsidRDefault="00681117" w:rsidP="00681117">
            <w:r w:rsidRPr="00681117">
              <w:t>Create movie_minutes and seasons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E8A5D4C" w14:textId="77777777" w:rsidR="00681117" w:rsidRPr="00681117" w:rsidRDefault="00681117" w:rsidP="00681117">
            <w:r w:rsidRPr="00681117">
              <w:t>Avoids mixing incompatible units</w:t>
            </w:r>
          </w:p>
        </w:tc>
      </w:tr>
      <w:tr w:rsidR="00681117" w:rsidRPr="00681117" w14:paraId="5C13ACA1"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2B31F97" w14:textId="77777777" w:rsidR="00681117" w:rsidRPr="00681117" w:rsidRDefault="00681117" w:rsidP="00681117">
            <w:r w:rsidRPr="00681117">
              <w:t>Multi-valued country</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CCFBC6D" w14:textId="77777777" w:rsidR="00681117" w:rsidRPr="00681117" w:rsidRDefault="00681117" w:rsidP="00681117">
            <w:r w:rsidRPr="00681117">
              <w:t>Comma-separated entries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87C498A" w14:textId="77777777" w:rsidR="00681117" w:rsidRPr="00681117" w:rsidRDefault="00681117" w:rsidP="00681117">
            <w:r w:rsidRPr="00681117">
              <w:t>Create num_countries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731DDF7D" w14:textId="77777777" w:rsidR="00681117" w:rsidRPr="00681117" w:rsidRDefault="00681117" w:rsidP="00681117">
            <w:r w:rsidRPr="00681117">
              <w:t>Counts associated countries</w:t>
            </w:r>
          </w:p>
        </w:tc>
      </w:tr>
      <w:tr w:rsidR="00681117" w:rsidRPr="00681117" w14:paraId="0AA3A9F6"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79D27DD1" w14:textId="77777777" w:rsidR="00681117" w:rsidRPr="00681117" w:rsidRDefault="00681117" w:rsidP="00681117">
            <w:r w:rsidRPr="00681117">
              <w:t>Multi-valued genres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B31B942" w14:textId="77777777" w:rsidR="00681117" w:rsidRPr="00681117" w:rsidRDefault="00681117" w:rsidP="00681117">
            <w:r w:rsidRPr="00681117">
              <w:t>Comma-separated entries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D9CD60B" w14:textId="77777777" w:rsidR="00681117" w:rsidRPr="00681117" w:rsidRDefault="00681117" w:rsidP="00681117">
            <w:r w:rsidRPr="00681117">
              <w:t>Create num_genres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4CC3F42" w14:textId="77777777" w:rsidR="00681117" w:rsidRPr="00681117" w:rsidRDefault="00681117" w:rsidP="00681117">
            <w:r w:rsidRPr="00681117">
              <w:t>Counts genre labels</w:t>
            </w:r>
          </w:p>
        </w:tc>
      </w:tr>
      <w:tr w:rsidR="00681117" w:rsidRPr="00681117" w14:paraId="40BB3514"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3BBF3D2" w14:textId="77777777" w:rsidR="00681117" w:rsidRPr="00681117" w:rsidRDefault="00681117" w:rsidP="00681117">
            <w:r w:rsidRPr="00681117">
              <w:t>Release-to-addition delay</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C8594A3" w14:textId="77777777" w:rsidR="00681117" w:rsidRPr="00681117" w:rsidRDefault="00681117" w:rsidP="00681117">
            <w:r w:rsidRPr="00681117">
              <w:t>Compare release and addition years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BA3E06B" w14:textId="77777777" w:rsidR="00681117" w:rsidRPr="00681117" w:rsidRDefault="00681117" w:rsidP="00681117">
            <w:r w:rsidRPr="00681117">
              <w:t>Create release_gap</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8E55358" w14:textId="77777777" w:rsidR="00681117" w:rsidRPr="00681117" w:rsidRDefault="00681117" w:rsidP="00681117">
            <w:r w:rsidRPr="00681117">
              <w:t>Measures catalogue age at addition</w:t>
            </w:r>
          </w:p>
        </w:tc>
      </w:tr>
      <w:tr w:rsidR="00681117" w:rsidRPr="00681117" w14:paraId="1CF70E50"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8F01F7F" w14:textId="77777777" w:rsidR="00681117" w:rsidRPr="00681117" w:rsidRDefault="00681117" w:rsidP="00681117">
            <w:r w:rsidRPr="00681117">
              <w:t>Unusual release years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5EF5462B" w14:textId="77777777" w:rsidR="00681117" w:rsidRPr="00681117" w:rsidRDefault="00681117" w:rsidP="00681117">
            <w:r w:rsidRPr="00681117">
              <w:t>IQR method</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0291C334" w14:textId="77777777" w:rsidR="00681117" w:rsidRPr="00681117" w:rsidRDefault="00681117" w:rsidP="00681117">
            <w:r w:rsidRPr="00681117">
              <w:t>Retain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CFA64BA" w14:textId="77777777" w:rsidR="00681117" w:rsidRPr="00681117" w:rsidRDefault="00681117" w:rsidP="00681117">
            <w:r w:rsidRPr="00681117">
              <w:t>Historical titles may be legitimate</w:t>
            </w:r>
          </w:p>
        </w:tc>
      </w:tr>
      <w:tr w:rsidR="00681117" w:rsidRPr="00681117" w14:paraId="39F7E45F"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CECDC44" w14:textId="77777777" w:rsidR="00681117" w:rsidRPr="00681117" w:rsidRDefault="00681117" w:rsidP="00681117">
            <w:r w:rsidRPr="00681117">
              <w:t>Unusual durations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35CB084D" w14:textId="77777777" w:rsidR="00681117" w:rsidRPr="00681117" w:rsidRDefault="00681117" w:rsidP="00681117">
            <w:r w:rsidRPr="00681117">
              <w:t>Inspect extremes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90A4584" w14:textId="77777777" w:rsidR="00681117" w:rsidRPr="00681117" w:rsidRDefault="00681117" w:rsidP="00681117">
            <w:r w:rsidRPr="00681117">
              <w:t>Retain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A19C719" w14:textId="77777777" w:rsidR="00681117" w:rsidRPr="00681117" w:rsidRDefault="00681117" w:rsidP="00681117">
            <w:r w:rsidRPr="00681117">
              <w:t>Short films and long series may be legitimate</w:t>
            </w:r>
          </w:p>
        </w:tc>
      </w:tr>
      <w:tr w:rsidR="00681117" w:rsidRPr="00681117" w14:paraId="0A4F41D2"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7600E5A1" w14:textId="77777777" w:rsidR="00681117" w:rsidRPr="00681117" w:rsidRDefault="00681117" w:rsidP="00681117">
            <w:r w:rsidRPr="00681117">
              <w:t>Negative release gaps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B763884" w14:textId="77777777" w:rsidR="00681117" w:rsidRPr="00681117" w:rsidRDefault="00681117" w:rsidP="00681117">
            <w:r w:rsidRPr="00681117">
              <w:t>release_gap &lt; 0</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162F081" w14:textId="77777777" w:rsidR="00681117" w:rsidRPr="00681117" w:rsidRDefault="00681117" w:rsidP="00681117">
            <w:r w:rsidRPr="00681117">
              <w:t>Retain; flag for interpretation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6BB14274" w14:textId="77777777" w:rsidR="00681117" w:rsidRPr="00681117" w:rsidRDefault="00681117" w:rsidP="00681117">
            <w:r w:rsidRPr="00681117">
              <w:t>Avoids unsupported correction</w:t>
            </w:r>
          </w:p>
        </w:tc>
      </w:tr>
      <w:tr w:rsidR="00681117" w:rsidRPr="00681117" w14:paraId="35AD64F7" w14:textId="77777777">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1D9CDB80" w14:textId="77777777" w:rsidR="00681117" w:rsidRPr="00681117" w:rsidRDefault="00681117" w:rsidP="00681117">
            <w:r w:rsidRPr="00681117">
              <w:t>Duplicate IDs</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59D788C" w14:textId="77777777" w:rsidR="00681117" w:rsidRPr="00681117" w:rsidRDefault="00681117" w:rsidP="00681117">
            <w:proofErr w:type="gramStart"/>
            <w:r w:rsidRPr="00681117">
              <w:t>duplicated(</w:t>
            </w:r>
            <w:proofErr w:type="gramEnd"/>
            <w:r w:rsidRPr="00681117">
              <w:t>) on show_id: 0</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25264B6F" w14:textId="77777777" w:rsidR="00681117" w:rsidRPr="00681117" w:rsidRDefault="00681117" w:rsidP="00681117">
            <w:r w:rsidRPr="00681117">
              <w:t>No removal</w:t>
            </w:r>
          </w:p>
        </w:tc>
        <w:tc>
          <w:tcPr>
            <w:tcW w:w="2628" w:type="dxa"/>
            <w:tcBorders>
              <w:top w:val="single" w:sz="4" w:space="0" w:color="000000"/>
              <w:left w:val="single" w:sz="4" w:space="0" w:color="000000"/>
              <w:bottom w:val="single" w:sz="4" w:space="0" w:color="000000"/>
              <w:right w:val="single" w:sz="4" w:space="0" w:color="000000"/>
            </w:tcBorders>
            <w:shd w:val="clear" w:color="auto" w:fill="FFFFFF"/>
            <w:hideMark/>
          </w:tcPr>
          <w:p w14:paraId="49289A1F" w14:textId="77777777" w:rsidR="00681117" w:rsidRPr="00681117" w:rsidRDefault="00681117" w:rsidP="00681117">
            <w:r w:rsidRPr="00681117">
              <w:t>No duplicate identifiers</w:t>
            </w:r>
          </w:p>
        </w:tc>
      </w:tr>
    </w:tbl>
    <w:p w14:paraId="0C06F8A0" w14:textId="409A1F23" w:rsidR="009B267B" w:rsidRDefault="009B267B"/>
    <w:p w14:paraId="4A9B7103" w14:textId="5CD79EEB" w:rsidR="002E4E6E" w:rsidRDefault="002E4E6E">
      <w:r w:rsidRPr="002E4E6E">
        <w:t>A4. Univariate EDA</w:t>
      </w:r>
    </w:p>
    <w:p w14:paraId="088218B4" w14:textId="7396CDE4" w:rsidR="002E4E6E" w:rsidRPr="002E4E6E" w:rsidRDefault="002E4E6E" w:rsidP="002E4E6E">
      <w:pPr>
        <w:pStyle w:val="ListParagraph"/>
        <w:numPr>
          <w:ilvl w:val="0"/>
          <w:numId w:val="1"/>
        </w:numPr>
        <w:rPr>
          <w:lang w:val="en-PK"/>
        </w:rPr>
      </w:pPr>
      <w:r w:rsidRPr="002E4E6E">
        <w:rPr>
          <w:lang w:val="en-PK"/>
        </w:rPr>
        <w:t xml:space="preserve">Univariate analysis </w:t>
      </w:r>
      <w:r w:rsidRPr="002E4E6E">
        <w:rPr>
          <w:lang w:val="en-PK"/>
        </w:rPr>
        <w:t xml:space="preserve">shows that Movies make up most </w:t>
      </w:r>
      <w:r w:rsidRPr="002E4E6E">
        <w:rPr>
          <w:lang w:val="en-PK"/>
        </w:rPr>
        <w:t>Netflix titles (69.6%), while TV Shows account for 30.4%.</w:t>
      </w:r>
    </w:p>
    <w:p w14:paraId="24800122" w14:textId="624DACD6" w:rsidR="002E4E6E" w:rsidRPr="002E4E6E" w:rsidRDefault="002E4E6E" w:rsidP="002E4E6E">
      <w:pPr>
        <w:pStyle w:val="ListParagraph"/>
        <w:numPr>
          <w:ilvl w:val="0"/>
          <w:numId w:val="1"/>
        </w:numPr>
        <w:rPr>
          <w:lang w:val="en-PK"/>
        </w:rPr>
      </w:pPr>
      <w:r w:rsidRPr="002E4E6E">
        <w:rPr>
          <w:lang w:val="en-PK"/>
        </w:rPr>
        <w:t>The release-year distribution is concentrated toward recent</w:t>
      </w:r>
      <w:r w:rsidRPr="002E4E6E">
        <w:rPr>
          <w:lang w:val="en-PK"/>
        </w:rPr>
        <w:t xml:space="preserve"> </w:t>
      </w:r>
      <w:r w:rsidRPr="002E4E6E">
        <w:rPr>
          <w:lang w:val="en-PK"/>
        </w:rPr>
        <w:t>years and is negatively skewed. TV-MA and TV-14 are among the</w:t>
      </w:r>
      <w:r w:rsidRPr="002E4E6E">
        <w:rPr>
          <w:lang w:val="en-PK"/>
        </w:rPr>
        <w:t xml:space="preserve"> </w:t>
      </w:r>
      <w:r w:rsidRPr="002E4E6E">
        <w:rPr>
          <w:lang w:val="en-PK"/>
        </w:rPr>
        <w:t>most common maturity ratings.</w:t>
      </w:r>
    </w:p>
    <w:p w14:paraId="5DB83890" w14:textId="77777777" w:rsidR="002E4E6E" w:rsidRPr="002E4E6E" w:rsidRDefault="002E4E6E" w:rsidP="002E4E6E">
      <w:pPr>
        <w:rPr>
          <w:lang w:val="en-PK"/>
        </w:rPr>
      </w:pPr>
    </w:p>
    <w:p w14:paraId="56017265" w14:textId="33725DF4" w:rsidR="002E4E6E" w:rsidRPr="002E4E6E" w:rsidRDefault="002E4E6E" w:rsidP="002E4E6E">
      <w:pPr>
        <w:pStyle w:val="ListParagraph"/>
        <w:numPr>
          <w:ilvl w:val="0"/>
          <w:numId w:val="1"/>
        </w:numPr>
        <w:rPr>
          <w:lang w:val="en-PK"/>
        </w:rPr>
      </w:pPr>
      <w:r w:rsidRPr="002E4E6E">
        <w:rPr>
          <w:lang w:val="en-PK"/>
        </w:rPr>
        <w:lastRenderedPageBreak/>
        <w:t xml:space="preserve">Movie durations have a median of </w:t>
      </w:r>
      <w:r w:rsidRPr="002E4E6E">
        <w:rPr>
          <w:lang w:val="en-PK"/>
        </w:rPr>
        <w:t>about 98 minutes, while most TV shows have</w:t>
      </w:r>
      <w:r w:rsidRPr="002E4E6E">
        <w:rPr>
          <w:lang w:val="en-PK"/>
        </w:rPr>
        <w:t xml:space="preserve"> one season.</w:t>
      </w:r>
    </w:p>
    <w:p w14:paraId="596DF438" w14:textId="0F0D8A8F" w:rsidR="002E4E6E" w:rsidRPr="002E4E6E" w:rsidRDefault="002E4E6E" w:rsidP="002E4E6E">
      <w:pPr>
        <w:pStyle w:val="ListParagraph"/>
        <w:numPr>
          <w:ilvl w:val="0"/>
          <w:numId w:val="1"/>
        </w:numPr>
        <w:rPr>
          <w:lang w:val="en-PK"/>
        </w:rPr>
      </w:pPr>
      <w:r w:rsidRPr="002E4E6E">
        <w:rPr>
          <w:lang w:val="en-PK"/>
        </w:rPr>
        <w:t>The United States, India and the United Kingdom are among</w:t>
      </w:r>
      <w:r w:rsidRPr="002E4E6E">
        <w:rPr>
          <w:lang w:val="en-PK"/>
        </w:rPr>
        <w:t xml:space="preserve"> </w:t>
      </w:r>
      <w:r w:rsidRPr="002E4E6E">
        <w:rPr>
          <w:lang w:val="en-PK"/>
        </w:rPr>
        <w:t>the most represented countries. International Movies, Dramas</w:t>
      </w:r>
      <w:r w:rsidRPr="002E4E6E">
        <w:rPr>
          <w:lang w:val="en-PK"/>
        </w:rPr>
        <w:t xml:space="preserve"> </w:t>
      </w:r>
      <w:r w:rsidRPr="002E4E6E">
        <w:rPr>
          <w:lang w:val="en-PK"/>
        </w:rPr>
        <w:t>and Comedies are among the most common genre labels.</w:t>
      </w:r>
    </w:p>
    <w:p w14:paraId="0B2CFA18" w14:textId="3D6C0665" w:rsidR="002E4E6E" w:rsidRDefault="002E4E6E" w:rsidP="002E4E6E">
      <w:pPr>
        <w:pStyle w:val="ListParagraph"/>
        <w:numPr>
          <w:ilvl w:val="0"/>
          <w:numId w:val="1"/>
        </w:numPr>
        <w:rPr>
          <w:lang w:val="en-PK"/>
        </w:rPr>
      </w:pPr>
      <w:r w:rsidRPr="002E4E6E">
        <w:rPr>
          <w:lang w:val="en-PK"/>
        </w:rPr>
        <w:t>Multi-valued country and genre fields were separated before</w:t>
      </w:r>
      <w:r w:rsidRPr="002E4E6E">
        <w:rPr>
          <w:lang w:val="en-PK"/>
        </w:rPr>
        <w:t xml:space="preserve"> </w:t>
      </w:r>
      <w:r w:rsidRPr="002E4E6E">
        <w:rPr>
          <w:lang w:val="en-PK"/>
        </w:rPr>
        <w:t>counting to avoid misleading category frequencies.</w:t>
      </w:r>
    </w:p>
    <w:p w14:paraId="32BCD793" w14:textId="77777777" w:rsidR="005127EA" w:rsidRDefault="005127EA" w:rsidP="005127EA">
      <w:pPr>
        <w:rPr>
          <w:lang w:val="en-PK"/>
        </w:rPr>
      </w:pPr>
      <w:r w:rsidRPr="007F5F85">
        <w:rPr>
          <w:lang w:val="en-PK"/>
        </w:rPr>
        <w:t>A5. Bivariate EDA</w:t>
      </w:r>
    </w:p>
    <w:p w14:paraId="6670D6F1" w14:textId="116E60B9" w:rsidR="007F5F85" w:rsidRPr="007F5F85" w:rsidRDefault="007F5F85" w:rsidP="005127EA">
      <w:pPr>
        <w:pStyle w:val="ListParagraph"/>
        <w:numPr>
          <w:ilvl w:val="0"/>
          <w:numId w:val="2"/>
        </w:numPr>
        <w:rPr>
          <w:lang w:val="en-PK"/>
        </w:rPr>
      </w:pPr>
      <w:r>
        <w:rPr>
          <w:lang w:val="en-PK"/>
        </w:rPr>
        <w:t xml:space="preserve">Numerical – Numerical (Release year vs Year Added): </w:t>
      </w:r>
      <w:r w:rsidRPr="007F5F85">
        <w:rPr>
          <w:lang w:val="en-PK"/>
        </w:rPr>
        <w:t>A scatter plot and Pearson correlation were used to examine the relationship. The weak positive correlation (r = 0.112) indicates little linear association, showing that Netflix adds titles from different release periods.</w:t>
      </w:r>
    </w:p>
    <w:p w14:paraId="5C4CAEC4" w14:textId="77777777" w:rsidR="007F5F85" w:rsidRDefault="007F5F85" w:rsidP="007F5F85">
      <w:pPr>
        <w:pStyle w:val="ListParagraph"/>
        <w:numPr>
          <w:ilvl w:val="0"/>
          <w:numId w:val="2"/>
        </w:numPr>
        <w:rPr>
          <w:lang w:val="en-PK"/>
        </w:rPr>
      </w:pPr>
      <w:r>
        <w:rPr>
          <w:lang w:val="en-PK"/>
        </w:rPr>
        <w:t xml:space="preserve">Numerical – </w:t>
      </w:r>
      <w:r>
        <w:rPr>
          <w:lang w:val="en-PK"/>
        </w:rPr>
        <w:t>Categorical (</w:t>
      </w:r>
      <w:r>
        <w:rPr>
          <w:lang w:val="en-PK"/>
        </w:rPr>
        <w:t>Release year vs Content Type):</w:t>
      </w:r>
      <w:r>
        <w:rPr>
          <w:lang w:val="en-PK"/>
        </w:rPr>
        <w:t xml:space="preserve"> </w:t>
      </w:r>
      <w:r w:rsidRPr="007F5F85">
        <w:rPr>
          <w:lang w:val="en-PK"/>
        </w:rPr>
        <w:t>A box plot was used to compare release years. TV Shows generally have more recent release years, while Movies have a wider distribution that includes older titles</w:t>
      </w:r>
      <w:r>
        <w:rPr>
          <w:lang w:val="en-PK"/>
        </w:rPr>
        <w:t>.</w:t>
      </w:r>
    </w:p>
    <w:p w14:paraId="4A57F2D4" w14:textId="77777777" w:rsidR="007F5F85" w:rsidRPr="007F5F85" w:rsidRDefault="007F5F85" w:rsidP="007F5F85">
      <w:pPr>
        <w:pStyle w:val="ListParagraph"/>
        <w:numPr>
          <w:ilvl w:val="0"/>
          <w:numId w:val="2"/>
        </w:numPr>
        <w:rPr>
          <w:lang w:val="en-PK"/>
        </w:rPr>
      </w:pPr>
      <w:r>
        <w:rPr>
          <w:lang w:val="en-PK"/>
        </w:rPr>
        <w:t xml:space="preserve">Categorical </w:t>
      </w:r>
      <w:r>
        <w:rPr>
          <w:lang w:val="en-PK"/>
        </w:rPr>
        <w:t xml:space="preserve">– Categorical (Release year vs </w:t>
      </w:r>
      <w:r>
        <w:rPr>
          <w:lang w:val="en-PK"/>
        </w:rPr>
        <w:t>Maturity Rating</w:t>
      </w:r>
      <w:r>
        <w:rPr>
          <w:lang w:val="en-PK"/>
        </w:rPr>
        <w:t>)</w:t>
      </w:r>
      <w:r>
        <w:rPr>
          <w:lang w:val="en-PK"/>
        </w:rPr>
        <w:t xml:space="preserve">: </w:t>
      </w:r>
      <w:r w:rsidRPr="007F5F85">
        <w:rPr>
          <w:lang w:val="en-PK"/>
        </w:rPr>
        <w:t>A grouped bar chart was used to compare rating percentages. TV-MA and TV-14 dominate both categories, but TV Shows have a higher proportion of TV-MA and children's ratings, while Movies include film-specific ratings such as R and PG-13.</w:t>
      </w:r>
    </w:p>
    <w:p w14:paraId="5A7626E6" w14:textId="2B0B8D47" w:rsidR="007F5F85" w:rsidRPr="007F5F85" w:rsidRDefault="007F5F85" w:rsidP="007F5F85">
      <w:pPr>
        <w:rPr>
          <w:lang w:val="en-PK"/>
        </w:rPr>
      </w:pPr>
    </w:p>
    <w:p w14:paraId="12870676" w14:textId="327D6AE3" w:rsidR="005127EA" w:rsidRDefault="005127EA" w:rsidP="005127EA">
      <w:pPr>
        <w:rPr>
          <w:lang w:val="en-PK"/>
        </w:rPr>
      </w:pPr>
      <w:r w:rsidRPr="007F5F85">
        <w:rPr>
          <w:lang w:val="en-PK"/>
        </w:rPr>
        <w:t xml:space="preserve">A5. </w:t>
      </w:r>
      <w:r>
        <w:rPr>
          <w:lang w:val="en-PK"/>
        </w:rPr>
        <w:t xml:space="preserve">Multivariate </w:t>
      </w:r>
      <w:r w:rsidRPr="007F5F85">
        <w:rPr>
          <w:lang w:val="en-PK"/>
        </w:rPr>
        <w:t>EDA</w:t>
      </w:r>
    </w:p>
    <w:p w14:paraId="3AEB56E9" w14:textId="28B3420C" w:rsidR="005127EA" w:rsidRPr="005127EA" w:rsidRDefault="005127EA" w:rsidP="005127EA">
      <w:pPr>
        <w:pStyle w:val="ListParagraph"/>
        <w:numPr>
          <w:ilvl w:val="0"/>
          <w:numId w:val="3"/>
        </w:numPr>
        <w:spacing w:before="100" w:beforeAutospacing="1" w:after="100" w:afterAutospacing="1" w:line="240" w:lineRule="auto"/>
        <w:rPr>
          <w:rFonts w:eastAsia="Times New Roman" w:cstheme="minorHAnsi"/>
          <w:lang w:val="en-PK" w:eastAsia="en-PK"/>
        </w:rPr>
      </w:pPr>
      <w:r w:rsidRPr="005127EA">
        <w:rPr>
          <w:rFonts w:eastAsia="Times New Roman" w:cstheme="minorHAnsi"/>
          <w:lang w:val="en-PK" w:eastAsia="en-PK"/>
        </w:rPr>
        <w:t xml:space="preserve">Release year vs Year added by Content Type: </w:t>
      </w:r>
      <w:r w:rsidRPr="005127EA">
        <w:rPr>
          <w:rFonts w:eastAsia="Times New Roman" w:cstheme="minorHAnsi"/>
          <w:lang w:val="en-PK" w:eastAsia="en-PK"/>
        </w:rPr>
        <w:t>The scatter plot shows that the relationship is very weak for Movies (r = 0.039) but moderately positive for TV Shows (r = 0.388). Compared to the overall correlation of 0.112, the relationship weakens for Movies and strengthens for TV Shows. This suggests that TV Shows tend to be added closer to their release periods, while Movies include a wider range of older titles.</w:t>
      </w:r>
    </w:p>
    <w:p w14:paraId="12AA9E36" w14:textId="77777777" w:rsidR="005127EA" w:rsidRPr="005127EA" w:rsidRDefault="005127EA" w:rsidP="005127EA">
      <w:pPr>
        <w:pStyle w:val="ListParagraph"/>
        <w:numPr>
          <w:ilvl w:val="0"/>
          <w:numId w:val="3"/>
        </w:numPr>
        <w:rPr>
          <w:rFonts w:eastAsia="Times New Roman" w:cstheme="minorHAnsi"/>
          <w:lang w:val="en-PK" w:eastAsia="en-PK"/>
        </w:rPr>
      </w:pPr>
      <w:r>
        <w:rPr>
          <w:rFonts w:eastAsia="Times New Roman" w:cstheme="minorHAnsi"/>
          <w:lang w:val="en-PK" w:eastAsia="en-PK"/>
        </w:rPr>
        <w:t xml:space="preserve">Maturity Rating </w:t>
      </w:r>
      <w:r w:rsidRPr="005127EA">
        <w:rPr>
          <w:rFonts w:eastAsia="Times New Roman" w:cstheme="minorHAnsi"/>
          <w:lang w:val="en-PK" w:eastAsia="en-PK"/>
        </w:rPr>
        <w:t xml:space="preserve">vs Year added by Content Type: The faceted bar charts show that </w:t>
      </w:r>
      <w:r w:rsidRPr="005127EA">
        <w:rPr>
          <w:rFonts w:eastAsia="Times New Roman" w:cstheme="minorHAnsi"/>
          <w:b/>
          <w:bCs/>
          <w:lang w:val="en-PK" w:eastAsia="en-PK"/>
        </w:rPr>
        <w:t>TV-MA dominates both content types</w:t>
      </w:r>
      <w:r w:rsidRPr="005127EA">
        <w:rPr>
          <w:rFonts w:eastAsia="Times New Roman" w:cstheme="minorHAnsi"/>
          <w:lang w:val="en-PK" w:eastAsia="en-PK"/>
        </w:rPr>
        <w:t>, particularly from 2018 onward. Movie additions peak around 2018–2019, while TV Show additions peak around 2019–2020 for TV-MA. Film-specific ratings such as R and PG-13 appear almost exclusively among Movies, highlighting differences in maturity-rating profiles across content types and years.</w:t>
      </w:r>
    </w:p>
    <w:p w14:paraId="40B96E6C" w14:textId="368442C7" w:rsidR="005127EA" w:rsidRPr="005127EA" w:rsidRDefault="005127EA" w:rsidP="005127EA">
      <w:pPr>
        <w:pStyle w:val="ListParagraph"/>
        <w:rPr>
          <w:lang w:val="en-PK"/>
        </w:rPr>
      </w:pPr>
    </w:p>
    <w:p w14:paraId="606FBF85" w14:textId="77777777" w:rsidR="00A0663E" w:rsidRDefault="00A0663E" w:rsidP="00A0663E">
      <w:r>
        <w:t>A7. Netflix-Specific Analytical Questions (2 Marks)</w:t>
      </w:r>
    </w:p>
    <w:p w14:paraId="0FB2C971" w14:textId="40710C4B" w:rsidR="00A0663E" w:rsidRDefault="00A0663E" w:rsidP="00601B62">
      <w:pPr>
        <w:pStyle w:val="ListParagraph"/>
        <w:numPr>
          <w:ilvl w:val="0"/>
          <w:numId w:val="5"/>
        </w:numPr>
      </w:pPr>
      <w:r>
        <w:t>How has the mix of Movies and TV Shows changed over time (by release year and by year added)?</w:t>
      </w:r>
    </w:p>
    <w:p w14:paraId="773ED4A7" w14:textId="12668573" w:rsidR="00601B62" w:rsidRDefault="00601B62" w:rsidP="00601B62">
      <w:pPr>
        <w:pStyle w:val="ListParagraph"/>
        <w:ind w:left="1440"/>
      </w:pPr>
      <w:r>
        <w:t>Using a count plot, movies have increased more over time s compared to TV shows</w:t>
      </w:r>
    </w:p>
    <w:p w14:paraId="58E6BF5A" w14:textId="03FA1FDD" w:rsidR="00A0663E" w:rsidRDefault="00A0663E" w:rsidP="00601B62">
      <w:pPr>
        <w:pStyle w:val="ListParagraph"/>
        <w:numPr>
          <w:ilvl w:val="0"/>
          <w:numId w:val="5"/>
        </w:numPr>
      </w:pPr>
      <w:r>
        <w:t>How does the gap between release year and the date added vary, and what does it suggest about</w:t>
      </w:r>
    </w:p>
    <w:p w14:paraId="66FB2D64" w14:textId="77777777" w:rsidR="00601B62" w:rsidRDefault="00601B62" w:rsidP="00601B62">
      <w:pPr>
        <w:pStyle w:val="ListParagraph"/>
        <w:ind w:left="1440"/>
      </w:pPr>
      <w:r>
        <w:t>The release-to-addition gap is concentrated around smaller</w:t>
      </w:r>
      <w:r>
        <w:t xml:space="preserve"> </w:t>
      </w:r>
      <w:r>
        <w:t>values, indicating that many titles were added relatively</w:t>
      </w:r>
      <w:r>
        <w:t xml:space="preserve"> </w:t>
      </w:r>
      <w:r>
        <w:t>soon after their original release.</w:t>
      </w:r>
      <w:r>
        <w:t xml:space="preserve"> </w:t>
      </w:r>
      <w:r>
        <w:t>However, the distribution has a long right tail, showing</w:t>
      </w:r>
      <w:r>
        <w:t xml:space="preserve"> </w:t>
      </w:r>
      <w:r>
        <w:t>that some older titles were added decades later.</w:t>
      </w:r>
    </w:p>
    <w:p w14:paraId="53F0F5BC" w14:textId="647F4329" w:rsidR="00601B62" w:rsidRDefault="00A0663E" w:rsidP="00601B62">
      <w:pPr>
        <w:pStyle w:val="ListParagraph"/>
        <w:numPr>
          <w:ilvl w:val="0"/>
          <w:numId w:val="5"/>
        </w:numPr>
      </w:pPr>
      <w:r>
        <w:t>Which countries and genres are most prominent, and do genre profiles differ between the top</w:t>
      </w:r>
      <w:r w:rsidR="00601B62">
        <w:t xml:space="preserve"> </w:t>
      </w:r>
      <w:r>
        <w:t>countries?</w:t>
      </w:r>
    </w:p>
    <w:p w14:paraId="12F769F8" w14:textId="3960AE82" w:rsidR="00601B62" w:rsidRPr="00601B62" w:rsidRDefault="00601B62" w:rsidP="00601B62">
      <w:pPr>
        <w:pStyle w:val="ListParagraph"/>
        <w:ind w:left="1440"/>
        <w:rPr>
          <w:lang w:val="en-PK"/>
        </w:rPr>
      </w:pPr>
      <w:r w:rsidRPr="00601B62">
        <w:rPr>
          <w:lang w:val="en-PK"/>
        </w:rPr>
        <w:lastRenderedPageBreak/>
        <w:t>The United States, India and the United Kingdom are among</w:t>
      </w:r>
      <w:r w:rsidRPr="00601B62">
        <w:rPr>
          <w:lang w:val="en-PK"/>
        </w:rPr>
        <w:t xml:space="preserve"> </w:t>
      </w:r>
      <w:r w:rsidRPr="00601B62">
        <w:rPr>
          <w:lang w:val="en-PK"/>
        </w:rPr>
        <w:t xml:space="preserve">the most represented </w:t>
      </w:r>
      <w:r w:rsidRPr="00601B62">
        <w:rPr>
          <w:lang w:val="en-PK"/>
        </w:rPr>
        <w:t xml:space="preserve">   </w:t>
      </w:r>
      <w:r w:rsidRPr="00601B62">
        <w:rPr>
          <w:lang w:val="en-PK"/>
        </w:rPr>
        <w:t>countries.</w:t>
      </w:r>
      <w:r w:rsidRPr="00601B62">
        <w:rPr>
          <w:lang w:val="en-PK"/>
        </w:rPr>
        <w:t xml:space="preserve"> </w:t>
      </w:r>
      <w:r w:rsidRPr="00601B62">
        <w:rPr>
          <w:lang w:val="en-PK"/>
        </w:rPr>
        <w:t>International Movies, Dramas and Comedies are among the mos</w:t>
      </w:r>
      <w:r w:rsidRPr="00601B62">
        <w:rPr>
          <w:lang w:val="en-PK"/>
        </w:rPr>
        <w:t xml:space="preserve">t </w:t>
      </w:r>
      <w:r w:rsidRPr="00601B62">
        <w:rPr>
          <w:lang w:val="en-PK"/>
        </w:rPr>
        <w:t>frequent genre labels.</w:t>
      </w:r>
    </w:p>
    <w:p w14:paraId="1A35EC42" w14:textId="4BFD807E" w:rsidR="00A0663E" w:rsidRDefault="00A0663E" w:rsidP="00601B62">
      <w:pPr>
        <w:pStyle w:val="ListParagraph"/>
        <w:numPr>
          <w:ilvl w:val="0"/>
          <w:numId w:val="5"/>
        </w:numPr>
      </w:pPr>
      <w:r>
        <w:t>How are maturity ratings distributed, and do they differ by content type or over time?</w:t>
      </w:r>
    </w:p>
    <w:p w14:paraId="536F315B" w14:textId="77777777" w:rsidR="00601B62" w:rsidRPr="005127EA" w:rsidRDefault="00601B62" w:rsidP="00601B62">
      <w:pPr>
        <w:pStyle w:val="ListParagraph"/>
        <w:ind w:left="1440"/>
        <w:rPr>
          <w:rFonts w:eastAsia="Times New Roman" w:cstheme="minorHAnsi"/>
          <w:lang w:val="en-PK" w:eastAsia="en-PK"/>
        </w:rPr>
      </w:pPr>
      <w:r w:rsidRPr="005127EA">
        <w:rPr>
          <w:rFonts w:eastAsia="Times New Roman" w:cstheme="minorHAnsi"/>
          <w:b/>
          <w:bCs/>
          <w:lang w:val="en-PK" w:eastAsia="en-PK"/>
        </w:rPr>
        <w:t>TV-MA dominates both content types</w:t>
      </w:r>
      <w:r w:rsidRPr="005127EA">
        <w:rPr>
          <w:rFonts w:eastAsia="Times New Roman" w:cstheme="minorHAnsi"/>
          <w:lang w:val="en-PK" w:eastAsia="en-PK"/>
        </w:rPr>
        <w:t>, particularly from 2018 onward. Movie additions peak around 2018–2019, while TV Show additions peak around 2019–2020 for TV-MA. Film-specific ratings such as R and PG-13 appear almost exclusively among Movies, highlighting differences in maturity-rating profiles across content types and years.</w:t>
      </w:r>
    </w:p>
    <w:p w14:paraId="2B0418CB" w14:textId="0E2D3F6A" w:rsidR="00601B62" w:rsidRDefault="00601B62" w:rsidP="00601B62">
      <w:pPr>
        <w:pStyle w:val="ListParagraph"/>
        <w:ind w:left="1440"/>
      </w:pPr>
    </w:p>
    <w:p w14:paraId="6964C106" w14:textId="54D1A135" w:rsidR="0081458F" w:rsidRDefault="00A0663E" w:rsidP="00601B62">
      <w:pPr>
        <w:pStyle w:val="ListParagraph"/>
        <w:numPr>
          <w:ilvl w:val="0"/>
          <w:numId w:val="5"/>
        </w:numPr>
      </w:pPr>
      <w:r>
        <w:t>How are movie durations and TV-show season counts distributed? Are there unusual cases, and</w:t>
      </w:r>
      <w:r w:rsidR="00601B62">
        <w:t xml:space="preserve"> </w:t>
      </w:r>
      <w:r>
        <w:t>how did you treat them?</w:t>
      </w:r>
    </w:p>
    <w:p w14:paraId="5C63602F" w14:textId="6ECF0B65" w:rsidR="00043853" w:rsidRDefault="00043853" w:rsidP="00043853">
      <w:pPr>
        <w:pStyle w:val="ListParagraph"/>
        <w:numPr>
          <w:ilvl w:val="1"/>
          <w:numId w:val="5"/>
        </w:numPr>
      </w:pPr>
      <w:r>
        <w:t>Most movies are around 90 to 100 minutes, and TV shows are 1 season. And yes, using the IQR method, there are outliers in both.</w:t>
      </w:r>
    </w:p>
    <w:p w14:paraId="08050122" w14:textId="5024015E" w:rsidR="00430990" w:rsidRDefault="00430990" w:rsidP="00430990">
      <w:r w:rsidRPr="00430990">
        <w:t>A8. Netflix Insights and Handoff</w:t>
      </w:r>
    </w:p>
    <w:p w14:paraId="7A40EFCE" w14:textId="77777777" w:rsidR="00430990" w:rsidRPr="00430990" w:rsidRDefault="00430990" w:rsidP="00430990">
      <w:pPr>
        <w:rPr>
          <w:lang w:val="en-PK"/>
        </w:rPr>
      </w:pPr>
      <w:r w:rsidRPr="00430990">
        <w:rPr>
          <w:b/>
          <w:bCs/>
          <w:lang w:val="en-PK"/>
        </w:rPr>
        <w:t>Insight 1: Changing Content Mix</w:t>
      </w:r>
    </w:p>
    <w:p w14:paraId="283CA5D4" w14:textId="77777777" w:rsidR="00430990" w:rsidRPr="00430990" w:rsidRDefault="00430990" w:rsidP="00430990">
      <w:pPr>
        <w:rPr>
          <w:lang w:val="en-PK"/>
        </w:rPr>
      </w:pPr>
      <w:r w:rsidRPr="00430990">
        <w:rPr>
          <w:b/>
          <w:bCs/>
          <w:lang w:val="en-PK"/>
        </w:rPr>
        <w:t>Observation:</w:t>
      </w:r>
      <w:r w:rsidRPr="00430990">
        <w:rPr>
          <w:lang w:val="en-PK"/>
        </w:rPr>
        <w:t xml:space="preserve"> Movies account for 69.6% of all titles. However, the TV Show share among titles added increased from 25.0% in 2018 to 33.7% in 2021 (A7.1).</w:t>
      </w:r>
    </w:p>
    <w:p w14:paraId="39B27063" w14:textId="77777777" w:rsidR="00430990" w:rsidRPr="00430990" w:rsidRDefault="00430990" w:rsidP="00430990">
      <w:pPr>
        <w:rPr>
          <w:lang w:val="en-PK"/>
        </w:rPr>
      </w:pPr>
      <w:r w:rsidRPr="00430990">
        <w:rPr>
          <w:b/>
          <w:bCs/>
          <w:lang w:val="en-PK"/>
        </w:rPr>
        <w:t>Interpretation:</w:t>
      </w:r>
      <w:r w:rsidRPr="00430990">
        <w:rPr>
          <w:lang w:val="en-PK"/>
        </w:rPr>
        <w:t xml:space="preserve"> Although Movies dominate the catalogue, TV Shows gained a larger share of additions during this period.</w:t>
      </w:r>
    </w:p>
    <w:p w14:paraId="0D8E4C8D" w14:textId="77777777" w:rsidR="00430990" w:rsidRPr="00430990" w:rsidRDefault="00430990" w:rsidP="00430990">
      <w:pPr>
        <w:rPr>
          <w:lang w:val="en-PK"/>
        </w:rPr>
      </w:pPr>
      <w:r w:rsidRPr="00430990">
        <w:rPr>
          <w:b/>
          <w:bCs/>
          <w:lang w:val="en-PK"/>
        </w:rPr>
        <w:t>Insight 2: Release-to-Addition Gap</w:t>
      </w:r>
    </w:p>
    <w:p w14:paraId="271B74BF" w14:textId="77777777" w:rsidR="00430990" w:rsidRPr="00430990" w:rsidRDefault="00430990" w:rsidP="00430990">
      <w:pPr>
        <w:rPr>
          <w:lang w:val="en-PK"/>
        </w:rPr>
      </w:pPr>
      <w:r w:rsidRPr="00430990">
        <w:rPr>
          <w:b/>
          <w:bCs/>
          <w:lang w:val="en-PK"/>
        </w:rPr>
        <w:t>Observation:</w:t>
      </w:r>
      <w:r w:rsidRPr="00430990">
        <w:rPr>
          <w:lang w:val="en-PK"/>
        </w:rPr>
        <w:t xml:space="preserve"> The median release-to-addition gap is 1 year overall, compared with 2 years for Movies and 0 years for TV Shows (A7.2).</w:t>
      </w:r>
    </w:p>
    <w:p w14:paraId="635A8DB7" w14:textId="77777777" w:rsidR="00430990" w:rsidRPr="00430990" w:rsidRDefault="00430990" w:rsidP="00430990">
      <w:pPr>
        <w:rPr>
          <w:lang w:val="en-PK"/>
        </w:rPr>
      </w:pPr>
      <w:r w:rsidRPr="00430990">
        <w:rPr>
          <w:b/>
          <w:bCs/>
          <w:lang w:val="en-PK"/>
        </w:rPr>
        <w:t>Interpretation:</w:t>
      </w:r>
      <w:r w:rsidRPr="00430990">
        <w:rPr>
          <w:lang w:val="en-PK"/>
        </w:rPr>
        <w:t xml:space="preserve"> TV Shows tend to be added closer to their release year, while Movies include more older catalogue content.</w:t>
      </w:r>
    </w:p>
    <w:p w14:paraId="23FB8684" w14:textId="77777777" w:rsidR="00430990" w:rsidRPr="00430990" w:rsidRDefault="00430990" w:rsidP="00430990">
      <w:pPr>
        <w:rPr>
          <w:lang w:val="en-PK"/>
        </w:rPr>
      </w:pPr>
      <w:r w:rsidRPr="00430990">
        <w:rPr>
          <w:b/>
          <w:bCs/>
          <w:lang w:val="en-PK"/>
        </w:rPr>
        <w:t>Insight 3: Country and Genre Representation</w:t>
      </w:r>
    </w:p>
    <w:p w14:paraId="0364320D" w14:textId="77777777" w:rsidR="00430990" w:rsidRPr="00430990" w:rsidRDefault="00430990" w:rsidP="00430990">
      <w:pPr>
        <w:rPr>
          <w:lang w:val="en-PK"/>
        </w:rPr>
      </w:pPr>
      <w:r w:rsidRPr="00430990">
        <w:rPr>
          <w:b/>
          <w:bCs/>
          <w:lang w:val="en-PK"/>
        </w:rPr>
        <w:t>Observation:</w:t>
      </w:r>
      <w:r w:rsidRPr="00430990">
        <w:rPr>
          <w:lang w:val="en-PK"/>
        </w:rPr>
        <w:t xml:space="preserve"> The United States (3,690), India (1,046), and the United Kingdom (806) are the most frequent country labels. International Movies (2,752) and Dramas (2,427) are the leading genre categories (A7.3).</w:t>
      </w:r>
    </w:p>
    <w:p w14:paraId="35E0C3C3" w14:textId="77777777" w:rsidR="00430990" w:rsidRPr="00430990" w:rsidRDefault="00430990" w:rsidP="00430990">
      <w:pPr>
        <w:rPr>
          <w:lang w:val="en-PK"/>
        </w:rPr>
      </w:pPr>
      <w:r w:rsidRPr="00430990">
        <w:rPr>
          <w:b/>
          <w:bCs/>
          <w:lang w:val="en-PK"/>
        </w:rPr>
        <w:t>Interpretation:</w:t>
      </w:r>
      <w:r w:rsidRPr="00430990">
        <w:rPr>
          <w:lang w:val="en-PK"/>
        </w:rPr>
        <w:t xml:space="preserve"> The catalogue has substantial international representation, although country and genre </w:t>
      </w:r>
      <w:proofErr w:type="gramStart"/>
      <w:r w:rsidRPr="00430990">
        <w:rPr>
          <w:lang w:val="en-PK"/>
        </w:rPr>
        <w:t>counts</w:t>
      </w:r>
      <w:proofErr w:type="gramEnd"/>
      <w:r w:rsidRPr="00430990">
        <w:rPr>
          <w:lang w:val="en-PK"/>
        </w:rPr>
        <w:t xml:space="preserve"> overlap because titles can have multiple labels.</w:t>
      </w:r>
    </w:p>
    <w:p w14:paraId="0AC2DBAC" w14:textId="77777777" w:rsidR="00430990" w:rsidRPr="00430990" w:rsidRDefault="00430990" w:rsidP="00430990">
      <w:pPr>
        <w:rPr>
          <w:lang w:val="en-PK"/>
        </w:rPr>
      </w:pPr>
      <w:r w:rsidRPr="00430990">
        <w:rPr>
          <w:b/>
          <w:bCs/>
          <w:lang w:val="en-PK"/>
        </w:rPr>
        <w:t>Insight 4: Differences in Maturity Ratings</w:t>
      </w:r>
    </w:p>
    <w:p w14:paraId="70720210" w14:textId="77777777" w:rsidR="00430990" w:rsidRPr="00430990" w:rsidRDefault="00430990" w:rsidP="00430990">
      <w:pPr>
        <w:rPr>
          <w:lang w:val="en-PK"/>
        </w:rPr>
      </w:pPr>
      <w:r w:rsidRPr="00430990">
        <w:rPr>
          <w:b/>
          <w:bCs/>
          <w:lang w:val="en-PK"/>
        </w:rPr>
        <w:t>Observation:</w:t>
      </w:r>
      <w:r w:rsidRPr="00430990">
        <w:rPr>
          <w:lang w:val="en-PK"/>
        </w:rPr>
        <w:t xml:space="preserve"> TV-MA accounts for approximately 42.8% of TV Shows compared with 33.6% of Movies (A5.3 and A7.4).</w:t>
      </w:r>
    </w:p>
    <w:p w14:paraId="60C622EF" w14:textId="77777777" w:rsidR="00430990" w:rsidRPr="00430990" w:rsidRDefault="00430990" w:rsidP="00430990">
      <w:pPr>
        <w:rPr>
          <w:lang w:val="en-PK"/>
        </w:rPr>
      </w:pPr>
      <w:r w:rsidRPr="00430990">
        <w:rPr>
          <w:b/>
          <w:bCs/>
          <w:lang w:val="en-PK"/>
        </w:rPr>
        <w:t>Interpretation:</w:t>
      </w:r>
      <w:r w:rsidRPr="00430990">
        <w:rPr>
          <w:lang w:val="en-PK"/>
        </w:rPr>
        <w:t xml:space="preserve"> Mature-rated content has a higher proportional representation among TV Shows, indicating different maturity-rating profiles across content types.</w:t>
      </w:r>
    </w:p>
    <w:p w14:paraId="2C37263C" w14:textId="77777777" w:rsidR="00430990" w:rsidRPr="00430990" w:rsidRDefault="00430990" w:rsidP="00430990">
      <w:pPr>
        <w:rPr>
          <w:lang w:val="en-PK"/>
        </w:rPr>
      </w:pPr>
      <w:r w:rsidRPr="00430990">
        <w:rPr>
          <w:b/>
          <w:bCs/>
          <w:lang w:val="en-PK"/>
        </w:rPr>
        <w:t>Insight 5: Different Release-Year Patterns</w:t>
      </w:r>
    </w:p>
    <w:p w14:paraId="5AC2857E" w14:textId="77777777" w:rsidR="00430990" w:rsidRPr="00430990" w:rsidRDefault="00430990" w:rsidP="00430990">
      <w:pPr>
        <w:rPr>
          <w:lang w:val="en-PK"/>
        </w:rPr>
      </w:pPr>
      <w:r w:rsidRPr="00430990">
        <w:rPr>
          <w:b/>
          <w:bCs/>
          <w:lang w:val="en-PK"/>
        </w:rPr>
        <w:t>Observation:</w:t>
      </w:r>
      <w:r w:rsidRPr="00430990">
        <w:rPr>
          <w:lang w:val="en-PK"/>
        </w:rPr>
        <w:t xml:space="preserve"> The correlation between release year and year added is only 0.039 for Movies, compared with 0.388 for TV Shows (A6.1).</w:t>
      </w:r>
    </w:p>
    <w:p w14:paraId="7388075D" w14:textId="77777777" w:rsidR="00430990" w:rsidRPr="00430990" w:rsidRDefault="00430990" w:rsidP="00430990">
      <w:pPr>
        <w:rPr>
          <w:lang w:val="en-PK"/>
        </w:rPr>
      </w:pPr>
      <w:r w:rsidRPr="00430990">
        <w:rPr>
          <w:b/>
          <w:bCs/>
          <w:lang w:val="en-PK"/>
        </w:rPr>
        <w:lastRenderedPageBreak/>
        <w:t>Interpretation:</w:t>
      </w:r>
      <w:r w:rsidRPr="00430990">
        <w:rPr>
          <w:lang w:val="en-PK"/>
        </w:rPr>
        <w:t xml:space="preserve"> Release and addition years have almost no linear association for Movies, while TV Shows show a stronger positive relationship. This highlights how the overall pattern changes when content type is considered.</w:t>
      </w:r>
    </w:p>
    <w:p w14:paraId="33D07393" w14:textId="2C0027EF" w:rsidR="00430990" w:rsidRDefault="005A3D4D" w:rsidP="00430990">
      <w:r>
        <w:t>Handoff:</w:t>
      </w:r>
    </w:p>
    <w:p w14:paraId="0AE7DD66" w14:textId="77777777" w:rsidR="005A3D4D" w:rsidRPr="005A3D4D" w:rsidRDefault="005A3D4D" w:rsidP="005A3D4D">
      <w:pPr>
        <w:rPr>
          <w:lang w:val="en-PK"/>
        </w:rPr>
      </w:pPr>
      <w:r w:rsidRPr="005A3D4D">
        <w:rPr>
          <w:lang w:val="en-PK"/>
        </w:rPr>
        <w:t>The most informative variables for future analysis are type, release_year, year_added, rating, release_gap, movie_minutes, seasons, num_countries, and num_genres. The original date_added and derived year_added overlap, while duration overlaps with the separated duration variables. Multi-valued fields such as country and listed_in require splitting before category-level analysis.</w:t>
      </w:r>
    </w:p>
    <w:p w14:paraId="7C2558B5" w14:textId="77777777" w:rsidR="005A3D4D" w:rsidRPr="005A3D4D" w:rsidRDefault="005A3D4D" w:rsidP="005A3D4D">
      <w:pPr>
        <w:rPr>
          <w:lang w:val="en-PK"/>
        </w:rPr>
      </w:pPr>
      <w:r w:rsidRPr="005A3D4D">
        <w:rPr>
          <w:lang w:val="en-PK"/>
        </w:rPr>
        <w:t>The show_id column is an identifier and should not be used as a predictive feature. title and description require text processing rather than direct numerical analysis.</w:t>
      </w:r>
    </w:p>
    <w:p w14:paraId="3FC922F9" w14:textId="77777777" w:rsidR="005A3D4D" w:rsidRPr="005A3D4D" w:rsidRDefault="005A3D4D" w:rsidP="005A3D4D">
      <w:pPr>
        <w:rPr>
          <w:lang w:val="en-PK"/>
        </w:rPr>
      </w:pPr>
      <w:r w:rsidRPr="005A3D4D">
        <w:rPr>
          <w:lang w:val="en-PK"/>
        </w:rPr>
        <w:t>Missing categorical values were labelled "Unknown", while missing dates were retained. Movie durations and TV Show seasons were separated to avoid mixing units. These cleaning decisions should be considered when interpreting future results.</w:t>
      </w:r>
    </w:p>
    <w:p w14:paraId="750862CD" w14:textId="77777777" w:rsidR="005A3D4D" w:rsidRDefault="005A3D4D" w:rsidP="00430990"/>
    <w:sectPr w:rsidR="005A3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837"/>
    <w:multiLevelType w:val="hybridMultilevel"/>
    <w:tmpl w:val="BBBE050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9711F3"/>
    <w:multiLevelType w:val="hybridMultilevel"/>
    <w:tmpl w:val="9D9E32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4667222"/>
    <w:multiLevelType w:val="hybridMultilevel"/>
    <w:tmpl w:val="44F838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637112C"/>
    <w:multiLevelType w:val="hybridMultilevel"/>
    <w:tmpl w:val="11BE22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68A2C7A"/>
    <w:multiLevelType w:val="hybridMultilevel"/>
    <w:tmpl w:val="0AA0EB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434899">
    <w:abstractNumId w:val="1"/>
  </w:num>
  <w:num w:numId="2" w16cid:durableId="1106927116">
    <w:abstractNumId w:val="3"/>
  </w:num>
  <w:num w:numId="3" w16cid:durableId="1052997328">
    <w:abstractNumId w:val="4"/>
  </w:num>
  <w:num w:numId="4" w16cid:durableId="232932376">
    <w:abstractNumId w:val="2"/>
  </w:num>
  <w:num w:numId="5" w16cid:durableId="76955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36"/>
    <w:rsid w:val="00043853"/>
    <w:rsid w:val="00077F1E"/>
    <w:rsid w:val="002E4E6E"/>
    <w:rsid w:val="00430990"/>
    <w:rsid w:val="004C6E45"/>
    <w:rsid w:val="005127EA"/>
    <w:rsid w:val="005A3D4D"/>
    <w:rsid w:val="00601B62"/>
    <w:rsid w:val="00681117"/>
    <w:rsid w:val="006D6B91"/>
    <w:rsid w:val="00703658"/>
    <w:rsid w:val="007F5F85"/>
    <w:rsid w:val="0081458F"/>
    <w:rsid w:val="0099180C"/>
    <w:rsid w:val="009B267B"/>
    <w:rsid w:val="009D234D"/>
    <w:rsid w:val="00A0663E"/>
    <w:rsid w:val="00F676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BAF4"/>
  <w15:chartTrackingRefBased/>
  <w15:docId w15:val="{5EF0B0C0-63E6-46B6-9657-60182A49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7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7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636"/>
    <w:rPr>
      <w:rFonts w:eastAsiaTheme="majorEastAsia" w:cstheme="majorBidi"/>
      <w:color w:val="272727" w:themeColor="text1" w:themeTint="D8"/>
    </w:rPr>
  </w:style>
  <w:style w:type="paragraph" w:styleId="Title">
    <w:name w:val="Title"/>
    <w:basedOn w:val="Normal"/>
    <w:next w:val="Normal"/>
    <w:link w:val="TitleChar"/>
    <w:uiPriority w:val="10"/>
    <w:qFormat/>
    <w:rsid w:val="00F67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636"/>
    <w:pPr>
      <w:spacing w:before="160"/>
      <w:jc w:val="center"/>
    </w:pPr>
    <w:rPr>
      <w:i/>
      <w:iCs/>
      <w:color w:val="404040" w:themeColor="text1" w:themeTint="BF"/>
    </w:rPr>
  </w:style>
  <w:style w:type="character" w:customStyle="1" w:styleId="QuoteChar">
    <w:name w:val="Quote Char"/>
    <w:basedOn w:val="DefaultParagraphFont"/>
    <w:link w:val="Quote"/>
    <w:uiPriority w:val="29"/>
    <w:rsid w:val="00F67636"/>
    <w:rPr>
      <w:i/>
      <w:iCs/>
      <w:color w:val="404040" w:themeColor="text1" w:themeTint="BF"/>
    </w:rPr>
  </w:style>
  <w:style w:type="paragraph" w:styleId="ListParagraph">
    <w:name w:val="List Paragraph"/>
    <w:basedOn w:val="Normal"/>
    <w:uiPriority w:val="34"/>
    <w:qFormat/>
    <w:rsid w:val="00F67636"/>
    <w:pPr>
      <w:ind w:left="720"/>
      <w:contextualSpacing/>
    </w:pPr>
  </w:style>
  <w:style w:type="character" w:styleId="IntenseEmphasis">
    <w:name w:val="Intense Emphasis"/>
    <w:basedOn w:val="DefaultParagraphFont"/>
    <w:uiPriority w:val="21"/>
    <w:qFormat/>
    <w:rsid w:val="00F67636"/>
    <w:rPr>
      <w:i/>
      <w:iCs/>
      <w:color w:val="2F5496" w:themeColor="accent1" w:themeShade="BF"/>
    </w:rPr>
  </w:style>
  <w:style w:type="paragraph" w:styleId="IntenseQuote">
    <w:name w:val="Intense Quote"/>
    <w:basedOn w:val="Normal"/>
    <w:next w:val="Normal"/>
    <w:link w:val="IntenseQuoteChar"/>
    <w:uiPriority w:val="30"/>
    <w:qFormat/>
    <w:rsid w:val="00F67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636"/>
    <w:rPr>
      <w:i/>
      <w:iCs/>
      <w:color w:val="2F5496" w:themeColor="accent1" w:themeShade="BF"/>
    </w:rPr>
  </w:style>
  <w:style w:type="character" w:styleId="IntenseReference">
    <w:name w:val="Intense Reference"/>
    <w:basedOn w:val="DefaultParagraphFont"/>
    <w:uiPriority w:val="32"/>
    <w:qFormat/>
    <w:rsid w:val="00F67636"/>
    <w:rPr>
      <w:b/>
      <w:bCs/>
      <w:smallCaps/>
      <w:color w:val="2F5496" w:themeColor="accent1" w:themeShade="BF"/>
      <w:spacing w:val="5"/>
    </w:rPr>
  </w:style>
  <w:style w:type="table" w:styleId="TableGrid">
    <w:name w:val="Table Grid"/>
    <w:basedOn w:val="TableNormal"/>
    <w:uiPriority w:val="39"/>
    <w:rsid w:val="00F67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76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76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76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676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6763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7F5F85"/>
    <w:rPr>
      <w:rFonts w:ascii="Times New Roman" w:hAnsi="Times New Roman" w:cs="Times New Roman"/>
      <w:sz w:val="24"/>
      <w:szCs w:val="24"/>
    </w:rPr>
  </w:style>
  <w:style w:type="character" w:styleId="Strong">
    <w:name w:val="Strong"/>
    <w:basedOn w:val="DefaultParagraphFont"/>
    <w:uiPriority w:val="22"/>
    <w:qFormat/>
    <w:rsid w:val="00512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7</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Saad</dc:creator>
  <cp:keywords/>
  <dc:description/>
  <cp:lastModifiedBy>Zainab Saad</cp:lastModifiedBy>
  <cp:revision>5</cp:revision>
  <dcterms:created xsi:type="dcterms:W3CDTF">2026-10-09T13:59:00Z</dcterms:created>
  <dcterms:modified xsi:type="dcterms:W3CDTF">2026-10-09T20:37:00Z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466774c0-5e2c-4523-b8b0-cb65fc3c6dd9</vt:lpwstr>
  </property>
</Properties>
</file>