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435F" w14:textId="77777777" w:rsidR="0076703C" w:rsidRDefault="0076703C"/>
    <w:p w14:paraId="3CAB61DE" w14:textId="5C49EAA9" w:rsidR="0076703C" w:rsidRPr="00E23D6A" w:rsidRDefault="0076703C" w:rsidP="00E23D6A">
      <w:pPr>
        <w:jc w:val="center"/>
        <w:rPr>
          <w:sz w:val="56"/>
          <w:szCs w:val="56"/>
          <w:lang w:val="fr-FR"/>
        </w:rPr>
      </w:pPr>
      <w:r w:rsidRPr="00E23D6A">
        <w:rPr>
          <w:sz w:val="56"/>
          <w:szCs w:val="56"/>
          <w:lang w:val="fr-FR"/>
        </w:rPr>
        <w:t>IMPLEMENTEZ UN MODELE DE SCORING – Saad ZIZI</w:t>
      </w:r>
    </w:p>
    <w:p w14:paraId="14778906" w14:textId="77777777" w:rsidR="0076703C" w:rsidRDefault="0076703C" w:rsidP="0076703C">
      <w:pPr>
        <w:shd w:val="clear" w:color="auto" w:fill="FFFFFF"/>
        <w:spacing w:before="100" w:beforeAutospacing="1" w:after="100" w:afterAutospacing="1" w:line="240" w:lineRule="auto"/>
        <w:rPr>
          <w:rFonts w:ascii="Montserrat" w:eastAsia="Times New Roman" w:hAnsi="Montserrat" w:cs="Times New Roman"/>
          <w:sz w:val="24"/>
          <w:szCs w:val="24"/>
          <w:lang w:val="fr-FR" w:eastAsia="fr-FR"/>
        </w:rPr>
      </w:pPr>
      <w:r>
        <w:rPr>
          <w:rFonts w:ascii="Montserrat" w:eastAsia="Times New Roman" w:hAnsi="Montserrat" w:cs="Times New Roman"/>
          <w:sz w:val="24"/>
          <w:szCs w:val="24"/>
          <w:lang w:val="fr-FR" w:eastAsia="fr-FR"/>
        </w:rPr>
        <w:t>Le projet :</w:t>
      </w:r>
    </w:p>
    <w:p w14:paraId="453CB0CD" w14:textId="1F6CF484" w:rsidR="0076703C" w:rsidRPr="0076703C" w:rsidRDefault="0076703C" w:rsidP="0076703C">
      <w:pPr>
        <w:shd w:val="clear" w:color="auto" w:fill="FFFFFF"/>
        <w:spacing w:before="100" w:beforeAutospacing="1" w:after="100" w:afterAutospacing="1" w:line="240" w:lineRule="auto"/>
        <w:rPr>
          <w:rFonts w:ascii="Montserrat" w:eastAsia="Times New Roman" w:hAnsi="Montserrat" w:cs="Times New Roman"/>
          <w:sz w:val="24"/>
          <w:szCs w:val="24"/>
          <w:lang w:val="fr-FR" w:eastAsia="fr-FR"/>
        </w:rPr>
      </w:pPr>
      <w:r>
        <w:rPr>
          <w:rFonts w:ascii="Montserrat" w:eastAsia="Times New Roman" w:hAnsi="Montserrat" w:cs="Times New Roman"/>
          <w:sz w:val="24"/>
          <w:szCs w:val="24"/>
          <w:lang w:val="fr-FR" w:eastAsia="fr-FR"/>
        </w:rPr>
        <w:t>Je suis</w:t>
      </w:r>
      <w:r w:rsidRPr="0076703C">
        <w:rPr>
          <w:rFonts w:ascii="Montserrat" w:eastAsia="Times New Roman" w:hAnsi="Montserrat" w:cs="Times New Roman"/>
          <w:sz w:val="24"/>
          <w:szCs w:val="24"/>
          <w:lang w:val="fr-FR" w:eastAsia="fr-FR"/>
        </w:rPr>
        <w:t xml:space="preserve"> Data </w:t>
      </w:r>
      <w:proofErr w:type="spellStart"/>
      <w:r w:rsidRPr="0076703C">
        <w:rPr>
          <w:rFonts w:ascii="Montserrat" w:eastAsia="Times New Roman" w:hAnsi="Montserrat" w:cs="Times New Roman"/>
          <w:sz w:val="24"/>
          <w:szCs w:val="24"/>
          <w:lang w:val="fr-FR" w:eastAsia="fr-FR"/>
        </w:rPr>
        <w:t>Scientist</w:t>
      </w:r>
      <w:proofErr w:type="spellEnd"/>
      <w:r w:rsidRPr="0076703C">
        <w:rPr>
          <w:rFonts w:ascii="Montserrat" w:eastAsia="Times New Roman" w:hAnsi="Montserrat" w:cs="Times New Roman"/>
          <w:sz w:val="24"/>
          <w:szCs w:val="24"/>
          <w:lang w:val="fr-FR" w:eastAsia="fr-FR"/>
        </w:rPr>
        <w:t xml:space="preserve"> au sein d'une société financière, nommée </w:t>
      </w:r>
      <w:r w:rsidRPr="0076703C">
        <w:rPr>
          <w:rFonts w:ascii="Montserrat" w:eastAsia="Times New Roman" w:hAnsi="Montserrat" w:cs="Times New Roman"/>
          <w:b/>
          <w:bCs/>
          <w:sz w:val="24"/>
          <w:szCs w:val="24"/>
          <w:lang w:val="fr-FR" w:eastAsia="fr-FR"/>
        </w:rPr>
        <w:t>"Prêt à dépenser"</w:t>
      </w:r>
      <w:r w:rsidRPr="0076703C">
        <w:rPr>
          <w:rFonts w:ascii="Montserrat" w:eastAsia="Times New Roman" w:hAnsi="Montserrat" w:cs="Times New Roman"/>
          <w:sz w:val="24"/>
          <w:szCs w:val="24"/>
          <w:lang w:val="fr-FR" w:eastAsia="fr-FR"/>
        </w:rPr>
        <w:t>, qui propose des crédits à la consommation pour des personnes ayant peu ou pas du tout d'historique de prêt.</w:t>
      </w:r>
    </w:p>
    <w:p w14:paraId="6BC1CDA5" w14:textId="06A4AEAA" w:rsidR="0076703C" w:rsidRPr="0076703C" w:rsidRDefault="0076703C" w:rsidP="0076703C">
      <w:pPr>
        <w:shd w:val="clear" w:color="auto" w:fill="FFFFFF"/>
        <w:spacing w:before="100" w:beforeAutospacing="1" w:after="100" w:afterAutospacing="1" w:line="240" w:lineRule="auto"/>
        <w:rPr>
          <w:rFonts w:ascii="Montserrat" w:eastAsia="Times New Roman" w:hAnsi="Montserrat" w:cs="Times New Roman"/>
          <w:sz w:val="24"/>
          <w:szCs w:val="24"/>
          <w:lang w:val="fr-FR" w:eastAsia="fr-FR"/>
        </w:rPr>
      </w:pPr>
      <w:r w:rsidRPr="0076703C">
        <w:rPr>
          <w:rFonts w:ascii="Montserrat" w:eastAsia="Times New Roman" w:hAnsi="Montserrat" w:cs="Times New Roman"/>
          <w:sz w:val="24"/>
          <w:szCs w:val="24"/>
          <w:lang w:val="fr-FR" w:eastAsia="fr-FR"/>
        </w:rPr>
        <w:t>L’entreprise souhaite </w:t>
      </w:r>
      <w:r w:rsidRPr="0076703C">
        <w:rPr>
          <w:rFonts w:ascii="Montserrat" w:eastAsia="Times New Roman" w:hAnsi="Montserrat" w:cs="Times New Roman"/>
          <w:b/>
          <w:bCs/>
          <w:sz w:val="24"/>
          <w:szCs w:val="24"/>
          <w:lang w:val="fr-FR" w:eastAsia="fr-FR"/>
        </w:rPr>
        <w:t>mettre en œuvre un outil de “</w:t>
      </w:r>
      <w:proofErr w:type="spellStart"/>
      <w:r w:rsidRPr="0076703C">
        <w:rPr>
          <w:rFonts w:ascii="Montserrat" w:eastAsia="Times New Roman" w:hAnsi="Montserrat" w:cs="Times New Roman"/>
          <w:b/>
          <w:bCs/>
          <w:sz w:val="24"/>
          <w:szCs w:val="24"/>
          <w:lang w:val="fr-FR" w:eastAsia="fr-FR"/>
        </w:rPr>
        <w:t>scoring</w:t>
      </w:r>
      <w:proofErr w:type="spellEnd"/>
      <w:r w:rsidRPr="0076703C">
        <w:rPr>
          <w:rFonts w:ascii="Montserrat" w:eastAsia="Times New Roman" w:hAnsi="Montserrat" w:cs="Times New Roman"/>
          <w:b/>
          <w:bCs/>
          <w:sz w:val="24"/>
          <w:szCs w:val="24"/>
          <w:lang w:val="fr-FR" w:eastAsia="fr-FR"/>
        </w:rPr>
        <w:t xml:space="preserve"> crédit” pour calculer la probabilité </w:t>
      </w:r>
      <w:r w:rsidRPr="0076703C">
        <w:rPr>
          <w:rFonts w:ascii="Montserrat" w:eastAsia="Times New Roman" w:hAnsi="Montserrat" w:cs="Times New Roman"/>
          <w:sz w:val="24"/>
          <w:szCs w:val="24"/>
          <w:lang w:val="fr-FR" w:eastAsia="fr-FR"/>
        </w:rPr>
        <w:t>qu’un client rembourse son crédit, puis classifie la demande en crédit accordé ou refusé. Elle souhaite donc développer un </w:t>
      </w:r>
      <w:r w:rsidRPr="0076703C">
        <w:rPr>
          <w:rFonts w:ascii="Montserrat" w:eastAsia="Times New Roman" w:hAnsi="Montserrat" w:cs="Times New Roman"/>
          <w:b/>
          <w:bCs/>
          <w:sz w:val="24"/>
          <w:szCs w:val="24"/>
          <w:lang w:val="fr-FR" w:eastAsia="fr-FR"/>
        </w:rPr>
        <w:t>algorithme de classification</w:t>
      </w:r>
      <w:r w:rsidRPr="0076703C">
        <w:rPr>
          <w:rFonts w:ascii="Montserrat" w:eastAsia="Times New Roman" w:hAnsi="Montserrat" w:cs="Times New Roman"/>
          <w:sz w:val="24"/>
          <w:szCs w:val="24"/>
          <w:lang w:val="fr-FR" w:eastAsia="fr-FR"/>
        </w:rPr>
        <w:t> en s’appuyant sur des sources de données variées (données comportementales, données provenant d'autres institutions financières, etc.</w:t>
      </w:r>
      <w:proofErr w:type="gramStart"/>
      <w:r w:rsidRPr="0076703C">
        <w:rPr>
          <w:rFonts w:ascii="Montserrat" w:eastAsia="Times New Roman" w:hAnsi="Montserrat" w:cs="Times New Roman"/>
          <w:sz w:val="24"/>
          <w:szCs w:val="24"/>
          <w:lang w:val="fr-FR" w:eastAsia="fr-FR"/>
        </w:rPr>
        <w:t>)..</w:t>
      </w:r>
      <w:proofErr w:type="gramEnd"/>
    </w:p>
    <w:p w14:paraId="2271C03E" w14:textId="03170217" w:rsidR="0076703C" w:rsidRPr="008410C5" w:rsidRDefault="0076703C" w:rsidP="008410C5">
      <w:pPr>
        <w:shd w:val="clear" w:color="auto" w:fill="FFFFFF"/>
        <w:spacing w:before="100" w:beforeAutospacing="1" w:after="100" w:afterAutospacing="1" w:line="240" w:lineRule="auto"/>
        <w:rPr>
          <w:rFonts w:ascii="Montserrat" w:eastAsia="Times New Roman" w:hAnsi="Montserrat" w:cs="Times New Roman"/>
          <w:sz w:val="24"/>
          <w:szCs w:val="24"/>
          <w:lang w:val="fr-FR" w:eastAsia="fr-FR"/>
        </w:rPr>
      </w:pPr>
      <w:r w:rsidRPr="0076703C">
        <w:rPr>
          <w:rFonts w:ascii="Montserrat" w:eastAsia="Times New Roman" w:hAnsi="Montserrat" w:cs="Times New Roman"/>
          <w:b/>
          <w:bCs/>
          <w:sz w:val="24"/>
          <w:szCs w:val="24"/>
          <w:lang w:val="fr-FR" w:eastAsia="fr-FR"/>
        </w:rPr>
        <w:t>Prêt à dépenser </w:t>
      </w:r>
      <w:r w:rsidRPr="0076703C">
        <w:rPr>
          <w:rFonts w:ascii="Montserrat" w:eastAsia="Times New Roman" w:hAnsi="Montserrat" w:cs="Times New Roman"/>
          <w:sz w:val="24"/>
          <w:szCs w:val="24"/>
          <w:lang w:val="fr-FR" w:eastAsia="fr-FR"/>
        </w:rPr>
        <w:t>décide donc de </w:t>
      </w:r>
      <w:r w:rsidRPr="0076703C">
        <w:rPr>
          <w:rFonts w:ascii="Montserrat" w:eastAsia="Times New Roman" w:hAnsi="Montserrat" w:cs="Times New Roman"/>
          <w:b/>
          <w:bCs/>
          <w:sz w:val="24"/>
          <w:szCs w:val="24"/>
          <w:lang w:val="fr-FR" w:eastAsia="fr-FR"/>
        </w:rPr>
        <w:t xml:space="preserve">développer un </w:t>
      </w:r>
      <w:proofErr w:type="spellStart"/>
      <w:r w:rsidRPr="0076703C">
        <w:rPr>
          <w:rFonts w:ascii="Montserrat" w:eastAsia="Times New Roman" w:hAnsi="Montserrat" w:cs="Times New Roman"/>
          <w:b/>
          <w:bCs/>
          <w:sz w:val="24"/>
          <w:szCs w:val="24"/>
          <w:lang w:val="fr-FR" w:eastAsia="fr-FR"/>
        </w:rPr>
        <w:t>dashboard</w:t>
      </w:r>
      <w:proofErr w:type="spellEnd"/>
      <w:r w:rsidRPr="0076703C">
        <w:rPr>
          <w:rFonts w:ascii="Montserrat" w:eastAsia="Times New Roman" w:hAnsi="Montserrat" w:cs="Times New Roman"/>
          <w:b/>
          <w:bCs/>
          <w:sz w:val="24"/>
          <w:szCs w:val="24"/>
          <w:lang w:val="fr-FR" w:eastAsia="fr-FR"/>
        </w:rPr>
        <w:t xml:space="preserve"> interactif</w:t>
      </w:r>
      <w:r w:rsidRPr="0076703C">
        <w:rPr>
          <w:rFonts w:ascii="Montserrat" w:eastAsia="Times New Roman" w:hAnsi="Montserrat" w:cs="Times New Roman"/>
          <w:sz w:val="24"/>
          <w:szCs w:val="24"/>
          <w:lang w:val="fr-FR" w:eastAsia="fr-FR"/>
        </w:rPr>
        <w:t> pour que les chargés de relation client puissent à la fois expliquer de façon la plus transparente possible les décisions d’octroi de crédit, mais également permettre à leurs clients de disposer de leurs informations personnelles et de les explorer facilement. </w:t>
      </w:r>
    </w:p>
    <w:p w14:paraId="4EECDD6A" w14:textId="4A2C66D5" w:rsidR="0076703C" w:rsidRPr="0076703C" w:rsidRDefault="00924CE5" w:rsidP="0076703C">
      <w:pPr>
        <w:shd w:val="clear" w:color="auto" w:fill="FFFFFF"/>
        <w:spacing w:before="100" w:beforeAutospacing="1" w:after="100" w:afterAutospacing="1" w:line="450" w:lineRule="atLeast"/>
        <w:outlineLvl w:val="3"/>
        <w:rPr>
          <w:rFonts w:ascii="Montserrat" w:eastAsia="Times New Roman" w:hAnsi="Montserrat" w:cs="Times New Roman"/>
          <w:b/>
          <w:bCs/>
          <w:sz w:val="24"/>
          <w:szCs w:val="24"/>
          <w:lang w:val="fr-FR" w:eastAsia="fr-FR"/>
        </w:rPr>
      </w:pPr>
      <w:r>
        <w:rPr>
          <w:rFonts w:ascii="Montserrat" w:eastAsia="Times New Roman" w:hAnsi="Montserrat" w:cs="Times New Roman"/>
          <w:b/>
          <w:bCs/>
          <w:sz w:val="24"/>
          <w:szCs w:val="24"/>
          <w:lang w:val="fr-FR" w:eastAsia="fr-FR"/>
        </w:rPr>
        <w:t xml:space="preserve">Ma </w:t>
      </w:r>
      <w:r w:rsidR="0076703C" w:rsidRPr="0076703C">
        <w:rPr>
          <w:rFonts w:ascii="Montserrat" w:eastAsia="Times New Roman" w:hAnsi="Montserrat" w:cs="Times New Roman"/>
          <w:b/>
          <w:bCs/>
          <w:sz w:val="24"/>
          <w:szCs w:val="24"/>
          <w:lang w:val="fr-FR" w:eastAsia="fr-FR"/>
        </w:rPr>
        <w:t>mission</w:t>
      </w:r>
    </w:p>
    <w:p w14:paraId="6FF70D5D" w14:textId="77777777" w:rsidR="0076703C" w:rsidRPr="0076703C" w:rsidRDefault="0076703C" w:rsidP="00924CE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76703C">
        <w:rPr>
          <w:rFonts w:ascii="Montserrat" w:eastAsia="Times New Roman" w:hAnsi="Montserrat" w:cs="Times New Roman"/>
          <w:color w:val="000000"/>
          <w:sz w:val="24"/>
          <w:szCs w:val="24"/>
          <w:lang w:val="fr-FR" w:eastAsia="fr-FR"/>
        </w:rPr>
        <w:t xml:space="preserve">Construire un modèle de </w:t>
      </w:r>
      <w:proofErr w:type="spellStart"/>
      <w:r w:rsidRPr="0076703C">
        <w:rPr>
          <w:rFonts w:ascii="Montserrat" w:eastAsia="Times New Roman" w:hAnsi="Montserrat" w:cs="Times New Roman"/>
          <w:color w:val="000000"/>
          <w:sz w:val="24"/>
          <w:szCs w:val="24"/>
          <w:lang w:val="fr-FR" w:eastAsia="fr-FR"/>
        </w:rPr>
        <w:t>scoring</w:t>
      </w:r>
      <w:proofErr w:type="spellEnd"/>
      <w:r w:rsidRPr="0076703C">
        <w:rPr>
          <w:rFonts w:ascii="Montserrat" w:eastAsia="Times New Roman" w:hAnsi="Montserrat" w:cs="Times New Roman"/>
          <w:color w:val="000000"/>
          <w:sz w:val="24"/>
          <w:szCs w:val="24"/>
          <w:lang w:val="fr-FR" w:eastAsia="fr-FR"/>
        </w:rPr>
        <w:t xml:space="preserve"> qui donnera une prédiction sur la probabilité de faillite d'un client de façon automatique.</w:t>
      </w:r>
    </w:p>
    <w:p w14:paraId="46A20012" w14:textId="25F9B697" w:rsidR="0076703C" w:rsidRPr="008410C5" w:rsidRDefault="0076703C" w:rsidP="008410C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76703C">
        <w:rPr>
          <w:rFonts w:ascii="Montserrat" w:eastAsia="Times New Roman" w:hAnsi="Montserrat" w:cs="Times New Roman"/>
          <w:color w:val="000000"/>
          <w:sz w:val="24"/>
          <w:szCs w:val="24"/>
          <w:lang w:val="fr-FR" w:eastAsia="fr-FR"/>
        </w:rPr>
        <w:t xml:space="preserve">Construire un </w:t>
      </w:r>
      <w:proofErr w:type="spellStart"/>
      <w:r w:rsidRPr="0076703C">
        <w:rPr>
          <w:rFonts w:ascii="Montserrat" w:eastAsia="Times New Roman" w:hAnsi="Montserrat" w:cs="Times New Roman"/>
          <w:color w:val="000000"/>
          <w:sz w:val="24"/>
          <w:szCs w:val="24"/>
          <w:lang w:val="fr-FR" w:eastAsia="fr-FR"/>
        </w:rPr>
        <w:t>dashboard</w:t>
      </w:r>
      <w:proofErr w:type="spellEnd"/>
      <w:r w:rsidRPr="0076703C">
        <w:rPr>
          <w:rFonts w:ascii="Montserrat" w:eastAsia="Times New Roman" w:hAnsi="Montserrat" w:cs="Times New Roman"/>
          <w:color w:val="000000"/>
          <w:sz w:val="24"/>
          <w:szCs w:val="24"/>
          <w:lang w:val="fr-FR" w:eastAsia="fr-FR"/>
        </w:rPr>
        <w:t xml:space="preserve"> interactif à destination des gestionnaires de la relation client permettant d'interpréter les prédictions faites par le modèle, et d’améliorer la connaissance client des chargés de relation client.</w:t>
      </w:r>
    </w:p>
    <w:p w14:paraId="7F0BB2FD" w14:textId="1D4CC41F" w:rsidR="00924CE5" w:rsidRPr="00924CE5" w:rsidRDefault="00924CE5" w:rsidP="00924CE5">
      <w:p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924CE5">
        <w:rPr>
          <w:rFonts w:ascii="Montserrat" w:eastAsia="Times New Roman" w:hAnsi="Montserrat" w:cs="Times New Roman"/>
          <w:b/>
          <w:bCs/>
          <w:color w:val="000000"/>
          <w:sz w:val="24"/>
          <w:szCs w:val="24"/>
          <w:lang w:val="fr-FR" w:eastAsia="fr-FR"/>
        </w:rPr>
        <w:t>La note méthodologique</w:t>
      </w:r>
      <w:r w:rsidRPr="00924CE5">
        <w:rPr>
          <w:rFonts w:ascii="Montserrat" w:eastAsia="Times New Roman" w:hAnsi="Montserrat" w:cs="Times New Roman"/>
          <w:color w:val="000000"/>
          <w:sz w:val="24"/>
          <w:szCs w:val="24"/>
          <w:lang w:val="fr-FR" w:eastAsia="fr-FR"/>
        </w:rPr>
        <w:t> </w:t>
      </w:r>
      <w:r w:rsidR="00A039A8">
        <w:rPr>
          <w:rFonts w:ascii="Montserrat" w:eastAsia="Times New Roman" w:hAnsi="Montserrat" w:cs="Times New Roman"/>
          <w:color w:val="000000"/>
          <w:sz w:val="24"/>
          <w:szCs w:val="24"/>
          <w:lang w:val="fr-FR" w:eastAsia="fr-FR"/>
        </w:rPr>
        <w:t>suivante va décrire</w:t>
      </w:r>
      <w:r w:rsidR="00A039A8" w:rsidRPr="00924CE5">
        <w:rPr>
          <w:rFonts w:ascii="Montserrat" w:eastAsia="Times New Roman" w:hAnsi="Montserrat" w:cs="Times New Roman"/>
          <w:color w:val="000000"/>
          <w:sz w:val="24"/>
          <w:szCs w:val="24"/>
          <w:lang w:val="fr-FR" w:eastAsia="fr-FR"/>
        </w:rPr>
        <w:t xml:space="preserve"> :</w:t>
      </w:r>
    </w:p>
    <w:p w14:paraId="7EDEA1F8" w14:textId="24BC8A2B" w:rsidR="00924CE5" w:rsidRPr="00A039A8" w:rsidRDefault="00924CE5" w:rsidP="00A039A8">
      <w:pPr>
        <w:pStyle w:val="Paragraphedeliste"/>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A039A8">
        <w:rPr>
          <w:rFonts w:ascii="Montserrat" w:eastAsia="Times New Roman" w:hAnsi="Montserrat" w:cs="Times New Roman"/>
          <w:color w:val="000000"/>
          <w:sz w:val="24"/>
          <w:szCs w:val="24"/>
          <w:lang w:val="fr-FR" w:eastAsia="fr-FR"/>
        </w:rPr>
        <w:t>L</w:t>
      </w:r>
      <w:r w:rsidR="00A039A8" w:rsidRPr="00A039A8">
        <w:rPr>
          <w:rFonts w:ascii="Montserrat" w:eastAsia="Times New Roman" w:hAnsi="Montserrat" w:cs="Times New Roman"/>
          <w:color w:val="000000"/>
          <w:sz w:val="24"/>
          <w:szCs w:val="24"/>
          <w:lang w:val="fr-FR" w:eastAsia="fr-FR"/>
        </w:rPr>
        <w:t>e traitement des données et la</w:t>
      </w:r>
      <w:r w:rsidRPr="00A039A8">
        <w:rPr>
          <w:rFonts w:ascii="Montserrat" w:eastAsia="Times New Roman" w:hAnsi="Montserrat" w:cs="Times New Roman"/>
          <w:color w:val="000000"/>
          <w:sz w:val="24"/>
          <w:szCs w:val="24"/>
          <w:lang w:val="fr-FR" w:eastAsia="fr-FR"/>
        </w:rPr>
        <w:t xml:space="preserve"> méthodologie d'entraînement du modèle</w:t>
      </w:r>
    </w:p>
    <w:p w14:paraId="3DF8B648" w14:textId="2A3D3CAF" w:rsidR="00924CE5" w:rsidRPr="00924CE5" w:rsidRDefault="00A039A8" w:rsidP="00924CE5">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Pr>
          <w:rFonts w:ascii="Montserrat" w:eastAsia="Times New Roman" w:hAnsi="Montserrat" w:cs="Times New Roman"/>
          <w:color w:val="000000"/>
          <w:sz w:val="24"/>
          <w:szCs w:val="24"/>
          <w:lang w:val="fr-FR" w:eastAsia="fr-FR"/>
        </w:rPr>
        <w:t>L’algorithme</w:t>
      </w:r>
      <w:r w:rsidR="00924CE5" w:rsidRPr="00924CE5">
        <w:rPr>
          <w:rFonts w:ascii="Montserrat" w:eastAsia="Times New Roman" w:hAnsi="Montserrat" w:cs="Times New Roman"/>
          <w:color w:val="000000"/>
          <w:sz w:val="24"/>
          <w:szCs w:val="24"/>
          <w:lang w:val="fr-FR" w:eastAsia="fr-FR"/>
        </w:rPr>
        <w:t xml:space="preserve"> d'optimisation et la métrique d'évaluation</w:t>
      </w:r>
    </w:p>
    <w:p w14:paraId="0975C67F" w14:textId="5970339E" w:rsidR="00924CE5" w:rsidRPr="00924CE5" w:rsidRDefault="00924CE5" w:rsidP="00924CE5">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924CE5">
        <w:rPr>
          <w:rFonts w:ascii="Montserrat" w:eastAsia="Times New Roman" w:hAnsi="Montserrat" w:cs="Times New Roman"/>
          <w:color w:val="000000"/>
          <w:sz w:val="24"/>
          <w:szCs w:val="24"/>
          <w:lang w:val="fr-FR" w:eastAsia="fr-FR"/>
        </w:rPr>
        <w:t>L’interprétabilité globale et locale du modèle</w:t>
      </w:r>
    </w:p>
    <w:p w14:paraId="75E9B792" w14:textId="4F05DA94" w:rsidR="0076703C" w:rsidRPr="008410C5" w:rsidRDefault="00924CE5" w:rsidP="008410C5">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924CE5">
        <w:rPr>
          <w:rFonts w:ascii="Montserrat" w:eastAsia="Times New Roman" w:hAnsi="Montserrat" w:cs="Times New Roman"/>
          <w:color w:val="000000"/>
          <w:sz w:val="24"/>
          <w:szCs w:val="24"/>
          <w:lang w:val="fr-FR" w:eastAsia="fr-FR"/>
        </w:rPr>
        <w:t xml:space="preserve">Les limites et les améliorations possibles </w:t>
      </w:r>
    </w:p>
    <w:p w14:paraId="4CEBF1E5" w14:textId="77777777" w:rsidR="0076703C" w:rsidRPr="0076703C" w:rsidRDefault="0076703C" w:rsidP="002B0699">
      <w:pPr>
        <w:shd w:val="clear" w:color="auto" w:fill="FFFFFF"/>
        <w:spacing w:before="100" w:beforeAutospacing="1" w:after="100" w:afterAutospacing="1" w:line="240" w:lineRule="auto"/>
        <w:ind w:left="720"/>
        <w:rPr>
          <w:lang w:val="fr-FR"/>
        </w:rPr>
      </w:pPr>
    </w:p>
    <w:p w14:paraId="6101F99A" w14:textId="77DE976B" w:rsidR="0076703C" w:rsidRDefault="0076703C">
      <w:pPr>
        <w:rPr>
          <w:lang w:val="fr-FR"/>
        </w:rPr>
      </w:pPr>
    </w:p>
    <w:p w14:paraId="72258D1D" w14:textId="4790D915" w:rsidR="009866B0" w:rsidRPr="00DC462D" w:rsidRDefault="009866B0" w:rsidP="00632EBC">
      <w:pPr>
        <w:shd w:val="clear" w:color="auto" w:fill="FFFFFF"/>
        <w:spacing w:before="100" w:beforeAutospacing="1" w:after="100" w:afterAutospacing="1" w:line="240" w:lineRule="auto"/>
        <w:ind w:left="360"/>
        <w:rPr>
          <w:rFonts w:ascii="Montserrat" w:eastAsia="Times New Roman" w:hAnsi="Montserrat" w:cs="Times New Roman"/>
          <w:b/>
          <w:bCs/>
          <w:color w:val="000000"/>
          <w:sz w:val="36"/>
          <w:szCs w:val="36"/>
          <w:lang w:val="fr-FR" w:eastAsia="fr-FR"/>
        </w:rPr>
      </w:pPr>
      <w:bookmarkStart w:id="0" w:name="_Toc101963497"/>
      <w:r w:rsidRPr="00DC462D">
        <w:rPr>
          <w:rFonts w:ascii="Montserrat" w:eastAsia="Times New Roman" w:hAnsi="Montserrat" w:cs="Times New Roman"/>
          <w:b/>
          <w:bCs/>
          <w:color w:val="000000"/>
          <w:sz w:val="36"/>
          <w:szCs w:val="36"/>
          <w:lang w:val="fr-FR" w:eastAsia="fr-FR"/>
        </w:rPr>
        <w:lastRenderedPageBreak/>
        <w:t>Traitement des données</w:t>
      </w:r>
      <w:bookmarkEnd w:id="0"/>
    </w:p>
    <w:p w14:paraId="138CA3C9" w14:textId="4B936B42" w:rsidR="0012455E" w:rsidRPr="00DC462D" w:rsidRDefault="0012455E"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 xml:space="preserve">Composition du </w:t>
      </w:r>
      <w:proofErr w:type="spellStart"/>
      <w:r w:rsidRPr="00DC462D">
        <w:rPr>
          <w:rFonts w:ascii="Montserrat" w:eastAsia="Times New Roman" w:hAnsi="Montserrat" w:cs="Times New Roman"/>
          <w:b/>
          <w:bCs/>
          <w:i/>
          <w:iCs/>
          <w:color w:val="000000"/>
          <w:sz w:val="24"/>
          <w:szCs w:val="24"/>
          <w:lang w:val="fr-FR" w:eastAsia="fr-FR"/>
        </w:rPr>
        <w:t>Dataset</w:t>
      </w:r>
      <w:proofErr w:type="spellEnd"/>
      <w:r w:rsidRPr="00DC462D">
        <w:rPr>
          <w:rFonts w:ascii="Montserrat" w:eastAsia="Times New Roman" w:hAnsi="Montserrat" w:cs="Times New Roman"/>
          <w:b/>
          <w:bCs/>
          <w:i/>
          <w:iCs/>
          <w:color w:val="000000"/>
          <w:sz w:val="24"/>
          <w:szCs w:val="24"/>
          <w:lang w:val="fr-FR" w:eastAsia="fr-FR"/>
        </w:rPr>
        <w:t xml:space="preserve"> : </w:t>
      </w:r>
    </w:p>
    <w:p w14:paraId="737F6F2F" w14:textId="0100B782" w:rsidR="009866B0" w:rsidRPr="00632EBC" w:rsidRDefault="009866B0"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La base de données de « Home </w:t>
      </w:r>
      <w:proofErr w:type="spellStart"/>
      <w:r w:rsidRPr="00632EBC">
        <w:rPr>
          <w:rFonts w:ascii="Montserrat" w:eastAsia="Times New Roman" w:hAnsi="Montserrat" w:cs="Times New Roman"/>
          <w:color w:val="000000"/>
          <w:sz w:val="24"/>
          <w:szCs w:val="24"/>
          <w:lang w:val="fr-FR" w:eastAsia="fr-FR"/>
        </w:rPr>
        <w:t>Credit</w:t>
      </w:r>
      <w:proofErr w:type="spellEnd"/>
      <w:r w:rsidRPr="00632EBC">
        <w:rPr>
          <w:rFonts w:ascii="Montserrat" w:eastAsia="Times New Roman" w:hAnsi="Montserrat" w:cs="Times New Roman"/>
          <w:color w:val="000000"/>
          <w:sz w:val="24"/>
          <w:szCs w:val="24"/>
          <w:lang w:val="fr-FR" w:eastAsia="fr-FR"/>
        </w:rPr>
        <w:t> » (</w:t>
      </w:r>
      <w:hyperlink r:id="rId7" w:history="1">
        <w:r w:rsidRPr="00B01970">
          <w:rPr>
            <w:rFonts w:ascii="Montserrat" w:eastAsia="Times New Roman" w:hAnsi="Montserrat" w:cs="Times New Roman"/>
            <w:color w:val="000000"/>
            <w:sz w:val="24"/>
            <w:szCs w:val="24"/>
            <w:lang w:val="fr-FR" w:eastAsia="fr-FR"/>
          </w:rPr>
          <w:t>https://www.kaggle.com/c/home-credit-default-risk/</w:t>
        </w:r>
      </w:hyperlink>
      <w:r w:rsidRPr="00632EBC">
        <w:rPr>
          <w:rFonts w:ascii="Montserrat" w:eastAsia="Times New Roman" w:hAnsi="Montserrat" w:cs="Times New Roman"/>
          <w:color w:val="000000"/>
          <w:sz w:val="24"/>
          <w:szCs w:val="24"/>
          <w:lang w:val="fr-FR" w:eastAsia="fr-FR"/>
        </w:rPr>
        <w:t>) comporte plus de 3</w:t>
      </w:r>
      <w:r w:rsidR="00846CD0" w:rsidRPr="00632EBC">
        <w:rPr>
          <w:rFonts w:ascii="Montserrat" w:eastAsia="Times New Roman" w:hAnsi="Montserrat" w:cs="Times New Roman"/>
          <w:color w:val="000000"/>
          <w:sz w:val="24"/>
          <w:szCs w:val="24"/>
          <w:lang w:val="fr-FR" w:eastAsia="fr-FR"/>
        </w:rPr>
        <w:t>5</w:t>
      </w:r>
      <w:r w:rsidRPr="00632EBC">
        <w:rPr>
          <w:rFonts w:ascii="Montserrat" w:eastAsia="Times New Roman" w:hAnsi="Montserrat" w:cs="Times New Roman"/>
          <w:color w:val="000000"/>
          <w:sz w:val="24"/>
          <w:szCs w:val="24"/>
          <w:lang w:val="fr-FR" w:eastAsia="fr-FR"/>
        </w:rPr>
        <w:t xml:space="preserve">0 000 clients, avec leurs données personnelles, leur historique de remboursement, leur historique de crédits chez les différentes banques. </w:t>
      </w:r>
    </w:p>
    <w:p w14:paraId="25A38B13" w14:textId="62305F36" w:rsidR="009866B0" w:rsidRPr="00632EBC" w:rsidRDefault="009866B0"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Ces données sont réparties dans sept jeux de données, plus un fichier de description des variables. </w:t>
      </w:r>
    </w:p>
    <w:p w14:paraId="1BCAD2B6" w14:textId="77777777" w:rsidR="0012455E" w:rsidRPr="00DC462D" w:rsidRDefault="0012455E"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Analyses graphiques :</w:t>
      </w:r>
    </w:p>
    <w:p w14:paraId="74C18B15" w14:textId="6D6376A0" w:rsidR="00846CD0" w:rsidRPr="00632EBC" w:rsidRDefault="00846CD0"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Dans un premier temps, nous avons réalisé des analyses univariées et multivariées afin d’avoir des premières indications sur le profil et le comportement général des clients de la banque.</w:t>
      </w:r>
    </w:p>
    <w:p w14:paraId="1C3F9894" w14:textId="472AD43E" w:rsidR="0012455E" w:rsidRPr="00DC462D" w:rsidRDefault="0012455E"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 xml:space="preserve">Traitement des valeurs manquantes et des </w:t>
      </w:r>
      <w:proofErr w:type="spellStart"/>
      <w:r w:rsidRPr="00DC462D">
        <w:rPr>
          <w:rFonts w:ascii="Montserrat" w:eastAsia="Times New Roman" w:hAnsi="Montserrat" w:cs="Times New Roman"/>
          <w:b/>
          <w:bCs/>
          <w:i/>
          <w:iCs/>
          <w:color w:val="000000"/>
          <w:sz w:val="24"/>
          <w:szCs w:val="24"/>
          <w:lang w:val="fr-FR" w:eastAsia="fr-FR"/>
        </w:rPr>
        <w:t>outliers</w:t>
      </w:r>
      <w:proofErr w:type="spellEnd"/>
      <w:r w:rsidRPr="00DC462D">
        <w:rPr>
          <w:rFonts w:ascii="Montserrat" w:eastAsia="Times New Roman" w:hAnsi="Montserrat" w:cs="Times New Roman"/>
          <w:b/>
          <w:bCs/>
          <w:i/>
          <w:iCs/>
          <w:color w:val="000000"/>
          <w:sz w:val="24"/>
          <w:szCs w:val="24"/>
          <w:lang w:val="fr-FR" w:eastAsia="fr-FR"/>
        </w:rPr>
        <w:t> :</w:t>
      </w:r>
    </w:p>
    <w:p w14:paraId="2BD40C91" w14:textId="78C9E637" w:rsidR="0012455E" w:rsidRPr="00632EBC" w:rsidRDefault="0012455E"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N</w:t>
      </w:r>
      <w:r w:rsidR="009866B0" w:rsidRPr="00632EBC">
        <w:rPr>
          <w:rFonts w:ascii="Montserrat" w:eastAsia="Times New Roman" w:hAnsi="Montserrat" w:cs="Times New Roman"/>
          <w:color w:val="000000"/>
          <w:sz w:val="24"/>
          <w:szCs w:val="24"/>
          <w:lang w:val="fr-FR" w:eastAsia="fr-FR"/>
        </w:rPr>
        <w:t xml:space="preserve">ous avons traité les valeurs manquantes des données numériques en les remplaçant par la médiane. </w:t>
      </w:r>
    </w:p>
    <w:p w14:paraId="46C0F1AE" w14:textId="66FA8508" w:rsidR="0012455E" w:rsidRPr="00632EBC" w:rsidRDefault="0012455E"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Les valeurs manquantes ont également été gérées par la suppression des variables avec un taux de remplissage inférieur à 70 %.</w:t>
      </w:r>
    </w:p>
    <w:p w14:paraId="7E2CD5C2" w14:textId="0B7FF404" w:rsidR="00846CD0" w:rsidRPr="00632EBC" w:rsidRDefault="0012455E"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Pas de valeurs aberrantes n’ont été détectées pour notre analyse.</w:t>
      </w:r>
    </w:p>
    <w:p w14:paraId="73BB8F9B" w14:textId="77777777" w:rsidR="0012455E" w:rsidRPr="00DC462D" w:rsidRDefault="0012455E"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Encodage :</w:t>
      </w:r>
    </w:p>
    <w:p w14:paraId="53415FC4" w14:textId="4130445E" w:rsidR="00846CD0" w:rsidRPr="00632EBC" w:rsidRDefault="009866B0"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Nous sommes également passés par une étape d’agrégation sur les jeux de données comportant plusieurs entrées pour un même client. Nous avons également transformé les variables catégorielles avec le One Hot Encoder.</w:t>
      </w:r>
    </w:p>
    <w:p w14:paraId="6A8F3706" w14:textId="4E607BC3" w:rsidR="009866B0" w:rsidRPr="00DC462D" w:rsidRDefault="0012455E"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Séparation jeu de test/jeu d’entrainement :</w:t>
      </w:r>
    </w:p>
    <w:p w14:paraId="35C17FC2" w14:textId="7BE0CB71" w:rsidR="00632EBC" w:rsidRDefault="00846CD0" w:rsidP="00DC462D">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Le jeu de données comportait alors plusieurs variables : 356251</w:t>
      </w:r>
      <w:r w:rsidR="00992CC2">
        <w:rPr>
          <w:rFonts w:ascii="Montserrat" w:eastAsia="Times New Roman" w:hAnsi="Montserrat" w:cs="Times New Roman"/>
          <w:color w:val="000000"/>
          <w:sz w:val="24"/>
          <w:szCs w:val="24"/>
          <w:lang w:val="fr-FR" w:eastAsia="fr-FR"/>
        </w:rPr>
        <w:t xml:space="preserve"> lignes</w:t>
      </w:r>
      <w:r w:rsidRPr="00632EBC">
        <w:rPr>
          <w:rFonts w:ascii="Montserrat" w:eastAsia="Times New Roman" w:hAnsi="Montserrat" w:cs="Times New Roman"/>
          <w:color w:val="000000"/>
          <w:sz w:val="24"/>
          <w:szCs w:val="24"/>
          <w:lang w:val="fr-FR" w:eastAsia="fr-FR"/>
        </w:rPr>
        <w:t xml:space="preserve"> et 248 </w:t>
      </w:r>
      <w:proofErr w:type="spellStart"/>
      <w:r w:rsidRPr="00632EBC">
        <w:rPr>
          <w:rFonts w:ascii="Montserrat" w:eastAsia="Times New Roman" w:hAnsi="Montserrat" w:cs="Times New Roman"/>
          <w:color w:val="000000"/>
          <w:sz w:val="24"/>
          <w:szCs w:val="24"/>
          <w:lang w:val="fr-FR" w:eastAsia="fr-FR"/>
        </w:rPr>
        <w:t>Features</w:t>
      </w:r>
      <w:proofErr w:type="spellEnd"/>
      <w:r w:rsidRPr="00632EBC">
        <w:rPr>
          <w:rFonts w:ascii="Montserrat" w:eastAsia="Times New Roman" w:hAnsi="Montserrat" w:cs="Times New Roman"/>
          <w:color w:val="000000"/>
          <w:sz w:val="24"/>
          <w:szCs w:val="24"/>
          <w:lang w:val="fr-FR" w:eastAsia="fr-FR"/>
        </w:rPr>
        <w:t xml:space="preserve">. Nous </w:t>
      </w:r>
      <w:r w:rsidR="00701064" w:rsidRPr="00632EBC">
        <w:rPr>
          <w:rFonts w:ascii="Montserrat" w:eastAsia="Times New Roman" w:hAnsi="Montserrat" w:cs="Times New Roman"/>
          <w:color w:val="000000"/>
          <w:sz w:val="24"/>
          <w:szCs w:val="24"/>
          <w:lang w:val="fr-FR" w:eastAsia="fr-FR"/>
        </w:rPr>
        <w:t xml:space="preserve">avons séparé notre jeu de données en jeu de données d’entrainement (80% du </w:t>
      </w:r>
      <w:proofErr w:type="spellStart"/>
      <w:r w:rsidR="00701064" w:rsidRPr="00632EBC">
        <w:rPr>
          <w:rFonts w:ascii="Montserrat" w:eastAsia="Times New Roman" w:hAnsi="Montserrat" w:cs="Times New Roman"/>
          <w:color w:val="000000"/>
          <w:sz w:val="24"/>
          <w:szCs w:val="24"/>
          <w:lang w:val="fr-FR" w:eastAsia="fr-FR"/>
        </w:rPr>
        <w:t>dataset</w:t>
      </w:r>
      <w:proofErr w:type="spellEnd"/>
      <w:r w:rsidR="00701064" w:rsidRPr="00632EBC">
        <w:rPr>
          <w:rFonts w:ascii="Montserrat" w:eastAsia="Times New Roman" w:hAnsi="Montserrat" w:cs="Times New Roman"/>
          <w:color w:val="000000"/>
          <w:sz w:val="24"/>
          <w:szCs w:val="24"/>
          <w:lang w:val="fr-FR" w:eastAsia="fr-FR"/>
        </w:rPr>
        <w:t xml:space="preserve">) et jeu de données de test (20% du </w:t>
      </w:r>
      <w:proofErr w:type="spellStart"/>
      <w:r w:rsidR="00701064" w:rsidRPr="00632EBC">
        <w:rPr>
          <w:rFonts w:ascii="Montserrat" w:eastAsia="Times New Roman" w:hAnsi="Montserrat" w:cs="Times New Roman"/>
          <w:color w:val="000000"/>
          <w:sz w:val="24"/>
          <w:szCs w:val="24"/>
          <w:lang w:val="fr-FR" w:eastAsia="fr-FR"/>
        </w:rPr>
        <w:t>dataset</w:t>
      </w:r>
      <w:proofErr w:type="spellEnd"/>
      <w:r w:rsidR="00701064" w:rsidRPr="00632EBC">
        <w:rPr>
          <w:rFonts w:ascii="Montserrat" w:eastAsia="Times New Roman" w:hAnsi="Montserrat" w:cs="Times New Roman"/>
          <w:color w:val="000000"/>
          <w:sz w:val="24"/>
          <w:szCs w:val="24"/>
          <w:lang w:val="fr-FR" w:eastAsia="fr-FR"/>
        </w:rPr>
        <w:t>). Nous avons enregistré dans un fichier csv le fichier test et avons continué le traitement.</w:t>
      </w:r>
    </w:p>
    <w:p w14:paraId="40B3CD01" w14:textId="36C16EB9" w:rsidR="0012455E" w:rsidRPr="00DC462D" w:rsidRDefault="004C4FF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Travail pré-modélisation :</w:t>
      </w:r>
    </w:p>
    <w:p w14:paraId="7C963476" w14:textId="01635CD2" w:rsidR="00A039A8" w:rsidRPr="00632EBC" w:rsidRDefault="00AB15A8"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Après plusieurs drafts de Notebook</w:t>
      </w:r>
      <w:r w:rsidR="00537F7F" w:rsidRPr="00632EBC">
        <w:rPr>
          <w:rFonts w:ascii="Montserrat" w:eastAsia="Times New Roman" w:hAnsi="Montserrat" w:cs="Times New Roman"/>
          <w:color w:val="000000"/>
          <w:sz w:val="24"/>
          <w:szCs w:val="24"/>
          <w:lang w:val="fr-FR" w:eastAsia="fr-FR"/>
        </w:rPr>
        <w:t xml:space="preserve"> </w:t>
      </w:r>
      <w:r w:rsidRPr="00632EBC">
        <w:rPr>
          <w:rFonts w:ascii="Montserrat" w:eastAsia="Times New Roman" w:hAnsi="Montserrat" w:cs="Times New Roman"/>
          <w:color w:val="000000"/>
          <w:sz w:val="24"/>
          <w:szCs w:val="24"/>
          <w:lang w:val="fr-FR" w:eastAsia="fr-FR"/>
        </w:rPr>
        <w:t xml:space="preserve">nous nous sommes aperçus que les traitements de </w:t>
      </w:r>
      <w:r w:rsidR="00537F7F" w:rsidRPr="00632EBC">
        <w:rPr>
          <w:rFonts w:ascii="Montserrat" w:eastAsia="Times New Roman" w:hAnsi="Montserrat" w:cs="Times New Roman"/>
          <w:color w:val="000000"/>
          <w:sz w:val="24"/>
          <w:szCs w:val="24"/>
          <w:lang w:val="fr-FR" w:eastAsia="fr-FR"/>
        </w:rPr>
        <w:t>modélisation</w:t>
      </w:r>
      <w:r w:rsidRPr="00632EBC">
        <w:rPr>
          <w:rFonts w:ascii="Montserrat" w:eastAsia="Times New Roman" w:hAnsi="Montserrat" w:cs="Times New Roman"/>
          <w:color w:val="000000"/>
          <w:sz w:val="24"/>
          <w:szCs w:val="24"/>
          <w:lang w:val="fr-FR" w:eastAsia="fr-FR"/>
        </w:rPr>
        <w:t xml:space="preserve"> prenaient beaucoup trop de temps</w:t>
      </w:r>
      <w:r w:rsidR="00537F7F" w:rsidRPr="00632EBC">
        <w:rPr>
          <w:rFonts w:ascii="Montserrat" w:eastAsia="Times New Roman" w:hAnsi="Montserrat" w:cs="Times New Roman"/>
          <w:color w:val="000000"/>
          <w:sz w:val="24"/>
          <w:szCs w:val="24"/>
          <w:lang w:val="fr-FR" w:eastAsia="fr-FR"/>
        </w:rPr>
        <w:t xml:space="preserve">, </w:t>
      </w:r>
      <w:r w:rsidRPr="00632EBC">
        <w:rPr>
          <w:rFonts w:ascii="Montserrat" w:eastAsia="Times New Roman" w:hAnsi="Montserrat" w:cs="Times New Roman"/>
          <w:color w:val="000000"/>
          <w:sz w:val="24"/>
          <w:szCs w:val="24"/>
          <w:lang w:val="fr-FR" w:eastAsia="fr-FR"/>
        </w:rPr>
        <w:t>ralentissaient les performances</w:t>
      </w:r>
      <w:r w:rsidR="00537F7F" w:rsidRPr="00632EBC">
        <w:rPr>
          <w:rFonts w:ascii="Montserrat" w:eastAsia="Times New Roman" w:hAnsi="Montserrat" w:cs="Times New Roman"/>
          <w:color w:val="000000"/>
          <w:sz w:val="24"/>
          <w:szCs w:val="24"/>
          <w:lang w:val="fr-FR" w:eastAsia="fr-FR"/>
        </w:rPr>
        <w:t xml:space="preserve"> et altéraient les résultats. </w:t>
      </w:r>
      <w:r w:rsidRPr="00632EBC">
        <w:rPr>
          <w:rFonts w:ascii="Montserrat" w:eastAsia="Times New Roman" w:hAnsi="Montserrat" w:cs="Times New Roman"/>
          <w:color w:val="000000"/>
          <w:sz w:val="24"/>
          <w:szCs w:val="24"/>
          <w:lang w:val="fr-FR" w:eastAsia="fr-FR"/>
        </w:rPr>
        <w:t xml:space="preserve">Nous avons </w:t>
      </w:r>
      <w:r w:rsidR="00537F7F" w:rsidRPr="00632EBC">
        <w:rPr>
          <w:rFonts w:ascii="Montserrat" w:eastAsia="Times New Roman" w:hAnsi="Montserrat" w:cs="Times New Roman"/>
          <w:color w:val="000000"/>
          <w:sz w:val="24"/>
          <w:szCs w:val="24"/>
          <w:lang w:val="fr-FR" w:eastAsia="fr-FR"/>
        </w:rPr>
        <w:lastRenderedPageBreak/>
        <w:t xml:space="preserve">certes </w:t>
      </w:r>
      <w:r w:rsidRPr="00632EBC">
        <w:rPr>
          <w:rFonts w:ascii="Montserrat" w:eastAsia="Times New Roman" w:hAnsi="Montserrat" w:cs="Times New Roman"/>
          <w:color w:val="000000"/>
          <w:sz w:val="24"/>
          <w:szCs w:val="24"/>
          <w:lang w:val="fr-FR" w:eastAsia="fr-FR"/>
        </w:rPr>
        <w:t>obtenu des résultats satisfaisants</w:t>
      </w:r>
      <w:r w:rsidR="00537F7F" w:rsidRPr="00632EBC">
        <w:rPr>
          <w:rFonts w:ascii="Montserrat" w:eastAsia="Times New Roman" w:hAnsi="Montserrat" w:cs="Times New Roman"/>
          <w:color w:val="000000"/>
          <w:sz w:val="24"/>
          <w:szCs w:val="24"/>
          <w:lang w:val="fr-FR" w:eastAsia="fr-FR"/>
        </w:rPr>
        <w:t xml:space="preserve"> (Disponibles sur le Notebook)</w:t>
      </w:r>
      <w:r w:rsidRPr="00632EBC">
        <w:rPr>
          <w:rFonts w:ascii="Montserrat" w:eastAsia="Times New Roman" w:hAnsi="Montserrat" w:cs="Times New Roman"/>
          <w:color w:val="000000"/>
          <w:sz w:val="24"/>
          <w:szCs w:val="24"/>
          <w:lang w:val="fr-FR" w:eastAsia="fr-FR"/>
        </w:rPr>
        <w:t xml:space="preserve"> mais pour les étapes suivantes, nous ne pouvions pas prendre le risque de </w:t>
      </w:r>
      <w:r w:rsidR="00537F7F" w:rsidRPr="00632EBC">
        <w:rPr>
          <w:rFonts w:ascii="Montserrat" w:eastAsia="Times New Roman" w:hAnsi="Montserrat" w:cs="Times New Roman"/>
          <w:color w:val="000000"/>
          <w:sz w:val="24"/>
          <w:szCs w:val="24"/>
          <w:lang w:val="fr-FR" w:eastAsia="fr-FR"/>
        </w:rPr>
        <w:t xml:space="preserve">répercuter </w:t>
      </w:r>
      <w:r w:rsidRPr="00632EBC">
        <w:rPr>
          <w:rFonts w:ascii="Montserrat" w:eastAsia="Times New Roman" w:hAnsi="Montserrat" w:cs="Times New Roman"/>
          <w:color w:val="000000"/>
          <w:sz w:val="24"/>
          <w:szCs w:val="24"/>
          <w:lang w:val="fr-FR" w:eastAsia="fr-FR"/>
        </w:rPr>
        <w:t xml:space="preserve">toutes ces données </w:t>
      </w:r>
      <w:r w:rsidR="00537F7F" w:rsidRPr="00632EBC">
        <w:rPr>
          <w:rFonts w:ascii="Montserrat" w:eastAsia="Times New Roman" w:hAnsi="Montserrat" w:cs="Times New Roman"/>
          <w:color w:val="000000"/>
          <w:sz w:val="24"/>
          <w:szCs w:val="24"/>
          <w:lang w:val="fr-FR" w:eastAsia="fr-FR"/>
        </w:rPr>
        <w:t xml:space="preserve">sur nos tableaux de bords et notre API.  </w:t>
      </w:r>
      <w:r w:rsidRPr="00632EBC">
        <w:rPr>
          <w:rFonts w:ascii="Montserrat" w:eastAsia="Times New Roman" w:hAnsi="Montserrat" w:cs="Times New Roman"/>
          <w:color w:val="000000"/>
          <w:sz w:val="24"/>
          <w:szCs w:val="24"/>
          <w:lang w:val="fr-FR" w:eastAsia="fr-FR"/>
        </w:rPr>
        <w:t xml:space="preserve">En effet, le jeu de données est extrêmement important, au niveau des lignes et des colonnes. </w:t>
      </w:r>
    </w:p>
    <w:p w14:paraId="48B658B0" w14:textId="14D751BA" w:rsidR="00DC462D" w:rsidRPr="00DC462D" w:rsidRDefault="00A039A8" w:rsidP="00DC462D">
      <w:pPr>
        <w:shd w:val="clear" w:color="auto" w:fill="FFFFFF"/>
        <w:spacing w:before="100" w:beforeAutospacing="1" w:after="100" w:afterAutospacing="1" w:line="240" w:lineRule="auto"/>
        <w:ind w:left="360"/>
        <w:rPr>
          <w:rFonts w:ascii="Montserrat" w:eastAsia="Times New Roman" w:hAnsi="Montserrat" w:cs="Times New Roman"/>
          <w:b/>
          <w:bCs/>
          <w:color w:val="000000"/>
          <w:sz w:val="36"/>
          <w:szCs w:val="36"/>
          <w:lang w:val="fr-FR" w:eastAsia="fr-FR"/>
        </w:rPr>
      </w:pPr>
      <w:r w:rsidRPr="00DC462D">
        <w:rPr>
          <w:rFonts w:ascii="Montserrat" w:eastAsia="Times New Roman" w:hAnsi="Montserrat" w:cs="Times New Roman"/>
          <w:b/>
          <w:bCs/>
          <w:color w:val="000000"/>
          <w:sz w:val="36"/>
          <w:szCs w:val="36"/>
          <w:lang w:val="fr-FR" w:eastAsia="fr-FR"/>
        </w:rPr>
        <w:t xml:space="preserve">Méthodologie d'entraînement du modèle </w:t>
      </w:r>
    </w:p>
    <w:p w14:paraId="272999B1" w14:textId="77777777" w:rsidR="003767BF" w:rsidRPr="00DC462D" w:rsidRDefault="003767B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Traitement valeurs manquantes restantes :</w:t>
      </w:r>
    </w:p>
    <w:p w14:paraId="694226D8" w14:textId="56534C59" w:rsidR="00701064" w:rsidRPr="00632EBC" w:rsidRDefault="00701064"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Il a été nécessaire d’</w:t>
      </w:r>
      <w:r w:rsidR="00992CC2">
        <w:rPr>
          <w:rFonts w:ascii="Montserrat" w:eastAsia="Times New Roman" w:hAnsi="Montserrat" w:cs="Times New Roman"/>
          <w:color w:val="000000"/>
          <w:sz w:val="24"/>
          <w:szCs w:val="24"/>
          <w:lang w:val="fr-FR" w:eastAsia="fr-FR"/>
        </w:rPr>
        <w:t xml:space="preserve">effectuer </w:t>
      </w:r>
      <w:r w:rsidRPr="00632EBC">
        <w:rPr>
          <w:rFonts w:ascii="Montserrat" w:eastAsia="Times New Roman" w:hAnsi="Montserrat" w:cs="Times New Roman"/>
          <w:color w:val="000000"/>
          <w:sz w:val="24"/>
          <w:szCs w:val="24"/>
          <w:lang w:val="fr-FR" w:eastAsia="fr-FR"/>
        </w:rPr>
        <w:t>plusieurs étapes de pré-traitement. L’étape « imputation » qui représente l’imputation ou non des valeurs manquantes restantes pour notre jeu de données « train ». Nous avons pris le parti d’opter pour la stratégie « médiane ».</w:t>
      </w:r>
    </w:p>
    <w:p w14:paraId="167E27A8" w14:textId="77777777" w:rsidR="003767BF" w:rsidRPr="00DC462D" w:rsidRDefault="003767B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Encodage :</w:t>
      </w:r>
    </w:p>
    <w:p w14:paraId="29D92BC6" w14:textId="6BDA7068" w:rsidR="00701064" w:rsidRPr="00632EBC" w:rsidRDefault="00701064"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Nous avons effectué ensuite un encodage qui est la transformation des variables explicatives : les variables catégorielles </w:t>
      </w:r>
      <w:r w:rsidR="00992CC2">
        <w:rPr>
          <w:rFonts w:ascii="Montserrat" w:eastAsia="Times New Roman" w:hAnsi="Montserrat" w:cs="Times New Roman"/>
          <w:color w:val="000000"/>
          <w:sz w:val="24"/>
          <w:szCs w:val="24"/>
          <w:lang w:val="fr-FR" w:eastAsia="fr-FR"/>
        </w:rPr>
        <w:t xml:space="preserve">ont été </w:t>
      </w:r>
      <w:r w:rsidRPr="00632EBC">
        <w:rPr>
          <w:rFonts w:ascii="Montserrat" w:eastAsia="Times New Roman" w:hAnsi="Montserrat" w:cs="Times New Roman"/>
          <w:color w:val="000000"/>
          <w:sz w:val="24"/>
          <w:szCs w:val="24"/>
          <w:lang w:val="fr-FR" w:eastAsia="fr-FR"/>
        </w:rPr>
        <w:t xml:space="preserve">transformées avec un One Hot Encoder et les variables numériques centrées/réduites avec un Standard </w:t>
      </w:r>
      <w:proofErr w:type="spellStart"/>
      <w:r w:rsidRPr="00632EBC">
        <w:rPr>
          <w:rFonts w:ascii="Montserrat" w:eastAsia="Times New Roman" w:hAnsi="Montserrat" w:cs="Times New Roman"/>
          <w:color w:val="000000"/>
          <w:sz w:val="24"/>
          <w:szCs w:val="24"/>
          <w:lang w:val="fr-FR" w:eastAsia="fr-FR"/>
        </w:rPr>
        <w:t>Scaler</w:t>
      </w:r>
      <w:proofErr w:type="spellEnd"/>
      <w:r w:rsidRPr="00632EBC">
        <w:rPr>
          <w:rFonts w:ascii="Montserrat" w:eastAsia="Times New Roman" w:hAnsi="Montserrat" w:cs="Times New Roman"/>
          <w:color w:val="000000"/>
          <w:sz w:val="24"/>
          <w:szCs w:val="24"/>
          <w:lang w:val="fr-FR" w:eastAsia="fr-FR"/>
        </w:rPr>
        <w:t>.</w:t>
      </w:r>
    </w:p>
    <w:p w14:paraId="118AA4DD" w14:textId="35C3DA83" w:rsidR="00265EF8" w:rsidRPr="00DC462D" w:rsidRDefault="003767B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Modèles sélectionnés :</w:t>
      </w:r>
    </w:p>
    <w:p w14:paraId="57D8370B" w14:textId="5ACB00D0" w:rsidR="00265EF8" w:rsidRPr="00632EBC" w:rsidRDefault="00265EF8" w:rsidP="00632EBC">
      <w:pPr>
        <w:pStyle w:val="Paragraphedeliste"/>
        <w:numPr>
          <w:ilvl w:val="1"/>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Régression Logistique (librairie </w:t>
      </w:r>
      <w:proofErr w:type="spellStart"/>
      <w:r w:rsidRPr="00632EBC">
        <w:rPr>
          <w:rFonts w:ascii="Montserrat" w:eastAsia="Times New Roman" w:hAnsi="Montserrat" w:cs="Times New Roman"/>
          <w:color w:val="000000"/>
          <w:sz w:val="24"/>
          <w:szCs w:val="24"/>
          <w:lang w:val="fr-FR" w:eastAsia="fr-FR"/>
        </w:rPr>
        <w:t>Scikit-Learn</w:t>
      </w:r>
      <w:proofErr w:type="spellEnd"/>
      <w:r w:rsidRPr="00632EBC">
        <w:rPr>
          <w:rFonts w:ascii="Montserrat" w:eastAsia="Times New Roman" w:hAnsi="Montserrat" w:cs="Times New Roman"/>
          <w:color w:val="000000"/>
          <w:sz w:val="24"/>
          <w:szCs w:val="24"/>
          <w:lang w:val="fr-FR" w:eastAsia="fr-FR"/>
        </w:rPr>
        <w:t>)</w:t>
      </w:r>
    </w:p>
    <w:p w14:paraId="4DF68878" w14:textId="2EFB0DB2" w:rsidR="00265EF8" w:rsidRPr="00632EBC" w:rsidRDefault="00265EF8" w:rsidP="00632EBC">
      <w:pPr>
        <w:pStyle w:val="Paragraphedeliste"/>
        <w:numPr>
          <w:ilvl w:val="1"/>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proofErr w:type="spellStart"/>
      <w:r w:rsidRPr="00632EBC">
        <w:rPr>
          <w:rFonts w:ascii="Montserrat" w:eastAsia="Times New Roman" w:hAnsi="Montserrat" w:cs="Times New Roman"/>
          <w:color w:val="000000"/>
          <w:sz w:val="24"/>
          <w:szCs w:val="24"/>
          <w:lang w:val="fr-FR" w:eastAsia="fr-FR"/>
        </w:rPr>
        <w:t>RandomForestClassifier</w:t>
      </w:r>
      <w:proofErr w:type="spellEnd"/>
      <w:r w:rsidRPr="00632EBC">
        <w:rPr>
          <w:rFonts w:ascii="Montserrat" w:eastAsia="Times New Roman" w:hAnsi="Montserrat" w:cs="Times New Roman"/>
          <w:color w:val="000000"/>
          <w:sz w:val="24"/>
          <w:szCs w:val="24"/>
          <w:lang w:val="fr-FR" w:eastAsia="fr-FR"/>
        </w:rPr>
        <w:t xml:space="preserve"> </w:t>
      </w:r>
      <w:r w:rsidR="00A039A8" w:rsidRPr="00632EBC">
        <w:rPr>
          <w:rFonts w:ascii="Montserrat" w:eastAsia="Times New Roman" w:hAnsi="Montserrat" w:cs="Times New Roman"/>
          <w:color w:val="000000"/>
          <w:sz w:val="24"/>
          <w:szCs w:val="24"/>
          <w:lang w:val="fr-FR" w:eastAsia="fr-FR"/>
        </w:rPr>
        <w:t xml:space="preserve">(librairie </w:t>
      </w:r>
      <w:proofErr w:type="spellStart"/>
      <w:r w:rsidR="00A039A8" w:rsidRPr="00632EBC">
        <w:rPr>
          <w:rFonts w:ascii="Montserrat" w:eastAsia="Times New Roman" w:hAnsi="Montserrat" w:cs="Times New Roman"/>
          <w:color w:val="000000"/>
          <w:sz w:val="24"/>
          <w:szCs w:val="24"/>
          <w:lang w:val="fr-FR" w:eastAsia="fr-FR"/>
        </w:rPr>
        <w:t>Scikit-Learn</w:t>
      </w:r>
      <w:proofErr w:type="spellEnd"/>
      <w:r w:rsidR="00A039A8" w:rsidRPr="00632EBC">
        <w:rPr>
          <w:rFonts w:ascii="Montserrat" w:eastAsia="Times New Roman" w:hAnsi="Montserrat" w:cs="Times New Roman"/>
          <w:color w:val="000000"/>
          <w:sz w:val="24"/>
          <w:szCs w:val="24"/>
          <w:lang w:val="fr-FR" w:eastAsia="fr-FR"/>
        </w:rPr>
        <w:t>)</w:t>
      </w:r>
    </w:p>
    <w:p w14:paraId="0328B75F" w14:textId="44AACEF3" w:rsidR="004C4FFF" w:rsidRPr="00632EBC" w:rsidRDefault="00265EF8" w:rsidP="00632EBC">
      <w:pPr>
        <w:pStyle w:val="Paragraphedeliste"/>
        <w:numPr>
          <w:ilvl w:val="1"/>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Light Gradient </w:t>
      </w:r>
      <w:proofErr w:type="spellStart"/>
      <w:r w:rsidRPr="00632EBC">
        <w:rPr>
          <w:rFonts w:ascii="Montserrat" w:eastAsia="Times New Roman" w:hAnsi="Montserrat" w:cs="Times New Roman"/>
          <w:color w:val="000000"/>
          <w:sz w:val="24"/>
          <w:szCs w:val="24"/>
          <w:lang w:val="fr-FR" w:eastAsia="fr-FR"/>
        </w:rPr>
        <w:t>Boosting</w:t>
      </w:r>
      <w:proofErr w:type="spellEnd"/>
      <w:r w:rsidRPr="00632EBC">
        <w:rPr>
          <w:rFonts w:ascii="Montserrat" w:eastAsia="Times New Roman" w:hAnsi="Montserrat" w:cs="Times New Roman"/>
          <w:color w:val="000000"/>
          <w:sz w:val="24"/>
          <w:szCs w:val="24"/>
          <w:lang w:val="fr-FR" w:eastAsia="fr-FR"/>
        </w:rPr>
        <w:t xml:space="preserve"> Machine via la classe </w:t>
      </w:r>
      <w:proofErr w:type="spellStart"/>
      <w:r w:rsidRPr="00632EBC">
        <w:rPr>
          <w:rFonts w:ascii="Montserrat" w:eastAsia="Times New Roman" w:hAnsi="Montserrat" w:cs="Times New Roman"/>
          <w:color w:val="000000"/>
          <w:sz w:val="24"/>
          <w:szCs w:val="24"/>
          <w:lang w:val="fr-FR" w:eastAsia="fr-FR"/>
        </w:rPr>
        <w:t>LGBMClassifier</w:t>
      </w:r>
      <w:proofErr w:type="spellEnd"/>
      <w:r w:rsidRPr="00632EBC">
        <w:rPr>
          <w:rFonts w:ascii="Montserrat" w:eastAsia="Times New Roman" w:hAnsi="Montserrat" w:cs="Times New Roman"/>
          <w:color w:val="000000"/>
          <w:sz w:val="24"/>
          <w:szCs w:val="24"/>
          <w:lang w:val="fr-FR" w:eastAsia="fr-FR"/>
        </w:rPr>
        <w:t xml:space="preserve"> de la librairie </w:t>
      </w:r>
      <w:proofErr w:type="spellStart"/>
      <w:r w:rsidRPr="00632EBC">
        <w:rPr>
          <w:rFonts w:ascii="Montserrat" w:eastAsia="Times New Roman" w:hAnsi="Montserrat" w:cs="Times New Roman"/>
          <w:color w:val="000000"/>
          <w:sz w:val="24"/>
          <w:szCs w:val="24"/>
          <w:lang w:val="fr-FR" w:eastAsia="fr-FR"/>
        </w:rPr>
        <w:t>lightgbm</w:t>
      </w:r>
      <w:proofErr w:type="spellEnd"/>
      <w:r w:rsidRPr="00632EBC">
        <w:rPr>
          <w:rFonts w:ascii="Montserrat" w:eastAsia="Times New Roman" w:hAnsi="Montserrat" w:cs="Times New Roman"/>
          <w:color w:val="000000"/>
          <w:sz w:val="24"/>
          <w:szCs w:val="24"/>
          <w:lang w:val="fr-FR" w:eastAsia="fr-FR"/>
        </w:rPr>
        <w:t xml:space="preserve">. </w:t>
      </w:r>
    </w:p>
    <w:p w14:paraId="118F03E8" w14:textId="77777777" w:rsidR="003767BF" w:rsidRPr="00DC462D" w:rsidRDefault="003767B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Comparaisons des performances :</w:t>
      </w:r>
    </w:p>
    <w:p w14:paraId="62CC3CB7" w14:textId="1926C1AB" w:rsidR="00632EBC" w:rsidRDefault="00265EF8" w:rsidP="00DC462D">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Les performances </w:t>
      </w:r>
      <w:r w:rsidR="003767BF" w:rsidRPr="00632EBC">
        <w:rPr>
          <w:rFonts w:ascii="Montserrat" w:eastAsia="Times New Roman" w:hAnsi="Montserrat" w:cs="Times New Roman"/>
          <w:color w:val="000000"/>
          <w:sz w:val="24"/>
          <w:szCs w:val="24"/>
          <w:lang w:val="fr-FR" w:eastAsia="fr-FR"/>
        </w:rPr>
        <w:t xml:space="preserve">des modèles </w:t>
      </w:r>
      <w:r w:rsidRPr="00632EBC">
        <w:rPr>
          <w:rFonts w:ascii="Montserrat" w:eastAsia="Times New Roman" w:hAnsi="Montserrat" w:cs="Times New Roman"/>
          <w:color w:val="000000"/>
          <w:sz w:val="24"/>
          <w:szCs w:val="24"/>
          <w:lang w:val="fr-FR" w:eastAsia="fr-FR"/>
        </w:rPr>
        <w:t>ont</w:t>
      </w:r>
      <w:r w:rsidR="004C4FFF" w:rsidRPr="00632EBC">
        <w:rPr>
          <w:rFonts w:ascii="Montserrat" w:eastAsia="Times New Roman" w:hAnsi="Montserrat" w:cs="Times New Roman"/>
          <w:color w:val="000000"/>
          <w:sz w:val="24"/>
          <w:szCs w:val="24"/>
          <w:lang w:val="fr-FR" w:eastAsia="fr-FR"/>
        </w:rPr>
        <w:t xml:space="preserve"> été effectuées et comparées</w:t>
      </w:r>
      <w:r w:rsidR="0087187D">
        <w:rPr>
          <w:rFonts w:ascii="Montserrat" w:eastAsia="Times New Roman" w:hAnsi="Montserrat" w:cs="Times New Roman"/>
          <w:color w:val="000000"/>
          <w:sz w:val="24"/>
          <w:szCs w:val="24"/>
          <w:lang w:val="fr-FR" w:eastAsia="fr-FR"/>
        </w:rPr>
        <w:t xml:space="preserve">. </w:t>
      </w:r>
    </w:p>
    <w:p w14:paraId="7DB9E840" w14:textId="7310B3BD" w:rsidR="004C4FFF" w:rsidRPr="00DC462D" w:rsidRDefault="004C4FF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 xml:space="preserve">Métrique utilisée : </w:t>
      </w:r>
    </w:p>
    <w:p w14:paraId="230F6C80" w14:textId="7EE07D42" w:rsidR="00DC462D" w:rsidRPr="00632EBC" w:rsidRDefault="00265EF8" w:rsidP="0087187D">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La métrique utilisée pour évaluer les performances de chacun des modèles est l’AUC (Area Under the ROC </w:t>
      </w:r>
      <w:proofErr w:type="spellStart"/>
      <w:r w:rsidRPr="00632EBC">
        <w:rPr>
          <w:rFonts w:ascii="Montserrat" w:eastAsia="Times New Roman" w:hAnsi="Montserrat" w:cs="Times New Roman"/>
          <w:color w:val="000000"/>
          <w:sz w:val="24"/>
          <w:szCs w:val="24"/>
          <w:lang w:val="fr-FR" w:eastAsia="fr-FR"/>
        </w:rPr>
        <w:t>Curve</w:t>
      </w:r>
      <w:proofErr w:type="spellEnd"/>
      <w:r w:rsidRPr="00632EBC">
        <w:rPr>
          <w:rFonts w:ascii="Montserrat" w:eastAsia="Times New Roman" w:hAnsi="Montserrat" w:cs="Times New Roman"/>
          <w:color w:val="000000"/>
          <w:sz w:val="24"/>
          <w:szCs w:val="24"/>
          <w:lang w:val="fr-FR" w:eastAsia="fr-FR"/>
        </w:rPr>
        <w:t xml:space="preserve">). Plus l'AUC est élevée, plus le modèle est capable de prédire </w:t>
      </w:r>
      <w:r w:rsidR="004C4FFF" w:rsidRPr="00632EBC">
        <w:rPr>
          <w:rFonts w:ascii="Montserrat" w:eastAsia="Times New Roman" w:hAnsi="Montserrat" w:cs="Times New Roman"/>
          <w:color w:val="000000"/>
          <w:sz w:val="24"/>
          <w:szCs w:val="24"/>
          <w:lang w:val="fr-FR" w:eastAsia="fr-FR"/>
        </w:rPr>
        <w:t>des bons résultats.</w:t>
      </w:r>
    </w:p>
    <w:p w14:paraId="0D8C94BD" w14:textId="77777777" w:rsidR="004C4FFF" w:rsidRPr="00DC462D" w:rsidRDefault="004C4FF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Déséquilibre constaté :</w:t>
      </w:r>
    </w:p>
    <w:p w14:paraId="4D6DB310" w14:textId="72D0D199" w:rsidR="004C4FFF" w:rsidRPr="00632EBC" w:rsidRDefault="004C4FFF"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Nous avons constaté un fort déséquilibre entre les clients présentant un risque de défaut de paiement et ceux ne représentant pas de risque. En effet, nous avons une classe sous représentée (8 % de clients qui ne remboursent pas encodé par la valeur 1, contre 9</w:t>
      </w:r>
      <w:r w:rsidR="0087187D">
        <w:rPr>
          <w:rFonts w:ascii="Montserrat" w:eastAsia="Times New Roman" w:hAnsi="Montserrat" w:cs="Times New Roman"/>
          <w:color w:val="000000"/>
          <w:sz w:val="24"/>
          <w:szCs w:val="24"/>
          <w:lang w:val="fr-FR" w:eastAsia="fr-FR"/>
        </w:rPr>
        <w:t>2</w:t>
      </w:r>
      <w:r w:rsidRPr="00632EBC">
        <w:rPr>
          <w:rFonts w:ascii="Montserrat" w:eastAsia="Times New Roman" w:hAnsi="Montserrat" w:cs="Times New Roman"/>
          <w:color w:val="000000"/>
          <w:sz w:val="24"/>
          <w:szCs w:val="24"/>
          <w:lang w:val="fr-FR" w:eastAsia="fr-FR"/>
        </w:rPr>
        <w:t xml:space="preserve"> % de clients qui remboursent encodés par la valeur 0). Les performances des algorithmes et les prédictions peuvent être faussées car le modèle </w:t>
      </w:r>
      <w:r w:rsidRPr="00632EBC">
        <w:rPr>
          <w:rFonts w:ascii="Montserrat" w:eastAsia="Times New Roman" w:hAnsi="Montserrat" w:cs="Times New Roman"/>
          <w:color w:val="000000"/>
          <w:sz w:val="24"/>
          <w:szCs w:val="24"/>
          <w:lang w:val="fr-FR" w:eastAsia="fr-FR"/>
        </w:rPr>
        <w:lastRenderedPageBreak/>
        <w:t>attribuera beaucoup plus fréquemment la classe la plus représentée aux clients.</w:t>
      </w:r>
    </w:p>
    <w:p w14:paraId="6C0315F1" w14:textId="3DB78412" w:rsidR="004C4FFF" w:rsidRPr="00632EBC" w:rsidRDefault="004C4FFF"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Ce déséquilibre des classes doit être pris en compte dans l’entraînement des modèles. Nous avons donc testé 3 approches pour gérer ce déséquilibre</w:t>
      </w:r>
      <w:r w:rsidR="003767BF" w:rsidRPr="00632EBC">
        <w:rPr>
          <w:rFonts w:ascii="Montserrat" w:eastAsia="Times New Roman" w:hAnsi="Montserrat" w:cs="Times New Roman"/>
          <w:color w:val="000000"/>
          <w:sz w:val="24"/>
          <w:szCs w:val="24"/>
          <w:lang w:val="fr-FR" w:eastAsia="fr-FR"/>
        </w:rPr>
        <w:t>.</w:t>
      </w:r>
    </w:p>
    <w:p w14:paraId="049DEF03" w14:textId="63F786E6" w:rsidR="003767BF" w:rsidRPr="00DC462D" w:rsidRDefault="003767BF"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Approches testées pour la gestion du déséquilibre du modèle :</w:t>
      </w:r>
    </w:p>
    <w:p w14:paraId="0C5AA53C" w14:textId="1DF41415" w:rsidR="00701064" w:rsidRPr="00632EBC" w:rsidRDefault="00701064" w:rsidP="00632EBC">
      <w:pPr>
        <w:pStyle w:val="Paragraphedeliste"/>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u w:val="single"/>
          <w:lang w:val="fr-FR" w:eastAsia="fr-FR"/>
        </w:rPr>
        <w:t xml:space="preserve">Class </w:t>
      </w:r>
      <w:proofErr w:type="spellStart"/>
      <w:r w:rsidRPr="001B7101">
        <w:rPr>
          <w:rFonts w:ascii="Montserrat" w:eastAsia="Times New Roman" w:hAnsi="Montserrat" w:cs="Times New Roman"/>
          <w:color w:val="000000"/>
          <w:sz w:val="24"/>
          <w:szCs w:val="24"/>
          <w:u w:val="single"/>
          <w:lang w:val="fr-FR" w:eastAsia="fr-FR"/>
        </w:rPr>
        <w:t>weight</w:t>
      </w:r>
      <w:proofErr w:type="spellEnd"/>
      <w:r w:rsidR="00832138" w:rsidRPr="00632EBC">
        <w:rPr>
          <w:rFonts w:ascii="Montserrat" w:eastAsia="Times New Roman" w:hAnsi="Montserrat" w:cs="Times New Roman"/>
          <w:color w:val="000000"/>
          <w:sz w:val="24"/>
          <w:szCs w:val="24"/>
          <w:lang w:val="fr-FR" w:eastAsia="fr-FR"/>
        </w:rPr>
        <w:t xml:space="preserve"> </w:t>
      </w:r>
      <w:r w:rsidRPr="00632EBC">
        <w:rPr>
          <w:rFonts w:ascii="Montserrat" w:eastAsia="Times New Roman" w:hAnsi="Montserrat" w:cs="Times New Roman"/>
          <w:color w:val="000000"/>
          <w:sz w:val="24"/>
          <w:szCs w:val="24"/>
          <w:lang w:val="fr-FR" w:eastAsia="fr-FR"/>
        </w:rPr>
        <w:t>est une méthode directement gérée par les modèles</w:t>
      </w:r>
      <w:r w:rsidR="00832138" w:rsidRPr="00632EBC">
        <w:rPr>
          <w:rFonts w:ascii="Montserrat" w:eastAsia="Times New Roman" w:hAnsi="Montserrat" w:cs="Times New Roman"/>
          <w:color w:val="000000"/>
          <w:sz w:val="24"/>
          <w:szCs w:val="24"/>
          <w:lang w:val="fr-FR" w:eastAsia="fr-FR"/>
        </w:rPr>
        <w:t>,</w:t>
      </w:r>
      <w:r w:rsidRPr="00632EBC">
        <w:rPr>
          <w:rFonts w:ascii="Montserrat" w:eastAsia="Times New Roman" w:hAnsi="Montserrat" w:cs="Times New Roman"/>
          <w:color w:val="000000"/>
          <w:sz w:val="24"/>
          <w:szCs w:val="24"/>
          <w:lang w:val="fr-FR" w:eastAsia="fr-FR"/>
        </w:rPr>
        <w:t xml:space="preserve"> qui permet de pénaliser les poids associés aux observations de la classe sur-représentées</w:t>
      </w:r>
      <w:r w:rsidR="00832138" w:rsidRPr="00632EBC">
        <w:rPr>
          <w:rFonts w:ascii="Montserrat" w:eastAsia="Times New Roman" w:hAnsi="Montserrat" w:cs="Times New Roman"/>
          <w:color w:val="000000"/>
          <w:sz w:val="24"/>
          <w:szCs w:val="24"/>
          <w:lang w:val="fr-FR" w:eastAsia="fr-FR"/>
        </w:rPr>
        <w:t>.</w:t>
      </w:r>
    </w:p>
    <w:p w14:paraId="0C81B888" w14:textId="25994B61" w:rsidR="00701064" w:rsidRPr="00632EBC" w:rsidRDefault="00832138" w:rsidP="00632EBC">
      <w:pPr>
        <w:pStyle w:val="Paragraphedeliste"/>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u w:val="single"/>
          <w:lang w:val="fr-FR" w:eastAsia="fr-FR"/>
        </w:rPr>
        <w:t>L’o</w:t>
      </w:r>
      <w:r w:rsidR="00701064" w:rsidRPr="001B7101">
        <w:rPr>
          <w:rFonts w:ascii="Montserrat" w:eastAsia="Times New Roman" w:hAnsi="Montserrat" w:cs="Times New Roman"/>
          <w:color w:val="000000"/>
          <w:sz w:val="24"/>
          <w:szCs w:val="24"/>
          <w:u w:val="single"/>
          <w:lang w:val="fr-FR" w:eastAsia="fr-FR"/>
        </w:rPr>
        <w:t>ver-sampling</w:t>
      </w:r>
      <w:r w:rsidR="00701064" w:rsidRPr="00632EBC">
        <w:rPr>
          <w:rFonts w:ascii="Montserrat" w:eastAsia="Times New Roman" w:hAnsi="Montserrat" w:cs="Times New Roman"/>
          <w:color w:val="000000"/>
          <w:sz w:val="24"/>
          <w:szCs w:val="24"/>
          <w:lang w:val="fr-FR" w:eastAsia="fr-FR"/>
        </w:rPr>
        <w:t xml:space="preserve"> est une méthode qui va dupliquer aléatoirement des données existantes de la classe sous-représentée pour que chaque classe ait le même nombre de données que la classe sur-représentée à l'origine.</w:t>
      </w:r>
      <w:r w:rsidRPr="00632EBC">
        <w:rPr>
          <w:rFonts w:ascii="Montserrat" w:eastAsia="Times New Roman" w:hAnsi="Montserrat" w:cs="Times New Roman"/>
          <w:color w:val="000000"/>
          <w:sz w:val="24"/>
          <w:szCs w:val="24"/>
          <w:lang w:val="fr-FR" w:eastAsia="fr-FR"/>
        </w:rPr>
        <w:t xml:space="preserve"> Nous avons pour cela utilisé la méthode « SMOTE » de la librairie </w:t>
      </w:r>
      <w:proofErr w:type="spellStart"/>
      <w:r w:rsidRPr="00632EBC">
        <w:rPr>
          <w:rFonts w:ascii="Montserrat" w:eastAsia="Times New Roman" w:hAnsi="Montserrat" w:cs="Times New Roman"/>
          <w:color w:val="000000"/>
          <w:sz w:val="24"/>
          <w:szCs w:val="24"/>
          <w:lang w:val="fr-FR" w:eastAsia="fr-FR"/>
        </w:rPr>
        <w:t>Imbalanced-Learn</w:t>
      </w:r>
      <w:proofErr w:type="spellEnd"/>
      <w:r w:rsidRPr="00632EBC">
        <w:rPr>
          <w:rFonts w:ascii="Montserrat" w:eastAsia="Times New Roman" w:hAnsi="Montserrat" w:cs="Times New Roman"/>
          <w:color w:val="000000"/>
          <w:sz w:val="24"/>
          <w:szCs w:val="24"/>
          <w:lang w:val="fr-FR" w:eastAsia="fr-FR"/>
        </w:rPr>
        <w:t>).</w:t>
      </w:r>
    </w:p>
    <w:p w14:paraId="5B6951F8" w14:textId="620DCF5F" w:rsidR="001B7101" w:rsidRPr="0087187D" w:rsidRDefault="00832138" w:rsidP="0087187D">
      <w:pPr>
        <w:pStyle w:val="Paragraphedeliste"/>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u w:val="single"/>
          <w:lang w:val="fr-FR" w:eastAsia="fr-FR"/>
        </w:rPr>
        <w:t>L’</w:t>
      </w:r>
      <w:proofErr w:type="spellStart"/>
      <w:r w:rsidRPr="001B7101">
        <w:rPr>
          <w:rFonts w:ascii="Montserrat" w:eastAsia="Times New Roman" w:hAnsi="Montserrat" w:cs="Times New Roman"/>
          <w:color w:val="000000"/>
          <w:sz w:val="24"/>
          <w:szCs w:val="24"/>
          <w:u w:val="single"/>
          <w:lang w:val="fr-FR" w:eastAsia="fr-FR"/>
        </w:rPr>
        <w:t>u</w:t>
      </w:r>
      <w:r w:rsidR="00701064" w:rsidRPr="001B7101">
        <w:rPr>
          <w:rFonts w:ascii="Montserrat" w:eastAsia="Times New Roman" w:hAnsi="Montserrat" w:cs="Times New Roman"/>
          <w:color w:val="000000"/>
          <w:sz w:val="24"/>
          <w:szCs w:val="24"/>
          <w:u w:val="single"/>
          <w:lang w:val="fr-FR" w:eastAsia="fr-FR"/>
        </w:rPr>
        <w:t>nder</w:t>
      </w:r>
      <w:proofErr w:type="spellEnd"/>
      <w:r w:rsidR="00701064" w:rsidRPr="001B7101">
        <w:rPr>
          <w:rFonts w:ascii="Montserrat" w:eastAsia="Times New Roman" w:hAnsi="Montserrat" w:cs="Times New Roman"/>
          <w:color w:val="000000"/>
          <w:sz w:val="24"/>
          <w:szCs w:val="24"/>
          <w:u w:val="single"/>
          <w:lang w:val="fr-FR" w:eastAsia="fr-FR"/>
        </w:rPr>
        <w:t>-sampling</w:t>
      </w:r>
      <w:r w:rsidR="00701064" w:rsidRPr="00632EBC">
        <w:rPr>
          <w:rFonts w:ascii="Montserrat" w:eastAsia="Times New Roman" w:hAnsi="Montserrat" w:cs="Times New Roman"/>
          <w:color w:val="000000"/>
          <w:sz w:val="24"/>
          <w:szCs w:val="24"/>
          <w:lang w:val="fr-FR" w:eastAsia="fr-FR"/>
        </w:rPr>
        <w:t xml:space="preserve"> est une méthode qui va sélectionner une partie des observations sur-représentées pour que chaque classe ait le même nombre de données que la classe sous-représentée à l'origine.</w:t>
      </w:r>
      <w:r w:rsidRPr="00632EBC">
        <w:rPr>
          <w:rFonts w:ascii="Montserrat" w:eastAsia="Times New Roman" w:hAnsi="Montserrat" w:cs="Times New Roman"/>
          <w:color w:val="000000"/>
          <w:sz w:val="24"/>
          <w:szCs w:val="24"/>
          <w:lang w:val="fr-FR" w:eastAsia="fr-FR"/>
        </w:rPr>
        <w:t xml:space="preserve"> Nous avons pour cela utilisé la méthode </w:t>
      </w:r>
      <w:proofErr w:type="spellStart"/>
      <w:r w:rsidRPr="00632EBC">
        <w:rPr>
          <w:rFonts w:ascii="Montserrat" w:eastAsia="Times New Roman" w:hAnsi="Montserrat" w:cs="Times New Roman"/>
          <w:color w:val="000000"/>
          <w:sz w:val="24"/>
          <w:szCs w:val="24"/>
          <w:lang w:val="fr-FR" w:eastAsia="fr-FR"/>
        </w:rPr>
        <w:t>RandomUnderSampler</w:t>
      </w:r>
      <w:proofErr w:type="spellEnd"/>
      <w:r w:rsidRPr="00632EBC">
        <w:rPr>
          <w:rFonts w:ascii="Montserrat" w:eastAsia="Times New Roman" w:hAnsi="Montserrat" w:cs="Times New Roman"/>
          <w:color w:val="000000"/>
          <w:sz w:val="24"/>
          <w:szCs w:val="24"/>
          <w:lang w:val="fr-FR" w:eastAsia="fr-FR"/>
        </w:rPr>
        <w:t xml:space="preserve"> de la librairie </w:t>
      </w:r>
      <w:proofErr w:type="spellStart"/>
      <w:r w:rsidRPr="00632EBC">
        <w:rPr>
          <w:rFonts w:ascii="Montserrat" w:eastAsia="Times New Roman" w:hAnsi="Montserrat" w:cs="Times New Roman"/>
          <w:color w:val="000000"/>
          <w:sz w:val="24"/>
          <w:szCs w:val="24"/>
          <w:lang w:val="fr-FR" w:eastAsia="fr-FR"/>
        </w:rPr>
        <w:t>Imbalanced-learn</w:t>
      </w:r>
      <w:proofErr w:type="spellEnd"/>
      <w:r w:rsidRPr="00632EBC">
        <w:rPr>
          <w:rFonts w:ascii="Montserrat" w:eastAsia="Times New Roman" w:hAnsi="Montserrat" w:cs="Times New Roman"/>
          <w:color w:val="000000"/>
          <w:sz w:val="24"/>
          <w:szCs w:val="24"/>
          <w:lang w:val="fr-FR" w:eastAsia="fr-FR"/>
        </w:rPr>
        <w:t>.</w:t>
      </w:r>
    </w:p>
    <w:p w14:paraId="7F2DF2B3" w14:textId="5BECA6D3" w:rsidR="00632EBC" w:rsidRDefault="00832138" w:rsidP="001B7101">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Comme dit précédemment, le</w:t>
      </w:r>
      <w:r w:rsidR="00701064" w:rsidRPr="00632EBC">
        <w:rPr>
          <w:rFonts w:ascii="Montserrat" w:eastAsia="Times New Roman" w:hAnsi="Montserrat" w:cs="Times New Roman"/>
          <w:color w:val="000000"/>
          <w:sz w:val="24"/>
          <w:szCs w:val="24"/>
          <w:lang w:val="fr-FR" w:eastAsia="fr-FR"/>
        </w:rPr>
        <w:t xml:space="preserve"> temps d’entrainement d’un modèle est aussi un facteur de performance. Ayant avant pré-traitement plus de </w:t>
      </w:r>
      <w:r w:rsidR="0087187D">
        <w:rPr>
          <w:rFonts w:ascii="Montserrat" w:eastAsia="Times New Roman" w:hAnsi="Montserrat" w:cs="Times New Roman"/>
          <w:color w:val="000000"/>
          <w:sz w:val="24"/>
          <w:szCs w:val="24"/>
          <w:lang w:val="fr-FR" w:eastAsia="fr-FR"/>
        </w:rPr>
        <w:t>350</w:t>
      </w:r>
      <w:r w:rsidR="00701064" w:rsidRPr="00632EBC">
        <w:rPr>
          <w:rFonts w:ascii="Montserrat" w:eastAsia="Times New Roman" w:hAnsi="Montserrat" w:cs="Times New Roman"/>
          <w:color w:val="000000"/>
          <w:sz w:val="24"/>
          <w:szCs w:val="24"/>
          <w:lang w:val="fr-FR" w:eastAsia="fr-FR"/>
        </w:rPr>
        <w:t xml:space="preserve"> variables explicatives pour plus de 300 000 clients</w:t>
      </w:r>
      <w:r w:rsidR="0087187D">
        <w:rPr>
          <w:rFonts w:ascii="Montserrat" w:eastAsia="Times New Roman" w:hAnsi="Montserrat" w:cs="Times New Roman"/>
          <w:color w:val="000000"/>
          <w:sz w:val="24"/>
          <w:szCs w:val="24"/>
          <w:lang w:val="fr-FR" w:eastAsia="fr-FR"/>
        </w:rPr>
        <w:t xml:space="preserve">, </w:t>
      </w:r>
      <w:r w:rsidR="00701064" w:rsidRPr="00632EBC">
        <w:rPr>
          <w:rFonts w:ascii="Montserrat" w:eastAsia="Times New Roman" w:hAnsi="Montserrat" w:cs="Times New Roman"/>
          <w:color w:val="000000"/>
          <w:sz w:val="24"/>
          <w:szCs w:val="24"/>
          <w:lang w:val="fr-FR" w:eastAsia="fr-FR"/>
        </w:rPr>
        <w:t xml:space="preserve">une étape de sélection de variable afin de diminuer un peu le temps de traitement a été ajouté dans la phase de pré-traitement.  </w:t>
      </w:r>
    </w:p>
    <w:p w14:paraId="20C8D1E2" w14:textId="0D61BB8F" w:rsidR="0087187D" w:rsidRDefault="0087187D" w:rsidP="0087187D">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Nous avons </w:t>
      </w:r>
      <w:r>
        <w:rPr>
          <w:rFonts w:ascii="Montserrat" w:eastAsia="Times New Roman" w:hAnsi="Montserrat" w:cs="Times New Roman"/>
          <w:color w:val="000000"/>
          <w:sz w:val="24"/>
          <w:szCs w:val="24"/>
          <w:lang w:val="fr-FR" w:eastAsia="fr-FR"/>
        </w:rPr>
        <w:t xml:space="preserve">donc </w:t>
      </w:r>
      <w:r w:rsidRPr="00632EBC">
        <w:rPr>
          <w:rFonts w:ascii="Montserrat" w:eastAsia="Times New Roman" w:hAnsi="Montserrat" w:cs="Times New Roman"/>
          <w:color w:val="000000"/>
          <w:sz w:val="24"/>
          <w:szCs w:val="24"/>
          <w:lang w:val="fr-FR" w:eastAsia="fr-FR"/>
        </w:rPr>
        <w:t xml:space="preserve">pris le parti de réduire ces lignes et ces colonnes en effectuant un « sampling » des </w:t>
      </w:r>
      <w:r>
        <w:rPr>
          <w:rFonts w:ascii="Montserrat" w:eastAsia="Times New Roman" w:hAnsi="Montserrat" w:cs="Times New Roman"/>
          <w:color w:val="000000"/>
          <w:sz w:val="24"/>
          <w:szCs w:val="24"/>
          <w:lang w:val="fr-FR" w:eastAsia="fr-FR"/>
        </w:rPr>
        <w:t xml:space="preserve">lignes et des </w:t>
      </w:r>
      <w:proofErr w:type="spellStart"/>
      <w:r>
        <w:rPr>
          <w:rFonts w:ascii="Montserrat" w:eastAsia="Times New Roman" w:hAnsi="Montserrat" w:cs="Times New Roman"/>
          <w:color w:val="000000"/>
          <w:sz w:val="24"/>
          <w:szCs w:val="24"/>
          <w:lang w:val="fr-FR" w:eastAsia="fr-FR"/>
        </w:rPr>
        <w:t>features</w:t>
      </w:r>
      <w:proofErr w:type="spellEnd"/>
      <w:r>
        <w:rPr>
          <w:rFonts w:ascii="Montserrat" w:eastAsia="Times New Roman" w:hAnsi="Montserrat" w:cs="Times New Roman"/>
          <w:color w:val="000000"/>
          <w:sz w:val="24"/>
          <w:szCs w:val="24"/>
          <w:lang w:val="fr-FR" w:eastAsia="fr-FR"/>
        </w:rPr>
        <w:t>.</w:t>
      </w:r>
    </w:p>
    <w:p w14:paraId="50B40950" w14:textId="2AEB76CC" w:rsidR="000604D2" w:rsidRDefault="003767BF" w:rsidP="009D5BC5">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sidRPr="00632EBC">
        <w:rPr>
          <w:rFonts w:ascii="Montserrat" w:eastAsia="Times New Roman" w:hAnsi="Montserrat" w:cs="Times New Roman"/>
          <w:color w:val="000000"/>
          <w:sz w:val="24"/>
          <w:szCs w:val="24"/>
          <w:lang w:val="fr-FR" w:eastAsia="fr-FR"/>
        </w:rPr>
        <w:t xml:space="preserve">Tous les modèles ont été entrainés avec une validation croisée (séparation du jeu d’entrainement en 5 </w:t>
      </w:r>
      <w:proofErr w:type="spellStart"/>
      <w:r w:rsidRPr="00632EBC">
        <w:rPr>
          <w:rFonts w:ascii="Montserrat" w:eastAsia="Times New Roman" w:hAnsi="Montserrat" w:cs="Times New Roman"/>
          <w:color w:val="000000"/>
          <w:sz w:val="24"/>
          <w:szCs w:val="24"/>
          <w:lang w:val="fr-FR" w:eastAsia="fr-FR"/>
        </w:rPr>
        <w:t>folds</w:t>
      </w:r>
      <w:proofErr w:type="spellEnd"/>
      <w:r w:rsidRPr="00632EBC">
        <w:rPr>
          <w:rFonts w:ascii="Montserrat" w:eastAsia="Times New Roman" w:hAnsi="Montserrat" w:cs="Times New Roman"/>
          <w:color w:val="000000"/>
          <w:sz w:val="24"/>
          <w:szCs w:val="24"/>
          <w:lang w:val="fr-FR" w:eastAsia="fr-FR"/>
        </w:rPr>
        <w:t xml:space="preserve">) et leurs hyperparamètres ont été optimisés via </w:t>
      </w:r>
      <w:proofErr w:type="spellStart"/>
      <w:r w:rsidRPr="00632EBC">
        <w:rPr>
          <w:rFonts w:ascii="Montserrat" w:eastAsia="Times New Roman" w:hAnsi="Montserrat" w:cs="Times New Roman"/>
          <w:color w:val="000000"/>
          <w:sz w:val="24"/>
          <w:szCs w:val="24"/>
          <w:lang w:val="fr-FR" w:eastAsia="fr-FR"/>
        </w:rPr>
        <w:t>GridSearch</w:t>
      </w:r>
      <w:proofErr w:type="spellEnd"/>
      <w:r w:rsidRPr="00632EBC">
        <w:rPr>
          <w:rFonts w:ascii="Montserrat" w:eastAsia="Times New Roman" w:hAnsi="Montserrat" w:cs="Times New Roman"/>
          <w:color w:val="000000"/>
          <w:sz w:val="24"/>
          <w:szCs w:val="24"/>
          <w:lang w:val="fr-FR" w:eastAsia="fr-FR"/>
        </w:rPr>
        <w:t>. Les algorithmes ont été testés avec chacune des méthodes de rééquilibrage des classes présentées plus haut.</w:t>
      </w:r>
    </w:p>
    <w:p w14:paraId="0264C739" w14:textId="79651E0F" w:rsidR="001B7101" w:rsidRDefault="001B7101" w:rsidP="009D5BC5">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p>
    <w:p w14:paraId="373F1FBC" w14:textId="0BB1338F" w:rsidR="0087187D" w:rsidRDefault="0087187D" w:rsidP="009D5BC5">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p>
    <w:p w14:paraId="2813BAA2" w14:textId="17EBAFD9" w:rsidR="0087187D" w:rsidRDefault="0087187D" w:rsidP="009D5BC5">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p>
    <w:p w14:paraId="47C5C6E3" w14:textId="77777777" w:rsidR="0087187D" w:rsidRPr="00632EBC" w:rsidRDefault="0087187D" w:rsidP="009D5BC5">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p>
    <w:p w14:paraId="0AA557BE" w14:textId="4FB85153" w:rsidR="00701064" w:rsidRPr="00DC462D" w:rsidRDefault="000604D2" w:rsidP="00632EBC">
      <w:pPr>
        <w:shd w:val="clear" w:color="auto" w:fill="FFFFFF"/>
        <w:spacing w:before="100" w:beforeAutospacing="1" w:after="100" w:afterAutospacing="1" w:line="240" w:lineRule="auto"/>
        <w:ind w:left="360"/>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lastRenderedPageBreak/>
        <w:t>Tableau des résultats des algorithmes testés :</w:t>
      </w:r>
    </w:p>
    <w:p w14:paraId="60FD255C" w14:textId="6B3F518F" w:rsidR="009866B0" w:rsidRPr="00632EBC" w:rsidRDefault="00992CC2" w:rsidP="00632EBC">
      <w:pPr>
        <w:shd w:val="clear" w:color="auto" w:fill="FFFFFF"/>
        <w:spacing w:before="100" w:beforeAutospacing="1" w:after="100" w:afterAutospacing="1" w:line="240" w:lineRule="auto"/>
        <w:ind w:left="360"/>
        <w:rPr>
          <w:rFonts w:ascii="Montserrat" w:eastAsia="Times New Roman" w:hAnsi="Montserrat" w:cs="Times New Roman"/>
          <w:color w:val="000000"/>
          <w:sz w:val="24"/>
          <w:szCs w:val="24"/>
          <w:lang w:val="fr-FR" w:eastAsia="fr-FR"/>
        </w:rPr>
      </w:pPr>
      <w:r>
        <w:rPr>
          <w:rFonts w:ascii="Montserrat" w:eastAsia="Times New Roman" w:hAnsi="Montserrat" w:cs="Times New Roman"/>
          <w:noProof/>
          <w:color w:val="000000"/>
          <w:sz w:val="24"/>
          <w:szCs w:val="24"/>
          <w:lang w:val="fr-FR" w:eastAsia="fr-FR"/>
        </w:rPr>
        <w:drawing>
          <wp:inline distT="0" distB="0" distL="0" distR="0" wp14:anchorId="482A730D" wp14:editId="473F8788">
            <wp:extent cx="4330700" cy="2673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673350"/>
                    </a:xfrm>
                    <a:prstGeom prst="rect">
                      <a:avLst/>
                    </a:prstGeom>
                    <a:noFill/>
                    <a:ln>
                      <a:noFill/>
                    </a:ln>
                  </pic:spPr>
                </pic:pic>
              </a:graphicData>
            </a:graphic>
          </wp:inline>
        </w:drawing>
      </w:r>
    </w:p>
    <w:p w14:paraId="78A6327C" w14:textId="77777777" w:rsidR="0087187D" w:rsidRDefault="0087187D" w:rsidP="00AE5C05">
      <w:p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p>
    <w:p w14:paraId="245FD59A" w14:textId="48376878" w:rsidR="0087187D" w:rsidRPr="0087187D" w:rsidRDefault="00FD35E4" w:rsidP="0087187D">
      <w:p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L’algorithme LGBM associé à la stratégie de rééquilibrage consistant à indiquer "</w:t>
      </w:r>
      <w:proofErr w:type="spellStart"/>
      <w:r w:rsidRPr="00B937D9">
        <w:rPr>
          <w:rFonts w:ascii="Montserrat" w:eastAsia="Times New Roman" w:hAnsi="Montserrat" w:cs="Times New Roman"/>
          <w:color w:val="000000"/>
          <w:sz w:val="24"/>
          <w:szCs w:val="24"/>
          <w:lang w:val="fr-FR" w:eastAsia="fr-FR"/>
        </w:rPr>
        <w:t>balanced</w:t>
      </w:r>
      <w:proofErr w:type="spellEnd"/>
      <w:r w:rsidRPr="00B937D9">
        <w:rPr>
          <w:rFonts w:ascii="Montserrat" w:eastAsia="Times New Roman" w:hAnsi="Montserrat" w:cs="Times New Roman"/>
          <w:color w:val="000000"/>
          <w:sz w:val="24"/>
          <w:szCs w:val="24"/>
          <w:lang w:val="fr-FR" w:eastAsia="fr-FR"/>
        </w:rPr>
        <w:t xml:space="preserve">" comme valeur pour " </w:t>
      </w:r>
      <w:proofErr w:type="spellStart"/>
      <w:r w:rsidRPr="00B937D9">
        <w:rPr>
          <w:rFonts w:ascii="Montserrat" w:eastAsia="Times New Roman" w:hAnsi="Montserrat" w:cs="Times New Roman"/>
          <w:color w:val="000000"/>
          <w:sz w:val="24"/>
          <w:szCs w:val="24"/>
          <w:lang w:val="fr-FR" w:eastAsia="fr-FR"/>
        </w:rPr>
        <w:t>class_weight</w:t>
      </w:r>
      <w:proofErr w:type="spellEnd"/>
      <w:r w:rsidRPr="00B937D9">
        <w:rPr>
          <w:rFonts w:ascii="Montserrat" w:eastAsia="Times New Roman" w:hAnsi="Montserrat" w:cs="Times New Roman"/>
          <w:color w:val="000000"/>
          <w:sz w:val="24"/>
          <w:szCs w:val="24"/>
          <w:lang w:val="fr-FR" w:eastAsia="fr-FR"/>
        </w:rPr>
        <w:t>" donne les meilleurs résultats</w:t>
      </w:r>
      <w:r w:rsidR="0087187D">
        <w:rPr>
          <w:rFonts w:ascii="Montserrat" w:eastAsia="Times New Roman" w:hAnsi="Montserrat" w:cs="Times New Roman"/>
          <w:color w:val="000000"/>
          <w:sz w:val="24"/>
          <w:szCs w:val="24"/>
          <w:lang w:val="fr-FR" w:eastAsia="fr-FR"/>
        </w:rPr>
        <w:t xml:space="preserve"> : Un bon compromis </w:t>
      </w:r>
      <w:proofErr w:type="gramStart"/>
      <w:r w:rsidR="0087187D">
        <w:rPr>
          <w:rFonts w:ascii="Montserrat" w:eastAsia="Times New Roman" w:hAnsi="Montserrat" w:cs="Times New Roman"/>
          <w:color w:val="000000"/>
          <w:sz w:val="24"/>
          <w:szCs w:val="24"/>
          <w:lang w:val="fr-FR" w:eastAsia="fr-FR"/>
        </w:rPr>
        <w:t>AUC,AUC</w:t>
      </w:r>
      <w:proofErr w:type="gramEnd"/>
      <w:r w:rsidR="0087187D">
        <w:rPr>
          <w:rFonts w:ascii="Montserrat" w:eastAsia="Times New Roman" w:hAnsi="Montserrat" w:cs="Times New Roman"/>
          <w:color w:val="000000"/>
          <w:sz w:val="24"/>
          <w:szCs w:val="24"/>
          <w:lang w:val="fr-FR" w:eastAsia="fr-FR"/>
        </w:rPr>
        <w:t xml:space="preserve"> test et le temps.</w:t>
      </w:r>
    </w:p>
    <w:p w14:paraId="7B278CF1" w14:textId="5256A014" w:rsidR="002B0699" w:rsidRPr="00DC462D" w:rsidRDefault="00E536FB" w:rsidP="009D5BC5">
      <w:pPr>
        <w:jc w:val="both"/>
        <w:rPr>
          <w:rFonts w:ascii="Montserrat" w:eastAsia="Times New Roman" w:hAnsi="Montserrat" w:cs="Times New Roman"/>
          <w:b/>
          <w:bCs/>
          <w:color w:val="000000"/>
          <w:sz w:val="40"/>
          <w:szCs w:val="40"/>
          <w:u w:val="single"/>
          <w:lang w:val="fr-FR" w:eastAsia="fr-FR"/>
        </w:rPr>
      </w:pPr>
      <w:r w:rsidRPr="00DC462D">
        <w:rPr>
          <w:rFonts w:ascii="Montserrat" w:eastAsia="Times New Roman" w:hAnsi="Montserrat" w:cs="Times New Roman"/>
          <w:b/>
          <w:bCs/>
          <w:color w:val="000000"/>
          <w:sz w:val="40"/>
          <w:szCs w:val="40"/>
          <w:u w:val="single"/>
          <w:lang w:val="fr-FR" w:eastAsia="fr-FR"/>
        </w:rPr>
        <w:t>Fonction coût métier</w:t>
      </w:r>
    </w:p>
    <w:p w14:paraId="2176CBDF" w14:textId="1172C621" w:rsidR="00906F82" w:rsidRPr="00DC462D" w:rsidRDefault="00906F82" w:rsidP="009D5BC5">
      <w:pPr>
        <w:jc w:val="both"/>
        <w:rPr>
          <w:rFonts w:ascii="Montserrat" w:eastAsia="Times New Roman" w:hAnsi="Montserrat" w:cs="Times New Roman"/>
          <w:b/>
          <w:bCs/>
          <w:i/>
          <w:iCs/>
          <w:color w:val="000000"/>
          <w:sz w:val="24"/>
          <w:szCs w:val="24"/>
          <w:lang w:val="fr-FR" w:eastAsia="fr-FR"/>
        </w:rPr>
      </w:pPr>
      <w:r w:rsidRPr="00DC462D">
        <w:rPr>
          <w:rFonts w:ascii="Montserrat" w:eastAsia="Times New Roman" w:hAnsi="Montserrat" w:cs="Times New Roman"/>
          <w:b/>
          <w:bCs/>
          <w:i/>
          <w:iCs/>
          <w:color w:val="000000"/>
          <w:sz w:val="24"/>
          <w:szCs w:val="24"/>
          <w:lang w:val="fr-FR" w:eastAsia="fr-FR"/>
        </w:rPr>
        <w:t xml:space="preserve">Matrice de confusion </w:t>
      </w:r>
    </w:p>
    <w:p w14:paraId="14112A12" w14:textId="483BE82C" w:rsidR="009D5BC5" w:rsidRPr="00B937D9" w:rsidRDefault="009D5BC5" w:rsidP="002B0699">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Une matrice de confusion est l'un des meilleurs moyens d'évaluer les performances d'un modèle de classification. Dans une matrice de confusion, il existe deux types d'erreurs : les faux positifs (FP) </w:t>
      </w:r>
      <w:r w:rsidR="00B01970">
        <w:rPr>
          <w:rFonts w:ascii="Montserrat" w:eastAsia="Times New Roman" w:hAnsi="Montserrat" w:cs="Times New Roman"/>
          <w:color w:val="000000"/>
          <w:sz w:val="24"/>
          <w:szCs w:val="24"/>
          <w:lang w:val="fr-FR" w:eastAsia="fr-FR"/>
        </w:rPr>
        <w:t xml:space="preserve">et </w:t>
      </w:r>
      <w:r w:rsidRPr="00B937D9">
        <w:rPr>
          <w:rFonts w:ascii="Montserrat" w:eastAsia="Times New Roman" w:hAnsi="Montserrat" w:cs="Times New Roman"/>
          <w:color w:val="000000"/>
          <w:sz w:val="24"/>
          <w:szCs w:val="24"/>
          <w:lang w:val="fr-FR" w:eastAsia="fr-FR"/>
        </w:rPr>
        <w:t>les faux négatifs (FN). Ces termes proviennent de tests d'hypothèses en statistique et sont utilisés de manière interchangeable avec les problèmes de classification.</w:t>
      </w:r>
    </w:p>
    <w:p w14:paraId="7D612317" w14:textId="31F32F53" w:rsidR="00906F82" w:rsidRPr="00B937D9" w:rsidRDefault="009D5BC5" w:rsidP="00906F82">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Pour notre problématique, le résultat attendu le plus important pour un client est la valeur de la probabilité de défaut de payement. </w:t>
      </w:r>
      <w:r w:rsidR="00906F82" w:rsidRPr="00B937D9">
        <w:rPr>
          <w:rFonts w:ascii="Montserrat" w:eastAsia="Times New Roman" w:hAnsi="Montserrat" w:cs="Times New Roman"/>
          <w:color w:val="000000"/>
          <w:sz w:val="24"/>
          <w:szCs w:val="24"/>
          <w:lang w:val="fr-FR" w:eastAsia="fr-FR"/>
        </w:rPr>
        <w:t>Il s’agit de prendre en compte qu'un faux positif (bon client considéré comme mauvais, donc crédit non accordé à tort, donc manque à gagner de la marge pour la banque) n'a pas le même coût qu'un faux négatif (mauvais client à qui on accorde un prêt, donc perte sur le capital non remboursé). Un faux négatif 10 fois plus coûteux qu'un faux positif.</w:t>
      </w:r>
    </w:p>
    <w:p w14:paraId="71879EDF" w14:textId="727D46AE" w:rsidR="009D5BC5" w:rsidRPr="00B937D9" w:rsidRDefault="00906F82" w:rsidP="00906F82">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Nous </w:t>
      </w:r>
      <w:r w:rsidR="001B7101">
        <w:rPr>
          <w:rFonts w:ascii="Montserrat" w:eastAsia="Times New Roman" w:hAnsi="Montserrat" w:cs="Times New Roman"/>
          <w:color w:val="000000"/>
          <w:sz w:val="24"/>
          <w:szCs w:val="24"/>
          <w:lang w:val="fr-FR" w:eastAsia="fr-FR"/>
        </w:rPr>
        <w:t>avons défini</w:t>
      </w:r>
      <w:r w:rsidRPr="00B937D9">
        <w:rPr>
          <w:rFonts w:ascii="Montserrat" w:eastAsia="Times New Roman" w:hAnsi="Montserrat" w:cs="Times New Roman"/>
          <w:color w:val="000000"/>
          <w:sz w:val="24"/>
          <w:szCs w:val="24"/>
          <w:lang w:val="fr-FR" w:eastAsia="fr-FR"/>
        </w:rPr>
        <w:t xml:space="preserve"> une fonction métier adaptée au projet qui permet d'attribuer plus de poids à la minimisation des FN.</w:t>
      </w:r>
      <w:r w:rsidR="00A0628A">
        <w:rPr>
          <w:rFonts w:ascii="Montserrat" w:eastAsia="Times New Roman" w:hAnsi="Montserrat" w:cs="Times New Roman"/>
          <w:color w:val="000000"/>
          <w:sz w:val="24"/>
          <w:szCs w:val="24"/>
          <w:lang w:val="fr-FR" w:eastAsia="fr-FR"/>
        </w:rPr>
        <w:t xml:space="preserve"> </w:t>
      </w:r>
      <w:r w:rsidR="002B0699" w:rsidRPr="00B937D9">
        <w:rPr>
          <w:rFonts w:ascii="Montserrat" w:eastAsia="Times New Roman" w:hAnsi="Montserrat" w:cs="Times New Roman"/>
          <w:color w:val="000000"/>
          <w:sz w:val="24"/>
          <w:szCs w:val="24"/>
          <w:lang w:val="fr-FR" w:eastAsia="fr-FR"/>
        </w:rPr>
        <w:t xml:space="preserve">Nous avons défini des coefficients permettant de pondérer les pénalités associées à chaque cas de figure ont été attribués : </w:t>
      </w:r>
      <w:proofErr w:type="spellStart"/>
      <w:r w:rsidR="002B0699" w:rsidRPr="00B937D9">
        <w:rPr>
          <w:rFonts w:ascii="Montserrat" w:eastAsia="Times New Roman" w:hAnsi="Montserrat" w:cs="Times New Roman"/>
          <w:color w:val="000000"/>
          <w:sz w:val="24"/>
          <w:szCs w:val="24"/>
          <w:lang w:val="fr-FR" w:eastAsia="fr-FR"/>
        </w:rPr>
        <w:t>TP_value</w:t>
      </w:r>
      <w:proofErr w:type="spellEnd"/>
      <w:r w:rsidR="002B0699" w:rsidRPr="00B937D9">
        <w:rPr>
          <w:rFonts w:ascii="Montserrat" w:eastAsia="Times New Roman" w:hAnsi="Montserrat" w:cs="Times New Roman"/>
          <w:color w:val="000000"/>
          <w:sz w:val="24"/>
          <w:szCs w:val="24"/>
          <w:lang w:val="fr-FR" w:eastAsia="fr-FR"/>
        </w:rPr>
        <w:t xml:space="preserve"> : 0 ; </w:t>
      </w:r>
      <w:proofErr w:type="spellStart"/>
      <w:r w:rsidR="002B0699" w:rsidRPr="00B937D9">
        <w:rPr>
          <w:rFonts w:ascii="Montserrat" w:eastAsia="Times New Roman" w:hAnsi="Montserrat" w:cs="Times New Roman"/>
          <w:color w:val="000000"/>
          <w:sz w:val="24"/>
          <w:szCs w:val="24"/>
          <w:lang w:val="fr-FR" w:eastAsia="fr-FR"/>
        </w:rPr>
        <w:t>FN_value</w:t>
      </w:r>
      <w:proofErr w:type="spellEnd"/>
      <w:r w:rsidR="002B0699" w:rsidRPr="00B937D9">
        <w:rPr>
          <w:rFonts w:ascii="Montserrat" w:eastAsia="Times New Roman" w:hAnsi="Montserrat" w:cs="Times New Roman"/>
          <w:color w:val="000000"/>
          <w:sz w:val="24"/>
          <w:szCs w:val="24"/>
          <w:lang w:val="fr-FR" w:eastAsia="fr-FR"/>
        </w:rPr>
        <w:t xml:space="preserve"> : -10 ; </w:t>
      </w:r>
      <w:proofErr w:type="spellStart"/>
      <w:r w:rsidR="002B0699" w:rsidRPr="00B937D9">
        <w:rPr>
          <w:rFonts w:ascii="Montserrat" w:eastAsia="Times New Roman" w:hAnsi="Montserrat" w:cs="Times New Roman"/>
          <w:color w:val="000000"/>
          <w:sz w:val="24"/>
          <w:szCs w:val="24"/>
          <w:lang w:val="fr-FR" w:eastAsia="fr-FR"/>
        </w:rPr>
        <w:t>TN_value</w:t>
      </w:r>
      <w:proofErr w:type="spellEnd"/>
      <w:r w:rsidR="002B0699" w:rsidRPr="00B937D9">
        <w:rPr>
          <w:rFonts w:ascii="Montserrat" w:eastAsia="Times New Roman" w:hAnsi="Montserrat" w:cs="Times New Roman"/>
          <w:color w:val="000000"/>
          <w:sz w:val="24"/>
          <w:szCs w:val="24"/>
          <w:lang w:val="fr-FR" w:eastAsia="fr-FR"/>
        </w:rPr>
        <w:t xml:space="preserve"> : 1 ; </w:t>
      </w:r>
      <w:proofErr w:type="spellStart"/>
      <w:r w:rsidR="002B0699" w:rsidRPr="00B937D9">
        <w:rPr>
          <w:rFonts w:ascii="Montserrat" w:eastAsia="Times New Roman" w:hAnsi="Montserrat" w:cs="Times New Roman"/>
          <w:color w:val="000000"/>
          <w:sz w:val="24"/>
          <w:szCs w:val="24"/>
          <w:lang w:val="fr-FR" w:eastAsia="fr-FR"/>
        </w:rPr>
        <w:t>FP_value</w:t>
      </w:r>
      <w:proofErr w:type="spellEnd"/>
      <w:r w:rsidR="002B0699" w:rsidRPr="00B937D9">
        <w:rPr>
          <w:rFonts w:ascii="Montserrat" w:eastAsia="Times New Roman" w:hAnsi="Montserrat" w:cs="Times New Roman"/>
          <w:color w:val="000000"/>
          <w:sz w:val="24"/>
          <w:szCs w:val="24"/>
          <w:lang w:val="fr-FR" w:eastAsia="fr-FR"/>
        </w:rPr>
        <w:t xml:space="preserve"> : -1. </w:t>
      </w:r>
      <w:r w:rsidR="00C04324">
        <w:rPr>
          <w:rFonts w:ascii="Montserrat" w:eastAsia="Times New Roman" w:hAnsi="Montserrat" w:cs="Times New Roman"/>
          <w:color w:val="000000"/>
          <w:sz w:val="24"/>
          <w:szCs w:val="24"/>
          <w:lang w:val="fr-FR" w:eastAsia="fr-FR"/>
        </w:rPr>
        <w:t xml:space="preserve"> Nous créons une fonction calculant le score pondéré :</w:t>
      </w:r>
    </w:p>
    <w:p w14:paraId="0063711B" w14:textId="76D84DF6" w:rsidR="00C04324" w:rsidRDefault="00C04324" w:rsidP="009D5BC5">
      <w:pPr>
        <w:jc w:val="both"/>
        <w:rPr>
          <w:rFonts w:ascii="Montserrat" w:eastAsia="Times New Roman" w:hAnsi="Montserrat" w:cs="Times New Roman"/>
          <w:color w:val="000000"/>
          <w:sz w:val="24"/>
          <w:szCs w:val="24"/>
          <w:lang w:val="fr-FR" w:eastAsia="fr-FR"/>
        </w:rPr>
      </w:pPr>
      <w:r>
        <w:rPr>
          <w:rFonts w:ascii="Montserrat" w:eastAsia="Times New Roman" w:hAnsi="Montserrat" w:cs="Times New Roman"/>
          <w:noProof/>
          <w:color w:val="000000"/>
          <w:sz w:val="24"/>
          <w:szCs w:val="24"/>
          <w:lang w:val="fr-FR" w:eastAsia="fr-FR"/>
        </w:rPr>
        <w:lastRenderedPageBreak/>
        <w:drawing>
          <wp:inline distT="0" distB="0" distL="0" distR="0" wp14:anchorId="7F5B6A8C" wp14:editId="478A8D8E">
            <wp:extent cx="4585723" cy="2133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49" cy="2140498"/>
                    </a:xfrm>
                    <a:prstGeom prst="rect">
                      <a:avLst/>
                    </a:prstGeom>
                    <a:noFill/>
                    <a:ln>
                      <a:noFill/>
                    </a:ln>
                  </pic:spPr>
                </pic:pic>
              </a:graphicData>
            </a:graphic>
          </wp:inline>
        </w:drawing>
      </w:r>
    </w:p>
    <w:p w14:paraId="326A20D4" w14:textId="1AAF73DE" w:rsidR="00C04324" w:rsidRDefault="00C04324" w:rsidP="009D5BC5">
      <w:pPr>
        <w:jc w:val="both"/>
        <w:rPr>
          <w:rFonts w:ascii="Montserrat" w:eastAsia="Times New Roman" w:hAnsi="Montserrat" w:cs="Times New Roman"/>
          <w:color w:val="000000"/>
          <w:sz w:val="24"/>
          <w:szCs w:val="24"/>
          <w:lang w:val="fr-FR" w:eastAsia="fr-FR"/>
        </w:rPr>
      </w:pPr>
    </w:p>
    <w:p w14:paraId="01CFF55C" w14:textId="01F6B7C2" w:rsidR="009D5BC5" w:rsidRPr="00B937D9" w:rsidRDefault="002B0699" w:rsidP="009D5BC5">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Donc</w:t>
      </w:r>
      <w:r w:rsidR="009D5BC5" w:rsidRPr="00B937D9">
        <w:rPr>
          <w:rFonts w:ascii="Montserrat" w:eastAsia="Times New Roman" w:hAnsi="Montserrat" w:cs="Times New Roman"/>
          <w:color w:val="000000"/>
          <w:sz w:val="24"/>
          <w:szCs w:val="24"/>
          <w:lang w:val="fr-FR" w:eastAsia="fr-FR"/>
        </w:rPr>
        <w:t xml:space="preserve"> :</w:t>
      </w:r>
    </w:p>
    <w:p w14:paraId="22046B05" w14:textId="188C6250" w:rsidR="009D5BC5" w:rsidRPr="00B937D9" w:rsidRDefault="009D5BC5" w:rsidP="009D5BC5">
      <w:pPr>
        <w:pStyle w:val="Paragraphedeliste"/>
        <w:numPr>
          <w:ilvl w:val="0"/>
          <w:numId w:val="6"/>
        </w:num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Accorder un crédit à un client ne pouvant pas le rembourser par la suite (FN) est synonyme de perte</w:t>
      </w:r>
      <w:r w:rsidR="002B0699" w:rsidRPr="00B937D9">
        <w:rPr>
          <w:rFonts w:ascii="Montserrat" w:eastAsia="Times New Roman" w:hAnsi="Montserrat" w:cs="Times New Roman"/>
          <w:color w:val="000000"/>
          <w:sz w:val="24"/>
          <w:szCs w:val="24"/>
          <w:lang w:val="fr-FR" w:eastAsia="fr-FR"/>
        </w:rPr>
        <w:t xml:space="preserve"> (10x importante que les FP)</w:t>
      </w:r>
    </w:p>
    <w:p w14:paraId="1E8A52D2" w14:textId="77777777" w:rsidR="009D5BC5" w:rsidRPr="00B937D9" w:rsidRDefault="009D5BC5" w:rsidP="009D5BC5">
      <w:pPr>
        <w:pStyle w:val="Paragraphedeliste"/>
        <w:numPr>
          <w:ilvl w:val="0"/>
          <w:numId w:val="6"/>
        </w:num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Accorder un crédit à un client qui le remboursera par la suite (TN) est un gain.</w:t>
      </w:r>
    </w:p>
    <w:p w14:paraId="3B980F04" w14:textId="77777777" w:rsidR="009D5BC5" w:rsidRPr="00B937D9" w:rsidRDefault="009D5BC5" w:rsidP="009D5BC5">
      <w:pPr>
        <w:pStyle w:val="Paragraphedeliste"/>
        <w:numPr>
          <w:ilvl w:val="0"/>
          <w:numId w:val="6"/>
        </w:num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Ne pas accorder le prêt et que le client ne peut pas rembourser (TP) n'est ni une perte, ni un gain.</w:t>
      </w:r>
    </w:p>
    <w:p w14:paraId="4932B36E" w14:textId="04FC88BD" w:rsidR="00E536FB" w:rsidRDefault="009D5BC5" w:rsidP="00DC462D">
      <w:pPr>
        <w:pStyle w:val="Paragraphedeliste"/>
        <w:numPr>
          <w:ilvl w:val="0"/>
          <w:numId w:val="6"/>
        </w:num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Ne pas accorder le prêt alors que le client pouvait rembourser (FP) est une perte de client donc d'argent.</w:t>
      </w:r>
    </w:p>
    <w:p w14:paraId="38EA70A2" w14:textId="77777777" w:rsidR="001B7101" w:rsidRDefault="001B7101" w:rsidP="001B7101">
      <w:pPr>
        <w:jc w:val="both"/>
        <w:rPr>
          <w:rFonts w:ascii="Montserrat" w:eastAsia="Times New Roman" w:hAnsi="Montserrat" w:cs="Times New Roman"/>
          <w:color w:val="000000"/>
          <w:sz w:val="24"/>
          <w:szCs w:val="24"/>
          <w:lang w:val="fr-FR" w:eastAsia="fr-FR"/>
        </w:rPr>
      </w:pPr>
    </w:p>
    <w:p w14:paraId="67167ADF" w14:textId="427188C3" w:rsidR="001B7101" w:rsidRPr="001B7101" w:rsidRDefault="001B7101" w:rsidP="001B7101">
      <w:pPr>
        <w:jc w:val="both"/>
        <w:rPr>
          <w:rFonts w:ascii="Montserrat" w:eastAsia="Times New Roman" w:hAnsi="Montserrat" w:cs="Times New Roman"/>
          <w:b/>
          <w:bCs/>
          <w:color w:val="000000"/>
          <w:sz w:val="36"/>
          <w:szCs w:val="36"/>
          <w:lang w:val="fr-FR" w:eastAsia="fr-FR"/>
        </w:rPr>
      </w:pPr>
      <w:r w:rsidRPr="001B7101">
        <w:rPr>
          <w:rFonts w:ascii="Montserrat" w:eastAsia="Times New Roman" w:hAnsi="Montserrat" w:cs="Times New Roman"/>
          <w:b/>
          <w:bCs/>
          <w:color w:val="000000"/>
          <w:sz w:val="36"/>
          <w:szCs w:val="36"/>
          <w:lang w:val="fr-FR" w:eastAsia="fr-FR"/>
        </w:rPr>
        <w:t>Optimisation du modèle :</w:t>
      </w:r>
    </w:p>
    <w:p w14:paraId="63881AE3" w14:textId="7BB09D80" w:rsidR="00E536FB" w:rsidRPr="00B937D9" w:rsidRDefault="00E536FB" w:rsidP="00E536FB">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Optimiser la valeur de la mesure AUC permet d'améliorer globalement la sensibilité et la spécificité. Cette approche est pertinente si on considère les éléments de la matrice de confusion de même importance. Dans le domaine bancaire, un crédit non remboursé coûte plus cher qu'un dossier de crédit non signé. Il s'agit de trouver le meilleur compromis entre le nombre de crédit qu'on accorde mais qui ne seront in fine pas remboursés (les faux négatifs) et le nombre de crédit qu'on refuse et dont on perd potentiellement le bénéfice sur les intérêts pour les clients solvables (les faux positifs). Ainsi pour le modèle utilisé pour cette étude, nous avons cherché à optimiser le score AUC.</w:t>
      </w:r>
    </w:p>
    <w:p w14:paraId="1A5910F7" w14:textId="7125E4EF" w:rsidR="00C04324" w:rsidRDefault="00C04324" w:rsidP="006D5457">
      <w:pPr>
        <w:jc w:val="both"/>
        <w:rPr>
          <w:rFonts w:ascii="Montserrat" w:eastAsia="Times New Roman" w:hAnsi="Montserrat" w:cs="Times New Roman"/>
          <w:color w:val="000000"/>
          <w:sz w:val="24"/>
          <w:szCs w:val="24"/>
          <w:lang w:val="fr-FR" w:eastAsia="fr-FR"/>
        </w:rPr>
      </w:pPr>
      <w:r>
        <w:rPr>
          <w:rFonts w:ascii="Montserrat" w:eastAsia="Times New Roman" w:hAnsi="Montserrat" w:cs="Times New Roman"/>
          <w:noProof/>
          <w:color w:val="000000"/>
          <w:sz w:val="24"/>
          <w:szCs w:val="24"/>
          <w:lang w:val="fr-FR" w:eastAsia="fr-FR"/>
        </w:rPr>
        <w:lastRenderedPageBreak/>
        <w:drawing>
          <wp:inline distT="0" distB="0" distL="0" distR="0" wp14:anchorId="2DDCA7FA" wp14:editId="16051BE9">
            <wp:extent cx="5753100" cy="23622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6719" cy="2371898"/>
                    </a:xfrm>
                    <a:prstGeom prst="rect">
                      <a:avLst/>
                    </a:prstGeom>
                    <a:noFill/>
                    <a:ln>
                      <a:noFill/>
                    </a:ln>
                  </pic:spPr>
                </pic:pic>
              </a:graphicData>
            </a:graphic>
          </wp:inline>
        </w:drawing>
      </w:r>
    </w:p>
    <w:p w14:paraId="445526CF" w14:textId="779703FD" w:rsidR="00414E15" w:rsidRDefault="00414E15" w:rsidP="006D5457">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Nous avons donc effectué une nouvelle recherche des hyperparamètres via </w:t>
      </w:r>
      <w:proofErr w:type="spellStart"/>
      <w:r w:rsidRPr="00B937D9">
        <w:rPr>
          <w:rFonts w:ascii="Montserrat" w:eastAsia="Times New Roman" w:hAnsi="Montserrat" w:cs="Times New Roman"/>
          <w:color w:val="000000"/>
          <w:sz w:val="24"/>
          <w:szCs w:val="24"/>
          <w:lang w:val="fr-FR" w:eastAsia="fr-FR"/>
        </w:rPr>
        <w:t>HyperOpt</w:t>
      </w:r>
      <w:proofErr w:type="spellEnd"/>
      <w:r w:rsidRPr="00B937D9">
        <w:rPr>
          <w:rFonts w:ascii="Montserrat" w:eastAsia="Times New Roman" w:hAnsi="Montserrat" w:cs="Times New Roman"/>
          <w:color w:val="000000"/>
          <w:sz w:val="24"/>
          <w:szCs w:val="24"/>
          <w:lang w:val="fr-FR" w:eastAsia="fr-FR"/>
        </w:rPr>
        <w:t xml:space="preserve"> se basant sur la fonction métier proposée, de cette façon, ils seront choisis de sorte à minimiser la perte pour l'entreprise. De cette façon, les hyperparamètres optimaux du modèle sont choisis de sorte à minimiser la perte pour l'entreprise. </w:t>
      </w:r>
      <w:proofErr w:type="spellStart"/>
      <w:r w:rsidRPr="00B937D9">
        <w:rPr>
          <w:rFonts w:ascii="Montserrat" w:eastAsia="Times New Roman" w:hAnsi="Montserrat" w:cs="Times New Roman"/>
          <w:color w:val="000000"/>
          <w:sz w:val="24"/>
          <w:szCs w:val="24"/>
          <w:lang w:val="fr-FR" w:eastAsia="fr-FR"/>
        </w:rPr>
        <w:t>HyperOpt</w:t>
      </w:r>
      <w:proofErr w:type="spellEnd"/>
      <w:r w:rsidRPr="00B937D9">
        <w:rPr>
          <w:rFonts w:ascii="Montserrat" w:eastAsia="Times New Roman" w:hAnsi="Montserrat" w:cs="Times New Roman"/>
          <w:color w:val="000000"/>
          <w:sz w:val="24"/>
          <w:szCs w:val="24"/>
          <w:lang w:val="fr-FR" w:eastAsia="fr-FR"/>
        </w:rPr>
        <w:t xml:space="preserve"> nécessite 4 paramètres pour une implémentation de base à savoir : la fonction objectif (à minimiser </w:t>
      </w:r>
      <w:proofErr w:type="spellStart"/>
      <w:r w:rsidRPr="00B937D9">
        <w:rPr>
          <w:rFonts w:ascii="Montserrat" w:eastAsia="Times New Roman" w:hAnsi="Montserrat" w:cs="Times New Roman"/>
          <w:color w:val="000000"/>
          <w:sz w:val="24"/>
          <w:szCs w:val="24"/>
          <w:lang w:val="fr-FR" w:eastAsia="fr-FR"/>
        </w:rPr>
        <w:t>loss</w:t>
      </w:r>
      <w:proofErr w:type="spellEnd"/>
      <w:r w:rsidRPr="00B937D9">
        <w:rPr>
          <w:rFonts w:ascii="Montserrat" w:eastAsia="Times New Roman" w:hAnsi="Montserrat" w:cs="Times New Roman"/>
          <w:color w:val="000000"/>
          <w:sz w:val="24"/>
          <w:szCs w:val="24"/>
          <w:lang w:val="fr-FR" w:eastAsia="fr-FR"/>
        </w:rPr>
        <w:t xml:space="preserve"> = 1-score), l'espace de recherche (plages pour les hyperparamètres), l'algorithme d'optimisation et le nombre d'itérations. </w:t>
      </w:r>
    </w:p>
    <w:p w14:paraId="0C650959" w14:textId="0D9A0A12" w:rsidR="00414E15" w:rsidRPr="00414E15" w:rsidRDefault="00414E15" w:rsidP="006D5457">
      <w:pPr>
        <w:jc w:val="both"/>
        <w:rPr>
          <w:rFonts w:ascii="Montserrat" w:eastAsia="Times New Roman" w:hAnsi="Montserrat" w:cs="Times New Roman"/>
          <w:color w:val="000000"/>
          <w:sz w:val="24"/>
          <w:szCs w:val="24"/>
          <w:lang w:val="en-US" w:eastAsia="fr-FR"/>
        </w:rPr>
      </w:pPr>
      <w:r>
        <w:rPr>
          <w:rFonts w:ascii="Montserrat" w:eastAsia="Times New Roman" w:hAnsi="Montserrat" w:cs="Times New Roman"/>
          <w:noProof/>
          <w:color w:val="000000"/>
          <w:sz w:val="24"/>
          <w:szCs w:val="24"/>
          <w:lang w:val="en-US" w:eastAsia="fr-FR"/>
        </w:rPr>
        <w:drawing>
          <wp:inline distT="0" distB="0" distL="0" distR="0" wp14:anchorId="6A617DB5" wp14:editId="7B1E7DA7">
            <wp:extent cx="5295900" cy="222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22250"/>
                    </a:xfrm>
                    <a:prstGeom prst="rect">
                      <a:avLst/>
                    </a:prstGeom>
                    <a:noFill/>
                    <a:ln>
                      <a:noFill/>
                    </a:ln>
                  </pic:spPr>
                </pic:pic>
              </a:graphicData>
            </a:graphic>
          </wp:inline>
        </w:drawing>
      </w:r>
    </w:p>
    <w:p w14:paraId="41E8A170" w14:textId="11BEA673" w:rsidR="00C04324" w:rsidRDefault="00414E15" w:rsidP="006D5457">
      <w:pPr>
        <w:jc w:val="both"/>
        <w:rPr>
          <w:rFonts w:ascii="Montserrat" w:eastAsia="Times New Roman" w:hAnsi="Montserrat" w:cs="Times New Roman"/>
          <w:color w:val="000000"/>
          <w:sz w:val="24"/>
          <w:szCs w:val="24"/>
          <w:lang w:val="fr-FR" w:eastAsia="fr-FR"/>
        </w:rPr>
      </w:pPr>
      <w:r>
        <w:rPr>
          <w:rFonts w:ascii="Montserrat" w:eastAsia="Times New Roman" w:hAnsi="Montserrat" w:cs="Times New Roman"/>
          <w:color w:val="000000"/>
          <w:sz w:val="24"/>
          <w:szCs w:val="24"/>
          <w:lang w:val="fr-FR" w:eastAsia="fr-FR"/>
        </w:rPr>
        <w:t>N</w:t>
      </w:r>
      <w:r w:rsidR="00C04324">
        <w:rPr>
          <w:rFonts w:ascii="Montserrat" w:eastAsia="Times New Roman" w:hAnsi="Montserrat" w:cs="Times New Roman"/>
          <w:color w:val="000000"/>
          <w:sz w:val="24"/>
          <w:szCs w:val="24"/>
          <w:lang w:val="fr-FR" w:eastAsia="fr-FR"/>
        </w:rPr>
        <w:t>ous obtenons</w:t>
      </w:r>
      <w:r>
        <w:rPr>
          <w:rFonts w:ascii="Montserrat" w:eastAsia="Times New Roman" w:hAnsi="Montserrat" w:cs="Times New Roman"/>
          <w:color w:val="000000"/>
          <w:sz w:val="24"/>
          <w:szCs w:val="24"/>
          <w:lang w:val="fr-FR" w:eastAsia="fr-FR"/>
        </w:rPr>
        <w:t xml:space="preserve"> après un nouveau fit sur le LGBM</w:t>
      </w:r>
      <w:r w:rsidR="00C04324">
        <w:rPr>
          <w:rFonts w:ascii="Montserrat" w:eastAsia="Times New Roman" w:hAnsi="Montserrat" w:cs="Times New Roman"/>
          <w:color w:val="000000"/>
          <w:sz w:val="24"/>
          <w:szCs w:val="24"/>
          <w:lang w:val="fr-FR" w:eastAsia="fr-FR"/>
        </w:rPr>
        <w:t xml:space="preserve"> ce résultat pour notre matrice de confusion optimisée avec nos paramètres fixés pour avoir le meilleur résultat possible :</w:t>
      </w:r>
    </w:p>
    <w:p w14:paraId="5A0435AF" w14:textId="77777777" w:rsidR="00414E15" w:rsidRPr="00B937D9" w:rsidRDefault="00414E15" w:rsidP="006D5457">
      <w:pPr>
        <w:jc w:val="both"/>
        <w:rPr>
          <w:rFonts w:ascii="Montserrat" w:eastAsia="Times New Roman" w:hAnsi="Montserrat" w:cs="Times New Roman"/>
          <w:color w:val="000000"/>
          <w:sz w:val="24"/>
          <w:szCs w:val="24"/>
          <w:lang w:val="fr-FR" w:eastAsia="fr-FR"/>
        </w:rPr>
      </w:pPr>
    </w:p>
    <w:p w14:paraId="5A776087" w14:textId="278F266F" w:rsidR="00E536FB" w:rsidRPr="00B937D9" w:rsidRDefault="00A0628A" w:rsidP="00A0628A">
      <w:pPr>
        <w:jc w:val="center"/>
        <w:rPr>
          <w:rFonts w:ascii="Montserrat" w:eastAsia="Times New Roman" w:hAnsi="Montserrat" w:cs="Times New Roman"/>
          <w:color w:val="000000"/>
          <w:sz w:val="24"/>
          <w:szCs w:val="24"/>
          <w:lang w:val="fr-FR" w:eastAsia="fr-FR"/>
        </w:rPr>
      </w:pPr>
      <w:r>
        <w:rPr>
          <w:rFonts w:ascii="Montserrat" w:hAnsi="Montserrat"/>
          <w:noProof/>
          <w:color w:val="000000"/>
        </w:rPr>
        <w:drawing>
          <wp:inline distT="0" distB="0" distL="0" distR="0" wp14:anchorId="39C22DEA" wp14:editId="4EE456DB">
            <wp:extent cx="6227413" cy="2711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6086" cy="2750059"/>
                    </a:xfrm>
                    <a:prstGeom prst="rect">
                      <a:avLst/>
                    </a:prstGeom>
                    <a:noFill/>
                    <a:ln>
                      <a:noFill/>
                    </a:ln>
                  </pic:spPr>
                </pic:pic>
              </a:graphicData>
            </a:graphic>
          </wp:inline>
        </w:drawing>
      </w:r>
    </w:p>
    <w:p w14:paraId="35C1486C" w14:textId="77777777" w:rsidR="0076703C" w:rsidRPr="00B937D9" w:rsidRDefault="0076703C">
      <w:pPr>
        <w:rPr>
          <w:rFonts w:ascii="Montserrat" w:eastAsia="Times New Roman" w:hAnsi="Montserrat" w:cs="Times New Roman"/>
          <w:color w:val="000000"/>
          <w:sz w:val="24"/>
          <w:szCs w:val="24"/>
          <w:lang w:val="fr-FR" w:eastAsia="fr-FR"/>
        </w:rPr>
      </w:pPr>
    </w:p>
    <w:p w14:paraId="651E7C2B" w14:textId="15628D25" w:rsidR="0076703C" w:rsidRPr="001B7101" w:rsidRDefault="00E536FB">
      <w:pPr>
        <w:rPr>
          <w:rFonts w:ascii="Montserrat" w:eastAsia="Times New Roman" w:hAnsi="Montserrat" w:cs="Times New Roman"/>
          <w:b/>
          <w:bCs/>
          <w:color w:val="000000"/>
          <w:sz w:val="36"/>
          <w:szCs w:val="36"/>
          <w:lang w:val="fr-FR" w:eastAsia="fr-FR"/>
        </w:rPr>
      </w:pPr>
      <w:r w:rsidRPr="001B7101">
        <w:rPr>
          <w:rFonts w:ascii="Montserrat" w:eastAsia="Times New Roman" w:hAnsi="Montserrat" w:cs="Times New Roman"/>
          <w:b/>
          <w:bCs/>
          <w:color w:val="000000"/>
          <w:sz w:val="36"/>
          <w:szCs w:val="36"/>
          <w:lang w:val="fr-FR" w:eastAsia="fr-FR"/>
        </w:rPr>
        <w:lastRenderedPageBreak/>
        <w:t>Interprétabilité du modèle :</w:t>
      </w:r>
    </w:p>
    <w:p w14:paraId="67C5498A" w14:textId="786CE42E" w:rsidR="001B0F60" w:rsidRDefault="00E536FB">
      <w:pPr>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Maintenant que le modèle et l’algorithme ont été définis, il est désormais intéressant de savoir quelles sont les informations qui ont un poids important dans le calcul de la probabilité de solvabilité d'un client. </w:t>
      </w:r>
      <w:r w:rsidR="001B0F60" w:rsidRPr="00B937D9">
        <w:rPr>
          <w:rFonts w:ascii="Montserrat" w:eastAsia="Times New Roman" w:hAnsi="Montserrat" w:cs="Times New Roman"/>
          <w:color w:val="000000"/>
          <w:sz w:val="24"/>
          <w:szCs w:val="24"/>
          <w:lang w:val="fr-FR" w:eastAsia="fr-FR"/>
        </w:rPr>
        <w:t>Pour cela nous avons utilisé la librairie « </w:t>
      </w:r>
      <w:proofErr w:type="spellStart"/>
      <w:r w:rsidR="001B0F60" w:rsidRPr="00B937D9">
        <w:rPr>
          <w:rFonts w:ascii="Montserrat" w:eastAsia="Times New Roman" w:hAnsi="Montserrat" w:cs="Times New Roman"/>
          <w:color w:val="000000"/>
          <w:sz w:val="24"/>
          <w:szCs w:val="24"/>
          <w:lang w:val="fr-FR" w:eastAsia="fr-FR"/>
        </w:rPr>
        <w:t>Shap</w:t>
      </w:r>
      <w:proofErr w:type="spellEnd"/>
      <w:r w:rsidR="001B0F60" w:rsidRPr="00B937D9">
        <w:rPr>
          <w:rFonts w:ascii="Montserrat" w:eastAsia="Times New Roman" w:hAnsi="Montserrat" w:cs="Times New Roman"/>
          <w:color w:val="000000"/>
          <w:sz w:val="24"/>
          <w:szCs w:val="24"/>
          <w:lang w:val="fr-FR" w:eastAsia="fr-FR"/>
        </w:rPr>
        <w:t xml:space="preserve"> » afin de fournir un calcul de la </w:t>
      </w:r>
      <w:proofErr w:type="spellStart"/>
      <w:r w:rsidR="001B0F60" w:rsidRPr="00B937D9">
        <w:rPr>
          <w:rFonts w:ascii="Montserrat" w:eastAsia="Times New Roman" w:hAnsi="Montserrat" w:cs="Times New Roman"/>
          <w:color w:val="000000"/>
          <w:sz w:val="24"/>
          <w:szCs w:val="24"/>
          <w:lang w:val="fr-FR" w:eastAsia="fr-FR"/>
        </w:rPr>
        <w:t>feature</w:t>
      </w:r>
      <w:proofErr w:type="spellEnd"/>
      <w:r w:rsidR="001B0F60" w:rsidRPr="00B937D9">
        <w:rPr>
          <w:rFonts w:ascii="Montserrat" w:eastAsia="Times New Roman" w:hAnsi="Montserrat" w:cs="Times New Roman"/>
          <w:color w:val="000000"/>
          <w:sz w:val="24"/>
          <w:szCs w:val="24"/>
          <w:lang w:val="fr-FR" w:eastAsia="fr-FR"/>
        </w:rPr>
        <w:t xml:space="preserve"> importance globale indépendante de l'algorithme.</w:t>
      </w:r>
    </w:p>
    <w:p w14:paraId="047AC13C" w14:textId="77777777" w:rsidR="00A0628A" w:rsidRPr="00B937D9" w:rsidRDefault="00A0628A">
      <w:pPr>
        <w:rPr>
          <w:rFonts w:ascii="Montserrat" w:eastAsia="Times New Roman" w:hAnsi="Montserrat" w:cs="Times New Roman"/>
          <w:color w:val="000000"/>
          <w:sz w:val="24"/>
          <w:szCs w:val="24"/>
          <w:lang w:val="fr-FR" w:eastAsia="fr-FR"/>
        </w:rPr>
      </w:pPr>
    </w:p>
    <w:p w14:paraId="09F5E9F5" w14:textId="59091FF1" w:rsidR="001B0F60" w:rsidRPr="00B937D9" w:rsidRDefault="00A0628A">
      <w:pPr>
        <w:rPr>
          <w:rFonts w:ascii="Montserrat" w:eastAsia="Times New Roman" w:hAnsi="Montserrat" w:cs="Times New Roman"/>
          <w:color w:val="000000"/>
          <w:sz w:val="24"/>
          <w:szCs w:val="24"/>
          <w:lang w:val="fr-FR" w:eastAsia="fr-FR"/>
        </w:rPr>
      </w:pPr>
      <w:r>
        <w:rPr>
          <w:rFonts w:ascii="Montserrat" w:hAnsi="Montserrat"/>
          <w:noProof/>
          <w:color w:val="000000"/>
        </w:rPr>
        <w:drawing>
          <wp:inline distT="0" distB="0" distL="0" distR="0" wp14:anchorId="57BCCF8D" wp14:editId="036CD2D1">
            <wp:extent cx="4097165" cy="3898900"/>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3051" cy="3914017"/>
                    </a:xfrm>
                    <a:prstGeom prst="rect">
                      <a:avLst/>
                    </a:prstGeom>
                    <a:noFill/>
                    <a:ln>
                      <a:noFill/>
                    </a:ln>
                  </pic:spPr>
                </pic:pic>
              </a:graphicData>
            </a:graphic>
          </wp:inline>
        </w:drawing>
      </w:r>
    </w:p>
    <w:p w14:paraId="4DD82834" w14:textId="77777777" w:rsidR="00A0628A" w:rsidRDefault="00A0628A" w:rsidP="001B7101">
      <w:pPr>
        <w:jc w:val="both"/>
        <w:rPr>
          <w:rFonts w:ascii="Montserrat" w:eastAsia="Times New Roman" w:hAnsi="Montserrat" w:cs="Times New Roman"/>
          <w:color w:val="000000"/>
          <w:sz w:val="24"/>
          <w:szCs w:val="24"/>
          <w:lang w:val="fr-FR" w:eastAsia="fr-FR"/>
        </w:rPr>
      </w:pPr>
    </w:p>
    <w:p w14:paraId="523AD480" w14:textId="7453CC79" w:rsidR="001B7101" w:rsidRPr="001B7101" w:rsidRDefault="001B0F60" w:rsidP="001B7101">
      <w:pPr>
        <w:jc w:val="both"/>
        <w:rPr>
          <w:rFonts w:ascii="Montserrat" w:eastAsia="Times New Roman" w:hAnsi="Montserrat" w:cs="Times New Roman"/>
          <w:color w:val="000000"/>
          <w:sz w:val="24"/>
          <w:szCs w:val="24"/>
          <w:lang w:val="fr-FR" w:eastAsia="fr-FR"/>
        </w:rPr>
      </w:pPr>
      <w:r w:rsidRPr="00B937D9">
        <w:rPr>
          <w:rFonts w:ascii="Montserrat" w:eastAsia="Times New Roman" w:hAnsi="Montserrat" w:cs="Times New Roman"/>
          <w:color w:val="000000"/>
          <w:sz w:val="24"/>
          <w:szCs w:val="24"/>
          <w:lang w:val="fr-FR" w:eastAsia="fr-FR"/>
        </w:rPr>
        <w:t xml:space="preserve">Avec cette représentation, on peut dire que les </w:t>
      </w:r>
      <w:proofErr w:type="spellStart"/>
      <w:r w:rsidRPr="00B937D9">
        <w:rPr>
          <w:rFonts w:ascii="Montserrat" w:eastAsia="Times New Roman" w:hAnsi="Montserrat" w:cs="Times New Roman"/>
          <w:color w:val="000000"/>
          <w:sz w:val="24"/>
          <w:szCs w:val="24"/>
          <w:lang w:val="fr-FR" w:eastAsia="fr-FR"/>
        </w:rPr>
        <w:t>features</w:t>
      </w:r>
      <w:proofErr w:type="spellEnd"/>
      <w:r w:rsidRPr="00B937D9">
        <w:rPr>
          <w:rFonts w:ascii="Montserrat" w:eastAsia="Times New Roman" w:hAnsi="Montserrat" w:cs="Times New Roman"/>
          <w:color w:val="000000"/>
          <w:sz w:val="24"/>
          <w:szCs w:val="24"/>
          <w:lang w:val="fr-FR" w:eastAsia="fr-FR"/>
        </w:rPr>
        <w:t xml:space="preserve"> les plus importantes pour la prédiction d'accord d'un prêt sont </w:t>
      </w:r>
      <w:r w:rsidR="001B7101">
        <w:rPr>
          <w:rFonts w:ascii="Montserrat" w:eastAsia="Times New Roman" w:hAnsi="Montserrat" w:cs="Times New Roman"/>
          <w:color w:val="000000"/>
          <w:sz w:val="24"/>
          <w:szCs w:val="24"/>
          <w:lang w:val="fr-FR" w:eastAsia="fr-FR"/>
        </w:rPr>
        <w:t xml:space="preserve">le genre, </w:t>
      </w:r>
      <w:r w:rsidRPr="00B937D9">
        <w:rPr>
          <w:rFonts w:ascii="Montserrat" w:eastAsia="Times New Roman" w:hAnsi="Montserrat" w:cs="Times New Roman"/>
          <w:color w:val="000000"/>
          <w:sz w:val="24"/>
          <w:szCs w:val="24"/>
          <w:lang w:val="fr-FR" w:eastAsia="fr-FR"/>
        </w:rPr>
        <w:t>payement rate, les sources extérieures 1, 2 et 3 qui sont des scores normalisés créés à partir de sources de données externes</w:t>
      </w:r>
      <w:r w:rsidR="001B7101">
        <w:rPr>
          <w:rFonts w:ascii="Montserrat" w:eastAsia="Times New Roman" w:hAnsi="Montserrat" w:cs="Times New Roman"/>
          <w:color w:val="000000"/>
          <w:sz w:val="24"/>
          <w:szCs w:val="24"/>
          <w:lang w:val="fr-FR" w:eastAsia="fr-FR"/>
        </w:rPr>
        <w:t>, les revenus annuels et le nombre de jours de travail.</w:t>
      </w:r>
      <w:r w:rsidRPr="00B937D9">
        <w:rPr>
          <w:rFonts w:ascii="Montserrat" w:eastAsia="Times New Roman" w:hAnsi="Montserrat" w:cs="Times New Roman"/>
          <w:color w:val="000000"/>
          <w:sz w:val="24"/>
          <w:szCs w:val="24"/>
          <w:lang w:val="fr-FR" w:eastAsia="fr-FR"/>
        </w:rPr>
        <w:t xml:space="preserve"> </w:t>
      </w:r>
    </w:p>
    <w:p w14:paraId="11872DD8" w14:textId="77777777" w:rsidR="00A0628A" w:rsidRDefault="00A0628A" w:rsidP="001B7101">
      <w:pPr>
        <w:jc w:val="both"/>
        <w:rPr>
          <w:rFonts w:ascii="Montserrat" w:eastAsia="Times New Roman" w:hAnsi="Montserrat" w:cs="Times New Roman"/>
          <w:b/>
          <w:bCs/>
          <w:color w:val="000000"/>
          <w:sz w:val="36"/>
          <w:szCs w:val="36"/>
          <w:lang w:val="fr-FR" w:eastAsia="fr-FR"/>
        </w:rPr>
      </w:pPr>
    </w:p>
    <w:p w14:paraId="51096E33" w14:textId="77777777" w:rsidR="00A0628A" w:rsidRDefault="00A0628A" w:rsidP="001B7101">
      <w:pPr>
        <w:jc w:val="both"/>
        <w:rPr>
          <w:rFonts w:ascii="Montserrat" w:eastAsia="Times New Roman" w:hAnsi="Montserrat" w:cs="Times New Roman"/>
          <w:b/>
          <w:bCs/>
          <w:color w:val="000000"/>
          <w:sz w:val="36"/>
          <w:szCs w:val="36"/>
          <w:lang w:val="fr-FR" w:eastAsia="fr-FR"/>
        </w:rPr>
      </w:pPr>
    </w:p>
    <w:p w14:paraId="2864A337" w14:textId="77777777" w:rsidR="00A0628A" w:rsidRDefault="00A0628A" w:rsidP="001B7101">
      <w:pPr>
        <w:jc w:val="both"/>
        <w:rPr>
          <w:rFonts w:ascii="Montserrat" w:eastAsia="Times New Roman" w:hAnsi="Montserrat" w:cs="Times New Roman"/>
          <w:b/>
          <w:bCs/>
          <w:color w:val="000000"/>
          <w:sz w:val="36"/>
          <w:szCs w:val="36"/>
          <w:lang w:val="fr-FR" w:eastAsia="fr-FR"/>
        </w:rPr>
      </w:pPr>
    </w:p>
    <w:p w14:paraId="2F56511B" w14:textId="77777777" w:rsidR="00A0628A" w:rsidRDefault="00A0628A" w:rsidP="001B7101">
      <w:pPr>
        <w:jc w:val="both"/>
        <w:rPr>
          <w:rFonts w:ascii="Montserrat" w:eastAsia="Times New Roman" w:hAnsi="Montserrat" w:cs="Times New Roman"/>
          <w:b/>
          <w:bCs/>
          <w:color w:val="000000"/>
          <w:sz w:val="36"/>
          <w:szCs w:val="36"/>
          <w:lang w:val="fr-FR" w:eastAsia="fr-FR"/>
        </w:rPr>
      </w:pPr>
    </w:p>
    <w:p w14:paraId="44BFC8A7" w14:textId="77777777" w:rsidR="00A0628A" w:rsidRDefault="00A0628A" w:rsidP="001B7101">
      <w:pPr>
        <w:jc w:val="both"/>
        <w:rPr>
          <w:rFonts w:ascii="Montserrat" w:eastAsia="Times New Roman" w:hAnsi="Montserrat" w:cs="Times New Roman"/>
          <w:b/>
          <w:bCs/>
          <w:color w:val="000000"/>
          <w:sz w:val="36"/>
          <w:szCs w:val="36"/>
          <w:lang w:val="fr-FR" w:eastAsia="fr-FR"/>
        </w:rPr>
      </w:pPr>
    </w:p>
    <w:p w14:paraId="3A284B3F" w14:textId="1D724B4F" w:rsidR="0076703C" w:rsidRPr="001B7101" w:rsidRDefault="001B0F60" w:rsidP="001B7101">
      <w:pPr>
        <w:jc w:val="both"/>
        <w:rPr>
          <w:rFonts w:ascii="Montserrat" w:eastAsia="Times New Roman" w:hAnsi="Montserrat" w:cs="Times New Roman"/>
          <w:b/>
          <w:bCs/>
          <w:color w:val="000000"/>
          <w:sz w:val="36"/>
          <w:szCs w:val="36"/>
          <w:lang w:val="fr-FR" w:eastAsia="fr-FR"/>
        </w:rPr>
      </w:pPr>
      <w:r w:rsidRPr="001B7101">
        <w:rPr>
          <w:rFonts w:ascii="Montserrat" w:eastAsia="Times New Roman" w:hAnsi="Montserrat" w:cs="Times New Roman"/>
          <w:b/>
          <w:bCs/>
          <w:color w:val="000000"/>
          <w:sz w:val="36"/>
          <w:szCs w:val="36"/>
          <w:lang w:val="fr-FR" w:eastAsia="fr-FR"/>
        </w:rPr>
        <w:t>LIMITES ET AMELIORATIONS POSSIBLES</w:t>
      </w:r>
    </w:p>
    <w:p w14:paraId="2E68BDFB" w14:textId="5E601691" w:rsidR="001B0F60" w:rsidRPr="001B7101" w:rsidRDefault="001B0F60" w:rsidP="001B7101">
      <w:pPr>
        <w:jc w:val="both"/>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lang w:val="fr-FR" w:eastAsia="fr-FR"/>
        </w:rPr>
        <w:t xml:space="preserve">Après le </w:t>
      </w:r>
      <w:proofErr w:type="spellStart"/>
      <w:r w:rsidRPr="001B7101">
        <w:rPr>
          <w:rFonts w:ascii="Montserrat" w:eastAsia="Times New Roman" w:hAnsi="Montserrat" w:cs="Times New Roman"/>
          <w:color w:val="000000"/>
          <w:sz w:val="24"/>
          <w:szCs w:val="24"/>
          <w:lang w:val="fr-FR" w:eastAsia="fr-FR"/>
        </w:rPr>
        <w:t>feature</w:t>
      </w:r>
      <w:proofErr w:type="spellEnd"/>
      <w:r w:rsidRPr="001B7101">
        <w:rPr>
          <w:rFonts w:ascii="Montserrat" w:eastAsia="Times New Roman" w:hAnsi="Montserrat" w:cs="Times New Roman"/>
          <w:color w:val="000000"/>
          <w:sz w:val="24"/>
          <w:szCs w:val="24"/>
          <w:lang w:val="fr-FR" w:eastAsia="fr-FR"/>
        </w:rPr>
        <w:t xml:space="preserve"> engineering, les données contenaient pratiquement 800 </w:t>
      </w:r>
      <w:proofErr w:type="spellStart"/>
      <w:r w:rsidRPr="001B7101">
        <w:rPr>
          <w:rFonts w:ascii="Montserrat" w:eastAsia="Times New Roman" w:hAnsi="Montserrat" w:cs="Times New Roman"/>
          <w:color w:val="000000"/>
          <w:sz w:val="24"/>
          <w:szCs w:val="24"/>
          <w:lang w:val="fr-FR" w:eastAsia="fr-FR"/>
        </w:rPr>
        <w:t>features</w:t>
      </w:r>
      <w:proofErr w:type="spellEnd"/>
      <w:r w:rsidRPr="001B7101">
        <w:rPr>
          <w:rFonts w:ascii="Montserrat" w:eastAsia="Times New Roman" w:hAnsi="Montserrat" w:cs="Times New Roman"/>
          <w:color w:val="000000"/>
          <w:sz w:val="24"/>
          <w:szCs w:val="24"/>
          <w:lang w:val="fr-FR" w:eastAsia="fr-FR"/>
        </w:rPr>
        <w:t xml:space="preserve"> au total, ce qui représente un grand nombre. Nous avons dû limiter le nombre de </w:t>
      </w:r>
      <w:proofErr w:type="spellStart"/>
      <w:r w:rsidRPr="001B7101">
        <w:rPr>
          <w:rFonts w:ascii="Montserrat" w:eastAsia="Times New Roman" w:hAnsi="Montserrat" w:cs="Times New Roman"/>
          <w:color w:val="000000"/>
          <w:sz w:val="24"/>
          <w:szCs w:val="24"/>
          <w:lang w:val="fr-FR" w:eastAsia="fr-FR"/>
        </w:rPr>
        <w:t>features</w:t>
      </w:r>
      <w:proofErr w:type="spellEnd"/>
      <w:r w:rsidR="00670CC7" w:rsidRPr="001B7101">
        <w:rPr>
          <w:rFonts w:ascii="Montserrat" w:eastAsia="Times New Roman" w:hAnsi="Montserrat" w:cs="Times New Roman"/>
          <w:color w:val="000000"/>
          <w:sz w:val="24"/>
          <w:szCs w:val="24"/>
          <w:lang w:val="fr-FR" w:eastAsia="fr-FR"/>
        </w:rPr>
        <w:t>.</w:t>
      </w:r>
    </w:p>
    <w:p w14:paraId="274EB2D0" w14:textId="3AA9F71D" w:rsidR="00670CC7" w:rsidRPr="001B7101" w:rsidRDefault="00670CC7" w:rsidP="001B7101">
      <w:pPr>
        <w:pStyle w:val="Paragraphedeliste"/>
        <w:numPr>
          <w:ilvl w:val="1"/>
          <w:numId w:val="1"/>
        </w:numPr>
        <w:jc w:val="both"/>
        <w:rPr>
          <w:rFonts w:ascii="Montserrat" w:eastAsia="Times New Roman" w:hAnsi="Montserrat" w:cs="Times New Roman"/>
          <w:i/>
          <w:iCs/>
          <w:color w:val="000000"/>
          <w:sz w:val="24"/>
          <w:szCs w:val="24"/>
          <w:lang w:val="fr-FR" w:eastAsia="fr-FR"/>
        </w:rPr>
      </w:pPr>
      <w:r w:rsidRPr="001B7101">
        <w:rPr>
          <w:rFonts w:ascii="Montserrat" w:eastAsia="Times New Roman" w:hAnsi="Montserrat" w:cs="Times New Roman"/>
          <w:i/>
          <w:iCs/>
          <w:color w:val="000000"/>
          <w:sz w:val="24"/>
          <w:szCs w:val="24"/>
          <w:lang w:val="fr-FR" w:eastAsia="fr-FR"/>
        </w:rPr>
        <w:t>Appliquer la modélisation sur l’intégralité du jeu de données sur une machine avec une RAM extrêmement élevée pourrait être une amélioration</w:t>
      </w:r>
    </w:p>
    <w:p w14:paraId="742035C2" w14:textId="77777777" w:rsidR="00670CC7" w:rsidRPr="001B7101" w:rsidRDefault="001B0F60" w:rsidP="001B7101">
      <w:pPr>
        <w:jc w:val="both"/>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lang w:val="fr-FR" w:eastAsia="fr-FR"/>
        </w:rPr>
        <w:t>A cause des soucis d’espace mémoire</w:t>
      </w:r>
      <w:r w:rsidR="00670CC7" w:rsidRPr="001B7101">
        <w:rPr>
          <w:rFonts w:ascii="Montserrat" w:eastAsia="Times New Roman" w:hAnsi="Montserrat" w:cs="Times New Roman"/>
          <w:color w:val="000000"/>
          <w:sz w:val="24"/>
          <w:szCs w:val="24"/>
          <w:lang w:val="fr-FR" w:eastAsia="fr-FR"/>
        </w:rPr>
        <w:t xml:space="preserve"> et de l’</w:t>
      </w:r>
      <w:proofErr w:type="spellStart"/>
      <w:r w:rsidR="00670CC7" w:rsidRPr="001B7101">
        <w:rPr>
          <w:rFonts w:ascii="Montserrat" w:eastAsia="Times New Roman" w:hAnsi="Montserrat" w:cs="Times New Roman"/>
          <w:color w:val="000000"/>
          <w:sz w:val="24"/>
          <w:szCs w:val="24"/>
          <w:lang w:val="fr-FR" w:eastAsia="fr-FR"/>
        </w:rPr>
        <w:t>execution</w:t>
      </w:r>
      <w:proofErr w:type="spellEnd"/>
      <w:r w:rsidR="00670CC7" w:rsidRPr="001B7101">
        <w:rPr>
          <w:rFonts w:ascii="Montserrat" w:eastAsia="Times New Roman" w:hAnsi="Montserrat" w:cs="Times New Roman"/>
          <w:color w:val="000000"/>
          <w:sz w:val="24"/>
          <w:szCs w:val="24"/>
          <w:lang w:val="fr-FR" w:eastAsia="fr-FR"/>
        </w:rPr>
        <w:t xml:space="preserve"> du </w:t>
      </w:r>
      <w:proofErr w:type="spellStart"/>
      <w:r w:rsidR="00670CC7" w:rsidRPr="001B7101">
        <w:rPr>
          <w:rFonts w:ascii="Montserrat" w:eastAsia="Times New Roman" w:hAnsi="Montserrat" w:cs="Times New Roman"/>
          <w:color w:val="000000"/>
          <w:sz w:val="24"/>
          <w:szCs w:val="24"/>
          <w:lang w:val="fr-FR" w:eastAsia="fr-FR"/>
        </w:rPr>
        <w:t>Gridsearch</w:t>
      </w:r>
      <w:proofErr w:type="spellEnd"/>
      <w:r w:rsidR="00670CC7" w:rsidRPr="001B7101">
        <w:rPr>
          <w:rFonts w:ascii="Montserrat" w:eastAsia="Times New Roman" w:hAnsi="Montserrat" w:cs="Times New Roman"/>
          <w:color w:val="000000"/>
          <w:sz w:val="24"/>
          <w:szCs w:val="24"/>
          <w:lang w:val="fr-FR" w:eastAsia="fr-FR"/>
        </w:rPr>
        <w:t xml:space="preserve"> qui prend beaucoup trop de temps</w:t>
      </w:r>
      <w:r w:rsidRPr="001B7101">
        <w:rPr>
          <w:rFonts w:ascii="Montserrat" w:eastAsia="Times New Roman" w:hAnsi="Montserrat" w:cs="Times New Roman"/>
          <w:color w:val="000000"/>
          <w:sz w:val="24"/>
          <w:szCs w:val="24"/>
          <w:lang w:val="fr-FR" w:eastAsia="fr-FR"/>
        </w:rPr>
        <w:t xml:space="preserve">, nous avons dû travailler avec un échantillon de clients et pas la totalité du </w:t>
      </w:r>
      <w:proofErr w:type="spellStart"/>
      <w:r w:rsidRPr="001B7101">
        <w:rPr>
          <w:rFonts w:ascii="Montserrat" w:eastAsia="Times New Roman" w:hAnsi="Montserrat" w:cs="Times New Roman"/>
          <w:color w:val="000000"/>
          <w:sz w:val="24"/>
          <w:szCs w:val="24"/>
          <w:lang w:val="fr-FR" w:eastAsia="fr-FR"/>
        </w:rPr>
        <w:t>dataset</w:t>
      </w:r>
      <w:proofErr w:type="spellEnd"/>
      <w:r w:rsidR="00670CC7" w:rsidRPr="001B7101">
        <w:rPr>
          <w:rFonts w:ascii="Montserrat" w:eastAsia="Times New Roman" w:hAnsi="Montserrat" w:cs="Times New Roman"/>
          <w:color w:val="000000"/>
          <w:sz w:val="24"/>
          <w:szCs w:val="24"/>
          <w:lang w:val="fr-FR" w:eastAsia="fr-FR"/>
        </w:rPr>
        <w:t> </w:t>
      </w:r>
    </w:p>
    <w:p w14:paraId="44FF762F" w14:textId="78298CAE" w:rsidR="001B0F60" w:rsidRPr="001B7101" w:rsidRDefault="00670CC7" w:rsidP="001B7101">
      <w:pPr>
        <w:pStyle w:val="Paragraphedeliste"/>
        <w:numPr>
          <w:ilvl w:val="1"/>
          <w:numId w:val="1"/>
        </w:numPr>
        <w:jc w:val="both"/>
        <w:rPr>
          <w:rFonts w:ascii="Montserrat" w:eastAsia="Times New Roman" w:hAnsi="Montserrat" w:cs="Times New Roman"/>
          <w:i/>
          <w:iCs/>
          <w:color w:val="000000"/>
          <w:sz w:val="24"/>
          <w:szCs w:val="24"/>
          <w:lang w:val="fr-FR" w:eastAsia="fr-FR"/>
        </w:rPr>
      </w:pPr>
      <w:r w:rsidRPr="001B7101">
        <w:rPr>
          <w:rFonts w:ascii="Montserrat" w:eastAsia="Times New Roman" w:hAnsi="Montserrat" w:cs="Times New Roman"/>
          <w:i/>
          <w:iCs/>
          <w:color w:val="000000"/>
          <w:sz w:val="24"/>
          <w:szCs w:val="24"/>
          <w:lang w:val="fr-FR" w:eastAsia="fr-FR"/>
        </w:rPr>
        <w:t>Elargir le nombre d’hyperparamètres pourrait peut-être permettre une amélioration des performances des différents modèles.</w:t>
      </w:r>
    </w:p>
    <w:p w14:paraId="70C63D07" w14:textId="77777777" w:rsidR="00670CC7" w:rsidRPr="001B7101" w:rsidRDefault="00670CC7" w:rsidP="001B7101">
      <w:pPr>
        <w:jc w:val="both"/>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lang w:val="fr-FR" w:eastAsia="fr-FR"/>
        </w:rPr>
        <w:t>Le modèle</w:t>
      </w:r>
      <w:r w:rsidR="001B0F60" w:rsidRPr="001B7101">
        <w:rPr>
          <w:rFonts w:ascii="Montserrat" w:eastAsia="Times New Roman" w:hAnsi="Montserrat" w:cs="Times New Roman"/>
          <w:color w:val="000000"/>
          <w:sz w:val="24"/>
          <w:szCs w:val="24"/>
          <w:lang w:val="fr-FR" w:eastAsia="fr-FR"/>
        </w:rPr>
        <w:t xml:space="preserve"> ne comporte pas de traitement spécifique des valeurs manquantes.</w:t>
      </w:r>
      <w:r w:rsidRPr="001B7101">
        <w:rPr>
          <w:rFonts w:ascii="Montserrat" w:eastAsia="Times New Roman" w:hAnsi="Montserrat" w:cs="Times New Roman"/>
          <w:color w:val="000000"/>
          <w:sz w:val="24"/>
          <w:szCs w:val="24"/>
          <w:lang w:val="fr-FR" w:eastAsia="fr-FR"/>
        </w:rPr>
        <w:t xml:space="preserve"> Nous avons pris le parti de les remplacer par la médiane.</w:t>
      </w:r>
    </w:p>
    <w:p w14:paraId="36A929FE" w14:textId="24AE2880" w:rsidR="001B0F60" w:rsidRPr="001B7101" w:rsidRDefault="00670CC7" w:rsidP="001B7101">
      <w:pPr>
        <w:pStyle w:val="Paragraphedeliste"/>
        <w:numPr>
          <w:ilvl w:val="1"/>
          <w:numId w:val="1"/>
        </w:numPr>
        <w:jc w:val="both"/>
        <w:rPr>
          <w:rFonts w:ascii="Montserrat" w:eastAsia="Times New Roman" w:hAnsi="Montserrat" w:cs="Times New Roman"/>
          <w:i/>
          <w:iCs/>
          <w:color w:val="000000"/>
          <w:sz w:val="24"/>
          <w:szCs w:val="24"/>
          <w:lang w:val="fr-FR" w:eastAsia="fr-FR"/>
        </w:rPr>
      </w:pPr>
      <w:r w:rsidRPr="001B7101">
        <w:rPr>
          <w:rFonts w:ascii="Montserrat" w:eastAsia="Times New Roman" w:hAnsi="Montserrat" w:cs="Times New Roman"/>
          <w:i/>
          <w:iCs/>
          <w:color w:val="000000"/>
          <w:sz w:val="24"/>
          <w:szCs w:val="24"/>
          <w:lang w:val="fr-FR" w:eastAsia="fr-FR"/>
        </w:rPr>
        <w:t xml:space="preserve">Les </w:t>
      </w:r>
      <w:r w:rsidR="001B0F60" w:rsidRPr="001B7101">
        <w:rPr>
          <w:rFonts w:ascii="Montserrat" w:eastAsia="Times New Roman" w:hAnsi="Montserrat" w:cs="Times New Roman"/>
          <w:i/>
          <w:iCs/>
          <w:color w:val="000000"/>
          <w:sz w:val="24"/>
          <w:szCs w:val="24"/>
          <w:lang w:val="fr-FR" w:eastAsia="fr-FR"/>
        </w:rPr>
        <w:t xml:space="preserve">variables d'entrée sont toutes indispensables </w:t>
      </w:r>
      <w:r w:rsidRPr="001B7101">
        <w:rPr>
          <w:rFonts w:ascii="Montserrat" w:eastAsia="Times New Roman" w:hAnsi="Montserrat" w:cs="Times New Roman"/>
          <w:i/>
          <w:iCs/>
          <w:color w:val="000000"/>
          <w:sz w:val="24"/>
          <w:szCs w:val="24"/>
          <w:lang w:val="fr-FR" w:eastAsia="fr-FR"/>
        </w:rPr>
        <w:t>au bon</w:t>
      </w:r>
      <w:r w:rsidR="001B0F60" w:rsidRPr="001B7101">
        <w:rPr>
          <w:rFonts w:ascii="Montserrat" w:eastAsia="Times New Roman" w:hAnsi="Montserrat" w:cs="Times New Roman"/>
          <w:i/>
          <w:iCs/>
          <w:color w:val="000000"/>
          <w:sz w:val="24"/>
          <w:szCs w:val="24"/>
          <w:lang w:val="fr-FR" w:eastAsia="fr-FR"/>
        </w:rPr>
        <w:t xml:space="preserve"> fonctionnement</w:t>
      </w:r>
      <w:r w:rsidRPr="001B7101">
        <w:rPr>
          <w:rFonts w:ascii="Montserrat" w:eastAsia="Times New Roman" w:hAnsi="Montserrat" w:cs="Times New Roman"/>
          <w:i/>
          <w:iCs/>
          <w:color w:val="000000"/>
          <w:sz w:val="24"/>
          <w:szCs w:val="24"/>
          <w:lang w:val="fr-FR" w:eastAsia="fr-FR"/>
        </w:rPr>
        <w:t xml:space="preserve"> des modèles.</w:t>
      </w:r>
    </w:p>
    <w:p w14:paraId="30160F16" w14:textId="42D0C3C7" w:rsidR="00670CC7" w:rsidRPr="001B7101" w:rsidRDefault="00670CC7" w:rsidP="001B7101">
      <w:pPr>
        <w:jc w:val="both"/>
        <w:rPr>
          <w:rFonts w:ascii="Montserrat" w:eastAsia="Times New Roman" w:hAnsi="Montserrat" w:cs="Times New Roman"/>
          <w:color w:val="000000"/>
          <w:sz w:val="24"/>
          <w:szCs w:val="24"/>
          <w:lang w:val="fr-FR" w:eastAsia="fr-FR"/>
        </w:rPr>
      </w:pPr>
      <w:r w:rsidRPr="001B7101">
        <w:rPr>
          <w:rFonts w:ascii="Montserrat" w:eastAsia="Times New Roman" w:hAnsi="Montserrat" w:cs="Times New Roman"/>
          <w:color w:val="000000"/>
          <w:sz w:val="24"/>
          <w:szCs w:val="24"/>
          <w:lang w:val="fr-FR" w:eastAsia="fr-FR"/>
        </w:rPr>
        <w:t>La modélisation a été effectuée sur la base de la métrique AUC. Les coefficients de cette métrique ont été choisis selon le bon sens et la bonne utilisation.</w:t>
      </w:r>
    </w:p>
    <w:p w14:paraId="729AC113" w14:textId="07054FFF" w:rsidR="0076703C" w:rsidRPr="001B7101" w:rsidRDefault="006403F4" w:rsidP="001B7101">
      <w:pPr>
        <w:pStyle w:val="Paragraphedeliste"/>
        <w:numPr>
          <w:ilvl w:val="1"/>
          <w:numId w:val="1"/>
        </w:numPr>
        <w:jc w:val="both"/>
        <w:rPr>
          <w:rFonts w:ascii="Montserrat" w:eastAsia="Times New Roman" w:hAnsi="Montserrat" w:cs="Times New Roman"/>
          <w:i/>
          <w:iCs/>
          <w:color w:val="000000"/>
          <w:sz w:val="24"/>
          <w:szCs w:val="24"/>
          <w:lang w:val="fr-FR" w:eastAsia="fr-FR"/>
        </w:rPr>
      </w:pPr>
      <w:r w:rsidRPr="001B7101">
        <w:rPr>
          <w:rFonts w:ascii="Montserrat" w:eastAsia="Times New Roman" w:hAnsi="Montserrat" w:cs="Times New Roman"/>
          <w:i/>
          <w:iCs/>
          <w:color w:val="000000"/>
          <w:sz w:val="24"/>
          <w:szCs w:val="24"/>
          <w:lang w:val="fr-FR" w:eastAsia="fr-FR"/>
        </w:rPr>
        <w:t>Choisir une métrique plus adaptée au secteur bancaire et après communication avec les équipes métiers ou les conseillers bancaires serait une bonne</w:t>
      </w:r>
      <w:r w:rsidR="00B937D9" w:rsidRPr="001B7101">
        <w:rPr>
          <w:rFonts w:ascii="Montserrat" w:eastAsia="Times New Roman" w:hAnsi="Montserrat" w:cs="Times New Roman"/>
          <w:i/>
          <w:iCs/>
          <w:color w:val="000000"/>
          <w:sz w:val="24"/>
          <w:szCs w:val="24"/>
          <w:lang w:val="fr-FR" w:eastAsia="fr-FR"/>
        </w:rPr>
        <w:t xml:space="preserve"> alternative.</w:t>
      </w:r>
    </w:p>
    <w:sectPr w:rsidR="0076703C" w:rsidRPr="001B710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6B5C" w14:textId="77777777" w:rsidR="0009015B" w:rsidRDefault="0009015B" w:rsidP="008410C5">
      <w:pPr>
        <w:spacing w:after="0" w:line="240" w:lineRule="auto"/>
      </w:pPr>
      <w:r>
        <w:separator/>
      </w:r>
    </w:p>
  </w:endnote>
  <w:endnote w:type="continuationSeparator" w:id="0">
    <w:p w14:paraId="685E8102" w14:textId="77777777" w:rsidR="0009015B" w:rsidRDefault="0009015B" w:rsidP="0084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13D6" w14:textId="77777777" w:rsidR="0009015B" w:rsidRDefault="0009015B" w:rsidP="008410C5">
      <w:pPr>
        <w:spacing w:after="0" w:line="240" w:lineRule="auto"/>
      </w:pPr>
      <w:r>
        <w:separator/>
      </w:r>
    </w:p>
  </w:footnote>
  <w:footnote w:type="continuationSeparator" w:id="0">
    <w:p w14:paraId="7E813C05" w14:textId="77777777" w:rsidR="0009015B" w:rsidRDefault="0009015B" w:rsidP="0084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D5EB" w14:textId="1CA186DA" w:rsidR="008410C5" w:rsidRDefault="008410C5">
    <w:pPr>
      <w:pStyle w:val="En-tte"/>
    </w:pPr>
  </w:p>
  <w:p w14:paraId="2BED48D4" w14:textId="1F05C59E" w:rsidR="008410C5" w:rsidRDefault="008410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35B"/>
    <w:multiLevelType w:val="multilevel"/>
    <w:tmpl w:val="0ED2F708"/>
    <w:lvl w:ilvl="0">
      <w:start w:val="1"/>
      <w:numFmt w:val="decimal"/>
      <w:lvlText w:val="%1)"/>
      <w:lvlJc w:val="left"/>
      <w:pPr>
        <w:tabs>
          <w:tab w:val="num" w:pos="720"/>
        </w:tabs>
        <w:ind w:left="720" w:hanging="360"/>
      </w:pPr>
      <w:rPr>
        <w:rFonts w:ascii="Montserrat" w:eastAsia="Times New Roman" w:hAnsi="Montserrat" w:cs="Times New Roman"/>
      </w:rPr>
    </w:lvl>
    <w:lvl w:ilvl="1">
      <w:numFmt w:val="bullet"/>
      <w:lvlText w:val="-"/>
      <w:lvlJc w:val="left"/>
      <w:pPr>
        <w:ind w:left="1440" w:hanging="360"/>
      </w:pPr>
      <w:rPr>
        <w:rFonts w:ascii="Montserrat" w:eastAsia="Times New Roman" w:hAnsi="Montserrat"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662FC"/>
    <w:multiLevelType w:val="multilevel"/>
    <w:tmpl w:val="A1B63478"/>
    <w:lvl w:ilvl="0">
      <w:start w:val="1"/>
      <w:numFmt w:val="decimal"/>
      <w:lvlText w:val="%1)"/>
      <w:lvlJc w:val="left"/>
      <w:pPr>
        <w:tabs>
          <w:tab w:val="num" w:pos="720"/>
        </w:tabs>
        <w:ind w:left="720" w:hanging="360"/>
      </w:pPr>
      <w:rPr>
        <w:rFonts w:ascii="Montserrat" w:eastAsia="Times New Roman" w:hAnsi="Montserrat" w:cs="Times New Roman"/>
      </w:rPr>
    </w:lvl>
    <w:lvl w:ilvl="1">
      <w:numFmt w:val="bullet"/>
      <w:lvlText w:val="-"/>
      <w:lvlJc w:val="left"/>
      <w:pPr>
        <w:ind w:left="1440" w:hanging="360"/>
      </w:pPr>
      <w:rPr>
        <w:rFonts w:ascii="Montserrat" w:eastAsia="Times New Roman" w:hAnsi="Montserrat" w:cs="Times New Roman" w:hint="default"/>
      </w:rPr>
    </w:lvl>
    <w:lvl w:ilvl="2">
      <w:numFmt w:val="bullet"/>
      <w:lvlText w:val="•"/>
      <w:lvlJc w:val="left"/>
      <w:pPr>
        <w:ind w:left="2160" w:hanging="360"/>
      </w:pPr>
      <w:rPr>
        <w:rFonts w:ascii="Montserrat" w:eastAsia="Times New Roman" w:hAnsi="Montserrat"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D1428"/>
    <w:multiLevelType w:val="hybridMultilevel"/>
    <w:tmpl w:val="CEA8A6E4"/>
    <w:lvl w:ilvl="0" w:tplc="7E2CBB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0308D2"/>
    <w:multiLevelType w:val="multilevel"/>
    <w:tmpl w:val="E69A31EE"/>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65009"/>
    <w:multiLevelType w:val="hybridMultilevel"/>
    <w:tmpl w:val="38C4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80001"/>
    <w:multiLevelType w:val="hybridMultilevel"/>
    <w:tmpl w:val="B9B4A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382558"/>
    <w:multiLevelType w:val="multilevel"/>
    <w:tmpl w:val="25C8DCBC"/>
    <w:lvl w:ilvl="0">
      <w:start w:val="1"/>
      <w:numFmt w:val="decimal"/>
      <w:lvlText w:val="%1)"/>
      <w:lvlJc w:val="left"/>
      <w:pPr>
        <w:tabs>
          <w:tab w:val="num" w:pos="720"/>
        </w:tabs>
        <w:ind w:left="720" w:hanging="360"/>
      </w:pPr>
      <w:rPr>
        <w:rFonts w:ascii="Montserrat" w:eastAsia="Times New Roman" w:hAnsi="Montserrat"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C79E8"/>
    <w:multiLevelType w:val="multilevel"/>
    <w:tmpl w:val="254C1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37384">
    <w:abstractNumId w:val="3"/>
  </w:num>
  <w:num w:numId="2" w16cid:durableId="986058958">
    <w:abstractNumId w:val="7"/>
  </w:num>
  <w:num w:numId="3" w16cid:durableId="408886886">
    <w:abstractNumId w:val="1"/>
  </w:num>
  <w:num w:numId="4" w16cid:durableId="579873199">
    <w:abstractNumId w:val="6"/>
  </w:num>
  <w:num w:numId="5" w16cid:durableId="65223556">
    <w:abstractNumId w:val="0"/>
  </w:num>
  <w:num w:numId="6" w16cid:durableId="1786149278">
    <w:abstractNumId w:val="5"/>
  </w:num>
  <w:num w:numId="7" w16cid:durableId="1977878101">
    <w:abstractNumId w:val="4"/>
  </w:num>
  <w:num w:numId="8" w16cid:durableId="406683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03C"/>
    <w:rsid w:val="000604D2"/>
    <w:rsid w:val="0009015B"/>
    <w:rsid w:val="0012455E"/>
    <w:rsid w:val="001B0F60"/>
    <w:rsid w:val="001B7101"/>
    <w:rsid w:val="00265EF8"/>
    <w:rsid w:val="002A7F9E"/>
    <w:rsid w:val="002B0699"/>
    <w:rsid w:val="003767BF"/>
    <w:rsid w:val="00414E15"/>
    <w:rsid w:val="004C4FFF"/>
    <w:rsid w:val="00520316"/>
    <w:rsid w:val="00537F7F"/>
    <w:rsid w:val="00550485"/>
    <w:rsid w:val="00627370"/>
    <w:rsid w:val="00632EBC"/>
    <w:rsid w:val="006403F4"/>
    <w:rsid w:val="00670CC7"/>
    <w:rsid w:val="006D5457"/>
    <w:rsid w:val="00701064"/>
    <w:rsid w:val="0076703C"/>
    <w:rsid w:val="008317D5"/>
    <w:rsid w:val="00832138"/>
    <w:rsid w:val="008410C5"/>
    <w:rsid w:val="00846CD0"/>
    <w:rsid w:val="0087187D"/>
    <w:rsid w:val="00906F82"/>
    <w:rsid w:val="00924CE5"/>
    <w:rsid w:val="009866B0"/>
    <w:rsid w:val="00992CC2"/>
    <w:rsid w:val="009D5BC5"/>
    <w:rsid w:val="00A039A8"/>
    <w:rsid w:val="00A0628A"/>
    <w:rsid w:val="00AB15A8"/>
    <w:rsid w:val="00AB42D3"/>
    <w:rsid w:val="00AE5C05"/>
    <w:rsid w:val="00B01970"/>
    <w:rsid w:val="00B937D9"/>
    <w:rsid w:val="00BA035B"/>
    <w:rsid w:val="00C04324"/>
    <w:rsid w:val="00DC462D"/>
    <w:rsid w:val="00E15139"/>
    <w:rsid w:val="00E23D6A"/>
    <w:rsid w:val="00E536FB"/>
    <w:rsid w:val="00E66515"/>
    <w:rsid w:val="00FD3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E2E0"/>
  <w15:docId w15:val="{76A131BC-E946-4FEA-9B2E-46949490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03C"/>
    <w:rPr>
      <w:lang w:val="en-GB"/>
    </w:rPr>
  </w:style>
  <w:style w:type="paragraph" w:styleId="Titre1">
    <w:name w:val="heading 1"/>
    <w:basedOn w:val="Normal"/>
    <w:next w:val="Normal"/>
    <w:link w:val="Titre1Car"/>
    <w:uiPriority w:val="9"/>
    <w:qFormat/>
    <w:rsid w:val="0098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01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76703C"/>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703C"/>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76703C"/>
    <w:rPr>
      <w:rFonts w:eastAsiaTheme="minorEastAsia"/>
      <w:lang w:val="en-US" w:eastAsia="zh-CN"/>
    </w:rPr>
  </w:style>
  <w:style w:type="paragraph" w:styleId="NormalWeb">
    <w:name w:val="Normal (Web)"/>
    <w:basedOn w:val="Normal"/>
    <w:uiPriority w:val="99"/>
    <w:semiHidden/>
    <w:unhideWhenUsed/>
    <w:rsid w:val="0076703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76703C"/>
    <w:rPr>
      <w:b/>
      <w:bCs/>
    </w:rPr>
  </w:style>
  <w:style w:type="character" w:customStyle="1" w:styleId="Titre4Car">
    <w:name w:val="Titre 4 Car"/>
    <w:basedOn w:val="Policepardfaut"/>
    <w:link w:val="Titre4"/>
    <w:uiPriority w:val="9"/>
    <w:rsid w:val="0076703C"/>
    <w:rPr>
      <w:rFonts w:ascii="Times New Roman" w:eastAsia="Times New Roman" w:hAnsi="Times New Roman" w:cs="Times New Roman"/>
      <w:b/>
      <w:bCs/>
      <w:sz w:val="24"/>
      <w:szCs w:val="24"/>
      <w:lang w:eastAsia="fr-FR"/>
    </w:rPr>
  </w:style>
  <w:style w:type="paragraph" w:styleId="En-tte">
    <w:name w:val="header"/>
    <w:basedOn w:val="Normal"/>
    <w:link w:val="En-tteCar"/>
    <w:uiPriority w:val="99"/>
    <w:unhideWhenUsed/>
    <w:rsid w:val="008410C5"/>
    <w:pPr>
      <w:tabs>
        <w:tab w:val="center" w:pos="4536"/>
        <w:tab w:val="right" w:pos="9072"/>
      </w:tabs>
      <w:spacing w:after="0" w:line="240" w:lineRule="auto"/>
    </w:pPr>
  </w:style>
  <w:style w:type="character" w:customStyle="1" w:styleId="En-tteCar">
    <w:name w:val="En-tête Car"/>
    <w:basedOn w:val="Policepardfaut"/>
    <w:link w:val="En-tte"/>
    <w:uiPriority w:val="99"/>
    <w:rsid w:val="008410C5"/>
    <w:rPr>
      <w:lang w:val="en-GB"/>
    </w:rPr>
  </w:style>
  <w:style w:type="paragraph" w:styleId="Pieddepage">
    <w:name w:val="footer"/>
    <w:basedOn w:val="Normal"/>
    <w:link w:val="PieddepageCar"/>
    <w:uiPriority w:val="99"/>
    <w:unhideWhenUsed/>
    <w:rsid w:val="008410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0C5"/>
    <w:rPr>
      <w:lang w:val="en-GB"/>
    </w:rPr>
  </w:style>
  <w:style w:type="character" w:customStyle="1" w:styleId="Titre1Car">
    <w:name w:val="Titre 1 Car"/>
    <w:basedOn w:val="Policepardfaut"/>
    <w:link w:val="Titre1"/>
    <w:uiPriority w:val="9"/>
    <w:rsid w:val="009866B0"/>
    <w:rPr>
      <w:rFonts w:asciiTheme="majorHAnsi" w:eastAsiaTheme="majorEastAsia" w:hAnsiTheme="majorHAnsi" w:cstheme="majorBidi"/>
      <w:color w:val="2F5496" w:themeColor="accent1" w:themeShade="BF"/>
      <w:sz w:val="32"/>
      <w:szCs w:val="32"/>
      <w:lang w:val="en-GB"/>
    </w:rPr>
  </w:style>
  <w:style w:type="character" w:styleId="Lienhypertexte">
    <w:name w:val="Hyperlink"/>
    <w:basedOn w:val="Policepardfaut"/>
    <w:uiPriority w:val="99"/>
    <w:unhideWhenUsed/>
    <w:rsid w:val="009866B0"/>
    <w:rPr>
      <w:color w:val="0563C1" w:themeColor="hyperlink"/>
      <w:u w:val="single"/>
    </w:rPr>
  </w:style>
  <w:style w:type="character" w:customStyle="1" w:styleId="Titre2Car">
    <w:name w:val="Titre 2 Car"/>
    <w:basedOn w:val="Policepardfaut"/>
    <w:link w:val="Titre2"/>
    <w:uiPriority w:val="9"/>
    <w:rsid w:val="00701064"/>
    <w:rPr>
      <w:rFonts w:asciiTheme="majorHAnsi" w:eastAsiaTheme="majorEastAsia" w:hAnsiTheme="majorHAnsi" w:cstheme="majorBidi"/>
      <w:color w:val="2F5496" w:themeColor="accent1" w:themeShade="BF"/>
      <w:sz w:val="26"/>
      <w:szCs w:val="26"/>
      <w:lang w:val="en-GB"/>
    </w:rPr>
  </w:style>
  <w:style w:type="paragraph" w:styleId="Paragraphedeliste">
    <w:name w:val="List Paragraph"/>
    <w:basedOn w:val="Normal"/>
    <w:uiPriority w:val="34"/>
    <w:qFormat/>
    <w:rsid w:val="00A039A8"/>
    <w:pPr>
      <w:ind w:left="720"/>
      <w:contextualSpacing/>
    </w:pPr>
  </w:style>
  <w:style w:type="paragraph" w:styleId="Lgende">
    <w:name w:val="caption"/>
    <w:basedOn w:val="Normal"/>
    <w:next w:val="Normal"/>
    <w:uiPriority w:val="35"/>
    <w:unhideWhenUsed/>
    <w:qFormat/>
    <w:rsid w:val="009D5B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999">
      <w:bodyDiv w:val="1"/>
      <w:marLeft w:val="0"/>
      <w:marRight w:val="0"/>
      <w:marTop w:val="0"/>
      <w:marBottom w:val="0"/>
      <w:divBdr>
        <w:top w:val="none" w:sz="0" w:space="0" w:color="auto"/>
        <w:left w:val="none" w:sz="0" w:space="0" w:color="auto"/>
        <w:bottom w:val="none" w:sz="0" w:space="0" w:color="auto"/>
        <w:right w:val="none" w:sz="0" w:space="0" w:color="auto"/>
      </w:divBdr>
    </w:div>
    <w:div w:id="624385598">
      <w:bodyDiv w:val="1"/>
      <w:marLeft w:val="0"/>
      <w:marRight w:val="0"/>
      <w:marTop w:val="0"/>
      <w:marBottom w:val="0"/>
      <w:divBdr>
        <w:top w:val="none" w:sz="0" w:space="0" w:color="auto"/>
        <w:left w:val="none" w:sz="0" w:space="0" w:color="auto"/>
        <w:bottom w:val="none" w:sz="0" w:space="0" w:color="auto"/>
        <w:right w:val="none" w:sz="0" w:space="0" w:color="auto"/>
      </w:divBdr>
    </w:div>
    <w:div w:id="1433085535">
      <w:bodyDiv w:val="1"/>
      <w:marLeft w:val="0"/>
      <w:marRight w:val="0"/>
      <w:marTop w:val="0"/>
      <w:marBottom w:val="0"/>
      <w:divBdr>
        <w:top w:val="none" w:sz="0" w:space="0" w:color="auto"/>
        <w:left w:val="none" w:sz="0" w:space="0" w:color="auto"/>
        <w:bottom w:val="none" w:sz="0" w:space="0" w:color="auto"/>
        <w:right w:val="none" w:sz="0" w:space="0" w:color="auto"/>
      </w:divBdr>
    </w:div>
    <w:div w:id="15538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home-credit-default-ris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4639</TotalTime>
  <Pages>9</Pages>
  <Words>1893</Words>
  <Characters>10416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IMPLEMENTEZ UN MODELE DE SCORING</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IMPLEMENTEZ UN MODELE DE SCORING</dc:title>
  <dc:subject>PROJET7 – PARCOURS DATA SCIENTIST</dc:subject>
  <dc:creator>Hajji, Nouha - NHA5600</dc:creator>
  <cp:keywords/>
  <dc:description/>
  <cp:lastModifiedBy>Hajji, Nouha - NHA5600</cp:lastModifiedBy>
  <cp:revision>4</cp:revision>
  <dcterms:created xsi:type="dcterms:W3CDTF">2022-07-22T15:14:00Z</dcterms:created>
  <dcterms:modified xsi:type="dcterms:W3CDTF">2022-07-30T11:19:00Z</dcterms:modified>
</cp:coreProperties>
</file>