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1F4E79"/>
          <w:sz w:val="44"/>
        </w:rPr>
        <w:t>Pilot 1 TEST — Kaggle Run Findings Summary</w:t>
      </w:r>
    </w:p>
    <w:p>
      <w:pPr>
        <w:jc w:val="center"/>
      </w:pPr>
      <w:r>
        <w:rPr>
          <w:i/>
          <w:color w:val="555555"/>
          <w:sz w:val="24"/>
        </w:rPr>
        <w:t>OpenRouter-based MCQ distractor generation</w:t>
        <w:br/>
        <w:t>Date: 17 June 2026</w:t>
      </w:r>
    </w:p>
    <w:p/>
    <w:p>
      <w:pPr>
        <w:pStyle w:val="Heading1"/>
      </w:pPr>
      <w:r>
        <w:t>1. Executive summary</w:t>
      </w:r>
    </w:p>
    <w:p>
      <w:r>
        <w:rPr>
          <w:b/>
        </w:rPr>
        <w:t xml:space="preserve">Verdict: </w:t>
      </w:r>
      <w:r>
        <w:t>the pipeline worked, but the distractors did not.</w:t>
      </w:r>
    </w:p>
    <w:p>
      <w:r>
        <w:t>The notebook ran end-to-end, stayed within the $5 cost cap, handled model substitutions, and saved all artifacts. However, the blind audit showed that models could pick the correct answer 47.1% of the time when shown only the four options — well above the &gt;45% “FAIL” threshold. The distractors contain surface or semantic shortcuts.</w:t>
      </w:r>
    </w:p>
    <w:p>
      <w:r>
        <w:t>This is a “failed successfully” pilot: the orchestration is validated, but the prompt/model combination must be redesigned before scaling up.</w:t>
      </w:r>
    </w:p>
    <w:p>
      <w:pPr>
        <w:pStyle w:val="Heading1"/>
      </w:pPr>
      <w:r>
        <w:t>2. What the notebook does (in plain English)</w:t>
      </w:r>
    </w:p>
    <w:p>
      <w:r>
        <w:t>The task is to turn a proverb into a multiple-choice question where a test-taker must pick the correct meaning from four options. Three of the options are wrong but tempting distractors.</w:t>
      </w:r>
    </w:p>
    <w:p>
      <w:pPr>
        <w:pStyle w:val="ListNumber"/>
      </w:pPr>
      <w:r>
        <w:t>Load 9 proverbs (3 English, 3 Arabic, 3 Yoruba).</w:t>
      </w:r>
    </w:p>
    <w:p>
      <w:pPr>
        <w:pStyle w:val="ListNumber"/>
      </w:pPr>
      <w:r>
        <w:t>Ask several AI models to write 3 wrong meanings for each proverb, using 5 different prompt styles.</w:t>
      </w:r>
    </w:p>
    <w:p>
      <w:pPr>
        <w:pStyle w:val="ListNumber"/>
      </w:pPr>
      <w:r>
        <w:t>Shuffle the correct meaning into one of the A-D positions.</w:t>
      </w:r>
    </w:p>
    <w:p>
      <w:pPr>
        <w:pStyle w:val="ListNumber"/>
      </w:pPr>
      <w:r>
        <w:t>Show only the A-D options to a separate panel of AI auditors that never see the proverb.</w:t>
      </w:r>
    </w:p>
    <w:p>
      <w:pPr>
        <w:pStyle w:val="ListNumber"/>
      </w:pPr>
      <w:r>
        <w:t>If auditors can still pick the correct answer too often, the distractors are “shortcuttable” and must be improved.</w:t>
      </w:r>
    </w:p>
    <w:p>
      <w:pPr>
        <w:pStyle w:val="Heading1"/>
      </w:pPr>
      <w:r>
        <w:t>3. Key numbers at a glance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1F2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  <w:shd w:fill="D9E1F2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880"/>
            <w:shd w:fill="D9E1F2"/>
          </w:tcPr>
          <w:p>
            <w:r>
              <w:rPr>
                <w:b/>
              </w:rPr>
              <w:t>Interpretation</w:t>
            </w:r>
          </w:p>
        </w:tc>
      </w:tr>
      <w:tr>
        <w:tc>
          <w:tcPr>
            <w:tcW w:type="dxa" w:w="2880"/>
          </w:tcPr>
          <w:p>
            <w:r>
              <w:t>Total MCQs generated</w:t>
            </w:r>
          </w:p>
        </w:tc>
        <w:tc>
          <w:tcPr>
            <w:tcW w:type="dxa" w:w="2880"/>
          </w:tcPr>
          <w:p>
            <w:r>
              <w:t>278</w:t>
            </w:r>
          </w:p>
        </w:tc>
        <w:tc>
          <w:tcPr>
            <w:tcW w:type="dxa" w:w="2880"/>
          </w:tcPr>
          <w:p>
            <w:r>
              <w:t>9 proverbs × 5 prompt variants × ~6 active generators</w:t>
            </w:r>
          </w:p>
        </w:tc>
      </w:tr>
      <w:tr>
        <w:tc>
          <w:tcPr>
            <w:tcW w:type="dxa" w:w="2880"/>
          </w:tcPr>
          <w:p>
            <w:r>
              <w:t>Total cost</w:t>
            </w:r>
          </w:p>
        </w:tc>
        <w:tc>
          <w:tcPr>
            <w:tcW w:type="dxa" w:w="2880"/>
          </w:tcPr>
          <w:p>
            <w:r>
              <w:t>$1.39 / $5.00</w:t>
            </w:r>
          </w:p>
        </w:tc>
        <w:tc>
          <w:tcPr>
            <w:tcW w:type="dxa" w:w="2880"/>
          </w:tcPr>
          <w:p>
            <w:r>
              <w:t>Well under the hard cap</w:t>
            </w:r>
          </w:p>
        </w:tc>
      </w:tr>
      <w:tr>
        <w:tc>
          <w:tcPr>
            <w:tcW w:type="dxa" w:w="2880"/>
          </w:tcPr>
          <w:p>
            <w:r>
              <w:t>Hard fallback rate</w:t>
            </w:r>
          </w:p>
        </w:tc>
        <w:tc>
          <w:tcPr>
            <w:tcW w:type="dxa" w:w="2880"/>
          </w:tcPr>
          <w:p>
            <w:r>
              <w:t>0.7% (2/278)</w:t>
            </w:r>
          </w:p>
        </w:tc>
        <w:tc>
          <w:tcPr>
            <w:tcW w:type="dxa" w:w="2880"/>
          </w:tcPr>
          <w:p>
            <w:r>
              <w:t>API-level failures — low</w:t>
            </w:r>
          </w:p>
        </w:tc>
      </w:tr>
      <w:tr>
        <w:tc>
          <w:tcPr>
            <w:tcW w:type="dxa" w:w="2880"/>
          </w:tcPr>
          <w:p>
            <w:r>
              <w:t>Partial / fallback items</w:t>
            </w:r>
          </w:p>
        </w:tc>
        <w:tc>
          <w:tcPr>
            <w:tcW w:type="dxa" w:w="2880"/>
          </w:tcPr>
          <w:p>
            <w:r>
              <w:t>23.7% (66/278)</w:t>
            </w:r>
          </w:p>
        </w:tc>
        <w:tc>
          <w:tcPr>
            <w:tcW w:type="dxa" w:w="2880"/>
          </w:tcPr>
          <w:p>
            <w:r>
              <w:t>One or more distractors were replaced by corpus fallbacks</w:t>
            </w:r>
          </w:p>
        </w:tc>
      </w:tr>
      <w:tr>
        <w:tc>
          <w:tcPr>
            <w:tcW w:type="dxa" w:w="2880"/>
          </w:tcPr>
          <w:p>
            <w:r>
              <w:t>Blind consensus accuracy</w:t>
            </w:r>
          </w:p>
        </w:tc>
        <w:tc>
          <w:tcPr>
            <w:tcW w:type="dxa" w:w="2880"/>
          </w:tcPr>
          <w:p>
            <w:r>
              <w:t>47.1%</w:t>
            </w:r>
          </w:p>
        </w:tc>
        <w:tc>
          <w:tcPr>
            <w:tcW w:type="dxa" w:w="2880"/>
          </w:tcPr>
          <w:p>
            <w:r>
              <w:t>FAIL (&gt;45% threshold)</w:t>
            </w:r>
          </w:p>
        </w:tc>
      </w:tr>
      <w:tr>
        <w:tc>
          <w:tcPr>
            <w:tcW w:type="dxa" w:w="2880"/>
          </w:tcPr>
          <w:p>
            <w:r>
              <w:t>Duplicate option MCQs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Very low</w:t>
            </w:r>
          </w:p>
        </w:tc>
      </w:tr>
      <w:tr>
        <w:tc>
          <w:tcPr>
            <w:tcW w:type="dxa" w:w="2880"/>
          </w:tcPr>
          <w:p>
            <w:r>
              <w:t>Correct-key balance</w:t>
            </w:r>
          </w:p>
        </w:tc>
        <w:tc>
          <w:tcPr>
            <w:tcW w:type="dxa" w:w="2880"/>
          </w:tcPr>
          <w:p>
            <w:r>
              <w:t>A 27%, B 20.5%, C 27%, D 25%</w:t>
            </w:r>
          </w:p>
        </w:tc>
        <w:tc>
          <w:tcPr>
            <w:tcW w:type="dxa" w:w="2880"/>
          </w:tcPr>
          <w:p>
            <w:r>
              <w:t>B is slightly under-represented</w:t>
            </w:r>
          </w:p>
        </w:tc>
      </w:tr>
    </w:tbl>
    <w:p/>
    <w:p>
      <w:pPr>
        <w:pStyle w:val="Heading1"/>
      </w:pPr>
      <w:r>
        <w:t>4. What went right</w:t>
      </w:r>
    </w:p>
    <w:p>
      <w:pPr>
        <w:pStyle w:val="ListBullet"/>
      </w:pPr>
      <w:r>
        <w:t>Dynamic model pools worked as designed. Four generators and one auditor failed and were automatically substituted.</w:t>
      </w:r>
    </w:p>
    <w:p>
      <w:pPr>
        <w:pStyle w:val="ListBullet"/>
      </w:pPr>
      <w:r>
        <w:t>Cost stayed at $1.39, leaving ~$3.60 of headroom.</w:t>
      </w:r>
    </w:p>
    <w:p>
      <w:pPr>
        <w:pStyle w:val="ListBullet"/>
      </w:pPr>
      <w:r>
        <w:t>Hard fallbacks were rare (only 2 MCQs).</w:t>
      </w:r>
    </w:p>
    <w:p>
      <w:pPr>
        <w:pStyle w:val="ListBullet"/>
      </w:pPr>
      <w:r>
        <w:t>No duplicate options except for one MCQ.</w:t>
      </w:r>
    </w:p>
    <w:p>
      <w:pPr>
        <w:pStyle w:val="ListBullet"/>
      </w:pPr>
      <w:r>
        <w:t>Yoruba items were hardest for auditors (34.8% consensus), suggesting the pipeline can produce challenging items for low-resource languages.</w:t>
      </w:r>
    </w:p>
    <w:p>
      <w:pPr>
        <w:pStyle w:val="Heading1"/>
      </w:pPr>
      <w:r>
        <w:t>5. What went wrong</w:t>
      </w:r>
    </w:p>
    <w:p>
      <w:pPr>
        <w:pStyle w:val="Heading2"/>
      </w:pPr>
      <w:r>
        <w:t>5.1 The distractors are too easy to spot</w:t>
      </w:r>
    </w:p>
    <w:p>
      <w:r>
        <w:t>Auditors saw only the four answer options and still agreed on the correct one 47.1% of the time. Random guessing would be 25%, so the options carry obvious surface cues.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1F2"/>
          </w:tcPr>
          <w:p>
            <w:r>
              <w:rPr>
                <w:b/>
              </w:rPr>
              <w:t>Prompt variant</w:t>
            </w:r>
          </w:p>
        </w:tc>
        <w:tc>
          <w:tcPr>
            <w:tcW w:type="dxa" w:w="2880"/>
            <w:shd w:fill="D9E1F2"/>
          </w:tcPr>
          <w:p>
            <w:r>
              <w:rPr>
                <w:b/>
              </w:rPr>
              <w:t>Consensus accuracy</w:t>
            </w:r>
          </w:p>
        </w:tc>
        <w:tc>
          <w:tcPr>
            <w:tcW w:type="dxa" w:w="2880"/>
            <w:shd w:fill="D9E1F2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baseline</w:t>
            </w:r>
          </w:p>
        </w:tc>
        <w:tc>
          <w:tcPr>
            <w:tcW w:type="dxa" w:w="2880"/>
          </w:tcPr>
          <w:p>
            <w:r>
              <w:t>61.3%</w:t>
            </w:r>
          </w:p>
        </w:tc>
        <w:tc>
          <w:tcPr>
            <w:tcW w:type="dxa" w:w="2880"/>
          </w:tcPr>
          <w:p>
            <w:r>
              <w:t>FAIL</w:t>
            </w:r>
          </w:p>
        </w:tc>
      </w:tr>
      <w:tr>
        <w:tc>
          <w:tcPr>
            <w:tcW w:type="dxa" w:w="2880"/>
          </w:tcPr>
          <w:p>
            <w:r>
              <w:t>misconception-based</w:t>
            </w:r>
          </w:p>
        </w:tc>
        <w:tc>
          <w:tcPr>
            <w:tcW w:type="dxa" w:w="2880"/>
          </w:tcPr>
          <w:p>
            <w:r>
              <w:t>63.0%</w:t>
            </w:r>
          </w:p>
        </w:tc>
        <w:tc>
          <w:tcPr>
            <w:tcW w:type="dxa" w:w="2880"/>
          </w:tcPr>
          <w:p>
            <w:r>
              <w:t>FAIL</w:t>
            </w:r>
          </w:p>
        </w:tc>
      </w:tr>
      <w:tr>
        <w:tc>
          <w:tcPr>
            <w:tcW w:type="dxa" w:w="2880"/>
          </w:tcPr>
          <w:p>
            <w:r>
              <w:t>few-shot-predictive</w:t>
            </w:r>
          </w:p>
        </w:tc>
        <w:tc>
          <w:tcPr>
            <w:tcW w:type="dxa" w:w="2880"/>
          </w:tcPr>
          <w:p>
            <w:r>
              <w:t>40.7%</w:t>
            </w:r>
          </w:p>
        </w:tc>
        <w:tc>
          <w:tcPr>
            <w:tcW w:type="dxa" w:w="2880"/>
          </w:tcPr>
          <w:p>
            <w:r>
              <w:t>REVIEW</w:t>
            </w:r>
          </w:p>
        </w:tc>
      </w:tr>
      <w:tr>
        <w:tc>
          <w:tcPr>
            <w:tcW w:type="dxa" w:w="2880"/>
          </w:tcPr>
          <w:p>
            <w:r>
              <w:t>taxonomy-guided</w:t>
            </w:r>
          </w:p>
        </w:tc>
        <w:tc>
          <w:tcPr>
            <w:tcW w:type="dxa" w:w="2880"/>
          </w:tcPr>
          <w:p>
            <w:r>
              <w:t>37.0%</w:t>
            </w:r>
          </w:p>
        </w:tc>
        <w:tc>
          <w:tcPr>
            <w:tcW w:type="dxa" w:w="2880"/>
          </w:tcPr>
          <w:p>
            <w:r>
              <w:t>REVIEW</w:t>
            </w:r>
          </w:p>
        </w:tc>
      </w:tr>
      <w:tr>
        <w:tc>
          <w:tcPr>
            <w:tcW w:type="dxa" w:w="2880"/>
          </w:tcPr>
          <w:p>
            <w:r>
              <w:t>overgenerate-select</w:t>
            </w:r>
          </w:p>
        </w:tc>
        <w:tc>
          <w:tcPr>
            <w:tcW w:type="dxa" w:w="2880"/>
          </w:tcPr>
          <w:p>
            <w:r>
              <w:t>31.5%</w:t>
            </w:r>
          </w:p>
        </w:tc>
        <w:tc>
          <w:tcPr>
            <w:tcW w:type="dxa" w:w="2880"/>
          </w:tcPr>
          <w:p>
            <w:r>
              <w:t>REVIEW (closest to target)</w:t>
            </w:r>
          </w:p>
        </w:tc>
      </w:tr>
    </w:tbl>
    <w:p/>
    <w:p>
      <w:pPr>
        <w:pStyle w:val="Heading2"/>
      </w:pPr>
      <w:r>
        <w:t>5.2 GPT-5 auditor barely voted</w:t>
      </w:r>
    </w:p>
    <w:p>
      <w:r>
        <w:t>openai/gpt-5 was supposed to be a top-tier auditor, but it only voted on 2 of 278 MCQs. It passed preflight but raised a ValueError during the main audit. This reduced the committee from 5 to an effective 4 auditors.</w:t>
      </w:r>
    </w:p>
    <w:p>
      <w:pPr>
        <w:pStyle w:val="Heading2"/>
      </w:pPr>
      <w:r>
        <w:t>5.3 Several generators were unreliable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1F2"/>
          </w:tcPr>
          <w:p>
            <w:r>
              <w:rPr>
                <w:b/>
              </w:rPr>
              <w:t>Generator</w:t>
            </w:r>
          </w:p>
        </w:tc>
        <w:tc>
          <w:tcPr>
            <w:tcW w:type="dxa" w:w="2880"/>
            <w:shd w:fill="D9E1F2"/>
          </w:tcPr>
          <w:p>
            <w:r>
              <w:rPr>
                <w:b/>
              </w:rPr>
              <w:t>Non-generated rate</w:t>
            </w:r>
          </w:p>
        </w:tc>
        <w:tc>
          <w:tcPr>
            <w:tcW w:type="dxa" w:w="2880"/>
            <w:shd w:fill="D9E1F2"/>
          </w:tcPr>
          <w:p>
            <w:r>
              <w:rPr>
                <w:b/>
              </w:rPr>
              <w:t>Outcome</w:t>
            </w:r>
          </w:p>
        </w:tc>
      </w:tr>
      <w:tr>
        <w:tc>
          <w:tcPr>
            <w:tcW w:type="dxa" w:w="2880"/>
          </w:tcPr>
          <w:p>
            <w:r>
              <w:t>qwen/qwen3.7-max</w:t>
            </w:r>
          </w:p>
        </w:tc>
        <w:tc>
          <w:tcPr>
            <w:tcW w:type="dxa" w:w="2880"/>
          </w:tcPr>
          <w:p>
            <w:r>
              <w:t>4.4%</w:t>
            </w:r>
          </w:p>
        </w:tc>
        <w:tc>
          <w:tcPr>
            <w:tcW w:type="dxa" w:w="2880"/>
          </w:tcPr>
          <w:p>
            <w:r>
              <w:t>Most reliable</w:t>
            </w:r>
          </w:p>
        </w:tc>
      </w:tr>
      <w:tr>
        <w:tc>
          <w:tcPr>
            <w:tcW w:type="dxa" w:w="2880"/>
          </w:tcPr>
          <w:p>
            <w:r>
              <w:t>google/gemma-4-31b-it</w:t>
            </w:r>
          </w:p>
        </w:tc>
        <w:tc>
          <w:tcPr>
            <w:tcW w:type="dxa" w:w="2880"/>
          </w:tcPr>
          <w:p>
            <w:r>
              <w:t>15.6%</w:t>
            </w:r>
          </w:p>
        </w:tc>
        <w:tc>
          <w:tcPr>
            <w:tcW w:type="dxa" w:w="2880"/>
          </w:tcPr>
          <w:p>
            <w:r>
              <w:t>Acceptable</w:t>
            </w:r>
          </w:p>
        </w:tc>
      </w:tr>
      <w:tr>
        <w:tc>
          <w:tcPr>
            <w:tcW w:type="dxa" w:w="2880"/>
          </w:tcPr>
          <w:p>
            <w:r>
              <w:t>google/gemini-2.5-pro</w:t>
            </w:r>
          </w:p>
        </w:tc>
        <w:tc>
          <w:tcPr>
            <w:tcW w:type="dxa" w:w="2880"/>
          </w:tcPr>
          <w:p>
            <w:r>
              <w:t>22.2%</w:t>
            </w:r>
          </w:p>
        </w:tc>
        <w:tc>
          <w:tcPr>
            <w:tcW w:type="dxa" w:w="2880"/>
          </w:tcPr>
          <w:p>
            <w:r>
              <w:t>Some fallback</w:t>
            </w:r>
          </w:p>
        </w:tc>
      </w:tr>
      <w:tr>
        <w:tc>
          <w:tcPr>
            <w:tcW w:type="dxa" w:w="2880"/>
          </w:tcPr>
          <w:p>
            <w:r>
              <w:t>anthropic/claude-opus-4.8</w:t>
            </w:r>
          </w:p>
        </w:tc>
        <w:tc>
          <w:tcPr>
            <w:tcW w:type="dxa" w:w="2880"/>
          </w:tcPr>
          <w:p>
            <w:r>
              <w:t>26.7%</w:t>
            </w:r>
          </w:p>
        </w:tc>
        <w:tc>
          <w:tcPr>
            <w:tcW w:type="dxa" w:w="2880"/>
          </w:tcPr>
          <w:p>
            <w:r>
              <w:t>Some fallback + 2 parse errors</w:t>
            </w:r>
          </w:p>
        </w:tc>
      </w:tr>
      <w:tr>
        <w:tc>
          <w:tcPr>
            <w:tcW w:type="dxa" w:w="2880"/>
          </w:tcPr>
          <w:p>
            <w:r>
              <w:t>qwen/qwen3-14b</w:t>
            </w:r>
          </w:p>
        </w:tc>
        <w:tc>
          <w:tcPr>
            <w:tcW w:type="dxa" w:w="2880"/>
          </w:tcPr>
          <w:p>
            <w:r>
              <w:t>28.9%</w:t>
            </w:r>
          </w:p>
        </w:tc>
        <w:tc>
          <w:tcPr>
            <w:tcW w:type="dxa" w:w="2880"/>
          </w:tcPr>
          <w:p>
            <w:r>
              <w:t>High fallback</w:t>
            </w:r>
          </w:p>
        </w:tc>
      </w:tr>
      <w:tr>
        <w:tc>
          <w:tcPr>
            <w:tcW w:type="dxa" w:w="2880"/>
          </w:tcPr>
          <w:p>
            <w:r>
              <w:t>openai/gpt-4.1</w:t>
            </w:r>
          </w:p>
        </w:tc>
        <w:tc>
          <w:tcPr>
            <w:tcW w:type="dxa" w:w="2880"/>
          </w:tcPr>
          <w:p>
            <w:r>
              <w:t>37.8%</w:t>
            </w:r>
          </w:p>
        </w:tc>
        <w:tc>
          <w:tcPr>
            <w:tcW w:type="dxa" w:w="2880"/>
          </w:tcPr>
          <w:p>
            <w:r>
              <w:t>High fallback</w:t>
            </w:r>
          </w:p>
        </w:tc>
      </w:tr>
      <w:tr>
        <w:tc>
          <w:tcPr>
            <w:tcW w:type="dxa" w:w="2880"/>
          </w:tcPr>
          <w:p>
            <w:r>
              <w:t>qwen/qwen3.5-397b-a17b</w:t>
            </w:r>
          </w:p>
        </w:tc>
        <w:tc>
          <w:tcPr>
            <w:tcW w:type="dxa" w:w="2880"/>
          </w:tcPr>
          <w:p>
            <w:r>
              <w:t>Benched</w:t>
            </w:r>
          </w:p>
        </w:tc>
        <w:tc>
          <w:tcPr>
            <w:tcW w:type="dxa" w:w="2880"/>
          </w:tcPr>
          <w:p>
            <w:r>
              <w:t>Truncated reasoning tokens</w:t>
            </w:r>
          </w:p>
        </w:tc>
      </w:tr>
      <w:tr>
        <w:tc>
          <w:tcPr>
            <w:tcW w:type="dxa" w:w="2880"/>
          </w:tcPr>
          <w:p>
            <w:r>
              <w:t>deepseek/deepseek-v4-pro</w:t>
            </w:r>
          </w:p>
        </w:tc>
        <w:tc>
          <w:tcPr>
            <w:tcW w:type="dxa" w:w="2880"/>
          </w:tcPr>
          <w:p>
            <w:r>
              <w:t>Benched</w:t>
            </w:r>
          </w:p>
        </w:tc>
        <w:tc>
          <w:tcPr>
            <w:tcW w:type="dxa" w:w="2880"/>
          </w:tcPr>
          <w:p>
            <w:r>
              <w:t>Truncated reasoning tokens</w:t>
            </w:r>
          </w:p>
        </w:tc>
      </w:tr>
      <w:tr>
        <w:tc>
          <w:tcPr>
            <w:tcW w:type="dxa" w:w="2880"/>
          </w:tcPr>
          <w:p>
            <w:r>
              <w:t>meta-llama/llama-4-maverick</w:t>
            </w:r>
          </w:p>
        </w:tc>
        <w:tc>
          <w:tcPr>
            <w:tcW w:type="dxa" w:w="2880"/>
          </w:tcPr>
          <w:p>
            <w:r>
              <w:t>Benched</w:t>
            </w:r>
          </w:p>
        </w:tc>
        <w:tc>
          <w:tcPr>
            <w:tcW w:type="dxa" w:w="2880"/>
          </w:tcPr>
          <w:p>
            <w:r>
              <w:t>Empty response</w:t>
            </w:r>
          </w:p>
        </w:tc>
      </w:tr>
      <w:tr>
        <w:tc>
          <w:tcPr>
            <w:tcW w:type="dxa" w:w="2880"/>
          </w:tcPr>
          <w:p>
            <w:r>
              <w:t>meta-llama/llama-4-scout-17b-16e</w:t>
            </w:r>
          </w:p>
        </w:tc>
        <w:tc>
          <w:tcPr>
            <w:tcW w:type="dxa" w:w="2880"/>
          </w:tcPr>
          <w:p>
            <w:r>
              <w:t>Benched</w:t>
            </w:r>
          </w:p>
        </w:tc>
        <w:tc>
          <w:tcPr>
            <w:tcW w:type="dxa" w:w="2880"/>
          </w:tcPr>
          <w:p>
            <w:r>
              <w:t>Malformed then empty response</w:t>
            </w:r>
          </w:p>
        </w:tc>
      </w:tr>
    </w:tbl>
    <w:p/>
    <w:p>
      <w:pPr>
        <w:pStyle w:val="Heading2"/>
      </w:pPr>
      <w:r>
        <w:t>5.4 Fallback distractors can be low quality</w:t>
      </w:r>
    </w:p>
    <w:p>
      <w:r>
        <w:t>When a generated distractor fails the 35% length-parity check, the notebook replaces it with a meaning sampled from the corpus. Some sampled meanings are broken English or irrelevant, e.g.</w:t>
      </w:r>
    </w:p>
    <w:p>
      <w:r>
        <w:rPr>
          <w:i/>
        </w:rPr>
        <w:t>“in insignificant nail resulted in the loss of the rider. Small things can have huge implications...”</w:t>
      </w:r>
    </w:p>
    <w:p>
      <w:r>
        <w:t>In one case the sampler drew the same meaning twice, creating duplicate options.</w:t>
      </w:r>
    </w:p>
    <w:p>
      <w:pPr>
        <w:pStyle w:val="Heading2"/>
      </w:pPr>
      <w:r>
        <w:t>5.5 Correct-answer position is slightly imbalanced</w:t>
      </w:r>
    </w:p>
    <w:p>
      <w:r>
        <w:t>Correct answers landed on B only 20.5% of the time instead of the expected ~25%. This is not severe, but it should be corrected before a production run.</w:t>
      </w:r>
    </w:p>
    <w:p>
      <w:pPr>
        <w:pStyle w:val="Heading2"/>
      </w:pPr>
      <w:r>
        <w:t>5.6 Resume state is inconsistent</w:t>
      </w:r>
    </w:p>
    <w:p>
      <w:r>
        <w:t>The output says 278 MCQs were generated and audited, but the resume state file reports completed_ids as empty and generation_done/audit_done as False. This does not break the current run but could confuse a future resume attempt.</w:t>
      </w:r>
    </w:p>
    <w:p>
      <w:pPr>
        <w:pStyle w:val="Heading1"/>
      </w:pPr>
      <w:r>
        <w:t>6. Phase 1 gate check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1F2"/>
          </w:tcPr>
          <w:p>
            <w:r>
              <w:rPr>
                <w:b/>
              </w:rPr>
              <w:t>Gate</w:t>
            </w:r>
          </w:p>
        </w:tc>
        <w:tc>
          <w:tcPr>
            <w:tcW w:type="dxa" w:w="2160"/>
            <w:shd w:fill="D9E1F2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2160"/>
            <w:shd w:fill="D9E1F2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2160"/>
            <w:shd w:fill="D9E1F2"/>
          </w:tcPr>
          <w:p>
            <w:r>
              <w:rPr>
                <w:b/>
              </w:rPr>
              <w:t>Verdict</w:t>
            </w:r>
          </w:p>
        </w:tc>
      </w:tr>
      <w:tr>
        <w:tc>
          <w:tcPr>
            <w:tcW w:type="dxa" w:w="2160"/>
          </w:tcPr>
          <w:p>
            <w:r>
              <w:t>Hard fallback rate</w:t>
            </w:r>
          </w:p>
        </w:tc>
        <w:tc>
          <w:tcPr>
            <w:tcW w:type="dxa" w:w="2160"/>
          </w:tcPr>
          <w:p>
            <w:r>
              <w:t>&lt; 10%</w:t>
            </w:r>
          </w:p>
        </w:tc>
        <w:tc>
          <w:tcPr>
            <w:tcW w:type="dxa" w:w="2160"/>
          </w:tcPr>
          <w:p>
            <w:r>
              <w:t>0.7%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Active generators</w:t>
            </w:r>
          </w:p>
        </w:tc>
        <w:tc>
          <w:tcPr>
            <w:tcW w:type="dxa" w:w="2160"/>
          </w:tcPr>
          <w:p>
            <w:r>
              <w:t>≥ 3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Active auditors</w:t>
            </w:r>
          </w:p>
        </w:tc>
        <w:tc>
          <w:tcPr>
            <w:tcW w:type="dxa" w:w="2160"/>
          </w:tcPr>
          <w:p>
            <w:r>
              <w:t>≥ 3</w:t>
            </w:r>
          </w:p>
        </w:tc>
        <w:tc>
          <w:tcPr>
            <w:tcW w:type="dxa" w:w="2160"/>
          </w:tcPr>
          <w:p>
            <w:r>
              <w:t>4 effective (GPT-5 failed)</w:t>
            </w:r>
          </w:p>
        </w:tc>
        <w:tc>
          <w:tcPr>
            <w:tcW w:type="dxa" w:w="2160"/>
          </w:tcPr>
          <w:p>
            <w:r>
              <w:t>PASS with caveat</w:t>
            </w:r>
          </w:p>
        </w:tc>
      </w:tr>
      <w:tr>
        <w:tc>
          <w:tcPr>
            <w:tcW w:type="dxa" w:w="2160"/>
          </w:tcPr>
          <w:p>
            <w:r>
              <w:t>Interpretable consensus</w:t>
            </w:r>
          </w:p>
        </w:tc>
        <w:tc>
          <w:tcPr>
            <w:tcW w:type="dxa" w:w="2160"/>
          </w:tcPr>
          <w:p>
            <w:r>
              <w:t>Clear PASS/REVIEW/FAIL</w:t>
            </w:r>
          </w:p>
        </w:tc>
        <w:tc>
          <w:tcPr>
            <w:tcW w:type="dxa" w:w="2160"/>
          </w:tcPr>
          <w:p>
            <w:r>
              <w:t>47.1% FAIL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</w:tr>
    </w:tbl>
    <w:p/>
    <w:p>
      <w:r>
        <w:rPr>
          <w:b/>
        </w:rPr>
        <w:t xml:space="preserve">Overall recommendation: </w:t>
      </w:r>
      <w:r>
        <w:t>Do not scale to more proverbs yet. Fix the distractor quality first.</w:t>
      </w:r>
    </w:p>
    <w:p>
      <w:pPr>
        <w:pStyle w:val="Heading1"/>
      </w:pPr>
      <w:r>
        <w:t>7. Per-language findings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1F2"/>
          </w:tcPr>
          <w:p>
            <w:r>
              <w:rPr>
                <w:b/>
              </w:rPr>
              <w:t>Language</w:t>
            </w:r>
          </w:p>
        </w:tc>
        <w:tc>
          <w:tcPr>
            <w:tcW w:type="dxa" w:w="2880"/>
            <w:shd w:fill="D9E1F2"/>
          </w:tcPr>
          <w:p>
            <w:r>
              <w:rPr>
                <w:b/>
              </w:rPr>
              <w:t>Consensus accuracy</w:t>
            </w:r>
          </w:p>
        </w:tc>
        <w:tc>
          <w:tcPr>
            <w:tcW w:type="dxa" w:w="2880"/>
            <w:shd w:fill="D9E1F2"/>
          </w:tcPr>
          <w:p>
            <w:r>
              <w:rPr>
                <w:b/>
              </w:rPr>
              <w:t>Note</w:t>
            </w:r>
          </w:p>
        </w:tc>
      </w:tr>
      <w:tr>
        <w:tc>
          <w:tcPr>
            <w:tcW w:type="dxa" w:w="2880"/>
          </w:tcPr>
          <w:p>
            <w:r>
              <w:t>Arabic</w:t>
            </w:r>
          </w:p>
        </w:tc>
        <w:tc>
          <w:tcPr>
            <w:tcW w:type="dxa" w:w="2880"/>
          </w:tcPr>
          <w:p>
            <w:r>
              <w:t>54.8%</w:t>
            </w:r>
          </w:p>
        </w:tc>
        <w:tc>
          <w:tcPr>
            <w:tcW w:type="dxa" w:w="2880"/>
          </w:tcPr>
          <w:p>
            <w:r>
              <w:t>Auditors found the correct answer more than half the time — strong shortcut signal.</w:t>
            </w:r>
          </w:p>
        </w:tc>
      </w:tr>
      <w:tr>
        <w:tc>
          <w:tcPr>
            <w:tcW w:type="dxa" w:w="2880"/>
          </w:tcPr>
          <w:p>
            <w:r>
              <w:t>English</w:t>
            </w:r>
          </w:p>
        </w:tc>
        <w:tc>
          <w:tcPr>
            <w:tcW w:type="dxa" w:w="2880"/>
          </w:tcPr>
          <w:p>
            <w:r>
              <w:t>51.6%</w:t>
            </w:r>
          </w:p>
        </w:tc>
        <w:tc>
          <w:tcPr>
            <w:tcW w:type="dxa" w:w="2880"/>
          </w:tcPr>
          <w:p>
            <w:r>
              <w:t>Similar to Arabic; familiar proverbs may be easier for models to recognise.</w:t>
            </w:r>
          </w:p>
        </w:tc>
      </w:tr>
      <w:tr>
        <w:tc>
          <w:tcPr>
            <w:tcW w:type="dxa" w:w="2880"/>
          </w:tcPr>
          <w:p>
            <w:r>
              <w:t>Yoruba</w:t>
            </w:r>
          </w:p>
        </w:tc>
        <w:tc>
          <w:tcPr>
            <w:tcW w:type="dxa" w:w="2880"/>
          </w:tcPr>
          <w:p>
            <w:r>
              <w:t>34.8%</w:t>
            </w:r>
          </w:p>
        </w:tc>
        <w:tc>
          <w:tcPr>
            <w:tcW w:type="dxa" w:w="2880"/>
          </w:tcPr>
          <w:p>
            <w:r>
              <w:t>Closest to the &lt;30% target; low-resource surface forms may reduce shortcut leakage.</w:t>
            </w:r>
          </w:p>
        </w:tc>
      </w:tr>
    </w:tbl>
    <w:p/>
    <w:p>
      <w:pPr>
        <w:pStyle w:val="Heading1"/>
      </w:pPr>
      <w:r>
        <w:t>8. Cost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1F2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2880"/>
            <w:shd w:fill="D9E1F2"/>
          </w:tcPr>
          <w:p>
            <w:r>
              <w:rPr>
                <w:b/>
              </w:rPr>
              <w:t>Cost</w:t>
            </w:r>
          </w:p>
        </w:tc>
        <w:tc>
          <w:tcPr>
            <w:tcW w:type="dxa" w:w="2880"/>
            <w:shd w:fill="D9E1F2"/>
          </w:tcPr>
          <w:p>
            <w:r>
              <w:rPr>
                <w:b/>
              </w:rPr>
              <w:t>Role</w:t>
            </w:r>
          </w:p>
        </w:tc>
      </w:tr>
      <w:tr>
        <w:tc>
          <w:tcPr>
            <w:tcW w:type="dxa" w:w="2880"/>
          </w:tcPr>
          <w:p>
            <w:r>
              <w:t>google/gemini-2.5-pro</w:t>
            </w:r>
          </w:p>
        </w:tc>
        <w:tc>
          <w:tcPr>
            <w:tcW w:type="dxa" w:w="2880"/>
          </w:tcPr>
          <w:p>
            <w:r>
              <w:t>$0.65</w:t>
            </w:r>
          </w:p>
        </w:tc>
        <w:tc>
          <w:tcPr>
            <w:tcW w:type="dxa" w:w="2880"/>
          </w:tcPr>
          <w:p>
            <w:r>
              <w:t>Generation</w:t>
            </w:r>
          </w:p>
        </w:tc>
      </w:tr>
      <w:tr>
        <w:tc>
          <w:tcPr>
            <w:tcW w:type="dxa" w:w="2880"/>
          </w:tcPr>
          <w:p>
            <w:r>
              <w:t>qwen/qwen3.7-max</w:t>
            </w:r>
          </w:p>
        </w:tc>
        <w:tc>
          <w:tcPr>
            <w:tcW w:type="dxa" w:w="2880"/>
          </w:tcPr>
          <w:p>
            <w:r>
              <w:t>$0.43</w:t>
            </w:r>
          </w:p>
        </w:tc>
        <w:tc>
          <w:tcPr>
            <w:tcW w:type="dxa" w:w="2880"/>
          </w:tcPr>
          <w:p>
            <w:r>
              <w:t>Generation</w:t>
            </w:r>
          </w:p>
        </w:tc>
      </w:tr>
      <w:tr>
        <w:tc>
          <w:tcPr>
            <w:tcW w:type="dxa" w:w="2880"/>
          </w:tcPr>
          <w:p>
            <w:r>
              <w:t>anthropic/claude-opus-4.8</w:t>
            </w:r>
          </w:p>
        </w:tc>
        <w:tc>
          <w:tcPr>
            <w:tcW w:type="dxa" w:w="2880"/>
          </w:tcPr>
          <w:p>
            <w:r>
              <w:t>$0.23</w:t>
            </w:r>
          </w:p>
        </w:tc>
        <w:tc>
          <w:tcPr>
            <w:tcW w:type="dxa" w:w="2880"/>
          </w:tcPr>
          <w:p>
            <w:r>
              <w:t>Generation</w:t>
            </w:r>
          </w:p>
        </w:tc>
      </w:tr>
      <w:tr>
        <w:tc>
          <w:tcPr>
            <w:tcW w:type="dxa" w:w="2880"/>
          </w:tcPr>
          <w:p>
            <w:r>
              <w:t>openai/gpt-4.1</w:t>
            </w:r>
          </w:p>
        </w:tc>
        <w:tc>
          <w:tcPr>
            <w:tcW w:type="dxa" w:w="2880"/>
          </w:tcPr>
          <w:p>
            <w:r>
              <w:t>$0.05</w:t>
            </w:r>
          </w:p>
        </w:tc>
        <w:tc>
          <w:tcPr>
            <w:tcW w:type="dxa" w:w="2880"/>
          </w:tcPr>
          <w:p>
            <w:r>
              <w:t>Generation</w:t>
            </w:r>
          </w:p>
        </w:tc>
      </w:tr>
      <w:tr>
        <w:tc>
          <w:tcPr>
            <w:tcW w:type="dxa" w:w="2880"/>
          </w:tcPr>
          <w:p>
            <w:r>
              <w:t>All auditors combined</w:t>
            </w:r>
          </w:p>
        </w:tc>
        <w:tc>
          <w:tcPr>
            <w:tcW w:type="dxa" w:w="2880"/>
          </w:tcPr>
          <w:p>
            <w:r>
              <w:t>$0.02</w:t>
            </w:r>
          </w:p>
        </w:tc>
        <w:tc>
          <w:tcPr>
            <w:tcW w:type="dxa" w:w="2880"/>
          </w:tcPr>
          <w:p>
            <w:r>
              <w:t>Audit</w:t>
            </w:r>
          </w:p>
        </w:tc>
      </w:tr>
      <w:tr>
        <w:tc>
          <w:tcPr>
            <w:tcW w:type="dxa" w:w="2880"/>
          </w:tcPr>
          <w:p>
            <w:r>
              <w:t>Others</w:t>
            </w:r>
          </w:p>
        </w:tc>
        <w:tc>
          <w:tcPr>
            <w:tcW w:type="dxa" w:w="2880"/>
          </w:tcPr>
          <w:p>
            <w:r>
              <w:t>$0.02</w:t>
            </w:r>
          </w:p>
        </w:tc>
        <w:tc>
          <w:tcPr>
            <w:tcW w:type="dxa" w:w="2880"/>
          </w:tcPr>
          <w:p>
            <w:r>
              <w:t>Generation / audit probes</w:t>
            </w:r>
          </w:p>
        </w:tc>
      </w:tr>
    </w:tbl>
    <w:p>
      <w:r>
        <w:t>Total: $1.39 across 1,412 API calls.</w:t>
      </w:r>
    </w:p>
    <w:p>
      <w:pPr>
        <w:pStyle w:val="Heading1"/>
      </w:pPr>
      <w:r>
        <w:t>9. Recommended next steps</w:t>
      </w:r>
    </w:p>
    <w:p>
      <w:pPr>
        <w:pStyle w:val="ListNumber"/>
      </w:pPr>
      <w:r>
        <w:t>Fix the GPT-5 auditor or replace it. Debug why it only voted twice, or swap in a reliable model such as Claude Sonnet 4, Qwen 3-32B, or Llama 3.1-405B.</w:t>
      </w:r>
    </w:p>
    <w:p>
      <w:pPr>
        <w:pStyle w:val="ListNumber"/>
      </w:pPr>
      <w:r>
        <w:t>Standardise vote extraction. Ensure every auditor returns A/B/C/D consistently and eliminate the 1.0/0.0 vs 1/0 encoding mismatch.</w:t>
      </w:r>
    </w:p>
    <w:p>
      <w:pPr>
        <w:pStyle w:val="ListNumber"/>
      </w:pPr>
      <w:r>
        <w:t>Redesign prompts to be adversarial. Add constraints like: “distractors must match the correct answer in length and register,” and “do not use obvious antonyms or negation.”</w:t>
      </w:r>
    </w:p>
    <w:p>
      <w:pPr>
        <w:pStyle w:val="ListNumber"/>
      </w:pPr>
      <w:r>
        <w:t>Drop the baseline and misconception-based variants for now; they produced the worst shortcut signals. Invest more in overgenerate-select and taxonomy-guided.</w:t>
      </w:r>
    </w:p>
    <w:p>
      <w:pPr>
        <w:pStyle w:val="ListNumber"/>
      </w:pPr>
      <w:r>
        <w:t>Add a self-critique loop: generate distractors, run a frozen auditor on them, and rewrite if the auditor succeeds.</w:t>
      </w:r>
    </w:p>
    <w:p>
      <w:pPr>
        <w:pStyle w:val="ListNumber"/>
      </w:pPr>
      <w:r>
        <w:t>Improve the corpus fallback sampler so it rejects broken English, irrelevant meanings, and duplicates.</w:t>
      </w:r>
    </w:p>
    <w:p>
      <w:pPr>
        <w:pStyle w:val="ListNumber"/>
      </w:pPr>
      <w:r>
        <w:t>Fix correct-key balancing so each of A-D is ~25%.</w:t>
      </w:r>
    </w:p>
    <w:p>
      <w:pPr>
        <w:pStyle w:val="ListNumber"/>
      </w:pPr>
      <w:r>
        <w:t>Add a tie-break rule; 12.9% of MCQs ended in 2-2 ties with no consensus.</w:t>
      </w:r>
    </w:p>
    <w:p>
      <w:pPr>
        <w:pStyle w:val="ListNumber"/>
      </w:pPr>
      <w:r>
        <w:t>Run a human spot-check on 30-50 items before the next automated scaling step.</w:t>
      </w:r>
    </w:p>
    <w:p>
      <w:pPr>
        <w:pStyle w:val="ListNumber"/>
      </w:pPr>
      <w:r>
        <w:t>Re-run Pilot 1 TEST (still N=3) after these fixes and do not scale until blind consensus is &lt;30%.</w:t>
      </w:r>
    </w:p>
    <w:p>
      <w:pPr>
        <w:pStyle w:val="Heading1"/>
      </w:pPr>
      <w:r>
        <w:t>10. Appendix: what the numbers mean</w:t>
      </w:r>
    </w:p>
    <w:p>
      <w:pPr>
        <w:pStyle w:val="ListBullet"/>
      </w:pPr>
      <w:r>
        <w:t>generated: all 3 distractors passed quality checks.</w:t>
      </w:r>
    </w:p>
    <w:p>
      <w:pPr>
        <w:pStyle w:val="ListBullet"/>
      </w:pPr>
      <w:r>
        <w:t>partial: 1-2 distractors failed a length check and were replaced by corpus fallbacks.</w:t>
      </w:r>
    </w:p>
    <w:p>
      <w:pPr>
        <w:pStyle w:val="ListBullet"/>
      </w:pPr>
      <w:r>
        <w:t>length_fallback: all 3 distractors failed the length check and were replaced.</w:t>
      </w:r>
    </w:p>
    <w:p>
      <w:pPr>
        <w:pStyle w:val="ListBullet"/>
      </w:pPr>
      <w:r>
        <w:t>parse_fallback: the model output could not be parsed as a JSON list of 4 strings.</w:t>
      </w:r>
    </w:p>
    <w:p>
      <w:pPr>
        <w:pStyle w:val="ListBullet"/>
      </w:pPr>
      <w:r>
        <w:t>hard_fallback: API error, empty response, or provider-side truncation.</w:t>
      </w:r>
    </w:p>
    <w:p>
      <w:pPr>
        <w:pStyle w:val="ListBullet"/>
      </w:pPr>
      <w:r>
        <w:t>Blind consensus: the answer the audit panel agreed on without seeing the proverb.</w:t>
      </w:r>
    </w:p>
    <w:p>
      <w:pPr>
        <w:pStyle w:val="ListBullet"/>
      </w:pPr>
      <w:r>
        <w:t>Shortcut signal: when auditors guess correctly from options alone, the distractors are leaking information.</w:t>
      </w:r>
    </w:p>
    <w:p/>
    <w:p>
      <w:pPr>
        <w:jc w:val="center"/>
      </w:pPr>
      <w:r>
        <w:rPr>
          <w:color w:val="888888"/>
          <w:sz w:val="18"/>
        </w:rPr>
        <w:t>Generated automatically from the Kaggle run outputs.</w:t>
        <w:br/>
        <w:t>For questions, refer to the full analysis in kaggle_analysis/Last_run/last_run_latest/.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