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5515529D" w:rsidR="000878E5" w:rsidRDefault="00FC14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Sarah S. Sant’Ana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87900FD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528"/>
        <w:gridCol w:w="1134"/>
      </w:tblGrid>
      <w:tr w:rsidR="00A9094A" w14:paraId="01EB6BC9" w14:textId="77777777" w:rsidTr="00A9094A">
        <w:tc>
          <w:tcPr>
            <w:tcW w:w="983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A9094A">
        <w:tc>
          <w:tcPr>
            <w:tcW w:w="983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997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28" w:type="dxa"/>
          </w:tcPr>
          <w:p w14:paraId="7A7F1D7F" w14:textId="5B9EBA64" w:rsidR="00A9094A" w:rsidRPr="002C44C8" w:rsidRDefault="00892CB0">
            <w:pPr>
              <w:rPr>
                <w:rFonts w:eastAsia="Times New Roman"/>
              </w:rPr>
            </w:pPr>
            <w:r w:rsidRPr="002C44C8">
              <w:rPr>
                <w:rFonts w:eastAsia="Times New Roman"/>
                <w:highlight w:val="yellow"/>
              </w:rPr>
              <w:t xml:space="preserve">Cadastro de produtos com valores maiores que </w:t>
            </w:r>
            <w:r w:rsidR="004A6E2B" w:rsidRPr="002C44C8">
              <w:rPr>
                <w:rFonts w:eastAsia="Times New Roman"/>
                <w:highlight w:val="yellow"/>
              </w:rPr>
              <w:t xml:space="preserve">R$ </w:t>
            </w:r>
            <w:r w:rsidRPr="002C44C8">
              <w:rPr>
                <w:rFonts w:eastAsia="Times New Roman"/>
                <w:highlight w:val="yellow"/>
              </w:rPr>
              <w:t>150,00</w:t>
            </w:r>
            <w:r w:rsidR="00FC149D" w:rsidRPr="002C44C8">
              <w:rPr>
                <w:rFonts w:eastAsia="Times New Roman"/>
              </w:rPr>
              <w:t>.</w:t>
            </w:r>
            <w:r w:rsidR="00530560" w:rsidRPr="002C44C8">
              <w:rPr>
                <w:rFonts w:eastAsia="Times New Roman"/>
              </w:rPr>
              <w:t xml:space="preserve"> </w:t>
            </w:r>
          </w:p>
        </w:tc>
        <w:tc>
          <w:tcPr>
            <w:tcW w:w="1134" w:type="dxa"/>
          </w:tcPr>
          <w:p w14:paraId="799B8BB7" w14:textId="4ADE1B36" w:rsidR="00A9094A" w:rsidRDefault="004E47E7">
            <w:pPr>
              <w:rPr>
                <w:rFonts w:eastAsia="Times New Roman"/>
              </w:rPr>
            </w:pPr>
            <w:r>
              <w:rPr>
                <w:rFonts w:eastAsia="Times New Roman"/>
                <w:highlight w:val="yellow"/>
              </w:rPr>
              <w:t>I</w:t>
            </w:r>
            <w:r w:rsidR="00A9094A" w:rsidRPr="00371454">
              <w:rPr>
                <w:rFonts w:eastAsia="Times New Roman"/>
                <w:highlight w:val="yellow"/>
              </w:rPr>
              <w:t>nválido</w:t>
            </w:r>
          </w:p>
        </w:tc>
      </w:tr>
      <w:tr w:rsidR="00A9094A" w14:paraId="4179EC5D" w14:textId="77777777" w:rsidTr="00A9094A">
        <w:tc>
          <w:tcPr>
            <w:tcW w:w="983" w:type="dxa"/>
          </w:tcPr>
          <w:p w14:paraId="271F6AF7" w14:textId="010EDB19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997" w:type="dxa"/>
          </w:tcPr>
          <w:p w14:paraId="1BC98D26" w14:textId="478C6685" w:rsidR="00A9094A" w:rsidRDefault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7B574916" w14:textId="0311ACD0" w:rsidR="00A9094A" w:rsidRPr="002C44C8" w:rsidRDefault="00FC149D">
            <w:pPr>
              <w:rPr>
                <w:rFonts w:eastAsia="Times New Roman"/>
              </w:rPr>
            </w:pPr>
            <w:r w:rsidRPr="002C44C8">
              <w:rPr>
                <w:rFonts w:eastAsia="Times New Roman"/>
              </w:rPr>
              <w:t>Cadastro de produtos com valores menores que</w:t>
            </w:r>
            <w:r w:rsidR="0005134D" w:rsidRPr="002C44C8">
              <w:rPr>
                <w:rFonts w:eastAsia="Times New Roman"/>
              </w:rPr>
              <w:t xml:space="preserve"> </w:t>
            </w:r>
            <w:r w:rsidR="004A6E2B" w:rsidRPr="002C44C8">
              <w:rPr>
                <w:rFonts w:eastAsia="Times New Roman"/>
              </w:rPr>
              <w:t xml:space="preserve">R$ </w:t>
            </w:r>
            <w:r w:rsidRPr="002C44C8">
              <w:rPr>
                <w:rFonts w:eastAsia="Times New Roman"/>
              </w:rPr>
              <w:t>50,00.</w:t>
            </w:r>
          </w:p>
        </w:tc>
        <w:tc>
          <w:tcPr>
            <w:tcW w:w="1134" w:type="dxa"/>
          </w:tcPr>
          <w:p w14:paraId="5E9BDC82" w14:textId="17F9E744" w:rsidR="00A9094A" w:rsidRDefault="004E47E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</w:t>
            </w:r>
            <w:r w:rsidR="00FC149D">
              <w:rPr>
                <w:rFonts w:eastAsia="Times New Roman"/>
              </w:rPr>
              <w:t>nválido</w:t>
            </w:r>
          </w:p>
        </w:tc>
      </w:tr>
      <w:tr w:rsidR="00A9094A" w14:paraId="09B22414" w14:textId="77777777" w:rsidTr="00A9094A">
        <w:tc>
          <w:tcPr>
            <w:tcW w:w="983" w:type="dxa"/>
          </w:tcPr>
          <w:p w14:paraId="7D6D83F9" w14:textId="4FBD9B3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997" w:type="dxa"/>
          </w:tcPr>
          <w:p w14:paraId="7FC3634E" w14:textId="405E236A" w:rsidR="00AC0D5E" w:rsidRDefault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6D6CDFA4" w14:textId="6BACDC00" w:rsidR="00A9094A" w:rsidRPr="002C44C8" w:rsidRDefault="00AC0D5E">
            <w:pPr>
              <w:rPr>
                <w:rFonts w:eastAsia="Times New Roman"/>
              </w:rPr>
            </w:pPr>
            <w:r w:rsidRPr="002C44C8">
              <w:rPr>
                <w:rFonts w:eastAsia="Times New Roman"/>
              </w:rPr>
              <w:t xml:space="preserve">Cadastro de produtos com valor </w:t>
            </w:r>
            <w:r w:rsidR="00AA5A3E" w:rsidRPr="002C44C8">
              <w:rPr>
                <w:rFonts w:eastAsia="Times New Roman"/>
              </w:rPr>
              <w:t>R$ 149,99.</w:t>
            </w:r>
          </w:p>
        </w:tc>
        <w:tc>
          <w:tcPr>
            <w:tcW w:w="1134" w:type="dxa"/>
          </w:tcPr>
          <w:p w14:paraId="04CC7DE8" w14:textId="5F141094" w:rsidR="00A9094A" w:rsidRDefault="00AA5A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</w:t>
            </w:r>
            <w:r w:rsidR="00FC149D">
              <w:rPr>
                <w:rFonts w:eastAsia="Times New Roman"/>
              </w:rPr>
              <w:t>álido</w:t>
            </w:r>
          </w:p>
        </w:tc>
      </w:tr>
      <w:tr w:rsidR="00A9094A" w14:paraId="7000C1A5" w14:textId="77777777" w:rsidTr="00A9094A">
        <w:tc>
          <w:tcPr>
            <w:tcW w:w="983" w:type="dxa"/>
          </w:tcPr>
          <w:p w14:paraId="121ED415" w14:textId="462B3AEB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997" w:type="dxa"/>
          </w:tcPr>
          <w:p w14:paraId="08A282F0" w14:textId="5CF408DE" w:rsidR="00A9094A" w:rsidRDefault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28" w:type="dxa"/>
          </w:tcPr>
          <w:p w14:paraId="43BAE1AD" w14:textId="2A7C526E" w:rsidR="00A9094A" w:rsidRPr="002C44C8" w:rsidRDefault="00AA5A3E">
            <w:pPr>
              <w:rPr>
                <w:rFonts w:eastAsia="Times New Roman"/>
              </w:rPr>
            </w:pPr>
            <w:r w:rsidRPr="002C44C8">
              <w:rPr>
                <w:rFonts w:eastAsia="Times New Roman"/>
              </w:rPr>
              <w:t>Cadastro de produtos com valor R$ 50,99</w:t>
            </w:r>
            <w:r w:rsidR="00530560" w:rsidRPr="002C44C8">
              <w:rPr>
                <w:rFonts w:eastAsia="Times New Roman"/>
              </w:rPr>
              <w:t>.</w:t>
            </w:r>
          </w:p>
        </w:tc>
        <w:tc>
          <w:tcPr>
            <w:tcW w:w="1134" w:type="dxa"/>
          </w:tcPr>
          <w:p w14:paraId="73707E97" w14:textId="585A467A" w:rsidR="00A9094A" w:rsidRDefault="00AA5A3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</w:t>
            </w:r>
            <w:r w:rsidR="00FC149D">
              <w:rPr>
                <w:rFonts w:eastAsia="Times New Roman"/>
              </w:rPr>
              <w:t>álido</w:t>
            </w:r>
          </w:p>
        </w:tc>
      </w:tr>
      <w:tr w:rsidR="00AC0D5E" w14:paraId="3A09824B" w14:textId="77777777" w:rsidTr="00A9094A">
        <w:tc>
          <w:tcPr>
            <w:tcW w:w="983" w:type="dxa"/>
          </w:tcPr>
          <w:p w14:paraId="6811BFFD" w14:textId="058CBB3C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997" w:type="dxa"/>
          </w:tcPr>
          <w:p w14:paraId="757F7578" w14:textId="496BF144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0BFF403A" w14:textId="7E732052" w:rsidR="00AC0D5E" w:rsidRPr="002C44C8" w:rsidRDefault="00AC0D5E" w:rsidP="00AC0D5E">
            <w:pPr>
              <w:rPr>
                <w:rFonts w:eastAsia="Times New Roman"/>
              </w:rPr>
            </w:pPr>
            <w:r w:rsidRPr="002C44C8">
              <w:rPr>
                <w:rFonts w:eastAsia="Times New Roman"/>
              </w:rPr>
              <w:t>Produtos cadastrados há menos de 90 dias.</w:t>
            </w:r>
          </w:p>
        </w:tc>
        <w:tc>
          <w:tcPr>
            <w:tcW w:w="1134" w:type="dxa"/>
          </w:tcPr>
          <w:p w14:paraId="5A4FB973" w14:textId="14FB9005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C0D5E" w14:paraId="5655566F" w14:textId="77777777" w:rsidTr="00A9094A">
        <w:tc>
          <w:tcPr>
            <w:tcW w:w="983" w:type="dxa"/>
          </w:tcPr>
          <w:p w14:paraId="19D83AE9" w14:textId="2F5B1B25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997" w:type="dxa"/>
          </w:tcPr>
          <w:p w14:paraId="3281A2AF" w14:textId="00D2EAE7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28" w:type="dxa"/>
          </w:tcPr>
          <w:p w14:paraId="1758B0F3" w14:textId="21ABEC3E" w:rsidR="00AC0D5E" w:rsidRPr="002C44C8" w:rsidRDefault="00AC0D5E" w:rsidP="00AC0D5E">
            <w:pPr>
              <w:rPr>
                <w:rFonts w:eastAsia="Times New Roman"/>
              </w:rPr>
            </w:pPr>
            <w:r w:rsidRPr="002C44C8">
              <w:rPr>
                <w:rFonts w:eastAsia="Times New Roman"/>
              </w:rPr>
              <w:t>Produtos cadastrados há mais de 90 dias</w:t>
            </w:r>
            <w:r w:rsidR="00AA5A3E" w:rsidRPr="002C44C8">
              <w:rPr>
                <w:rFonts w:eastAsia="Times New Roman"/>
              </w:rPr>
              <w:t>.</w:t>
            </w:r>
          </w:p>
        </w:tc>
        <w:tc>
          <w:tcPr>
            <w:tcW w:w="1134" w:type="dxa"/>
          </w:tcPr>
          <w:p w14:paraId="40890583" w14:textId="655537E8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C0D5E" w14:paraId="79308FB2" w14:textId="77777777" w:rsidTr="00A9094A">
        <w:tc>
          <w:tcPr>
            <w:tcW w:w="983" w:type="dxa"/>
          </w:tcPr>
          <w:p w14:paraId="22E1D211" w14:textId="37979D43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997" w:type="dxa"/>
          </w:tcPr>
          <w:p w14:paraId="7F1871F6" w14:textId="0DF652E1" w:rsidR="00AC0D5E" w:rsidRDefault="004E47E7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4C44A5AD" w14:textId="0C4FE40D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máximo de 150 itens por vez.</w:t>
            </w:r>
          </w:p>
        </w:tc>
        <w:tc>
          <w:tcPr>
            <w:tcW w:w="1134" w:type="dxa"/>
          </w:tcPr>
          <w:p w14:paraId="0094ACFA" w14:textId="0A8DD62B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C0D5E" w14:paraId="43089B57" w14:textId="77777777" w:rsidTr="00A9094A">
        <w:tc>
          <w:tcPr>
            <w:tcW w:w="983" w:type="dxa"/>
          </w:tcPr>
          <w:p w14:paraId="0EA26796" w14:textId="3E8AB1E7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997" w:type="dxa"/>
          </w:tcPr>
          <w:p w14:paraId="076CABC7" w14:textId="0D559120" w:rsidR="00AC0D5E" w:rsidRDefault="004E47E7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6F06B34D" w14:textId="52A9E7C4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</w:t>
            </w:r>
            <w:r w:rsidR="00A87BBF"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de</w:t>
            </w:r>
            <w:r w:rsidR="002C44C8">
              <w:rPr>
                <w:rFonts w:eastAsia="Times New Roman"/>
              </w:rPr>
              <w:t xml:space="preserve"> mais de</w:t>
            </w:r>
            <w:r>
              <w:rPr>
                <w:rFonts w:eastAsia="Times New Roman"/>
              </w:rPr>
              <w:t xml:space="preserve"> 1</w:t>
            </w:r>
            <w:r w:rsidR="004E47E7">
              <w:rPr>
                <w:rFonts w:eastAsia="Times New Roman"/>
              </w:rPr>
              <w:t>5</w:t>
            </w:r>
            <w:r w:rsidR="002C44C8">
              <w:rPr>
                <w:rFonts w:eastAsia="Times New Roman"/>
              </w:rPr>
              <w:t>0</w:t>
            </w:r>
            <w:r>
              <w:rPr>
                <w:rFonts w:eastAsia="Times New Roman"/>
              </w:rPr>
              <w:t xml:space="preserve"> itens por vez.</w:t>
            </w:r>
          </w:p>
        </w:tc>
        <w:tc>
          <w:tcPr>
            <w:tcW w:w="1134" w:type="dxa"/>
          </w:tcPr>
          <w:p w14:paraId="6F199225" w14:textId="06425D83" w:rsidR="00AC0D5E" w:rsidRDefault="00AA5A3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AC0D5E" w14:paraId="269DF82D" w14:textId="77777777" w:rsidTr="00A9094A">
        <w:tc>
          <w:tcPr>
            <w:tcW w:w="983" w:type="dxa"/>
          </w:tcPr>
          <w:p w14:paraId="5A565F04" w14:textId="1819F941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997" w:type="dxa"/>
          </w:tcPr>
          <w:p w14:paraId="3E880401" w14:textId="2F6A8352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28" w:type="dxa"/>
          </w:tcPr>
          <w:p w14:paraId="030E7541" w14:textId="46EDD89B" w:rsidR="00AC0D5E" w:rsidRDefault="004E47E7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Cadastro de </w:t>
            </w:r>
            <w:r w:rsidR="002C44C8">
              <w:rPr>
                <w:rFonts w:eastAsia="Times New Roman"/>
              </w:rPr>
              <w:t xml:space="preserve">menos de 150 </w:t>
            </w:r>
            <w:r>
              <w:rPr>
                <w:rFonts w:eastAsia="Times New Roman"/>
              </w:rPr>
              <w:t>itens por vez.</w:t>
            </w:r>
          </w:p>
        </w:tc>
        <w:tc>
          <w:tcPr>
            <w:tcW w:w="1134" w:type="dxa"/>
          </w:tcPr>
          <w:p w14:paraId="5CB4FEC0" w14:textId="72428688" w:rsidR="00AC0D5E" w:rsidRDefault="00530560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</w:t>
            </w:r>
            <w:r w:rsidR="004E47E7">
              <w:rPr>
                <w:rFonts w:eastAsia="Times New Roman"/>
              </w:rPr>
              <w:t>álido</w:t>
            </w:r>
          </w:p>
        </w:tc>
      </w:tr>
      <w:tr w:rsidR="00AC0D5E" w14:paraId="6B9BC13D" w14:textId="77777777" w:rsidTr="00A9094A">
        <w:tc>
          <w:tcPr>
            <w:tcW w:w="983" w:type="dxa"/>
          </w:tcPr>
          <w:p w14:paraId="0BB97CE1" w14:textId="684B692A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997" w:type="dxa"/>
          </w:tcPr>
          <w:p w14:paraId="65F88693" w14:textId="41008E8F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A4F9025" w14:textId="5C426BB0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Somente administrador pode fazer cadastro de produtos.</w:t>
            </w:r>
          </w:p>
        </w:tc>
        <w:tc>
          <w:tcPr>
            <w:tcW w:w="1134" w:type="dxa"/>
          </w:tcPr>
          <w:p w14:paraId="29598DA5" w14:textId="0E37AA97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AC0D5E" w14:paraId="132CD0DD" w14:textId="77777777" w:rsidTr="00A9094A">
        <w:tc>
          <w:tcPr>
            <w:tcW w:w="983" w:type="dxa"/>
          </w:tcPr>
          <w:p w14:paraId="51672A91" w14:textId="7F5C6FFD" w:rsidR="00AC0D5E" w:rsidRDefault="00AC0D5E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997" w:type="dxa"/>
          </w:tcPr>
          <w:p w14:paraId="7DD8EFFD" w14:textId="1F68960B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28" w:type="dxa"/>
          </w:tcPr>
          <w:p w14:paraId="067BABA8" w14:textId="6043EFF9" w:rsidR="00AC0D5E" w:rsidRDefault="00C450C4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</w:t>
            </w:r>
            <w:r w:rsidR="00A87BBF">
              <w:rPr>
                <w:rFonts w:eastAsia="Times New Roman"/>
              </w:rPr>
              <w:t>dministrador não</w:t>
            </w:r>
            <w:r>
              <w:rPr>
                <w:rFonts w:eastAsia="Times New Roman"/>
              </w:rPr>
              <w:t xml:space="preserve"> autenticado não</w:t>
            </w:r>
            <w:r w:rsidR="00A87BBF">
              <w:rPr>
                <w:rFonts w:eastAsia="Times New Roman"/>
              </w:rPr>
              <w:t xml:space="preserve"> pode fazer cadastro de produtos.</w:t>
            </w:r>
          </w:p>
        </w:tc>
        <w:tc>
          <w:tcPr>
            <w:tcW w:w="1134" w:type="dxa"/>
          </w:tcPr>
          <w:p w14:paraId="5175117D" w14:textId="7B857E4D" w:rsidR="00AC0D5E" w:rsidRDefault="00A87BBF" w:rsidP="00AC0D5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538C6E66" w14:textId="77777777" w:rsidR="00A9094A" w:rsidRDefault="00A9094A" w:rsidP="00A9094A">
            <w:pPr>
              <w:rPr>
                <w:rFonts w:eastAsia="Times New Roman"/>
              </w:rPr>
            </w:pPr>
          </w:p>
          <w:p w14:paraId="5988291F" w14:textId="429804AE" w:rsidR="0005134D" w:rsidRDefault="0005134D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 – Cadastro de produtos com valor R$ 149,00.</w:t>
            </w:r>
          </w:p>
          <w:p w14:paraId="41EC07A9" w14:textId="77777777" w:rsidR="0005134D" w:rsidRDefault="0005134D" w:rsidP="00A9094A">
            <w:pPr>
              <w:rPr>
                <w:rFonts w:eastAsia="Times New Roman"/>
              </w:rPr>
            </w:pPr>
          </w:p>
          <w:p w14:paraId="5CE2A134" w14:textId="5C86220D" w:rsidR="0005134D" w:rsidRDefault="0005134D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 – Cadastro de produtos com valor R$ 50,99.</w:t>
            </w:r>
          </w:p>
          <w:p w14:paraId="75026DA1" w14:textId="77777777" w:rsidR="0005134D" w:rsidRDefault="0005134D" w:rsidP="00A9094A">
            <w:pPr>
              <w:rPr>
                <w:rFonts w:eastAsia="Times New Roman"/>
              </w:rPr>
            </w:pPr>
          </w:p>
          <w:p w14:paraId="6E3DC442" w14:textId="5018485C" w:rsidR="00A87BBF" w:rsidRDefault="004E47E7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</w:t>
            </w:r>
            <w:r w:rsidR="009410B0">
              <w:rPr>
                <w:rFonts w:eastAsia="Times New Roman"/>
              </w:rPr>
              <w:t>6</w:t>
            </w:r>
            <w:r>
              <w:rPr>
                <w:rFonts w:eastAsia="Times New Roman"/>
              </w:rPr>
              <w:t xml:space="preserve"> – </w:t>
            </w:r>
            <w:r w:rsidR="009410B0">
              <w:rPr>
                <w:rFonts w:eastAsia="Times New Roman"/>
              </w:rPr>
              <w:t xml:space="preserve">Produtos cadastrados há </w:t>
            </w:r>
            <w:r w:rsidR="0005134D">
              <w:rPr>
                <w:rFonts w:eastAsia="Times New Roman"/>
              </w:rPr>
              <w:t>mai</w:t>
            </w:r>
            <w:r w:rsidR="009410B0">
              <w:rPr>
                <w:rFonts w:eastAsia="Times New Roman"/>
              </w:rPr>
              <w:t>s de 90 dias.</w:t>
            </w:r>
          </w:p>
        </w:tc>
        <w:tc>
          <w:tcPr>
            <w:tcW w:w="3828" w:type="dxa"/>
          </w:tcPr>
          <w:p w14:paraId="0F974D1A" w14:textId="77777777" w:rsidR="00DA6223" w:rsidRDefault="00DA6223" w:rsidP="00DA6223">
            <w:pPr>
              <w:rPr>
                <w:rFonts w:eastAsia="Times New Roman"/>
                <w:highlight w:val="yellow"/>
              </w:rPr>
            </w:pPr>
          </w:p>
          <w:p w14:paraId="078B004C" w14:textId="7A970B3E" w:rsidR="00DA6223" w:rsidRDefault="00DA6223" w:rsidP="00DA6223">
            <w:pPr>
              <w:rPr>
                <w:rFonts w:eastAsia="Times New Roman"/>
              </w:rPr>
            </w:pPr>
            <w:r w:rsidRPr="00DA6223">
              <w:rPr>
                <w:rFonts w:eastAsia="Times New Roman"/>
              </w:rPr>
              <w:t>CT01 - Cadastro de produtos com valores maiores que R$ 150,00.</w:t>
            </w:r>
          </w:p>
          <w:p w14:paraId="68D9D346" w14:textId="77777777" w:rsidR="00DA6223" w:rsidRDefault="00DA6223" w:rsidP="00A9094A">
            <w:pPr>
              <w:rPr>
                <w:rFonts w:eastAsia="Times New Roman"/>
              </w:rPr>
            </w:pPr>
          </w:p>
          <w:p w14:paraId="223C1F5B" w14:textId="3E24F2DF" w:rsidR="002C44C8" w:rsidRDefault="002C44C8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 – Cadastro de produtos com valores menores que R$ 50,00.</w:t>
            </w:r>
          </w:p>
          <w:p w14:paraId="44344FEC" w14:textId="77777777" w:rsidR="002C44C8" w:rsidRDefault="002C44C8" w:rsidP="00A9094A">
            <w:pPr>
              <w:rPr>
                <w:rFonts w:eastAsia="Times New Roman"/>
              </w:rPr>
            </w:pPr>
          </w:p>
          <w:p w14:paraId="1B54E699" w14:textId="77777777" w:rsidR="00C677B3" w:rsidRDefault="0005134D" w:rsidP="002C44C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</w:t>
            </w:r>
            <w:r w:rsidR="00530560">
              <w:rPr>
                <w:rFonts w:eastAsia="Times New Roman"/>
              </w:rPr>
              <w:t xml:space="preserve">8- Cadastro de </w:t>
            </w:r>
            <w:r w:rsidR="002C44C8">
              <w:rPr>
                <w:rFonts w:eastAsia="Times New Roman"/>
              </w:rPr>
              <w:t xml:space="preserve">mais de </w:t>
            </w:r>
            <w:r w:rsidR="00530560">
              <w:rPr>
                <w:rFonts w:eastAsia="Times New Roman"/>
              </w:rPr>
              <w:t>15</w:t>
            </w:r>
            <w:r w:rsidR="002C44C8">
              <w:rPr>
                <w:rFonts w:eastAsia="Times New Roman"/>
              </w:rPr>
              <w:t>0</w:t>
            </w:r>
            <w:r w:rsidR="00530560">
              <w:rPr>
                <w:rFonts w:eastAsia="Times New Roman"/>
              </w:rPr>
              <w:t xml:space="preserve"> itens por vez.</w:t>
            </w:r>
          </w:p>
          <w:p w14:paraId="4E75A4A6" w14:textId="77777777" w:rsidR="0010743D" w:rsidRDefault="0010743D" w:rsidP="002C44C8">
            <w:pPr>
              <w:rPr>
                <w:rFonts w:eastAsia="Times New Roman"/>
              </w:rPr>
            </w:pPr>
          </w:p>
          <w:p w14:paraId="231F48D6" w14:textId="77777777" w:rsidR="0010743D" w:rsidRDefault="0010743D" w:rsidP="0010743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 – Somente administrador pode fazer cadastro de produtos.</w:t>
            </w:r>
          </w:p>
          <w:p w14:paraId="2078F6EF" w14:textId="0E6DC341" w:rsidR="0010743D" w:rsidRDefault="0010743D" w:rsidP="002C44C8">
            <w:pPr>
              <w:rPr>
                <w:rFonts w:eastAsia="Times New Roman"/>
              </w:rPr>
            </w:pP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27C1923F" w14:textId="77777777" w:rsidR="00530560" w:rsidRDefault="00530560" w:rsidP="0005134D">
            <w:pPr>
              <w:rPr>
                <w:rFonts w:eastAsia="Times New Roman"/>
              </w:rPr>
            </w:pPr>
          </w:p>
          <w:p w14:paraId="1E2AC517" w14:textId="78D1C5F5" w:rsidR="00530560" w:rsidRDefault="00530560" w:rsidP="00051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CT07 – Cadastro máximo de 150 itens por vez. </w:t>
            </w:r>
          </w:p>
          <w:p w14:paraId="41A81431" w14:textId="77777777" w:rsidR="00530560" w:rsidRDefault="00530560" w:rsidP="0005134D">
            <w:pPr>
              <w:rPr>
                <w:rFonts w:eastAsia="Times New Roman"/>
              </w:rPr>
            </w:pPr>
          </w:p>
          <w:p w14:paraId="7FDBED7D" w14:textId="160F7D09" w:rsidR="00530560" w:rsidRDefault="00530560" w:rsidP="0005134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CT09 – Cadastro de </w:t>
            </w:r>
            <w:r w:rsidR="002C44C8">
              <w:rPr>
                <w:rFonts w:eastAsia="Times New Roman"/>
              </w:rPr>
              <w:t>menos de 1</w:t>
            </w:r>
            <w:r w:rsidR="00A87BBF">
              <w:rPr>
                <w:rFonts w:eastAsia="Times New Roman"/>
              </w:rPr>
              <w:t>50</w:t>
            </w:r>
            <w:r>
              <w:rPr>
                <w:rFonts w:eastAsia="Times New Roman"/>
              </w:rPr>
              <w:t xml:space="preserve"> itens por vez. </w:t>
            </w:r>
          </w:p>
          <w:p w14:paraId="619E27A9" w14:textId="77777777" w:rsidR="0005134D" w:rsidRDefault="0005134D" w:rsidP="0005134D">
            <w:pPr>
              <w:rPr>
                <w:rFonts w:eastAsia="Times New Roman"/>
              </w:rPr>
            </w:pPr>
          </w:p>
          <w:p w14:paraId="2EA85678" w14:textId="649D9B68" w:rsidR="0005134D" w:rsidRDefault="0005134D" w:rsidP="0010743D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50B1DA16" w14:textId="77777777" w:rsidR="00371454" w:rsidRDefault="00371454" w:rsidP="00A9094A">
            <w:pPr>
              <w:rPr>
                <w:rFonts w:eastAsia="Times New Roman"/>
              </w:rPr>
            </w:pPr>
          </w:p>
          <w:p w14:paraId="78D7E296" w14:textId="77777777" w:rsidR="0005134D" w:rsidRDefault="0005134D" w:rsidP="00A9094A">
            <w:pPr>
              <w:rPr>
                <w:rFonts w:eastAsia="Times New Roman"/>
              </w:rPr>
            </w:pPr>
          </w:p>
          <w:p w14:paraId="3A3AA1B5" w14:textId="77777777" w:rsidR="004E47E7" w:rsidRDefault="004E47E7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</w:t>
            </w:r>
            <w:r w:rsidR="009410B0">
              <w:rPr>
                <w:rFonts w:eastAsia="Times New Roman"/>
              </w:rPr>
              <w:t xml:space="preserve">5 </w:t>
            </w:r>
            <w:r>
              <w:rPr>
                <w:rFonts w:eastAsia="Times New Roman"/>
              </w:rPr>
              <w:t>– Produtos cadastrados há menos de 90 dias.</w:t>
            </w:r>
          </w:p>
          <w:p w14:paraId="03C46217" w14:textId="77777777" w:rsidR="00C677B3" w:rsidRDefault="00C677B3" w:rsidP="00A9094A">
            <w:pPr>
              <w:rPr>
                <w:rFonts w:eastAsia="Times New Roman"/>
              </w:rPr>
            </w:pPr>
          </w:p>
          <w:p w14:paraId="0B0A1430" w14:textId="1F0A531C" w:rsidR="00C677B3" w:rsidRDefault="00C677B3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 –</w:t>
            </w:r>
            <w:r w:rsidR="0059006A">
              <w:rPr>
                <w:rFonts w:eastAsia="Times New Roman"/>
              </w:rPr>
              <w:t xml:space="preserve"> Administrador não autenticado </w:t>
            </w:r>
            <w:r>
              <w:rPr>
                <w:rFonts w:eastAsia="Times New Roman"/>
              </w:rPr>
              <w:t>não pode fazer cadastro de produtos.</w:t>
            </w: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09A99B99" w14:textId="497F12EC" w:rsidR="00892CB0" w:rsidRDefault="00892CB0" w:rsidP="00A93CD6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</w:p>
    <w:p w14:paraId="10A1F040" w14:textId="77777777" w:rsidR="002C44C8" w:rsidRDefault="002C44C8" w:rsidP="00A93CD6">
      <w:pPr>
        <w:rPr>
          <w:rFonts w:eastAsia="Times New Roman"/>
        </w:rPr>
      </w:pPr>
    </w:p>
    <w:p w14:paraId="50B01325" w14:textId="1E4671E0" w:rsidR="004211EE" w:rsidRDefault="004211EE" w:rsidP="005C25F4">
      <w:pPr>
        <w:spacing w:line="276" w:lineRule="auto"/>
        <w:ind w:firstLine="708"/>
        <w:rPr>
          <w:rFonts w:eastAsia="Times New Roman"/>
        </w:rPr>
      </w:pPr>
      <w:r>
        <w:rPr>
          <w:rFonts w:eastAsia="Times New Roman"/>
        </w:rPr>
        <w:t xml:space="preserve">Ao </w:t>
      </w:r>
      <w:r w:rsidR="00930572">
        <w:rPr>
          <w:rFonts w:eastAsia="Times New Roman"/>
        </w:rPr>
        <w:t>analisar</w:t>
      </w:r>
      <w:r>
        <w:rPr>
          <w:rFonts w:eastAsia="Times New Roman"/>
        </w:rPr>
        <w:t xml:space="preserve"> o quadrante 3, </w:t>
      </w:r>
      <w:r w:rsidR="00930572">
        <w:rPr>
          <w:rFonts w:eastAsia="Times New Roman"/>
        </w:rPr>
        <w:t xml:space="preserve">observa-se que o Cenário de teste 05 </w:t>
      </w:r>
      <w:r w:rsidR="00F141E9">
        <w:rPr>
          <w:rFonts w:eastAsia="Times New Roman"/>
        </w:rPr>
        <w:t>t</w:t>
      </w:r>
      <w:r w:rsidR="00930572">
        <w:rPr>
          <w:rFonts w:eastAsia="Times New Roman"/>
        </w:rPr>
        <w:t>em baixa probabilidade e alto impacto</w:t>
      </w:r>
      <w:r w:rsidR="00755189">
        <w:rPr>
          <w:rFonts w:eastAsia="Times New Roman"/>
        </w:rPr>
        <w:t xml:space="preserve">. </w:t>
      </w:r>
      <w:r w:rsidR="007D306D">
        <w:rPr>
          <w:rFonts w:eastAsia="Times New Roman"/>
        </w:rPr>
        <w:t>Supondo</w:t>
      </w:r>
      <w:r w:rsidR="00755189">
        <w:rPr>
          <w:rFonts w:eastAsia="Times New Roman"/>
        </w:rPr>
        <w:t xml:space="preserve"> que </w:t>
      </w:r>
      <w:r w:rsidR="007D306D">
        <w:rPr>
          <w:rFonts w:eastAsia="Times New Roman"/>
        </w:rPr>
        <w:t xml:space="preserve">um </w:t>
      </w:r>
      <w:r w:rsidR="00076E34">
        <w:rPr>
          <w:rFonts w:eastAsia="Times New Roman"/>
        </w:rPr>
        <w:t>casal tirou carteiras de motoristas em tempos diferentes,</w:t>
      </w:r>
      <w:r w:rsidR="00A25FE5">
        <w:rPr>
          <w:rFonts w:eastAsia="Times New Roman"/>
        </w:rPr>
        <w:t xml:space="preserve"> o parceiro tem sua carteira cadastrada a mais de 90 dias, enquanto sua parceira </w:t>
      </w:r>
      <w:r w:rsidR="005248C6">
        <w:rPr>
          <w:rFonts w:eastAsia="Times New Roman"/>
        </w:rPr>
        <w:t>cadastrou a menos de 90 dias.</w:t>
      </w:r>
      <w:r w:rsidR="00076E34">
        <w:rPr>
          <w:rFonts w:eastAsia="Times New Roman"/>
        </w:rPr>
        <w:t xml:space="preserve"> </w:t>
      </w:r>
      <w:r w:rsidR="00AF14E1">
        <w:rPr>
          <w:rFonts w:eastAsia="Times New Roman"/>
        </w:rPr>
        <w:t xml:space="preserve">O homem pode ter sua carteira renovada por ter os requisitos certos, mas </w:t>
      </w:r>
      <w:r w:rsidR="008F2985">
        <w:rPr>
          <w:rFonts w:eastAsia="Times New Roman"/>
        </w:rPr>
        <w:t>sua mulher não pode por não estar dentro do</w:t>
      </w:r>
      <w:r w:rsidR="007C1F94">
        <w:rPr>
          <w:rFonts w:eastAsia="Times New Roman"/>
        </w:rPr>
        <w:t xml:space="preserve"> que foi pedido. </w:t>
      </w:r>
      <w:r w:rsidR="00921E09">
        <w:rPr>
          <w:rFonts w:eastAsia="Times New Roman"/>
        </w:rPr>
        <w:t xml:space="preserve">Seria </w:t>
      </w:r>
      <w:r w:rsidR="00C223DF">
        <w:rPr>
          <w:rFonts w:eastAsia="Times New Roman"/>
        </w:rPr>
        <w:t>de grande impacto</w:t>
      </w:r>
      <w:r w:rsidR="007C1F94">
        <w:rPr>
          <w:rFonts w:eastAsia="Times New Roman"/>
        </w:rPr>
        <w:t xml:space="preserve"> </w:t>
      </w:r>
      <w:r w:rsidR="00C223DF">
        <w:rPr>
          <w:rFonts w:eastAsia="Times New Roman"/>
        </w:rPr>
        <w:t>s</w:t>
      </w:r>
      <w:r w:rsidR="00461436">
        <w:rPr>
          <w:rFonts w:eastAsia="Times New Roman"/>
        </w:rPr>
        <w:t>e o</w:t>
      </w:r>
      <w:r w:rsidR="007C1F94">
        <w:rPr>
          <w:rFonts w:eastAsia="Times New Roman"/>
        </w:rPr>
        <w:t xml:space="preserve"> sistema</w:t>
      </w:r>
      <w:r w:rsidR="00E14F13">
        <w:rPr>
          <w:rFonts w:eastAsia="Times New Roman"/>
        </w:rPr>
        <w:t xml:space="preserve"> falhar e</w:t>
      </w:r>
      <w:r w:rsidR="007C1F94">
        <w:rPr>
          <w:rFonts w:eastAsia="Times New Roman"/>
        </w:rPr>
        <w:t xml:space="preserve"> aceitar renovar a carteira da mulher, mesmo</w:t>
      </w:r>
      <w:r w:rsidR="005C7D0B">
        <w:rPr>
          <w:rFonts w:eastAsia="Times New Roman"/>
        </w:rPr>
        <w:t xml:space="preserve"> que ela não tenha mais de 90 dias.</w:t>
      </w:r>
    </w:p>
    <w:p w14:paraId="1EFBE856" w14:textId="24712E9C" w:rsidR="00E14F13" w:rsidRDefault="00E14F13" w:rsidP="005C25F4">
      <w:pPr>
        <w:spacing w:line="276" w:lineRule="auto"/>
        <w:ind w:firstLine="708"/>
        <w:rPr>
          <w:rFonts w:eastAsia="Times New Roman"/>
        </w:rPr>
      </w:pPr>
      <w:r>
        <w:rPr>
          <w:rFonts w:eastAsia="Times New Roman"/>
        </w:rPr>
        <w:lastRenderedPageBreak/>
        <w:t xml:space="preserve">O Cenário de teste 11 </w:t>
      </w:r>
      <w:r w:rsidR="000165AF">
        <w:rPr>
          <w:rFonts w:eastAsia="Times New Roman"/>
        </w:rPr>
        <w:t>diz que</w:t>
      </w:r>
      <w:r w:rsidR="009F065A">
        <w:rPr>
          <w:rFonts w:eastAsia="Times New Roman"/>
        </w:rPr>
        <w:t>:</w:t>
      </w:r>
      <w:r w:rsidR="000165AF">
        <w:rPr>
          <w:rFonts w:eastAsia="Times New Roman"/>
        </w:rPr>
        <w:t xml:space="preserve"> “</w:t>
      </w:r>
      <w:r w:rsidR="00C450C4">
        <w:rPr>
          <w:rFonts w:eastAsia="Times New Roman"/>
        </w:rPr>
        <w:t>Administrador</w:t>
      </w:r>
      <w:r w:rsidR="000165AF">
        <w:rPr>
          <w:rFonts w:eastAsia="Times New Roman"/>
        </w:rPr>
        <w:t xml:space="preserve"> não autenticado não pode</w:t>
      </w:r>
      <w:r w:rsidR="00C450C4">
        <w:rPr>
          <w:rFonts w:eastAsia="Times New Roman"/>
        </w:rPr>
        <w:t xml:space="preserve"> fazer </w:t>
      </w:r>
      <w:r w:rsidR="000165AF">
        <w:rPr>
          <w:rFonts w:eastAsia="Times New Roman"/>
        </w:rPr>
        <w:t>cadastr</w:t>
      </w:r>
      <w:r w:rsidR="002A2144">
        <w:rPr>
          <w:rFonts w:eastAsia="Times New Roman"/>
        </w:rPr>
        <w:t>o</w:t>
      </w:r>
      <w:r w:rsidR="000165AF">
        <w:rPr>
          <w:rFonts w:eastAsia="Times New Roman"/>
        </w:rPr>
        <w:t xml:space="preserve"> </w:t>
      </w:r>
      <w:r w:rsidR="00C450C4">
        <w:rPr>
          <w:rFonts w:eastAsia="Times New Roman"/>
        </w:rPr>
        <w:t>de produtos.”</w:t>
      </w:r>
      <w:r w:rsidR="00C223DF">
        <w:rPr>
          <w:rFonts w:eastAsia="Times New Roman"/>
        </w:rPr>
        <w:t xml:space="preserve">. </w:t>
      </w:r>
      <w:r w:rsidR="00B04648">
        <w:rPr>
          <w:rFonts w:eastAsia="Times New Roman"/>
        </w:rPr>
        <w:t>Porém</w:t>
      </w:r>
      <w:r w:rsidR="00FB5C15">
        <w:rPr>
          <w:rFonts w:eastAsia="Times New Roman"/>
        </w:rPr>
        <w:t xml:space="preserve">, supondo-se que um administrador não qualificado tente cadastrar os produtos, </w:t>
      </w:r>
      <w:r w:rsidR="00636B99">
        <w:rPr>
          <w:rFonts w:eastAsia="Times New Roman"/>
        </w:rPr>
        <w:t xml:space="preserve">apenas por ele </w:t>
      </w:r>
      <w:r w:rsidR="00006EB1">
        <w:rPr>
          <w:rFonts w:eastAsia="Times New Roman"/>
        </w:rPr>
        <w:t>ter um cargo de administrador o sistema já o reconhec</w:t>
      </w:r>
      <w:r w:rsidR="00EA7A58">
        <w:rPr>
          <w:rFonts w:eastAsia="Times New Roman"/>
        </w:rPr>
        <w:t xml:space="preserve">e como autorizado, </w:t>
      </w:r>
      <w:r w:rsidR="00723DF4">
        <w:rPr>
          <w:rFonts w:eastAsia="Times New Roman"/>
        </w:rPr>
        <w:t>assim permitindo que ele cadastre os itens no sistema.</w:t>
      </w:r>
      <w:r w:rsidR="007426B6">
        <w:rPr>
          <w:rFonts w:eastAsia="Times New Roman"/>
        </w:rPr>
        <w:t xml:space="preserve"> Por não</w:t>
      </w:r>
      <w:r w:rsidR="00D035F9">
        <w:rPr>
          <w:rFonts w:eastAsia="Times New Roman"/>
        </w:rPr>
        <w:t xml:space="preserve"> classificar </w:t>
      </w:r>
      <w:r w:rsidR="00D452E5">
        <w:rPr>
          <w:rFonts w:eastAsia="Times New Roman"/>
        </w:rPr>
        <w:t>que</w:t>
      </w:r>
      <w:r w:rsidR="00D035F9">
        <w:rPr>
          <w:rFonts w:eastAsia="Times New Roman"/>
        </w:rPr>
        <w:t xml:space="preserve"> tipo de adm</w:t>
      </w:r>
      <w:r w:rsidR="00B11567">
        <w:rPr>
          <w:rFonts w:eastAsia="Times New Roman"/>
        </w:rPr>
        <w:t>inistrador</w:t>
      </w:r>
      <w:r w:rsidR="00A973E0">
        <w:rPr>
          <w:rFonts w:eastAsia="Times New Roman"/>
        </w:rPr>
        <w:t xml:space="preserve"> é,</w:t>
      </w:r>
      <w:r w:rsidR="00D035F9">
        <w:rPr>
          <w:rFonts w:eastAsia="Times New Roman"/>
        </w:rPr>
        <w:t xml:space="preserve"> o sistema os reconhece como iguais,</w:t>
      </w:r>
      <w:r w:rsidR="00552D20">
        <w:rPr>
          <w:rFonts w:eastAsia="Times New Roman"/>
        </w:rPr>
        <w:t xml:space="preserve"> facilidade o uso inadequado</w:t>
      </w:r>
      <w:r w:rsidR="00FC7192">
        <w:rPr>
          <w:rFonts w:eastAsia="Times New Roman"/>
        </w:rPr>
        <w:t xml:space="preserve"> e</w:t>
      </w:r>
      <w:r w:rsidR="00416A98">
        <w:rPr>
          <w:rFonts w:eastAsia="Times New Roman"/>
        </w:rPr>
        <w:t xml:space="preserve"> gerando</w:t>
      </w:r>
      <w:r w:rsidR="00FC7192">
        <w:rPr>
          <w:rFonts w:eastAsia="Times New Roman"/>
        </w:rPr>
        <w:t xml:space="preserve"> alto</w:t>
      </w:r>
      <w:r w:rsidR="00416A98">
        <w:rPr>
          <w:rFonts w:eastAsia="Times New Roman"/>
        </w:rPr>
        <w:t xml:space="preserve"> impacto</w:t>
      </w:r>
      <w:r w:rsidR="00552D20">
        <w:rPr>
          <w:rFonts w:eastAsia="Times New Roman"/>
        </w:rPr>
        <w:t>.</w:t>
      </w:r>
    </w:p>
    <w:p w14:paraId="315D9414" w14:textId="77777777" w:rsidR="004211EE" w:rsidRDefault="004211EE" w:rsidP="005C25F4">
      <w:pPr>
        <w:spacing w:line="276" w:lineRule="auto"/>
        <w:ind w:firstLine="708"/>
        <w:rPr>
          <w:rFonts w:eastAsia="Times New Roman"/>
        </w:rPr>
      </w:pPr>
    </w:p>
    <w:p w14:paraId="31EAB66F" w14:textId="5B3ABC64" w:rsidR="00A93CD6" w:rsidRDefault="002C44C8" w:rsidP="005C25F4">
      <w:pPr>
        <w:spacing w:line="276" w:lineRule="auto"/>
        <w:ind w:firstLine="708"/>
        <w:rPr>
          <w:rFonts w:eastAsia="Times New Roman"/>
        </w:rPr>
      </w:pPr>
      <w:r>
        <w:rPr>
          <w:rFonts w:eastAsia="Times New Roman"/>
        </w:rPr>
        <w:t xml:space="preserve">No quadrante </w:t>
      </w:r>
      <w:r w:rsidR="004211EE">
        <w:rPr>
          <w:rFonts w:eastAsia="Times New Roman"/>
        </w:rPr>
        <w:t>4</w:t>
      </w:r>
      <w:r>
        <w:rPr>
          <w:rFonts w:eastAsia="Times New Roman"/>
        </w:rPr>
        <w:t>, observa-se que Cenários de testes</w:t>
      </w:r>
      <w:r w:rsidR="00DA6223">
        <w:rPr>
          <w:rFonts w:eastAsia="Times New Roman"/>
        </w:rPr>
        <w:t xml:space="preserve"> 01 e</w:t>
      </w:r>
      <w:r>
        <w:rPr>
          <w:rFonts w:eastAsia="Times New Roman"/>
        </w:rPr>
        <w:t xml:space="preserve"> 02 tem altas probabilidade</w:t>
      </w:r>
      <w:r w:rsidR="002223CB">
        <w:rPr>
          <w:rFonts w:eastAsia="Times New Roman"/>
        </w:rPr>
        <w:t>s</w:t>
      </w:r>
      <w:r>
        <w:rPr>
          <w:rFonts w:eastAsia="Times New Roman"/>
        </w:rPr>
        <w:t xml:space="preserve"> de acontecer </w:t>
      </w:r>
      <w:r w:rsidR="002223CB">
        <w:rPr>
          <w:rFonts w:eastAsia="Times New Roman"/>
        </w:rPr>
        <w:t>e alto impacto de prejuízo. Supondo que funcionários de uma loja de roupa</w:t>
      </w:r>
      <w:r w:rsidR="00DA6223">
        <w:rPr>
          <w:rFonts w:eastAsia="Times New Roman"/>
        </w:rPr>
        <w:t>s</w:t>
      </w:r>
      <w:r w:rsidR="002223CB">
        <w:rPr>
          <w:rFonts w:eastAsia="Times New Roman"/>
        </w:rPr>
        <w:t xml:space="preserve"> precisam cadastrar </w:t>
      </w:r>
      <w:r w:rsidR="00DA6223">
        <w:rPr>
          <w:rFonts w:eastAsia="Times New Roman"/>
        </w:rPr>
        <w:t xml:space="preserve">o preço das peças, o valor delas precisa estar entre R$ 50,00 a R$ 150,00. Mas se pôr a caso um dos funcionários colocar por acidente um valor abaixo que 50 reais e o sistema aceitar, eles terão grande prejuízo vendendo peças por esse valor. </w:t>
      </w:r>
      <w:r w:rsidR="003F30E9">
        <w:rPr>
          <w:rFonts w:eastAsia="Times New Roman"/>
        </w:rPr>
        <w:t>A</w:t>
      </w:r>
      <w:r w:rsidR="009C2C48">
        <w:rPr>
          <w:rFonts w:eastAsia="Times New Roman"/>
        </w:rPr>
        <w:t xml:space="preserve"> mesma coisa se </w:t>
      </w:r>
      <w:r w:rsidR="00134E1F">
        <w:rPr>
          <w:rFonts w:eastAsia="Times New Roman"/>
        </w:rPr>
        <w:t>enquadraria</w:t>
      </w:r>
      <w:r w:rsidR="003F30E9">
        <w:rPr>
          <w:rFonts w:eastAsia="Times New Roman"/>
        </w:rPr>
        <w:t>, se colocarem valor das peças muito acima de 150 reais, terão prejuízos, pois terão poucas vendas.</w:t>
      </w:r>
    </w:p>
    <w:p w14:paraId="0F639EDE" w14:textId="3F19BF98" w:rsidR="004211EE" w:rsidRDefault="00DA6223" w:rsidP="004211EE">
      <w:pPr>
        <w:spacing w:line="276" w:lineRule="auto"/>
        <w:ind w:firstLine="708"/>
        <w:rPr>
          <w:rFonts w:eastAsia="Times New Roman"/>
        </w:rPr>
      </w:pPr>
      <w:r>
        <w:rPr>
          <w:rFonts w:eastAsia="Times New Roman"/>
        </w:rPr>
        <w:t>O Cenário de testes 08 tem o mesmo propósito, caso o sistema falhe,</w:t>
      </w:r>
      <w:r w:rsidR="003F30E9">
        <w:rPr>
          <w:rFonts w:eastAsia="Times New Roman"/>
        </w:rPr>
        <w:t xml:space="preserve"> o funcionário pode acabar cadastrando mais de 150 itens por vez, acabando repetindo produtos no sistema por achar que está no limite de itens.</w:t>
      </w:r>
    </w:p>
    <w:p w14:paraId="701BCDEC" w14:textId="4C87194A" w:rsidR="00B50722" w:rsidRDefault="00B50722" w:rsidP="001826DB">
      <w:pPr>
        <w:spacing w:line="276" w:lineRule="auto"/>
        <w:ind w:firstLine="708"/>
        <w:rPr>
          <w:rFonts w:eastAsia="Times New Roman"/>
        </w:rPr>
      </w:pPr>
      <w:r>
        <w:rPr>
          <w:rFonts w:eastAsia="Times New Roman"/>
        </w:rPr>
        <w:t>O Cenário de teste</w:t>
      </w:r>
      <w:r w:rsidR="00014251">
        <w:rPr>
          <w:rFonts w:eastAsia="Times New Roman"/>
        </w:rPr>
        <w:t>s</w:t>
      </w:r>
      <w:r>
        <w:rPr>
          <w:rFonts w:eastAsia="Times New Roman"/>
        </w:rPr>
        <w:t xml:space="preserve"> 10 </w:t>
      </w:r>
      <w:r w:rsidR="00D96916">
        <w:rPr>
          <w:rFonts w:eastAsia="Times New Roman"/>
        </w:rPr>
        <w:t xml:space="preserve">tem </w:t>
      </w:r>
      <w:r w:rsidR="00AC5FFE">
        <w:rPr>
          <w:rFonts w:eastAsia="Times New Roman"/>
        </w:rPr>
        <w:t xml:space="preserve">altas </w:t>
      </w:r>
      <w:r w:rsidR="00A01745">
        <w:rPr>
          <w:rFonts w:eastAsia="Times New Roman"/>
        </w:rPr>
        <w:t xml:space="preserve">chances de erro. </w:t>
      </w:r>
      <w:r w:rsidR="003B7228">
        <w:rPr>
          <w:rFonts w:eastAsia="Times New Roman"/>
        </w:rPr>
        <w:t xml:space="preserve">Supondo que num comércio local, </w:t>
      </w:r>
      <w:r w:rsidR="00D646E2">
        <w:rPr>
          <w:rFonts w:eastAsia="Times New Roman"/>
        </w:rPr>
        <w:t>apenas</w:t>
      </w:r>
      <w:r w:rsidR="003B7228">
        <w:rPr>
          <w:rFonts w:eastAsia="Times New Roman"/>
        </w:rPr>
        <w:t xml:space="preserve"> o gerente </w:t>
      </w:r>
      <w:r w:rsidR="00DE1EEB">
        <w:rPr>
          <w:rFonts w:eastAsia="Times New Roman"/>
        </w:rPr>
        <w:t>pode fazer o cadastro dos</w:t>
      </w:r>
      <w:r w:rsidR="00B17396">
        <w:rPr>
          <w:rFonts w:eastAsia="Times New Roman"/>
        </w:rPr>
        <w:t xml:space="preserve"> novos valores dos</w:t>
      </w:r>
      <w:r w:rsidR="00DE1EEB">
        <w:rPr>
          <w:rFonts w:eastAsia="Times New Roman"/>
        </w:rPr>
        <w:t xml:space="preserve"> produtos</w:t>
      </w:r>
      <w:r w:rsidR="00B17396">
        <w:rPr>
          <w:rFonts w:eastAsia="Times New Roman"/>
        </w:rPr>
        <w:t>, caso o sistema falhe irá gerar prejuízos, pois os clientes</w:t>
      </w:r>
      <w:r w:rsidR="001826DB">
        <w:rPr>
          <w:rFonts w:eastAsia="Times New Roman"/>
        </w:rPr>
        <w:t xml:space="preserve"> pagarão pelo preço antigo.</w:t>
      </w:r>
    </w:p>
    <w:sectPr w:rsidR="00B507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39342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06EB1"/>
    <w:rsid w:val="00014251"/>
    <w:rsid w:val="000165AF"/>
    <w:rsid w:val="0005134D"/>
    <w:rsid w:val="000644D0"/>
    <w:rsid w:val="00076E34"/>
    <w:rsid w:val="000878E5"/>
    <w:rsid w:val="000B58AD"/>
    <w:rsid w:val="000F4AF1"/>
    <w:rsid w:val="0010743D"/>
    <w:rsid w:val="00133A8E"/>
    <w:rsid w:val="00134E1F"/>
    <w:rsid w:val="00155DA4"/>
    <w:rsid w:val="001826DB"/>
    <w:rsid w:val="001A6D1E"/>
    <w:rsid w:val="001C1150"/>
    <w:rsid w:val="002223CB"/>
    <w:rsid w:val="002549FE"/>
    <w:rsid w:val="00275C51"/>
    <w:rsid w:val="002A2144"/>
    <w:rsid w:val="002A30E6"/>
    <w:rsid w:val="002C44C8"/>
    <w:rsid w:val="002F5AED"/>
    <w:rsid w:val="00371454"/>
    <w:rsid w:val="00397BBF"/>
    <w:rsid w:val="003B7228"/>
    <w:rsid w:val="003F30E9"/>
    <w:rsid w:val="003F33A3"/>
    <w:rsid w:val="00416A98"/>
    <w:rsid w:val="004211EE"/>
    <w:rsid w:val="00461436"/>
    <w:rsid w:val="004951EF"/>
    <w:rsid w:val="004A6E2B"/>
    <w:rsid w:val="004E47E7"/>
    <w:rsid w:val="005248C6"/>
    <w:rsid w:val="00530560"/>
    <w:rsid w:val="00552D20"/>
    <w:rsid w:val="0059006A"/>
    <w:rsid w:val="005B3F82"/>
    <w:rsid w:val="005C25F4"/>
    <w:rsid w:val="005C7D0B"/>
    <w:rsid w:val="005F3614"/>
    <w:rsid w:val="00636B99"/>
    <w:rsid w:val="00677AAB"/>
    <w:rsid w:val="00702CC9"/>
    <w:rsid w:val="00723DF4"/>
    <w:rsid w:val="007266A2"/>
    <w:rsid w:val="007426B6"/>
    <w:rsid w:val="00755189"/>
    <w:rsid w:val="007C1F94"/>
    <w:rsid w:val="007C203B"/>
    <w:rsid w:val="007D306D"/>
    <w:rsid w:val="00892CB0"/>
    <w:rsid w:val="008F2985"/>
    <w:rsid w:val="00921E09"/>
    <w:rsid w:val="00930572"/>
    <w:rsid w:val="009410B0"/>
    <w:rsid w:val="009C2C48"/>
    <w:rsid w:val="009F065A"/>
    <w:rsid w:val="00A01745"/>
    <w:rsid w:val="00A25FE5"/>
    <w:rsid w:val="00A87BBF"/>
    <w:rsid w:val="00A9094A"/>
    <w:rsid w:val="00A93CD6"/>
    <w:rsid w:val="00A973E0"/>
    <w:rsid w:val="00AA5A3E"/>
    <w:rsid w:val="00AC0D5E"/>
    <w:rsid w:val="00AC5FFE"/>
    <w:rsid w:val="00AD4193"/>
    <w:rsid w:val="00AF14E1"/>
    <w:rsid w:val="00B04648"/>
    <w:rsid w:val="00B11567"/>
    <w:rsid w:val="00B17396"/>
    <w:rsid w:val="00B50722"/>
    <w:rsid w:val="00BB4099"/>
    <w:rsid w:val="00BF429A"/>
    <w:rsid w:val="00C223DF"/>
    <w:rsid w:val="00C2511C"/>
    <w:rsid w:val="00C450C4"/>
    <w:rsid w:val="00C677B3"/>
    <w:rsid w:val="00C67C2D"/>
    <w:rsid w:val="00D035F9"/>
    <w:rsid w:val="00D367AA"/>
    <w:rsid w:val="00D452E5"/>
    <w:rsid w:val="00D646E2"/>
    <w:rsid w:val="00D90D58"/>
    <w:rsid w:val="00D96916"/>
    <w:rsid w:val="00DA6223"/>
    <w:rsid w:val="00DE1EEB"/>
    <w:rsid w:val="00DF3E29"/>
    <w:rsid w:val="00E14F13"/>
    <w:rsid w:val="00E61947"/>
    <w:rsid w:val="00E73578"/>
    <w:rsid w:val="00E74789"/>
    <w:rsid w:val="00EA7A58"/>
    <w:rsid w:val="00F141E9"/>
    <w:rsid w:val="00F14694"/>
    <w:rsid w:val="00FA5BDB"/>
    <w:rsid w:val="00FB28F7"/>
    <w:rsid w:val="00FB5C15"/>
    <w:rsid w:val="00FC149D"/>
    <w:rsid w:val="00FC7192"/>
    <w:rsid w:val="00FF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693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Sarah Sant'Ana</cp:lastModifiedBy>
  <cp:revision>2</cp:revision>
  <dcterms:created xsi:type="dcterms:W3CDTF">2026-06-01T18:28:00Z</dcterms:created>
  <dcterms:modified xsi:type="dcterms:W3CDTF">2026-06-01T18:28:00Z</dcterms:modified>
</cp:coreProperties>
</file>