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57085" w14:textId="1522464F" w:rsidR="00B4606D" w:rsidRDefault="00A70E03">
      <w:r>
        <w:t>Team Members: Saaki Vishnumoakala, Niall Grimley, and Adeline Roberts</w:t>
      </w:r>
    </w:p>
    <w:p w14:paraId="35FF944E" w14:textId="07A04D8F" w:rsidR="00A70E03" w:rsidRDefault="00A70E03">
      <w:r>
        <w:t>Team Name: Swords Up</w:t>
      </w:r>
    </w:p>
    <w:p w14:paraId="518E88B7" w14:textId="736F750F" w:rsidR="00A70E03" w:rsidRDefault="00A70E03">
      <w:r>
        <w:t>Project Manager: Adeline Roberts</w:t>
      </w:r>
    </w:p>
    <w:p w14:paraId="67CE50EE" w14:textId="16DA7AF0" w:rsidR="00A70E03" w:rsidRDefault="00A70E03">
      <w:r>
        <w:t>Application Ideas:</w:t>
      </w:r>
    </w:p>
    <w:p w14:paraId="3644427B" w14:textId="0EFB267E" w:rsidR="0FC74D66" w:rsidRDefault="06C8788E" w:rsidP="06C8788E">
      <w:pPr>
        <w:pStyle w:val="ListParagraph"/>
        <w:numPr>
          <w:ilvl w:val="0"/>
          <w:numId w:val="1"/>
        </w:numPr>
      </w:pPr>
      <w:r>
        <w:t xml:space="preserve">Sport stat tracker- Develop a sport statistic tracker that allows users to input data from game statistics for various sports that they may play. </w:t>
      </w:r>
      <w:r w:rsidR="70FABD55">
        <w:t>Users can track scores, player performance and generate reports for analysis. This could be pitched to NCAA college programs to improve performance.</w:t>
      </w:r>
    </w:p>
    <w:p w14:paraId="17D71F62" w14:textId="5D334AE6" w:rsidR="70FABD55" w:rsidRDefault="70FABD55" w:rsidP="70FABD55"/>
    <w:p w14:paraId="7BCAF379" w14:textId="503D3ED0" w:rsidR="00A70E03" w:rsidRDefault="70FABD55" w:rsidP="06C8788E">
      <w:pPr>
        <w:pStyle w:val="ListParagraph"/>
        <w:numPr>
          <w:ilvl w:val="0"/>
          <w:numId w:val="1"/>
        </w:numPr>
      </w:pPr>
      <w:r>
        <w:t xml:space="preserve">Netflix/Hulu idea – </w:t>
      </w:r>
      <w:r w:rsidR="00E44CDE">
        <w:t>Build a clone of a famous website</w:t>
      </w:r>
      <w:r w:rsidR="008A3037">
        <w:t xml:space="preserve">. </w:t>
      </w:r>
      <w:r w:rsidR="00E22306">
        <w:t xml:space="preserve">The complete website would </w:t>
      </w:r>
      <w:r w:rsidR="00EC2FB3">
        <w:t>definitely be</w:t>
      </w:r>
      <w:r w:rsidR="00E22306">
        <w:t xml:space="preserve"> challenging </w:t>
      </w:r>
      <w:r w:rsidR="00E3106E">
        <w:t xml:space="preserve">and </w:t>
      </w:r>
      <w:r w:rsidR="004F2902">
        <w:t xml:space="preserve">we won’t have enough time to finish. </w:t>
      </w:r>
      <w:r w:rsidR="00C51520">
        <w:t xml:space="preserve">Plan on remaking the landing page and probably include js bits </w:t>
      </w:r>
      <w:r w:rsidR="009C34F0">
        <w:t>like the login</w:t>
      </w:r>
      <w:r w:rsidR="005841CF">
        <w:t>.</w:t>
      </w:r>
    </w:p>
    <w:p w14:paraId="3DCDB5F6" w14:textId="290E0E67" w:rsidR="70FABD55" w:rsidRDefault="70FABD55" w:rsidP="70FABD55"/>
    <w:p w14:paraId="7A9F66BF" w14:textId="691BC763" w:rsidR="70FABD55" w:rsidRDefault="70FABD55" w:rsidP="70FABD55">
      <w:pPr>
        <w:pStyle w:val="ListParagraph"/>
        <w:numPr>
          <w:ilvl w:val="0"/>
          <w:numId w:val="1"/>
        </w:numPr>
      </w:pPr>
      <w:r>
        <w:t xml:space="preserve">Video game/Tamagotchi Spoof – a mobile game that allows the user to raise a pet/animal, from infancy until adulthood. There will be multiple methods and items presented to the player that will affect its appearance and personality (from a list of 3-5 potential outcomes) once it reaches maturity. Halfway through its childhood, the creature will develop a preference for a randomly generated personality type, adding a challenge for the player as they need to balance both the creature’s preferences and their own. Once the creature reaches adulthood, it will move out, allowing the user to adopt a new infant and begin the process over again. Various in-game rewards, such as cosmetic items and/or in-game currency, will be used as an incentive for the user to continue raising creatures with various personalities. </w:t>
      </w:r>
    </w:p>
    <w:p w14:paraId="797401AE" w14:textId="5C4120C1" w:rsidR="70FABD55" w:rsidRDefault="70FABD55" w:rsidP="70FABD55"/>
    <w:p w14:paraId="198B9544" w14:textId="42927EAE" w:rsidR="00A70E03" w:rsidRDefault="70FABD55" w:rsidP="06C8788E">
      <w:pPr>
        <w:pStyle w:val="ListParagraph"/>
        <w:numPr>
          <w:ilvl w:val="0"/>
          <w:numId w:val="1"/>
        </w:numPr>
      </w:pPr>
      <w:r>
        <w:t xml:space="preserve">Chore List/Task List Manager – A mobile application for managing a custom set of chores/tasks between a group of people, such as members of a household or a project. A list can be loaded with tasks, and each task is either manually assigned or randomly distributed between list members. A checklist will be implemented into the application to keep track of the completed tasks, with an option to alert task members whenever a task is completed to keep them all up to date. At the end of a specific </w:t>
      </w:r>
      <w:bookmarkStart w:id="0" w:name="_Int_QEIWdfbw"/>
      <w:r>
        <w:t>period of time</w:t>
      </w:r>
      <w:bookmarkEnd w:id="0"/>
      <w:r>
        <w:t xml:space="preserve">, such as a day or a week, the checklist will refresh and can redistribute the tasks among the task members. </w:t>
      </w:r>
    </w:p>
    <w:sectPr w:rsidR="00A7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EIWdfbw" int2:invalidationBookmarkName="" int2:hashCode="PP+Hh7LqQ7YUGl" int2:id="VPNE4dd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CBEFE"/>
    <w:multiLevelType w:val="hybridMultilevel"/>
    <w:tmpl w:val="FFFFFFFF"/>
    <w:lvl w:ilvl="0" w:tplc="A4944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9E2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AD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05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08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83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2CC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C7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0D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345EA"/>
    <w:multiLevelType w:val="hybridMultilevel"/>
    <w:tmpl w:val="FFFFFFFF"/>
    <w:lvl w:ilvl="0" w:tplc="E346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E1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09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A0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86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A6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C0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08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A68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666877">
    <w:abstractNumId w:val="1"/>
  </w:num>
  <w:num w:numId="2" w16cid:durableId="85511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03"/>
    <w:rsid w:val="000A6003"/>
    <w:rsid w:val="004F2902"/>
    <w:rsid w:val="00513EFC"/>
    <w:rsid w:val="005841CF"/>
    <w:rsid w:val="005E482F"/>
    <w:rsid w:val="005E49DF"/>
    <w:rsid w:val="007A748B"/>
    <w:rsid w:val="008A3037"/>
    <w:rsid w:val="00910214"/>
    <w:rsid w:val="009C34F0"/>
    <w:rsid w:val="00A70E03"/>
    <w:rsid w:val="00B4606D"/>
    <w:rsid w:val="00C51520"/>
    <w:rsid w:val="00CB23D7"/>
    <w:rsid w:val="00E22306"/>
    <w:rsid w:val="00E3106E"/>
    <w:rsid w:val="00E44CDE"/>
    <w:rsid w:val="00EC2FB3"/>
    <w:rsid w:val="00F8545E"/>
    <w:rsid w:val="06C8788E"/>
    <w:rsid w:val="0FC74D66"/>
    <w:rsid w:val="70FAB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59A7"/>
  <w15:chartTrackingRefBased/>
  <w15:docId w15:val="{56085CF0-7038-4EE1-A316-A8B599C7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314</Words>
  <Characters>1795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Saaketh Vishnumolakala</dc:creator>
  <cp:keywords/>
  <dc:description/>
  <cp:lastModifiedBy>Saaketh Vishnumolakala</cp:lastModifiedBy>
  <cp:revision>18</cp:revision>
  <dcterms:created xsi:type="dcterms:W3CDTF">2023-08-30T21:09:00Z</dcterms:created>
  <dcterms:modified xsi:type="dcterms:W3CDTF">2023-09-01T02:33:00Z</dcterms:modified>
</cp:coreProperties>
</file>