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29" w:rsidRDefault="00612329" w:rsidP="00612329">
      <w:pPr>
        <w:spacing w:line="360" w:lineRule="auto"/>
        <w:jc w:val="center"/>
        <w:rPr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2BA8D7D" wp14:editId="49D2B6E0">
            <wp:extent cx="3094990" cy="999467"/>
            <wp:effectExtent l="0" t="0" r="0" b="0"/>
            <wp:docPr id="206" name="Picture 206" descr="C:\Users\admin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209" cy="110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CE9" w:rsidRDefault="00A02CE9" w:rsidP="000C30CD">
      <w:pPr>
        <w:pStyle w:val="NormalWeb"/>
        <w:spacing w:before="288" w:after="24" w:line="360" w:lineRule="atLeast"/>
        <w:rPr>
          <w:color w:val="1D1F22"/>
        </w:rPr>
      </w:pPr>
      <w:r>
        <w:rPr>
          <w:color w:val="1D1F22"/>
        </w:rPr>
        <w:t>Dataset available:</w:t>
      </w:r>
      <w:r w:rsidRPr="00A02CE9">
        <w:t xml:space="preserve"> </w:t>
      </w:r>
      <w:r w:rsidRPr="00A02CE9">
        <w:rPr>
          <w:color w:val="1D1F22"/>
        </w:rPr>
        <w:t>http://10.30.151.151/lab/SJT516/</w:t>
      </w:r>
    </w:p>
    <w:p w:rsidR="000C30CD" w:rsidRDefault="000C30CD" w:rsidP="000C30CD">
      <w:pPr>
        <w:pStyle w:val="NormalWeb"/>
        <w:spacing w:before="288" w:after="24" w:line="360" w:lineRule="atLeast"/>
        <w:rPr>
          <w:color w:val="1D1F22"/>
          <w:lang w:val="en-IN"/>
        </w:rPr>
      </w:pPr>
      <w:r>
        <w:rPr>
          <w:color w:val="1D1F22"/>
        </w:rPr>
        <w:t xml:space="preserve">This data set </w:t>
      </w:r>
      <w:r w:rsidRPr="006A62F4">
        <w:rPr>
          <w:b/>
          <w:i/>
          <w:color w:val="1D1F22"/>
          <w:lang w:val="en-IN"/>
        </w:rPr>
        <w:t xml:space="preserve">Diabetes </w:t>
      </w:r>
      <w:r>
        <w:rPr>
          <w:color w:val="1D1F22"/>
          <w:lang w:val="en-IN"/>
        </w:rPr>
        <w:t xml:space="preserve">have </w:t>
      </w:r>
      <w:r w:rsidR="0070303B">
        <w:rPr>
          <w:color w:val="1D1F22"/>
          <w:lang w:val="en-IN"/>
        </w:rPr>
        <w:t>8 baseline variables</w:t>
      </w:r>
      <w:r w:rsidRPr="006A62F4">
        <w:rPr>
          <w:color w:val="1D1F22"/>
          <w:lang w:val="en-IN"/>
        </w:rPr>
        <w:t xml:space="preserve"> body mass index, average blood pressure, and six blood serum measurements were obtained for ea</w:t>
      </w:r>
      <w:bookmarkStart w:id="0" w:name="_GoBack"/>
      <w:bookmarkEnd w:id="0"/>
      <w:r w:rsidRPr="006A62F4">
        <w:rPr>
          <w:color w:val="1D1F22"/>
          <w:lang w:val="en-IN"/>
        </w:rPr>
        <w:t>ch of n = 442 diabetes patients, as well as the response of interest, a quantitative measure of disease progression one year after baseline.</w:t>
      </w:r>
      <w:r w:rsidRPr="004B6DA6">
        <w:rPr>
          <w:color w:val="1D1F22"/>
          <w:lang w:val="en-IN"/>
        </w:rPr>
        <w:t xml:space="preserve"> </w:t>
      </w:r>
    </w:p>
    <w:p w:rsidR="000C30CD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spellStart"/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bmi</w:t>
      </w:r>
      <w:proofErr w:type="spellEnd"/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body mass index</w:t>
      </w:r>
    </w:p>
    <w:p w:rsidR="000C30CD" w:rsidRPr="000C30CD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spellStart"/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bp</w:t>
      </w:r>
      <w:proofErr w:type="spellEnd"/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 average blood pressure</w:t>
      </w:r>
    </w:p>
    <w:p w:rsidR="000C30CD" w:rsidRPr="000C30CD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s1</w:t>
      </w:r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 </w:t>
      </w:r>
      <w:proofErr w:type="spell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tc</w:t>
      </w:r>
      <w:proofErr w:type="spell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, total serum cholesterol</w:t>
      </w:r>
    </w:p>
    <w:p w:rsidR="0070303B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s2</w:t>
      </w:r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 </w:t>
      </w:r>
      <w:proofErr w:type="spell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ldl</w:t>
      </w:r>
      <w:proofErr w:type="spell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, low-density lipoproteins</w:t>
      </w:r>
    </w:p>
    <w:p w:rsidR="000C30CD" w:rsidRPr="000C30CD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s3</w:t>
      </w:r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 </w:t>
      </w:r>
      <w:proofErr w:type="spell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hdl</w:t>
      </w:r>
      <w:proofErr w:type="spell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, high-density lipoproteins</w:t>
      </w:r>
    </w:p>
    <w:p w:rsidR="000C30CD" w:rsidRPr="000C30CD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s4</w:t>
      </w:r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 </w:t>
      </w:r>
      <w:proofErr w:type="spell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tch</w:t>
      </w:r>
      <w:proofErr w:type="spell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, total cholesterol / HDL</w:t>
      </w:r>
    </w:p>
    <w:p w:rsidR="0070303B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s5</w:t>
      </w:r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 </w:t>
      </w:r>
      <w:proofErr w:type="spell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ltg</w:t>
      </w:r>
      <w:proofErr w:type="spell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, possibly log of serum triglycerides level</w:t>
      </w:r>
    </w:p>
    <w:p w:rsidR="000C30CD" w:rsidRPr="000C30CD" w:rsidRDefault="000C30CD" w:rsidP="000C30CD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/>
        <w:rPr>
          <w:rFonts w:ascii="Courier New" w:hAnsi="Courier New" w:cs="Courier New"/>
          <w:color w:val="212121"/>
          <w:spacing w:val="2"/>
          <w:lang w:val="en-IN" w:eastAsia="en-IN"/>
        </w:rPr>
      </w:pPr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s6</w:t>
      </w:r>
      <w:proofErr w:type="gram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 xml:space="preserve">      </w:t>
      </w:r>
      <w:proofErr w:type="spell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glu</w:t>
      </w:r>
      <w:proofErr w:type="spellEnd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, blood sugar level</w:t>
      </w:r>
    </w:p>
    <w:p w:rsidR="0070303B" w:rsidRPr="006A62F4" w:rsidRDefault="0070303B" w:rsidP="0070303B">
      <w:pPr>
        <w:pStyle w:val="NormalWeb"/>
        <w:spacing w:before="288" w:after="0" w:afterAutospacing="0" w:line="360" w:lineRule="auto"/>
        <w:rPr>
          <w:color w:val="1D1F22"/>
        </w:rPr>
      </w:pPr>
      <w:r>
        <w:rPr>
          <w:color w:val="1D1F22"/>
        </w:rPr>
        <w:t>-Handle the missing value using any statistical method.</w:t>
      </w:r>
    </w:p>
    <w:p w:rsidR="000C30CD" w:rsidRDefault="0070303B" w:rsidP="0070303B">
      <w:pPr>
        <w:spacing w:line="360" w:lineRule="auto"/>
        <w:jc w:val="both"/>
        <w:rPr>
          <w:sz w:val="24"/>
          <w:szCs w:val="24"/>
        </w:rPr>
      </w:pPr>
      <w:r>
        <w:rPr>
          <w:color w:val="333333"/>
          <w:spacing w:val="7"/>
          <w:sz w:val="24"/>
          <w:szCs w:val="24"/>
          <w:shd w:val="clear" w:color="auto" w:fill="FFFFFF"/>
        </w:rPr>
        <w:t>-</w:t>
      </w:r>
      <w:r w:rsidR="000C30CD" w:rsidRPr="004B6DA6">
        <w:rPr>
          <w:color w:val="333333"/>
          <w:spacing w:val="7"/>
          <w:sz w:val="24"/>
          <w:szCs w:val="24"/>
          <w:shd w:val="clear" w:color="auto" w:fill="FFFFFF"/>
        </w:rPr>
        <w:t xml:space="preserve">For </w:t>
      </w:r>
      <w:proofErr w:type="spell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bp</w:t>
      </w:r>
      <w:proofErr w:type="spellEnd"/>
      <w:r>
        <w:rPr>
          <w:rStyle w:val="pln"/>
          <w:color w:val="000000"/>
          <w:sz w:val="24"/>
          <w:szCs w:val="24"/>
          <w:bdr w:val="single" w:sz="2" w:space="2" w:color="E5E5E5" w:frame="1"/>
          <w:shd w:val="clear" w:color="auto" w:fill="FAFAFA"/>
        </w:rPr>
        <w:t xml:space="preserve"> and </w:t>
      </w:r>
      <w:proofErr w:type="spellStart"/>
      <w:proofErr w:type="gramStart"/>
      <w:r w:rsidRPr="000C30CD">
        <w:rPr>
          <w:rFonts w:ascii="Courier New" w:hAnsi="Courier New" w:cs="Courier New"/>
          <w:color w:val="212121"/>
          <w:spacing w:val="2"/>
          <w:lang w:val="en-IN" w:eastAsia="en-IN"/>
        </w:rPr>
        <w:t>hdl</w:t>
      </w:r>
      <w:proofErr w:type="spellEnd"/>
      <w:proofErr w:type="gramEnd"/>
      <w:r w:rsidR="000C30CD" w:rsidRPr="004B6DA6">
        <w:rPr>
          <w:color w:val="333333"/>
          <w:spacing w:val="7"/>
          <w:sz w:val="24"/>
          <w:szCs w:val="24"/>
          <w:shd w:val="clear" w:color="auto" w:fill="FFFFFF"/>
        </w:rPr>
        <w:t xml:space="preserve">, </w:t>
      </w:r>
      <w:r>
        <w:rPr>
          <w:color w:val="333333"/>
          <w:spacing w:val="7"/>
          <w:sz w:val="24"/>
          <w:szCs w:val="24"/>
          <w:shd w:val="clear" w:color="auto" w:fill="FFFFFF"/>
        </w:rPr>
        <w:t>Apply data scaling methods</w:t>
      </w:r>
      <w:r w:rsidR="000C30CD" w:rsidRPr="004B6DA6">
        <w:rPr>
          <w:color w:val="333333"/>
          <w:spacing w:val="7"/>
          <w:sz w:val="24"/>
          <w:szCs w:val="24"/>
          <w:shd w:val="clear" w:color="auto" w:fill="FFFFFF"/>
        </w:rPr>
        <w:t>.</w:t>
      </w:r>
      <w:r w:rsidR="000C30CD" w:rsidRPr="004B6DA6">
        <w:rPr>
          <w:sz w:val="24"/>
          <w:szCs w:val="24"/>
        </w:rPr>
        <w:t xml:space="preserve"> </w:t>
      </w:r>
    </w:p>
    <w:p w:rsidR="00FC3A0C" w:rsidRPr="0070303B" w:rsidRDefault="0070303B" w:rsidP="0070303B">
      <w:pPr>
        <w:spacing w:line="360" w:lineRule="auto"/>
        <w:jc w:val="both"/>
        <w:rPr>
          <w:color w:val="333333"/>
          <w:spacing w:val="7"/>
          <w:sz w:val="24"/>
          <w:szCs w:val="24"/>
          <w:shd w:val="clear" w:color="auto" w:fill="FFFFFF"/>
        </w:rPr>
      </w:pPr>
      <w:r>
        <w:rPr>
          <w:sz w:val="24"/>
          <w:szCs w:val="24"/>
        </w:rPr>
        <w:t>-</w:t>
      </w:r>
      <w:r w:rsidRPr="0070303B">
        <w:rPr>
          <w:color w:val="333333"/>
          <w:spacing w:val="7"/>
          <w:sz w:val="24"/>
          <w:szCs w:val="24"/>
          <w:shd w:val="clear" w:color="auto" w:fill="FFFFFF"/>
        </w:rPr>
        <w:t xml:space="preserve"> </w:t>
      </w:r>
      <w:r>
        <w:rPr>
          <w:color w:val="333333"/>
          <w:spacing w:val="7"/>
          <w:sz w:val="24"/>
          <w:szCs w:val="24"/>
          <w:shd w:val="clear" w:color="auto" w:fill="FFFFFF"/>
        </w:rPr>
        <w:t>Build a</w:t>
      </w:r>
      <w:r w:rsidRPr="006A62F4">
        <w:rPr>
          <w:color w:val="333333"/>
          <w:spacing w:val="7"/>
          <w:sz w:val="24"/>
          <w:szCs w:val="24"/>
          <w:shd w:val="clear" w:color="auto" w:fill="FFFFFF"/>
        </w:rPr>
        <w:t xml:space="preserve"> </w:t>
      </w:r>
      <w:r>
        <w:rPr>
          <w:color w:val="333333"/>
          <w:spacing w:val="7"/>
          <w:sz w:val="24"/>
          <w:szCs w:val="24"/>
          <w:shd w:val="clear" w:color="auto" w:fill="FFFFFF"/>
        </w:rPr>
        <w:t>Decision tree</w:t>
      </w:r>
      <w:r w:rsidRPr="006A62F4">
        <w:rPr>
          <w:color w:val="333333"/>
          <w:spacing w:val="7"/>
          <w:sz w:val="24"/>
          <w:szCs w:val="24"/>
          <w:shd w:val="clear" w:color="auto" w:fill="FFFFFF"/>
        </w:rPr>
        <w:t xml:space="preserve"> by implementing the </w:t>
      </w:r>
      <w:r>
        <w:rPr>
          <w:color w:val="333333"/>
          <w:spacing w:val="7"/>
          <w:sz w:val="24"/>
          <w:szCs w:val="24"/>
          <w:shd w:val="clear" w:color="auto" w:fill="FFFFFF"/>
        </w:rPr>
        <w:t xml:space="preserve">CART </w:t>
      </w:r>
      <w:r w:rsidRPr="006A62F4">
        <w:rPr>
          <w:color w:val="333333"/>
          <w:spacing w:val="7"/>
          <w:sz w:val="24"/>
          <w:szCs w:val="24"/>
          <w:shd w:val="clear" w:color="auto" w:fill="FFFFFF"/>
        </w:rPr>
        <w:t xml:space="preserve">algorithm and test </w:t>
      </w:r>
      <w:r w:rsidRPr="004B6DA6">
        <w:rPr>
          <w:color w:val="333333"/>
          <w:spacing w:val="7"/>
          <w:sz w:val="24"/>
          <w:szCs w:val="24"/>
          <w:shd w:val="clear" w:color="auto" w:fill="FFFFFF"/>
        </w:rPr>
        <w:t>accuracy, precision, recall and ROC curve</w:t>
      </w:r>
      <w:r>
        <w:rPr>
          <w:color w:val="333333"/>
          <w:spacing w:val="7"/>
          <w:sz w:val="24"/>
          <w:szCs w:val="24"/>
          <w:shd w:val="clear" w:color="auto" w:fill="FFFFFF"/>
        </w:rPr>
        <w:t xml:space="preserve"> for at least 3 different parameters.</w:t>
      </w:r>
    </w:p>
    <w:p w:rsidR="00FC3A0C" w:rsidRPr="00BF5537" w:rsidRDefault="00FC3A0C" w:rsidP="00BF5537">
      <w:pPr>
        <w:jc w:val="both"/>
      </w:pPr>
    </w:p>
    <w:sectPr w:rsidR="00FC3A0C" w:rsidRPr="00BF5537" w:rsidSect="00D324F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5DE0"/>
    <w:multiLevelType w:val="multilevel"/>
    <w:tmpl w:val="25D4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360" w:hanging="360"/>
      </w:pPr>
      <w:rPr>
        <w:rFonts w:hint="default"/>
        <w:b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33976"/>
    <w:multiLevelType w:val="hybridMultilevel"/>
    <w:tmpl w:val="076AE6D0"/>
    <w:lvl w:ilvl="0" w:tplc="F7C02728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2508FD"/>
    <w:multiLevelType w:val="hybridMultilevel"/>
    <w:tmpl w:val="E876751A"/>
    <w:lvl w:ilvl="0" w:tplc="3948E1CE">
      <w:start w:val="3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22E6E"/>
    <w:multiLevelType w:val="hybridMultilevel"/>
    <w:tmpl w:val="CD14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8F7"/>
    <w:multiLevelType w:val="singleLevel"/>
    <w:tmpl w:val="4E301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 w15:restartNumberingAfterBreak="0">
    <w:nsid w:val="56FB33D4"/>
    <w:multiLevelType w:val="hybridMultilevel"/>
    <w:tmpl w:val="EF02A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001588F"/>
    <w:multiLevelType w:val="singleLevel"/>
    <w:tmpl w:val="3C0E75C8"/>
    <w:lvl w:ilvl="0">
      <w:start w:val="4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7" w15:restartNumberingAfterBreak="0">
    <w:nsid w:val="61066AFC"/>
    <w:multiLevelType w:val="hybridMultilevel"/>
    <w:tmpl w:val="1A186998"/>
    <w:lvl w:ilvl="0" w:tplc="B9E29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3BA142D"/>
    <w:multiLevelType w:val="singleLevel"/>
    <w:tmpl w:val="4E3012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1MjCwMLewMDS2NLVQ0lEKTi0uzszPAykwqQUANAgXZiwAAAA="/>
  </w:docVars>
  <w:rsids>
    <w:rsidRoot w:val="00D324F3"/>
    <w:rsid w:val="000062B9"/>
    <w:rsid w:val="00010E5E"/>
    <w:rsid w:val="00062013"/>
    <w:rsid w:val="00065C0E"/>
    <w:rsid w:val="00081EDB"/>
    <w:rsid w:val="00094A8C"/>
    <w:rsid w:val="000A73EA"/>
    <w:rsid w:val="000C30CD"/>
    <w:rsid w:val="000E5C16"/>
    <w:rsid w:val="000E5E38"/>
    <w:rsid w:val="0010405F"/>
    <w:rsid w:val="00117F63"/>
    <w:rsid w:val="00154366"/>
    <w:rsid w:val="00266ED9"/>
    <w:rsid w:val="002A0AD4"/>
    <w:rsid w:val="002B1A06"/>
    <w:rsid w:val="002C742E"/>
    <w:rsid w:val="002E2DC4"/>
    <w:rsid w:val="002F74F7"/>
    <w:rsid w:val="00313B24"/>
    <w:rsid w:val="003142F5"/>
    <w:rsid w:val="00317181"/>
    <w:rsid w:val="00346E0A"/>
    <w:rsid w:val="003502D8"/>
    <w:rsid w:val="003A4017"/>
    <w:rsid w:val="00431A81"/>
    <w:rsid w:val="004407B1"/>
    <w:rsid w:val="00455D3A"/>
    <w:rsid w:val="004572AA"/>
    <w:rsid w:val="00465205"/>
    <w:rsid w:val="00480FC8"/>
    <w:rsid w:val="0049154C"/>
    <w:rsid w:val="004A1E0D"/>
    <w:rsid w:val="004A298A"/>
    <w:rsid w:val="004A5C80"/>
    <w:rsid w:val="004B0543"/>
    <w:rsid w:val="004B5C1B"/>
    <w:rsid w:val="004B618E"/>
    <w:rsid w:val="004B6DA6"/>
    <w:rsid w:val="004D110D"/>
    <w:rsid w:val="004F7BCF"/>
    <w:rsid w:val="00507D91"/>
    <w:rsid w:val="00536A2C"/>
    <w:rsid w:val="00555715"/>
    <w:rsid w:val="00586CEF"/>
    <w:rsid w:val="005A3ED6"/>
    <w:rsid w:val="005D3A74"/>
    <w:rsid w:val="00601058"/>
    <w:rsid w:val="00605353"/>
    <w:rsid w:val="00612329"/>
    <w:rsid w:val="006161EA"/>
    <w:rsid w:val="00637DA5"/>
    <w:rsid w:val="006406A4"/>
    <w:rsid w:val="00647F6B"/>
    <w:rsid w:val="00680053"/>
    <w:rsid w:val="006A54D6"/>
    <w:rsid w:val="006A62F4"/>
    <w:rsid w:val="006C4310"/>
    <w:rsid w:val="006D6C8F"/>
    <w:rsid w:val="0070303B"/>
    <w:rsid w:val="00737D66"/>
    <w:rsid w:val="007425D0"/>
    <w:rsid w:val="00756B4A"/>
    <w:rsid w:val="0077542A"/>
    <w:rsid w:val="00775B9A"/>
    <w:rsid w:val="00795412"/>
    <w:rsid w:val="007C15AD"/>
    <w:rsid w:val="007C5AF9"/>
    <w:rsid w:val="007D0789"/>
    <w:rsid w:val="00861082"/>
    <w:rsid w:val="00867723"/>
    <w:rsid w:val="008C140C"/>
    <w:rsid w:val="008C6072"/>
    <w:rsid w:val="008E56BE"/>
    <w:rsid w:val="008E5E5F"/>
    <w:rsid w:val="00901A90"/>
    <w:rsid w:val="009114FB"/>
    <w:rsid w:val="00913BC0"/>
    <w:rsid w:val="0098740A"/>
    <w:rsid w:val="009B0793"/>
    <w:rsid w:val="009B192B"/>
    <w:rsid w:val="009E2850"/>
    <w:rsid w:val="009E465B"/>
    <w:rsid w:val="009F261D"/>
    <w:rsid w:val="00A02CE9"/>
    <w:rsid w:val="00A055F6"/>
    <w:rsid w:val="00A439F1"/>
    <w:rsid w:val="00A474A8"/>
    <w:rsid w:val="00A50916"/>
    <w:rsid w:val="00A565EA"/>
    <w:rsid w:val="00AE6206"/>
    <w:rsid w:val="00B03049"/>
    <w:rsid w:val="00B10B66"/>
    <w:rsid w:val="00B24BB2"/>
    <w:rsid w:val="00B269A6"/>
    <w:rsid w:val="00B70D3B"/>
    <w:rsid w:val="00B82778"/>
    <w:rsid w:val="00BA1736"/>
    <w:rsid w:val="00BF5537"/>
    <w:rsid w:val="00C144DC"/>
    <w:rsid w:val="00C34E3A"/>
    <w:rsid w:val="00C56AD7"/>
    <w:rsid w:val="00C628E8"/>
    <w:rsid w:val="00CA30E4"/>
    <w:rsid w:val="00D01AEE"/>
    <w:rsid w:val="00D26828"/>
    <w:rsid w:val="00D3249B"/>
    <w:rsid w:val="00D324F3"/>
    <w:rsid w:val="00D433F1"/>
    <w:rsid w:val="00D43D80"/>
    <w:rsid w:val="00D7283B"/>
    <w:rsid w:val="00DF3988"/>
    <w:rsid w:val="00E378E7"/>
    <w:rsid w:val="00E7565A"/>
    <w:rsid w:val="00EE0377"/>
    <w:rsid w:val="00EE311F"/>
    <w:rsid w:val="00F05977"/>
    <w:rsid w:val="00F209F9"/>
    <w:rsid w:val="00F20C1D"/>
    <w:rsid w:val="00F64BB6"/>
    <w:rsid w:val="00F97D0B"/>
    <w:rsid w:val="00FC3A0C"/>
    <w:rsid w:val="00FE222E"/>
    <w:rsid w:val="00FF716B"/>
    <w:rsid w:val="00FF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6A29E5D-5E46-42CB-9931-DB10AD37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locked="1" w:uiPriority="0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 w:unhideWhenUsed="1"/>
    <w:lsdException w:name="Body Text 3" w:semiHidden="1" w:unhideWhenUsed="1"/>
    <w:lsdException w:name="Body Text Indent 2" w:locked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4F3"/>
    <w:rPr>
      <w:rFonts w:ascii="Times New Roman" w:eastAsia="Times New Roman" w:hAnsi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locked/>
    <w:rsid w:val="00314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324F3"/>
    <w:pPr>
      <w:keepNext/>
      <w:tabs>
        <w:tab w:val="left" w:pos="1080"/>
      </w:tabs>
      <w:ind w:left="1080" w:hanging="720"/>
      <w:jc w:val="both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324F3"/>
    <w:pPr>
      <w:keepNext/>
      <w:jc w:val="right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324F3"/>
    <w:pPr>
      <w:keepNext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D324F3"/>
    <w:rPr>
      <w:rFonts w:ascii="Times New Roman" w:hAnsi="Times New Roman" w:cs="Times New Roman"/>
      <w:b/>
      <w:bCs/>
      <w:lang w:eastAsia="en-GB"/>
    </w:rPr>
  </w:style>
  <w:style w:type="character" w:customStyle="1" w:styleId="Heading3Char">
    <w:name w:val="Heading 3 Char"/>
    <w:link w:val="Heading3"/>
    <w:uiPriority w:val="99"/>
    <w:locked/>
    <w:rsid w:val="00D324F3"/>
    <w:rPr>
      <w:rFonts w:ascii="Times New Roman" w:hAnsi="Times New Roman" w:cs="Times New Roman"/>
      <w:b/>
      <w:bCs/>
      <w:sz w:val="24"/>
      <w:szCs w:val="24"/>
      <w:lang w:eastAsia="en-GB"/>
    </w:rPr>
  </w:style>
  <w:style w:type="character" w:customStyle="1" w:styleId="Heading4Char">
    <w:name w:val="Heading 4 Char"/>
    <w:link w:val="Heading4"/>
    <w:uiPriority w:val="99"/>
    <w:locked/>
    <w:rsid w:val="00D324F3"/>
    <w:rPr>
      <w:rFonts w:ascii="Times New Roman" w:hAnsi="Times New Roman" w:cs="Times New Roman"/>
      <w:b/>
      <w:bCs/>
      <w:sz w:val="24"/>
      <w:szCs w:val="24"/>
      <w:lang w:eastAsia="en-GB"/>
    </w:rPr>
  </w:style>
  <w:style w:type="paragraph" w:styleId="BodyText">
    <w:name w:val="Body Text"/>
    <w:basedOn w:val="Normal"/>
    <w:link w:val="BodyTextChar"/>
    <w:uiPriority w:val="99"/>
    <w:rsid w:val="00D324F3"/>
    <w:pPr>
      <w:jc w:val="both"/>
    </w:pPr>
    <w:rPr>
      <w:b/>
      <w:bCs/>
      <w:sz w:val="22"/>
      <w:szCs w:val="22"/>
    </w:rPr>
  </w:style>
  <w:style w:type="character" w:customStyle="1" w:styleId="BodyTextChar">
    <w:name w:val="Body Text Char"/>
    <w:link w:val="BodyText"/>
    <w:uiPriority w:val="99"/>
    <w:locked/>
    <w:rsid w:val="00D324F3"/>
    <w:rPr>
      <w:rFonts w:ascii="Times New Roman" w:hAnsi="Times New Roman" w:cs="Times New Roman"/>
      <w:b/>
      <w:bCs/>
      <w:lang w:eastAsia="en-GB"/>
    </w:rPr>
  </w:style>
  <w:style w:type="paragraph" w:styleId="BodyText2">
    <w:name w:val="Body Text 2"/>
    <w:basedOn w:val="Normal"/>
    <w:link w:val="BodyText2Char"/>
    <w:uiPriority w:val="99"/>
    <w:rsid w:val="00D324F3"/>
    <w:pPr>
      <w:jc w:val="both"/>
    </w:pPr>
    <w:rPr>
      <w:b/>
      <w:bCs/>
      <w:i/>
      <w:iCs/>
      <w:sz w:val="24"/>
      <w:szCs w:val="24"/>
    </w:rPr>
  </w:style>
  <w:style w:type="character" w:customStyle="1" w:styleId="BodyText2Char">
    <w:name w:val="Body Text 2 Char"/>
    <w:link w:val="BodyText2"/>
    <w:uiPriority w:val="99"/>
    <w:locked/>
    <w:rsid w:val="00D324F3"/>
    <w:rPr>
      <w:rFonts w:ascii="Times New Roman" w:hAnsi="Times New Roman" w:cs="Times New Roman"/>
      <w:b/>
      <w:bCs/>
      <w:i/>
      <w:iCs/>
      <w:sz w:val="24"/>
      <w:szCs w:val="24"/>
      <w:lang w:eastAsia="en-GB"/>
    </w:rPr>
  </w:style>
  <w:style w:type="character" w:styleId="Hyperlink">
    <w:name w:val="Hyperlink"/>
    <w:uiPriority w:val="99"/>
    <w:rsid w:val="00D324F3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D324F3"/>
    <w:pPr>
      <w:tabs>
        <w:tab w:val="left" w:pos="720"/>
      </w:tabs>
      <w:ind w:left="1440" w:hanging="1440"/>
      <w:jc w:val="both"/>
    </w:pPr>
    <w:rPr>
      <w:b/>
      <w:bCs/>
      <w:sz w:val="24"/>
      <w:szCs w:val="24"/>
    </w:rPr>
  </w:style>
  <w:style w:type="character" w:customStyle="1" w:styleId="BodyTextIndentChar">
    <w:name w:val="Body Text Indent Char"/>
    <w:link w:val="BodyTextIndent"/>
    <w:uiPriority w:val="99"/>
    <w:locked/>
    <w:rsid w:val="00D324F3"/>
    <w:rPr>
      <w:rFonts w:ascii="Times New Roman" w:hAnsi="Times New Roman" w:cs="Times New Roman"/>
      <w:b/>
      <w:bCs/>
      <w:sz w:val="24"/>
      <w:szCs w:val="24"/>
      <w:lang w:eastAsia="en-GB"/>
    </w:rPr>
  </w:style>
  <w:style w:type="paragraph" w:styleId="BodyTextIndent2">
    <w:name w:val="Body Text Indent 2"/>
    <w:basedOn w:val="Normal"/>
    <w:link w:val="BodyTextIndent2Char"/>
    <w:uiPriority w:val="99"/>
    <w:rsid w:val="00D324F3"/>
    <w:pPr>
      <w:tabs>
        <w:tab w:val="left" w:pos="1080"/>
      </w:tabs>
      <w:ind w:left="1080" w:hanging="720"/>
      <w:jc w:val="both"/>
    </w:pPr>
    <w:rPr>
      <w:b/>
      <w:bCs/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locked/>
    <w:rsid w:val="00D324F3"/>
    <w:rPr>
      <w:rFonts w:ascii="Times New Roman" w:hAnsi="Times New Roman" w:cs="Times New Roman"/>
      <w:b/>
      <w:bCs/>
      <w:sz w:val="24"/>
      <w:szCs w:val="24"/>
      <w:lang w:eastAsia="en-GB"/>
    </w:rPr>
  </w:style>
  <w:style w:type="paragraph" w:customStyle="1" w:styleId="Standard">
    <w:name w:val="Standard"/>
    <w:uiPriority w:val="99"/>
    <w:rsid w:val="00D324F3"/>
    <w:pPr>
      <w:widowControl w:val="0"/>
      <w:suppressAutoHyphens/>
      <w:autoSpaceDN w:val="0"/>
      <w:textAlignment w:val="baseline"/>
    </w:pPr>
    <w:rPr>
      <w:rFonts w:ascii="Times New Roman" w:eastAsia="Arial Unicode MS" w:hAnsi="Times New Roman"/>
      <w:kern w:val="3"/>
      <w:sz w:val="24"/>
      <w:szCs w:val="24"/>
    </w:rPr>
  </w:style>
  <w:style w:type="paragraph" w:customStyle="1" w:styleId="H2">
    <w:name w:val="H2"/>
    <w:basedOn w:val="Normal"/>
    <w:next w:val="Normal"/>
    <w:rsid w:val="00B10B66"/>
    <w:pPr>
      <w:keepNext/>
      <w:spacing w:before="100" w:after="100"/>
      <w:outlineLvl w:val="2"/>
    </w:pPr>
    <w:rPr>
      <w:b/>
      <w:snapToGrid w:val="0"/>
      <w:sz w:val="36"/>
      <w:lang w:eastAsia="en-US"/>
    </w:rPr>
  </w:style>
  <w:style w:type="paragraph" w:customStyle="1" w:styleId="H3">
    <w:name w:val="H3"/>
    <w:basedOn w:val="Normal"/>
    <w:next w:val="Normal"/>
    <w:rsid w:val="00B10B66"/>
    <w:pPr>
      <w:keepNext/>
      <w:spacing w:before="100" w:after="100"/>
      <w:outlineLvl w:val="3"/>
    </w:pPr>
    <w:rPr>
      <w:b/>
      <w:snapToGrid w:val="0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B03049"/>
    <w:pPr>
      <w:widowControl w:val="0"/>
      <w:autoSpaceDE w:val="0"/>
      <w:autoSpaceDN w:val="0"/>
      <w:spacing w:before="126"/>
      <w:ind w:left="1160" w:hanging="630"/>
    </w:pPr>
    <w:rPr>
      <w:rFonts w:ascii="Arial" w:eastAsia="Arial" w:hAnsi="Arial" w:cs="Arial"/>
      <w:sz w:val="22"/>
      <w:szCs w:val="22"/>
      <w:lang w:eastAsia="en-US"/>
    </w:rPr>
  </w:style>
  <w:style w:type="table" w:styleId="TableGrid">
    <w:name w:val="Table Grid"/>
    <w:basedOn w:val="TableNormal"/>
    <w:uiPriority w:val="39"/>
    <w:locked/>
    <w:rsid w:val="002F74F7"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2F74F7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3142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GB"/>
    </w:rPr>
  </w:style>
  <w:style w:type="character" w:styleId="HTMLAcronym">
    <w:name w:val="HTML Acronym"/>
    <w:basedOn w:val="DefaultParagraphFont"/>
    <w:uiPriority w:val="99"/>
    <w:semiHidden/>
    <w:unhideWhenUsed/>
    <w:rsid w:val="00680053"/>
  </w:style>
  <w:style w:type="character" w:customStyle="1" w:styleId="pln">
    <w:name w:val="pln"/>
    <w:basedOn w:val="DefaultParagraphFont"/>
    <w:rsid w:val="00BF5537"/>
  </w:style>
  <w:style w:type="character" w:customStyle="1" w:styleId="crayon-v">
    <w:name w:val="crayon-v"/>
    <w:basedOn w:val="DefaultParagraphFont"/>
    <w:rsid w:val="00BF5537"/>
  </w:style>
  <w:style w:type="character" w:customStyle="1" w:styleId="crayon-h">
    <w:name w:val="crayon-h"/>
    <w:basedOn w:val="DefaultParagraphFont"/>
    <w:rsid w:val="00BF5537"/>
  </w:style>
  <w:style w:type="character" w:customStyle="1" w:styleId="crayon-o">
    <w:name w:val="crayon-o"/>
    <w:basedOn w:val="DefaultParagraphFont"/>
    <w:rsid w:val="00BF5537"/>
  </w:style>
  <w:style w:type="character" w:customStyle="1" w:styleId="crayon-e">
    <w:name w:val="crayon-e"/>
    <w:basedOn w:val="DefaultParagraphFont"/>
    <w:rsid w:val="00BF5537"/>
  </w:style>
  <w:style w:type="character" w:customStyle="1" w:styleId="crayon-sy">
    <w:name w:val="crayon-sy"/>
    <w:basedOn w:val="DefaultParagraphFont"/>
    <w:rsid w:val="00BF55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0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0E4"/>
    <w:rPr>
      <w:rFonts w:ascii="Courier New" w:eastAsia="Times New Roman" w:hAnsi="Courier New" w:cs="Courier New"/>
      <w:lang w:val="en-IN" w:eastAsia="en-IN"/>
    </w:rPr>
  </w:style>
  <w:style w:type="character" w:customStyle="1" w:styleId="pun">
    <w:name w:val="pun"/>
    <w:basedOn w:val="DefaultParagraphFont"/>
    <w:rsid w:val="00CA30E4"/>
  </w:style>
  <w:style w:type="character" w:customStyle="1" w:styleId="str">
    <w:name w:val="str"/>
    <w:basedOn w:val="DefaultParagraphFont"/>
    <w:rsid w:val="00CA30E4"/>
  </w:style>
  <w:style w:type="character" w:customStyle="1" w:styleId="lit">
    <w:name w:val="lit"/>
    <w:basedOn w:val="DefaultParagraphFont"/>
    <w:rsid w:val="00CA30E4"/>
  </w:style>
  <w:style w:type="paragraph" w:customStyle="1" w:styleId="Default">
    <w:name w:val="Default"/>
    <w:rsid w:val="00612329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0C30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3823">
              <w:marLeft w:val="18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1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51454">
              <w:marLeft w:val="-272"/>
              <w:marRight w:val="-27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1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879</CharactersWithSpaces>
  <SharedDoc>false</SharedDoc>
  <HLinks>
    <vt:vector size="18" baseType="variant">
      <vt:variant>
        <vt:i4>2621477</vt:i4>
      </vt:variant>
      <vt:variant>
        <vt:i4>9</vt:i4>
      </vt:variant>
      <vt:variant>
        <vt:i4>0</vt:i4>
      </vt:variant>
      <vt:variant>
        <vt:i4>5</vt:i4>
      </vt:variant>
      <vt:variant>
        <vt:lpwstr>http://www.icmr.nic.in/</vt:lpwstr>
      </vt:variant>
      <vt:variant>
        <vt:lpwstr/>
      </vt:variant>
      <vt:variant>
        <vt:i4>3670092</vt:i4>
      </vt:variant>
      <vt:variant>
        <vt:i4>3</vt:i4>
      </vt:variant>
      <vt:variant>
        <vt:i4>0</vt:i4>
      </vt:variant>
      <vt:variant>
        <vt:i4>5</vt:i4>
      </vt:variant>
      <vt:variant>
        <vt:lpwstr>mailto:icmrhqds@sansad.nic.in</vt:lpwstr>
      </vt:variant>
      <vt:variant>
        <vt:lpwstr/>
      </vt:variant>
      <vt:variant>
        <vt:i4>5046316</vt:i4>
      </vt:variant>
      <vt:variant>
        <vt:i4>0</vt:i4>
      </vt:variant>
      <vt:variant>
        <vt:i4>0</vt:i4>
      </vt:variant>
      <vt:variant>
        <vt:i4>5</vt:i4>
      </vt:variant>
      <vt:variant>
        <vt:lpwstr>mailto:headquarters@icmr.org.in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2023-01-19T07:17:00Z</dcterms:created>
  <dcterms:modified xsi:type="dcterms:W3CDTF">2023-01-19T07:17:00Z</dcterms:modified>
</cp:coreProperties>
</file>