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Data Mining Report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use ir_datasets to download Vaswani documents, queries, and Qrels, then I iterate over each single document and add it in a dataframe using pandas to deal with it easily.I did the same for queries and Qrels.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imported all important libraries used for the preprocessing stage to complete all processes(tokenization, removing stop words, steeming, and cleaning) and apply each function on the documents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Indexing: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use the index method to build an inverted index for each term and its document id and its frequency over the whole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Preprocessing: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created a preprocess function to apply preprocessing steps on the (query) to retrieve and match the input query with its relevant documents , then I use the TF-IDF model to rank the relevant documents for the input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Expansion: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have applied relevance feedback for each query by analyzing top-ranked documents using the rm3_ expander function,then I have printed all the analyzed documents and expanded queries.In addition I use Glove embeddings model and ELMO to check embeddings for synonym words and similarity between them in different texts.Additionally, I have used BERT model in my code for embeddings.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use the Qrels dataframe to evaluate the results by calculating (Precision , MAP , Recall).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Interface: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use a Flask web application with two routes:for the home page and search for processing search queries. When a query is submitted, the search results are generated and displayed on a separate HTML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Q18fQWoDS9RWK76qkSd0OIVoA==">CgMxLjA4AHIhMXl2V3dTd3o2WFFfWmlfWFRJQTVlaERfZWwwNWo1aXJV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