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C5C6F0" w14:textId="784CF057" w:rsidR="00B71C78" w:rsidRPr="00731D75" w:rsidRDefault="00B71C78" w:rsidP="00B71C78">
      <w:pPr>
        <w:rPr>
          <w:rFonts w:ascii="Calibri" w:hAnsi="Calibri"/>
          <w:b/>
        </w:rPr>
      </w:pPr>
      <w:r w:rsidRPr="00731D75">
        <w:rPr>
          <w:rFonts w:ascii="Calibri" w:hAnsi="Calibri"/>
          <w:b/>
        </w:rPr>
        <w:t>Case Stu</w:t>
      </w:r>
      <w:bookmarkStart w:id="0" w:name="_GoBack"/>
      <w:bookmarkEnd w:id="0"/>
      <w:r w:rsidRPr="00731D75">
        <w:rPr>
          <w:rFonts w:ascii="Calibri" w:hAnsi="Calibri"/>
          <w:b/>
        </w:rPr>
        <w:t>dy:</w:t>
      </w:r>
      <w:r w:rsidR="006548C7" w:rsidRPr="00731D75">
        <w:rPr>
          <w:rFonts w:ascii="Calibri" w:hAnsi="Calibri"/>
          <w:b/>
        </w:rPr>
        <w:t xml:space="preserve"> </w:t>
      </w:r>
      <w:r w:rsidR="006548C7" w:rsidRPr="00731D75">
        <w:rPr>
          <w:rFonts w:ascii="Calibri" w:hAnsi="Calibri"/>
          <w:b/>
        </w:rPr>
        <w:t>Supervised Learning</w:t>
      </w:r>
    </w:p>
    <w:p w14:paraId="7A6DE251" w14:textId="77777777" w:rsidR="00B71C78" w:rsidRPr="00731D75" w:rsidRDefault="00B71C78" w:rsidP="00B71C78">
      <w:pPr>
        <w:rPr>
          <w:rFonts w:ascii="Calibri" w:hAnsi="Calibri"/>
        </w:rPr>
      </w:pPr>
      <w:r w:rsidRPr="00731D75">
        <w:rPr>
          <w:rFonts w:ascii="Calibri" w:hAnsi="Calibri"/>
        </w:rPr>
        <w:t>You are a manager at “Awesome Homes,” a real estate company specializing in vacation home rentals. Over the last five years, sales have decreased 10% annually, and customer feedback indicates that your company’s rental prices are seen as too low or too high relative to market value.</w:t>
      </w:r>
    </w:p>
    <w:p w14:paraId="64902473" w14:textId="77777777" w:rsidR="00B71C78" w:rsidRPr="00731D75" w:rsidRDefault="00B71C78" w:rsidP="00B71C78">
      <w:pPr>
        <w:rPr>
          <w:rFonts w:ascii="Calibri" w:hAnsi="Calibri"/>
        </w:rPr>
      </w:pPr>
    </w:p>
    <w:p w14:paraId="08D346B1" w14:textId="77777777" w:rsidR="00B71C78" w:rsidRPr="00731D75" w:rsidRDefault="00B71C78" w:rsidP="00B71C78">
      <w:pPr>
        <w:rPr>
          <w:rFonts w:ascii="Calibri" w:hAnsi="Calibri"/>
        </w:rPr>
      </w:pPr>
      <w:r w:rsidRPr="00731D75">
        <w:rPr>
          <w:rFonts w:ascii="Calibri" w:hAnsi="Calibri"/>
        </w:rPr>
        <w:t>The rental prices of Awesome Homes are set through traditional means in which a team of real estate agents monitor various market metrics, and use their expertise to determine rental value. Your CEO has tasked you with managing a new team which will employ machine learning techniques in order to improve the rental price estimates.</w:t>
      </w:r>
    </w:p>
    <w:p w14:paraId="2C4BB1E5" w14:textId="77777777" w:rsidR="00B71C78" w:rsidRPr="00731D75" w:rsidRDefault="00B71C78" w:rsidP="00B71C78">
      <w:pPr>
        <w:rPr>
          <w:rFonts w:ascii="Calibri" w:hAnsi="Calibri"/>
        </w:rPr>
      </w:pPr>
    </w:p>
    <w:p w14:paraId="6EF45D81" w14:textId="77777777" w:rsidR="00B71C78" w:rsidRPr="00731D75" w:rsidRDefault="00B71C78" w:rsidP="00B71C78">
      <w:pPr>
        <w:rPr>
          <w:rFonts w:ascii="Calibri" w:hAnsi="Calibri"/>
        </w:rPr>
      </w:pPr>
      <w:r w:rsidRPr="00731D75">
        <w:rPr>
          <w:rFonts w:ascii="Calibri" w:hAnsi="Calibri"/>
        </w:rPr>
        <w:t>1. Many of the real estate agents at Awesome Homes, close personal friends of yours, are worried about being replaced by computers. How can you gain their buy-in on this new initiative?</w:t>
      </w:r>
    </w:p>
    <w:p w14:paraId="2FB40A5C" w14:textId="77777777" w:rsidR="00B71C78" w:rsidRPr="00731D75" w:rsidRDefault="00B71C78" w:rsidP="00B71C78">
      <w:pPr>
        <w:rPr>
          <w:rFonts w:ascii="Calibri" w:hAnsi="Calibri"/>
        </w:rPr>
      </w:pPr>
    </w:p>
    <w:p w14:paraId="28FE45DD" w14:textId="77777777" w:rsidR="00B71C78" w:rsidRPr="00731D75" w:rsidRDefault="00B71C78" w:rsidP="00B71C78">
      <w:pPr>
        <w:rPr>
          <w:rFonts w:ascii="Calibri" w:hAnsi="Calibri"/>
        </w:rPr>
      </w:pPr>
      <w:r w:rsidRPr="00731D75">
        <w:rPr>
          <w:rFonts w:ascii="Calibri" w:hAnsi="Calibri"/>
        </w:rPr>
        <w:t>2. Is this initiative a supervised or unsupervised problem? Explain your reasoning.</w:t>
      </w:r>
    </w:p>
    <w:p w14:paraId="3DCAEBFA" w14:textId="77777777" w:rsidR="00B71C78" w:rsidRPr="00731D75" w:rsidRDefault="00B71C78" w:rsidP="00B71C78">
      <w:pPr>
        <w:rPr>
          <w:rFonts w:ascii="Calibri" w:hAnsi="Calibri"/>
        </w:rPr>
      </w:pPr>
    </w:p>
    <w:p w14:paraId="2CCBB49B" w14:textId="77777777" w:rsidR="00B71C78" w:rsidRPr="00731D75" w:rsidRDefault="00B71C78" w:rsidP="00B71C78">
      <w:pPr>
        <w:rPr>
          <w:rFonts w:ascii="Calibri" w:hAnsi="Calibri"/>
        </w:rPr>
      </w:pPr>
      <w:r w:rsidRPr="00731D75">
        <w:rPr>
          <w:rFonts w:ascii="Calibri" w:hAnsi="Calibri"/>
        </w:rPr>
        <w:t>3. What types of data do you need to gather in order to proceed?</w:t>
      </w:r>
    </w:p>
    <w:p w14:paraId="1DDC6F89" w14:textId="77777777" w:rsidR="00B71C78" w:rsidRPr="00731D75" w:rsidRDefault="00B71C78" w:rsidP="00B71C78">
      <w:pPr>
        <w:rPr>
          <w:rFonts w:ascii="Calibri" w:hAnsi="Calibri"/>
        </w:rPr>
      </w:pPr>
    </w:p>
    <w:p w14:paraId="2CAF8A5A" w14:textId="77777777" w:rsidR="00B71C78" w:rsidRPr="00731D75" w:rsidRDefault="00B71C78" w:rsidP="00B71C78">
      <w:pPr>
        <w:rPr>
          <w:rFonts w:ascii="Calibri" w:hAnsi="Calibri"/>
        </w:rPr>
      </w:pPr>
      <w:r w:rsidRPr="00731D75">
        <w:rPr>
          <w:rFonts w:ascii="Calibri" w:hAnsi="Calibri"/>
        </w:rPr>
        <w:t>Your new team presents several variations of machine learning models for estimating rental prices.</w:t>
      </w:r>
    </w:p>
    <w:p w14:paraId="655B5F48" w14:textId="77777777" w:rsidR="00B71C78" w:rsidRPr="00731D75" w:rsidRDefault="00B71C78" w:rsidP="00B71C78">
      <w:pPr>
        <w:rPr>
          <w:rFonts w:ascii="Calibri" w:hAnsi="Calibri"/>
        </w:rPr>
      </w:pPr>
    </w:p>
    <w:p w14:paraId="7D633D05" w14:textId="77777777" w:rsidR="00B71C78" w:rsidRPr="00731D75" w:rsidRDefault="00B71C78" w:rsidP="00B71C78">
      <w:pPr>
        <w:rPr>
          <w:rFonts w:ascii="Calibri" w:hAnsi="Calibri"/>
        </w:rPr>
      </w:pPr>
      <w:r w:rsidRPr="00731D75">
        <w:rPr>
          <w:rFonts w:ascii="Calibri" w:hAnsi="Calibri"/>
        </w:rPr>
        <w:t>4. How do you train and test each model?</w:t>
      </w:r>
    </w:p>
    <w:p w14:paraId="6328F049" w14:textId="77777777" w:rsidR="00B71C78" w:rsidRPr="00731D75" w:rsidRDefault="00B71C78" w:rsidP="00B71C78">
      <w:pPr>
        <w:rPr>
          <w:rFonts w:ascii="Calibri" w:hAnsi="Calibri"/>
        </w:rPr>
      </w:pPr>
    </w:p>
    <w:p w14:paraId="349709F2" w14:textId="77777777" w:rsidR="00B71C78" w:rsidRPr="00731D75" w:rsidRDefault="00B71C78" w:rsidP="00B71C78">
      <w:pPr>
        <w:rPr>
          <w:rFonts w:ascii="Calibri" w:hAnsi="Calibri"/>
        </w:rPr>
      </w:pPr>
      <w:r w:rsidRPr="00731D75">
        <w:rPr>
          <w:rFonts w:ascii="Calibri" w:hAnsi="Calibri"/>
        </w:rPr>
        <w:t>5. By what metrics will you determine the quality of the models’ performance?</w:t>
      </w:r>
    </w:p>
    <w:p w14:paraId="21655232" w14:textId="77777777" w:rsidR="00B71C78" w:rsidRPr="00731D75" w:rsidRDefault="00B71C78" w:rsidP="00B71C78">
      <w:pPr>
        <w:rPr>
          <w:rFonts w:ascii="Calibri" w:hAnsi="Calibri"/>
        </w:rPr>
      </w:pPr>
    </w:p>
    <w:p w14:paraId="470F145E" w14:textId="77777777" w:rsidR="00B71C78" w:rsidRPr="00731D75" w:rsidRDefault="00B71C78" w:rsidP="00B71C78">
      <w:pPr>
        <w:rPr>
          <w:rFonts w:ascii="Calibri" w:hAnsi="Calibri"/>
        </w:rPr>
      </w:pPr>
      <w:r w:rsidRPr="00731D75">
        <w:rPr>
          <w:rFonts w:ascii="Calibri" w:hAnsi="Calibri"/>
        </w:rPr>
        <w:t>6. How will you determine whether your models are coming up with better rental price estimates than were obtained from the traditional reliance on real estate agents’ expertise?</w:t>
      </w:r>
    </w:p>
    <w:p w14:paraId="2F3C7611" w14:textId="77777777" w:rsidR="005B73D2" w:rsidRPr="00731D75" w:rsidRDefault="005B73D2" w:rsidP="005B73D2">
      <w:pPr>
        <w:rPr>
          <w:rFonts w:ascii="Calibri" w:hAnsi="Calibri"/>
        </w:rPr>
      </w:pPr>
    </w:p>
    <w:p w14:paraId="4A80B48F" w14:textId="211BC603" w:rsidR="00B71C78" w:rsidRPr="00731D75" w:rsidRDefault="005B73D2" w:rsidP="005B73D2">
      <w:pPr>
        <w:rPr>
          <w:rFonts w:ascii="Calibri" w:hAnsi="Calibri"/>
        </w:rPr>
      </w:pPr>
      <w:r w:rsidRPr="00731D75">
        <w:rPr>
          <w:rFonts w:ascii="Calibri" w:hAnsi="Calibri"/>
        </w:rPr>
        <w:t>You applied</w:t>
      </w:r>
      <w:r w:rsidR="00B71C78" w:rsidRPr="00731D75">
        <w:rPr>
          <w:rFonts w:ascii="Calibri" w:hAnsi="Calibri"/>
        </w:rPr>
        <w:t xml:space="preserve"> </w:t>
      </w:r>
      <w:r w:rsidRPr="00731D75">
        <w:rPr>
          <w:rFonts w:ascii="Calibri" w:hAnsi="Calibri"/>
        </w:rPr>
        <w:t>one of your models to the</w:t>
      </w:r>
      <w:r w:rsidR="00B71C78" w:rsidRPr="00731D75">
        <w:rPr>
          <w:rFonts w:ascii="Calibri" w:hAnsi="Calibri"/>
        </w:rPr>
        <w:t xml:space="preserve"> training data, the model’s predictions of rental prices is sound and consistent. However, the model’s success is seriously compromised when new unseen data are entered.</w:t>
      </w:r>
    </w:p>
    <w:p w14:paraId="469BA8B7" w14:textId="77777777" w:rsidR="00B71C78" w:rsidRPr="00731D75" w:rsidRDefault="00B71C78" w:rsidP="00B71C78">
      <w:pPr>
        <w:rPr>
          <w:rFonts w:ascii="Calibri" w:hAnsi="Calibri"/>
        </w:rPr>
      </w:pPr>
    </w:p>
    <w:p w14:paraId="5CA45B5B" w14:textId="77777777" w:rsidR="00B71C78" w:rsidRPr="00731D75" w:rsidRDefault="00B71C78" w:rsidP="00B71C78">
      <w:pPr>
        <w:rPr>
          <w:rFonts w:ascii="Calibri" w:hAnsi="Calibri"/>
        </w:rPr>
      </w:pPr>
      <w:r w:rsidRPr="00731D75">
        <w:rPr>
          <w:rFonts w:ascii="Calibri" w:hAnsi="Calibri"/>
        </w:rPr>
        <w:t>7. What is going on with this model?</w:t>
      </w:r>
    </w:p>
    <w:p w14:paraId="28519AF6" w14:textId="77777777" w:rsidR="00B71C78" w:rsidRPr="00731D75" w:rsidRDefault="00B71C78" w:rsidP="00B71C78">
      <w:pPr>
        <w:rPr>
          <w:rFonts w:ascii="Calibri" w:hAnsi="Calibri"/>
        </w:rPr>
      </w:pPr>
    </w:p>
    <w:p w14:paraId="5DB28E3B" w14:textId="77777777" w:rsidR="00B71C78" w:rsidRPr="00731D75" w:rsidRDefault="00B71C78" w:rsidP="00B71C78">
      <w:pPr>
        <w:rPr>
          <w:rFonts w:ascii="Calibri" w:hAnsi="Calibri"/>
        </w:rPr>
      </w:pPr>
      <w:r w:rsidRPr="00731D75">
        <w:rPr>
          <w:rFonts w:ascii="Calibri" w:hAnsi="Calibri"/>
        </w:rPr>
        <w:t>8. What steps can be taken to improve this model’s prediction capabilities?</w:t>
      </w:r>
    </w:p>
    <w:p w14:paraId="2607567C" w14:textId="77777777" w:rsidR="00B71C78" w:rsidRPr="00731D75" w:rsidRDefault="00B71C78" w:rsidP="00B71C78">
      <w:pPr>
        <w:rPr>
          <w:rFonts w:ascii="Calibri" w:hAnsi="Calibri"/>
        </w:rPr>
      </w:pPr>
    </w:p>
    <w:p w14:paraId="028D9FDA" w14:textId="77777777" w:rsidR="00B71C78" w:rsidRPr="00731D75" w:rsidRDefault="00B71C78" w:rsidP="00B71C78">
      <w:pPr>
        <w:rPr>
          <w:rFonts w:ascii="Calibri" w:hAnsi="Calibri"/>
        </w:rPr>
      </w:pPr>
      <w:r w:rsidRPr="00731D75">
        <w:rPr>
          <w:rFonts w:ascii="Calibri" w:hAnsi="Calibri"/>
        </w:rPr>
        <w:t>Your team has assembled three models whose success rates are more or less identical. Here are some observations:</w:t>
      </w:r>
    </w:p>
    <w:p w14:paraId="0E3A28A5" w14:textId="77777777" w:rsidR="00B71C78" w:rsidRPr="00731D75" w:rsidRDefault="00B71C78" w:rsidP="00B71C78">
      <w:pPr>
        <w:rPr>
          <w:rFonts w:ascii="Calibri" w:hAnsi="Calibri"/>
        </w:rPr>
      </w:pPr>
    </w:p>
    <w:p w14:paraId="6835E921" w14:textId="77777777" w:rsidR="00B71C78" w:rsidRPr="00731D75" w:rsidRDefault="00B71C78" w:rsidP="00B71C78">
      <w:pPr>
        <w:rPr>
          <w:rFonts w:ascii="Calibri" w:hAnsi="Calibr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710"/>
        <w:gridCol w:w="3420"/>
        <w:gridCol w:w="2970"/>
      </w:tblGrid>
      <w:tr w:rsidR="00B71C78" w:rsidRPr="00731D75" w14:paraId="02A426D8" w14:textId="77777777" w:rsidTr="00627535">
        <w:tc>
          <w:tcPr>
            <w:tcW w:w="805" w:type="dxa"/>
          </w:tcPr>
          <w:p w14:paraId="773D87C1" w14:textId="77777777" w:rsidR="00B71C78" w:rsidRPr="00731D75" w:rsidRDefault="00B71C78" w:rsidP="00627535">
            <w:pPr>
              <w:rPr>
                <w:rFonts w:ascii="Calibri" w:hAnsi="Calibri"/>
              </w:rPr>
            </w:pPr>
            <w:r w:rsidRPr="00731D75">
              <w:rPr>
                <w:rFonts w:ascii="Calibri" w:hAnsi="Calibri"/>
              </w:rPr>
              <w:t>Model</w:t>
            </w:r>
          </w:p>
        </w:tc>
        <w:tc>
          <w:tcPr>
            <w:tcW w:w="1710" w:type="dxa"/>
          </w:tcPr>
          <w:p w14:paraId="0E8DDF1E" w14:textId="77777777" w:rsidR="00B71C78" w:rsidRPr="00731D75" w:rsidRDefault="00B71C78" w:rsidP="00627535">
            <w:pPr>
              <w:rPr>
                <w:rFonts w:ascii="Calibri" w:hAnsi="Calibri"/>
              </w:rPr>
            </w:pPr>
            <w:r w:rsidRPr="00731D75">
              <w:rPr>
                <w:rFonts w:ascii="Calibri" w:hAnsi="Calibri"/>
              </w:rPr>
              <w:t>Time needed to train</w:t>
            </w:r>
          </w:p>
        </w:tc>
        <w:tc>
          <w:tcPr>
            <w:tcW w:w="3420" w:type="dxa"/>
          </w:tcPr>
          <w:p w14:paraId="73B539DE" w14:textId="77777777" w:rsidR="00B71C78" w:rsidRPr="00731D75" w:rsidRDefault="00B71C78" w:rsidP="00627535">
            <w:pPr>
              <w:rPr>
                <w:rFonts w:ascii="Calibri" w:hAnsi="Calibri"/>
              </w:rPr>
            </w:pPr>
            <w:r w:rsidRPr="00731D75">
              <w:rPr>
                <w:rFonts w:ascii="Calibri" w:hAnsi="Calibri"/>
              </w:rPr>
              <w:t>Speed of prediction of a new home’s rental price</w:t>
            </w:r>
          </w:p>
        </w:tc>
        <w:tc>
          <w:tcPr>
            <w:tcW w:w="2970" w:type="dxa"/>
          </w:tcPr>
          <w:p w14:paraId="0A79EDCA" w14:textId="77777777" w:rsidR="00B71C78" w:rsidRPr="00731D75" w:rsidRDefault="00B71C78" w:rsidP="00627535">
            <w:pPr>
              <w:rPr>
                <w:rFonts w:ascii="Calibri" w:hAnsi="Calibri"/>
              </w:rPr>
            </w:pPr>
            <w:r w:rsidRPr="00731D75">
              <w:rPr>
                <w:rFonts w:ascii="Calibri" w:hAnsi="Calibri"/>
              </w:rPr>
              <w:t>Average error on rental price predictions</w:t>
            </w:r>
          </w:p>
        </w:tc>
      </w:tr>
      <w:tr w:rsidR="00B71C78" w:rsidRPr="00731D75" w14:paraId="3A3037EA" w14:textId="77777777" w:rsidTr="00627535">
        <w:tc>
          <w:tcPr>
            <w:tcW w:w="805" w:type="dxa"/>
          </w:tcPr>
          <w:p w14:paraId="6E72D261" w14:textId="77777777" w:rsidR="00B71C78" w:rsidRPr="00731D75" w:rsidRDefault="00B71C78" w:rsidP="00627535">
            <w:pPr>
              <w:rPr>
                <w:rFonts w:ascii="Calibri" w:hAnsi="Calibri"/>
              </w:rPr>
            </w:pPr>
            <w:r w:rsidRPr="00731D75">
              <w:rPr>
                <w:rFonts w:ascii="Calibri" w:hAnsi="Calibri"/>
              </w:rPr>
              <w:t>A</w:t>
            </w:r>
          </w:p>
        </w:tc>
        <w:tc>
          <w:tcPr>
            <w:tcW w:w="1710" w:type="dxa"/>
          </w:tcPr>
          <w:p w14:paraId="45FDCFFF" w14:textId="77777777" w:rsidR="00B71C78" w:rsidRPr="00731D75" w:rsidRDefault="00B71C78" w:rsidP="00627535">
            <w:pPr>
              <w:rPr>
                <w:rFonts w:ascii="Calibri" w:hAnsi="Calibri"/>
              </w:rPr>
            </w:pPr>
            <w:r w:rsidRPr="00731D75">
              <w:rPr>
                <w:rFonts w:ascii="Calibri" w:hAnsi="Calibri"/>
              </w:rPr>
              <w:t>24 hours</w:t>
            </w:r>
          </w:p>
        </w:tc>
        <w:tc>
          <w:tcPr>
            <w:tcW w:w="3420" w:type="dxa"/>
          </w:tcPr>
          <w:p w14:paraId="352144AD" w14:textId="77777777" w:rsidR="00B71C78" w:rsidRPr="00731D75" w:rsidRDefault="00B71C78" w:rsidP="00627535">
            <w:pPr>
              <w:rPr>
                <w:rFonts w:ascii="Calibri" w:hAnsi="Calibri"/>
              </w:rPr>
            </w:pPr>
            <w:r w:rsidRPr="00731D75">
              <w:rPr>
                <w:rFonts w:ascii="Calibri" w:hAnsi="Calibri"/>
              </w:rPr>
              <w:t>One second or less</w:t>
            </w:r>
          </w:p>
        </w:tc>
        <w:tc>
          <w:tcPr>
            <w:tcW w:w="2970" w:type="dxa"/>
          </w:tcPr>
          <w:p w14:paraId="58546EEC" w14:textId="77777777" w:rsidR="00B71C78" w:rsidRPr="00731D75" w:rsidRDefault="00B71C78" w:rsidP="00627535">
            <w:pPr>
              <w:rPr>
                <w:rFonts w:ascii="Calibri" w:hAnsi="Calibri"/>
              </w:rPr>
            </w:pPr>
            <w:r w:rsidRPr="00731D75">
              <w:rPr>
                <w:rFonts w:ascii="Calibri" w:hAnsi="Calibri"/>
              </w:rPr>
              <w:t>5%</w:t>
            </w:r>
          </w:p>
        </w:tc>
      </w:tr>
      <w:tr w:rsidR="00B71C78" w:rsidRPr="00731D75" w14:paraId="71782B2E" w14:textId="77777777" w:rsidTr="00627535">
        <w:tc>
          <w:tcPr>
            <w:tcW w:w="805" w:type="dxa"/>
          </w:tcPr>
          <w:p w14:paraId="66DDE03A" w14:textId="77777777" w:rsidR="00B71C78" w:rsidRPr="00731D75" w:rsidRDefault="00B71C78" w:rsidP="00627535">
            <w:pPr>
              <w:rPr>
                <w:rFonts w:ascii="Calibri" w:hAnsi="Calibri"/>
              </w:rPr>
            </w:pPr>
            <w:r w:rsidRPr="00731D75">
              <w:rPr>
                <w:rFonts w:ascii="Calibri" w:hAnsi="Calibri"/>
              </w:rPr>
              <w:t>B</w:t>
            </w:r>
          </w:p>
        </w:tc>
        <w:tc>
          <w:tcPr>
            <w:tcW w:w="1710" w:type="dxa"/>
          </w:tcPr>
          <w:p w14:paraId="68EFF133" w14:textId="77777777" w:rsidR="00B71C78" w:rsidRPr="00731D75" w:rsidRDefault="00B71C78" w:rsidP="00627535">
            <w:pPr>
              <w:rPr>
                <w:rFonts w:ascii="Calibri" w:hAnsi="Calibri"/>
              </w:rPr>
            </w:pPr>
            <w:r w:rsidRPr="00731D75">
              <w:rPr>
                <w:rFonts w:ascii="Calibri" w:hAnsi="Calibri"/>
              </w:rPr>
              <w:t>Six hours</w:t>
            </w:r>
          </w:p>
        </w:tc>
        <w:tc>
          <w:tcPr>
            <w:tcW w:w="3420" w:type="dxa"/>
          </w:tcPr>
          <w:p w14:paraId="58053374" w14:textId="77777777" w:rsidR="00B71C78" w:rsidRPr="00731D75" w:rsidRDefault="00B71C78" w:rsidP="00627535">
            <w:pPr>
              <w:rPr>
                <w:rFonts w:ascii="Calibri" w:hAnsi="Calibri"/>
              </w:rPr>
            </w:pPr>
            <w:r w:rsidRPr="00731D75">
              <w:rPr>
                <w:rFonts w:ascii="Calibri" w:hAnsi="Calibri"/>
              </w:rPr>
              <w:t>Six hours</w:t>
            </w:r>
          </w:p>
        </w:tc>
        <w:tc>
          <w:tcPr>
            <w:tcW w:w="2970" w:type="dxa"/>
          </w:tcPr>
          <w:p w14:paraId="5A93C1A1" w14:textId="77777777" w:rsidR="00B71C78" w:rsidRPr="00731D75" w:rsidRDefault="00B71C78" w:rsidP="00627535">
            <w:pPr>
              <w:rPr>
                <w:rFonts w:ascii="Calibri" w:hAnsi="Calibri"/>
              </w:rPr>
            </w:pPr>
            <w:r w:rsidRPr="00731D75">
              <w:rPr>
                <w:rFonts w:ascii="Calibri" w:hAnsi="Calibri"/>
              </w:rPr>
              <w:t>1%</w:t>
            </w:r>
          </w:p>
        </w:tc>
      </w:tr>
      <w:tr w:rsidR="00B71C78" w:rsidRPr="00731D75" w14:paraId="3EEAD041" w14:textId="77777777" w:rsidTr="00627535">
        <w:tc>
          <w:tcPr>
            <w:tcW w:w="805" w:type="dxa"/>
          </w:tcPr>
          <w:p w14:paraId="2A1D80EB" w14:textId="77777777" w:rsidR="00B71C78" w:rsidRPr="00731D75" w:rsidRDefault="00B71C78" w:rsidP="00627535">
            <w:pPr>
              <w:rPr>
                <w:rFonts w:ascii="Calibri" w:hAnsi="Calibri"/>
              </w:rPr>
            </w:pPr>
            <w:r w:rsidRPr="00731D75">
              <w:rPr>
                <w:rFonts w:ascii="Calibri" w:hAnsi="Calibri"/>
              </w:rPr>
              <w:t>C</w:t>
            </w:r>
          </w:p>
        </w:tc>
        <w:tc>
          <w:tcPr>
            <w:tcW w:w="1710" w:type="dxa"/>
          </w:tcPr>
          <w:p w14:paraId="48E77EED" w14:textId="77777777" w:rsidR="00B71C78" w:rsidRPr="00731D75" w:rsidRDefault="00B71C78" w:rsidP="00627535">
            <w:pPr>
              <w:rPr>
                <w:rFonts w:ascii="Calibri" w:hAnsi="Calibri"/>
              </w:rPr>
            </w:pPr>
            <w:r w:rsidRPr="00731D75">
              <w:rPr>
                <w:rFonts w:ascii="Calibri" w:hAnsi="Calibri"/>
              </w:rPr>
              <w:t>Five minutes</w:t>
            </w:r>
          </w:p>
        </w:tc>
        <w:tc>
          <w:tcPr>
            <w:tcW w:w="3420" w:type="dxa"/>
          </w:tcPr>
          <w:p w14:paraId="73FD35D7" w14:textId="77777777" w:rsidR="00B71C78" w:rsidRPr="00731D75" w:rsidRDefault="00B71C78" w:rsidP="00627535">
            <w:pPr>
              <w:rPr>
                <w:rFonts w:ascii="Calibri" w:hAnsi="Calibri"/>
              </w:rPr>
            </w:pPr>
            <w:r w:rsidRPr="00731D75">
              <w:rPr>
                <w:rFonts w:ascii="Calibri" w:hAnsi="Calibri"/>
              </w:rPr>
              <w:t>Two minutes</w:t>
            </w:r>
          </w:p>
        </w:tc>
        <w:tc>
          <w:tcPr>
            <w:tcW w:w="2970" w:type="dxa"/>
          </w:tcPr>
          <w:p w14:paraId="540780F3" w14:textId="77777777" w:rsidR="00B71C78" w:rsidRPr="00731D75" w:rsidRDefault="00B71C78" w:rsidP="00627535">
            <w:pPr>
              <w:rPr>
                <w:rFonts w:ascii="Calibri" w:hAnsi="Calibri"/>
              </w:rPr>
            </w:pPr>
            <w:r w:rsidRPr="00731D75">
              <w:rPr>
                <w:rFonts w:ascii="Calibri" w:hAnsi="Calibri"/>
              </w:rPr>
              <w:t>10%</w:t>
            </w:r>
          </w:p>
        </w:tc>
      </w:tr>
    </w:tbl>
    <w:p w14:paraId="51442F9E" w14:textId="77777777" w:rsidR="00B71C78" w:rsidRPr="00731D75" w:rsidRDefault="00B71C78" w:rsidP="00B71C78">
      <w:pPr>
        <w:rPr>
          <w:rFonts w:ascii="Calibri" w:hAnsi="Calibri"/>
        </w:rPr>
      </w:pPr>
    </w:p>
    <w:p w14:paraId="3FE3B0B7" w14:textId="77777777" w:rsidR="00B71C78" w:rsidRPr="00731D75" w:rsidRDefault="00B71C78" w:rsidP="00B71C78">
      <w:pPr>
        <w:rPr>
          <w:rFonts w:ascii="Calibri" w:hAnsi="Calibri"/>
        </w:rPr>
      </w:pPr>
    </w:p>
    <w:p w14:paraId="1CFF4109" w14:textId="77777777" w:rsidR="00B71C78" w:rsidRPr="00731D75" w:rsidRDefault="00B71C78" w:rsidP="00B71C78">
      <w:pPr>
        <w:rPr>
          <w:rFonts w:ascii="Calibri" w:hAnsi="Calibri"/>
        </w:rPr>
      </w:pPr>
      <w:r w:rsidRPr="00731D75">
        <w:rPr>
          <w:rFonts w:ascii="Calibri" w:hAnsi="Calibri"/>
        </w:rPr>
        <w:t>9. Which model will you recommend to your CEO? Explain your decision.</w:t>
      </w:r>
    </w:p>
    <w:p w14:paraId="076EC6F9" w14:textId="77777777" w:rsidR="00B71C78" w:rsidRPr="00731D75" w:rsidRDefault="00B71C78" w:rsidP="00B71C78">
      <w:pPr>
        <w:rPr>
          <w:rFonts w:ascii="Calibri" w:hAnsi="Calibri"/>
        </w:rPr>
      </w:pPr>
    </w:p>
    <w:p w14:paraId="3FD3E39F" w14:textId="77777777" w:rsidR="009C31B9" w:rsidRPr="00731D75" w:rsidRDefault="00731D75">
      <w:pPr>
        <w:rPr>
          <w:rFonts w:ascii="Calibri" w:hAnsi="Calibri"/>
        </w:rPr>
      </w:pPr>
    </w:p>
    <w:sectPr w:rsidR="009C31B9" w:rsidRPr="00731D75" w:rsidSect="00B90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5"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C78"/>
    <w:rsid w:val="0044228C"/>
    <w:rsid w:val="0045575B"/>
    <w:rsid w:val="005B73D2"/>
    <w:rsid w:val="006548C7"/>
    <w:rsid w:val="00731D75"/>
    <w:rsid w:val="00B71C78"/>
    <w:rsid w:val="00B90BFC"/>
    <w:rsid w:val="00CB563D"/>
    <w:rsid w:val="00D629B0"/>
    <w:rsid w:val="00DA293E"/>
    <w:rsid w:val="00DE36F2"/>
    <w:rsid w:val="00EE0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2D2A5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B71C78"/>
    <w:rPr>
      <w:rFonts w:eastAsiaTheme="minorHAns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71C78"/>
    <w:rPr>
      <w:rFonts w:eastAsiaTheme="minorHAns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315</Words>
  <Characters>1797</Characters>
  <Application>Microsoft Macintosh Word</Application>
  <DocSecurity>0</DocSecurity>
  <Lines>14</Lines>
  <Paragraphs>4</Paragraphs>
  <ScaleCrop>false</ScaleCrop>
  <LinksUpToDate>false</LinksUpToDate>
  <CharactersWithSpaces>2108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</cp:revision>
  <dcterms:created xsi:type="dcterms:W3CDTF">2018-02-15T20:40:00Z</dcterms:created>
  <dcterms:modified xsi:type="dcterms:W3CDTF">2018-02-15T21:32:00Z</dcterms:modified>
</cp:coreProperties>
</file>