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200" w:line="240" w:lineRule="auto"/>
        <w:jc w:val="center"/>
        <w:rPr/>
      </w:pPr>
      <w:r w:rsidDel="00000000" w:rsidR="00000000" w:rsidRPr="00000000">
        <w:rPr>
          <w:rtl w:val="0"/>
        </w:rPr>
        <w:t xml:space="preserve">Issue Tracking System</w:t>
      </w:r>
    </w:p>
    <w:p w:rsidR="00000000" w:rsidDel="00000000" w:rsidP="00000000" w:rsidRDefault="00000000" w:rsidRPr="00000000" w14:paraId="00000002">
      <w:pPr>
        <w:pStyle w:val="Heading1"/>
        <w:pageBreakBefore w:val="0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spacing w:after="200" w:lineRule="auto"/>
        <w:rPr/>
      </w:pPr>
      <w:r w:rsidDel="00000000" w:rsidR="00000000" w:rsidRPr="00000000">
        <w:rPr>
          <w:rtl w:val="0"/>
        </w:rPr>
        <w:t xml:space="preserve">Overview</w:t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7"/>
              </w:numPr>
              <w:spacing w:after="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Design and coding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7"/>
              </w:numPr>
              <w:spacing w:after="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server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7"/>
              </w:numPr>
              <w:spacing w:after="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platform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7"/>
              </w:numPr>
              <w:spacing w:after="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Automation Testing platform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7"/>
              </w:numPr>
              <w:spacing w:after="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Repository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 Functions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Further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Requirement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5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input/output requirements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5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 transition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5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requirement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Dependencies requirements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Design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Rules/Security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Language/Layout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 Design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Relationship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Implementation/Coding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interface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Coding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Testing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vulnerabilities/bugs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security features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met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Functionality works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Experience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Language consistency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ind w:lef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Deployment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Setting up database on server separated from test server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distribution</w:t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Planning</w:t>
      </w:r>
    </w:p>
    <w:p w:rsidR="00000000" w:rsidDel="00000000" w:rsidP="00000000" w:rsidRDefault="00000000" w:rsidRPr="00000000" w14:paraId="00000044">
      <w:pPr>
        <w:pStyle w:val="Heading2"/>
        <w:pageBreakBefore w:val="0"/>
        <w:spacing w:after="200" w:lineRule="auto"/>
        <w:rPr/>
      </w:pPr>
      <w:r w:rsidDel="00000000" w:rsidR="00000000" w:rsidRPr="00000000">
        <w:rPr>
          <w:rtl w:val="0"/>
        </w:rPr>
        <w:t xml:space="preserve">Initial Function [+Permissions]</w:t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account/Settings page (Internal)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 user account [Administrator] (E)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login [Everyone] (E)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update: Change Password [User of account] (S)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update: Change email, first and last name [Administrator] (S)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Delete/(Archive) [Administrator] (S)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Issue tracking (Main view) (Internal)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Open/In-Prog/Close [All user]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Change Log [All user]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issue status open and in-prog [Contributors]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issue status to close [Issue lead]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Archive/Approve closed Issue [Administrator]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new issues [User]</w:t>
            </w:r>
          </w:p>
          <w:p w:rsidR="00000000" w:rsidDel="00000000" w:rsidP="00000000" w:rsidRDefault="00000000" w:rsidRPr="00000000" w14:paraId="00000053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Take charge as issue lead [Only when null, User]</w:t>
            </w:r>
          </w:p>
          <w:p w:rsidR="00000000" w:rsidDel="00000000" w:rsidP="00000000" w:rsidRDefault="00000000" w:rsidRPr="00000000" w14:paraId="00000054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 issue lead [Issue Lead, administrator]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contributor [Issue Lead]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issue [Issue Lead + contributors]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new default tags [Administrator]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new default progress stage [Administrator]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Issue tracking (Detailed view) (Internal)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issue details 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issue details, status, etc.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Delete/Archive Issue[Administrator]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Explore (Internal)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Sidebar for navigating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Ticket issue (Internal+External)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login for ticket (All user)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Automatically create new ticket based on issue tracker (Internal user)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 ticket details (Issue lead, administrator)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 chat for ticket updates and client support (Issue Lead, contributor, a client, administrator)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 ticket (Issue Lead, administrator)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ageBreakBefore w:val="0"/>
        <w:spacing w:after="200" w:lineRule="auto"/>
        <w:rPr/>
      </w:pPr>
      <w:r w:rsidDel="00000000" w:rsidR="00000000" w:rsidRPr="00000000">
        <w:rPr>
          <w:rtl w:val="0"/>
        </w:rPr>
        <w:t xml:space="preserve">Extra Features</w:t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tracking (Main view) :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Filter/Search issues</w:t>
            </w:r>
          </w:p>
          <w:p w:rsidR="00000000" w:rsidDel="00000000" w:rsidP="00000000" w:rsidRDefault="00000000" w:rsidRPr="00000000" w14:paraId="0000006D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Archive Issue: Auto archiving old closed issue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Download malware sample</w:t>
            </w:r>
          </w:p>
          <w:p w:rsidR="00000000" w:rsidDel="00000000" w:rsidP="00000000" w:rsidRDefault="00000000" w:rsidRPr="00000000" w14:paraId="0000006F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Dashboard: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Summary: Current Details/Visualization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Additional shortcut features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Parent/child issue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Toggle theme dynamically </w:t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ageBreakBefore w:val="0"/>
        <w:spacing w:after="200" w:lineRule="auto"/>
        <w:rPr/>
      </w:pPr>
      <w:bookmarkStart w:colFirst="0" w:colLast="0" w:name="_k08me3l32kdz" w:id="0"/>
      <w:bookmarkEnd w:id="0"/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 Light" w:cs="Calibri Light" w:eastAsia="Calibri Light" w:hAnsi="Calibri Light"/>
                <w:color w:val="2f5496"/>
                <w:sz w:val="26"/>
                <w:szCs w:val="26"/>
                <w:rtl w:val="0"/>
              </w:rPr>
              <w:t xml:space="preserve">Serverless Design / Design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3"/>
              <w:spacing w:after="200" w:lineRule="auto"/>
              <w:rPr>
                <w:b w:val="0"/>
              </w:rPr>
            </w:pPr>
            <w:bookmarkStart w:colFirst="0" w:colLast="0" w:name="_6bjsw0ja8uf3" w:id="1"/>
            <w:bookmarkEnd w:id="1"/>
            <w:r w:rsidDel="00000000" w:rsidR="00000000" w:rsidRPr="00000000">
              <w:rPr>
                <w:rtl w:val="0"/>
              </w:rPr>
              <w:t xml:space="preserve">Page Theme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Minimalist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Dark Theme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Curved Edges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Use grids system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shadows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3"/>
              <w:spacing w:after="200" w:lineRule="auto"/>
              <w:rPr/>
            </w:pPr>
            <w:bookmarkStart w:colFirst="0" w:colLast="0" w:name="_9qssqavfooes" w:id="2"/>
            <w:bookmarkEnd w:id="2"/>
            <w:r w:rsidDel="00000000" w:rsidR="00000000" w:rsidRPr="00000000">
              <w:rPr>
                <w:rtl w:val="0"/>
              </w:rPr>
              <w:t xml:space="preserve">Style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Background color: #292929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Container Color: #373737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Container Outline shadow Color: 5pixels outline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Container Outline Color: #707070 (Unused)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Main element(Interactive) color Off: #ABABAB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Main element(Interactive) color On: #2A2A2A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Main element(Interactive) color Pressed: #101010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Main elements Outline Color: #5C5C5C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Text title color: #D8D8D8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Text subtitle color: #7B7B7B</w:t>
            </w:r>
          </w:p>
          <w:p w:rsidR="00000000" w:rsidDel="00000000" w:rsidP="00000000" w:rsidRDefault="00000000" w:rsidRPr="00000000" w14:paraId="0000009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Replaced by PrimeFace styles</w:t>
            </w:r>
          </w:p>
          <w:p w:rsidR="00000000" w:rsidDel="00000000" w:rsidP="00000000" w:rsidRDefault="00000000" w:rsidRPr="00000000" w14:paraId="00000096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Elements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Tier 0(Red Alert): #FF0000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Tier 1(Red): #D9534F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Tier 2(Orange): #F0AD4D</w:t>
            </w:r>
          </w:p>
          <w:p w:rsidR="00000000" w:rsidDel="00000000" w:rsidP="00000000" w:rsidRDefault="00000000" w:rsidRPr="00000000" w14:paraId="0000009A">
            <w:pPr>
              <w:pStyle w:val="Heading3"/>
              <w:spacing w:after="200" w:lineRule="auto"/>
              <w:rPr/>
            </w:pPr>
            <w:bookmarkStart w:colFirst="0" w:colLast="0" w:name="_9onlq0oiflzp" w:id="3"/>
            <w:bookmarkEnd w:id="3"/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Tier 3(Lime): #5CB85C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ageBreakBefore w:val="0"/>
        <w:rPr>
          <w:b w:val="1"/>
        </w:rPr>
      </w:pPr>
      <w:bookmarkStart w:colFirst="0" w:colLast="0" w:name="_i5v7cnv2u6ul" w:id="4"/>
      <w:bookmarkEnd w:id="4"/>
      <w:r w:rsidDel="00000000" w:rsidR="00000000" w:rsidRPr="00000000">
        <w:rPr>
          <w:b w:val="1"/>
          <w:rtl w:val="0"/>
        </w:rPr>
        <w:t xml:space="preserve">To be discussed</w:t>
      </w:r>
    </w:p>
    <w:p w:rsidR="00000000" w:rsidDel="00000000" w:rsidP="00000000" w:rsidRDefault="00000000" w:rsidRPr="00000000" w14:paraId="0000009E">
      <w:pPr>
        <w:pStyle w:val="Heading2"/>
        <w:pageBreakBefore w:val="0"/>
        <w:numPr>
          <w:ilvl w:val="0"/>
          <w:numId w:val="7"/>
        </w:numPr>
        <w:spacing w:after="0" w:afterAutospacing="0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vjt9krh52pl0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Internationalization</w:t>
      </w:r>
    </w:p>
    <w:p w:rsidR="00000000" w:rsidDel="00000000" w:rsidP="00000000" w:rsidRDefault="00000000" w:rsidRPr="00000000" w14:paraId="0000009F">
      <w:pPr>
        <w:pStyle w:val="Heading2"/>
        <w:pageBreakBefore w:val="0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gju409uplbks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File Hierarchy</w:t>
      </w:r>
    </w:p>
    <w:p w:rsidR="00000000" w:rsidDel="00000000" w:rsidP="00000000" w:rsidRDefault="00000000" w:rsidRPr="00000000" w14:paraId="000000A0">
      <w:pPr>
        <w:pStyle w:val="Heading2"/>
        <w:pageBreakBefore w:val="0"/>
        <w:numPr>
          <w:ilvl w:val="0"/>
          <w:numId w:val="7"/>
        </w:numPr>
        <w:spacing w:before="0" w:beforeAutospacing="0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db8jit1zt847" w:id="7"/>
      <w:bookmarkEnd w:id="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Testing environment</w:t>
      </w:r>
    </w:p>
    <w:p w:rsidR="00000000" w:rsidDel="00000000" w:rsidP="00000000" w:rsidRDefault="00000000" w:rsidRPr="00000000" w14:paraId="000000A1">
      <w:pPr>
        <w:pageBreakBefore w:val="0"/>
        <w:numPr>
          <w:ilvl w:val="1"/>
          <w:numId w:val="7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Container with required web environment and DB files for docker to pull</w:t>
      </w:r>
    </w:p>
    <w:p w:rsidR="00000000" w:rsidDel="00000000" w:rsidP="00000000" w:rsidRDefault="00000000" w:rsidRPr="00000000" w14:paraId="000000A2">
      <w:pPr>
        <w:pStyle w:val="Heading2"/>
        <w:pageBreakBefore w:val="0"/>
        <w:numPr>
          <w:ilvl w:val="0"/>
          <w:numId w:val="7"/>
        </w:numPr>
        <w:spacing w:before="0" w:beforeAutospacing="0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wwex5ez2qa7r" w:id="8"/>
      <w:bookmarkEnd w:id="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Logging: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Log4j (use latest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ageBreakBefore w:val="0"/>
        <w:rPr>
          <w:color w:val="000000"/>
        </w:rPr>
      </w:pPr>
      <w:bookmarkStart w:colFirst="0" w:colLast="0" w:name="_kgqriwd55oo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>
          <w:sz w:val="26"/>
          <w:szCs w:val="26"/>
        </w:rPr>
      </w:pPr>
      <w:bookmarkStart w:colFirst="0" w:colLast="0" w:name="_2bv9p5ncgm3r" w:id="10"/>
      <w:bookmarkEnd w:id="10"/>
      <w:r w:rsidDel="00000000" w:rsidR="00000000" w:rsidRPr="00000000">
        <w:rPr>
          <w:b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[Icons 4 Design] Free icons no attribute required: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http://emsoftware.com/xdplugins/icons-4-design/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numPr>
          <w:ilvl w:val="0"/>
          <w:numId w:val="18"/>
        </w:numPr>
        <w:spacing w:after="0" w:afterAutospacing="0" w:line="240" w:lineRule="auto"/>
        <w:ind w:left="720" w:hanging="360"/>
        <w:rPr>
          <w:b w:val="0"/>
          <w:sz w:val="26"/>
          <w:szCs w:val="26"/>
        </w:rPr>
      </w:pPr>
      <w:bookmarkStart w:colFirst="0" w:colLast="0" w:name="_j49igr585g1x" w:id="11"/>
      <w:bookmarkEnd w:id="11"/>
      <w:r w:rsidDel="00000000" w:rsidR="00000000" w:rsidRPr="00000000">
        <w:rPr>
          <w:b w:val="0"/>
          <w:sz w:val="26"/>
          <w:szCs w:val="26"/>
          <w:rtl w:val="0"/>
        </w:rPr>
        <w:t xml:space="preserve">UI :</w:t>
      </w:r>
      <w:hyperlink r:id="rId7">
        <w:r w:rsidDel="00000000" w:rsidR="00000000" w:rsidRPr="00000000">
          <w:rPr>
            <w:b w:val="0"/>
            <w:color w:val="1155cc"/>
            <w:sz w:val="26"/>
            <w:szCs w:val="26"/>
            <w:u w:val="single"/>
            <w:rtl w:val="0"/>
          </w:rPr>
          <w:t xml:space="preserve">https://primefaces.github.io/primefaces/10_0_0/#/?id=main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 EE :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https://blogs.oracle.com/javamagazine/jakarta-application-server-helidon-piranha-hammock#anchor_1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Tutorial template:</w:t>
      </w:r>
      <w:hyperlink r:id="rId9">
        <w:r w:rsidDel="00000000" w:rsidR="00000000" w:rsidRPr="00000000">
          <w:rPr>
            <w:color w:val="dcddde"/>
            <w:sz w:val="26"/>
            <w:szCs w:val="26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https://github.com/javaee/tutorial-examples</w:t>
        </w:r>
      </w:hyperlink>
      <w:r w:rsidDel="00000000" w:rsidR="00000000" w:rsidRPr="00000000">
        <w:rPr>
          <w:color w:val="dcddde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Session beans:</w:t>
      </w:r>
      <w:hyperlink r:id="rId11">
        <w:r w:rsidDel="00000000" w:rsidR="00000000" w:rsidRPr="00000000">
          <w:rPr>
            <w:color w:val="dcddde"/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https://docs.oracle.com/javaee/6/tutorial/doc/gipjg.html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200" w:lineRule="auto"/>
        <w:rPr/>
      </w:pPr>
      <w:bookmarkStart w:colFirst="0" w:colLast="0" w:name="_g6yapwm3v1sd" w:id="12"/>
      <w:bookmarkEnd w:id="12"/>
      <w:r w:rsidDel="00000000" w:rsidR="00000000" w:rsidRPr="00000000">
        <w:rPr>
          <w:b w:val="1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200" w:lineRule="auto"/>
        <w:rPr/>
      </w:pPr>
      <w:bookmarkStart w:colFirst="0" w:colLast="0" w:name="_9pvtbibaanba" w:id="13"/>
      <w:bookmarkEnd w:id="13"/>
      <w:r w:rsidDel="00000000" w:rsidR="00000000" w:rsidRPr="00000000">
        <w:rPr>
          <w:rtl w:val="0"/>
        </w:rPr>
        <w:t xml:space="preserve">Vulnerabilities (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https://portswigger.net/web-security/all-materials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Parameterized Queries(Prepared statement)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Broken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 Username Enumeration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2FA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Brute Force Protection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Sensitive Data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data during transport and at rest.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Minimize data surface area.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the latest encryption algorithms.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autocomplete on forms that collect data.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caching on forms that collect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XML External 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XML features that the application does not need or intend to use as application's XML parsing library supports potentially dangerous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Broken Access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Deny access by default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access allowed for each resource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Security Misconfiguration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administration interfaces.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debugging.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use of default accounts/passwords.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server to prevent unauthorized access, directory listing, etc.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unused features.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 running scans and doing audits periodically to help detect future misconfigurations or missing patches. (Automation)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Cross-Site Scripting XSS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 data on output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Whitelist instead of blacklist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user posting HTML markup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htmlentities(PHP)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location.hash(jQuery)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Security Policy: Last line of defense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Insecure Deserialization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Accept Serialized Objects from Untrusted Sources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Serialization Process Needs to Be Encrypted So That Hostile Object Creation and Data Tampering Cannot Run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the Deserialization Code with Limited Access Permissions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Strengthen Your Code’s java.io.ObjectInputStream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the Serialization Process Can Help Catch Any Malicious Code and Breach Attempts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User Input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Web Application Firewall That Can Detect Malicious or Unauthorized Insecure Deserialization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 Deserialization of Domain Objects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Non-Standard Data Formats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Deserialize Signed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Vulnerable services/Components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vulnerable services/components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Insufficient Logging/Monitoring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important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Directory Traversal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passing user-supplied input to a filesystem API.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user input before processing: compare against whitelist.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 and append the input to the base directory.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Web Cache Poisoning</w:t>
            </w:r>
          </w:p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600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Caching means that you store frequently accessed content in order to speed up subsequent requests to access that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caching if possible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selective about your unkeyed inputs.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it to purely static responses if possible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 fat GET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Clickjacking(UI redressing)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framing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Cross-origin Resource Sharing (CORS): csrf</w:t>
            </w:r>
          </w:p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Caused by misconfiguration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 configuration for cross-domain request</w:t>
            </w:r>
          </w:p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allow trusted 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Server-side request forgery (SSRF)</w:t>
            </w:r>
          </w:p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473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 utilizes an insecure server within the domain as a proxy to attack the target server</w:t>
            </w:r>
          </w:p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https://cheatsheetseries.owasp.org/cheatsheets/Server_Side_Request_Forgery_Prevention_Cheat_Sheet.html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Sanitize input, regex</w:t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your application needs to pass URLs in requests, use a whitelist for IP addresses and domains, </w:t>
            </w:r>
          </w:p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responses that have expected format and content.</w:t>
            </w:r>
          </w:p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Ensuring that the data provided is a valid IP V4/V6 address.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that the IP address provided is whitelisted or trusted.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libraries that ensures security of the IP address; 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JAVA: Apache Commons Validator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JS: ip-address, is-valid-domain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PYTHON: ipaddress, validators.domain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 request smuggling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back-end request to be sent over a separate network connection.</w:t>
            </w:r>
          </w:p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HTTP/2 for back-end connection</w:t>
            </w:r>
          </w:p>
          <w:p w:rsidR="00000000" w:rsidDel="00000000" w:rsidP="00000000" w:rsidRDefault="00000000" w:rsidRPr="00000000" w14:paraId="000001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web server software for front and backend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OS command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calling out to OS command on application level code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whitelist</w:t>
            </w:r>
          </w:p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Server-side template injection</w:t>
            </w:r>
          </w:p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Template requests data from a user input instead of the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Sanitize and validate the user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WebSocket security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wss:// protocol over TLS</w:t>
            </w:r>
          </w:p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Hardcode URL of the WebSockets endpoint, no user-controllable data 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 WebSocket handshake message against CSRF.</w:t>
            </w:r>
          </w:p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 data received via the WebSocket as untrusted on both client and server end. </w:t>
            </w:r>
          </w:p>
        </w:tc>
      </w:tr>
      <w:tr>
        <w:trPr>
          <w:cantSplit w:val="0"/>
          <w:trHeight w:val="644.81526692708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DOM-based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Sanitize all untrusted data</w:t>
            </w:r>
          </w:p>
          <w:p w:rsidR="00000000" w:rsidDel="00000000" w:rsidP="00000000" w:rsidRDefault="00000000" w:rsidRPr="00000000" w14:paraId="000001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getting data from the url</w:t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spacing w:after="200" w:lineRule="auto"/>
        <w:rPr/>
      </w:pPr>
      <w:bookmarkStart w:colFirst="0" w:colLast="0" w:name="_maappwbhs2f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200" w:lineRule="auto"/>
        <w:rPr/>
      </w:pPr>
      <w:bookmarkStart w:colFirst="0" w:colLast="0" w:name="_v92k9xcv15k2" w:id="15"/>
      <w:bookmarkEnd w:id="15"/>
      <w:r w:rsidDel="00000000" w:rsidR="00000000" w:rsidRPr="00000000">
        <w:rPr>
          <w:rtl w:val="0"/>
        </w:rPr>
        <w:t xml:space="preserve">Functions requirement</w:t>
      </w:r>
    </w:p>
    <w:tbl>
      <w:tblPr>
        <w:tblStyle w:val="Table1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 user account (Administrator)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</w:t>
            </w:r>
          </w:p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  <w:br w:type="textWrapping"/>
              <w:t xml:space="preserve">User Privilege</w:t>
            </w:r>
          </w:p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Function.</w:t>
            </w:r>
          </w:p>
          <w:p w:rsidR="00000000" w:rsidDel="00000000" w:rsidP="00000000" w:rsidRDefault="00000000" w:rsidRPr="00000000" w14:paraId="000001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 generated one-time password sent to email.</w:t>
            </w:r>
          </w:p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Hash+salt password before saving to DB.</w:t>
            </w:r>
          </w:p>
          <w:p w:rsidR="00000000" w:rsidDel="00000000" w:rsidP="00000000" w:rsidRDefault="00000000" w:rsidRPr="00000000" w14:paraId="000001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Username, Email, User Privilege, Password to DB.</w:t>
            </w:r>
          </w:p>
          <w:p w:rsidR="00000000" w:rsidDel="00000000" w:rsidP="00000000" w:rsidRDefault="00000000" w:rsidRPr="00000000" w14:paraId="0000016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Future Input: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picture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out</w:t>
            </w:r>
          </w:p>
          <w:p w:rsidR="00000000" w:rsidDel="00000000" w:rsidP="00000000" w:rsidRDefault="00000000" w:rsidRPr="00000000" w14:paraId="0000017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1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2FA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</w:t>
            </w:r>
          </w:p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hash+salt password</w:t>
            </w:r>
          </w:p>
          <w:p w:rsidR="00000000" w:rsidDel="00000000" w:rsidP="00000000" w:rsidRDefault="00000000" w:rsidRPr="00000000" w14:paraId="000001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input to DB</w:t>
            </w:r>
          </w:p>
          <w:p w:rsidR="00000000" w:rsidDel="00000000" w:rsidP="00000000" w:rsidRDefault="00000000" w:rsidRPr="00000000" w14:paraId="000001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  <w:p w:rsidR="00000000" w:rsidDel="00000000" w:rsidP="00000000" w:rsidRDefault="00000000" w:rsidRPr="00000000" w14:paraId="000001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update: Change Password</w:t>
            </w:r>
          </w:p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</w:t>
            </w:r>
          </w:p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Authorised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1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Old Password</w:t>
            </w:r>
          </w:p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Password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New Password</w:t>
            </w:r>
          </w:p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if new password matches</w:t>
            </w:r>
          </w:p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Hash+salt old password</w:t>
            </w:r>
          </w:p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if Old Password matches the database</w:t>
            </w:r>
          </w:p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valid Input new hashed password into DB</w:t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OUTCOME + ERROR</w:t>
            </w:r>
          </w:p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update: Change email, username (Administrator)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Requirements:</w:t>
            </w:r>
          </w:p>
          <w:p w:rsidR="00000000" w:rsidDel="00000000" w:rsidP="00000000" w:rsidRDefault="00000000" w:rsidRPr="00000000" w14:paraId="000001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1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</w:t>
            </w:r>
          </w:p>
          <w:p w:rsidR="00000000" w:rsidDel="00000000" w:rsidP="00000000" w:rsidRDefault="00000000" w:rsidRPr="00000000" w14:paraId="000001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1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Email</w:t>
            </w:r>
          </w:p>
          <w:p w:rsidR="00000000" w:rsidDel="00000000" w:rsidP="00000000" w:rsidRDefault="00000000" w:rsidRPr="00000000" w14:paraId="000001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Username</w:t>
            </w:r>
          </w:p>
          <w:p w:rsidR="00000000" w:rsidDel="00000000" w:rsidP="00000000" w:rsidRDefault="00000000" w:rsidRPr="00000000" w14:paraId="000001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Email/Username in the DB</w:t>
            </w:r>
          </w:p>
          <w:p w:rsidR="00000000" w:rsidDel="00000000" w:rsidP="00000000" w:rsidRDefault="00000000" w:rsidRPr="00000000" w14:paraId="000001A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Delete/Archive (Administrator)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1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</w:t>
            </w:r>
          </w:p>
          <w:p w:rsidR="00000000" w:rsidDel="00000000" w:rsidP="00000000" w:rsidRDefault="00000000" w:rsidRPr="00000000" w14:paraId="000001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1A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 to archive user</w:t>
            </w:r>
          </w:p>
          <w:p w:rsidR="00000000" w:rsidDel="00000000" w:rsidP="00000000" w:rsidRDefault="00000000" w:rsidRPr="00000000" w14:paraId="000001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1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Reconfirmation to archive user</w:t>
            </w:r>
          </w:p>
          <w:p w:rsidR="00000000" w:rsidDel="00000000" w:rsidP="00000000" w:rsidRDefault="00000000" w:rsidRPr="00000000" w14:paraId="000001A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User status to Archived</w:t>
            </w:r>
          </w:p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Open/In-Prog/Close: Limited number of closed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</w:t>
            </w:r>
          </w:p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data from DB</w:t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Number</w:t>
            </w:r>
          </w:p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1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Level</w:t>
            </w:r>
          </w:p>
          <w:p w:rsidR="00000000" w:rsidDel="00000000" w:rsidP="00000000" w:rsidRDefault="00000000" w:rsidRPr="00000000" w14:paraId="000001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C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  <w:p w:rsidR="00000000" w:rsidDel="00000000" w:rsidP="00000000" w:rsidRDefault="00000000" w:rsidRPr="00000000" w14:paraId="000001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DateTime</w:t>
            </w:r>
          </w:p>
          <w:p w:rsidR="00000000" w:rsidDel="00000000" w:rsidP="00000000" w:rsidRDefault="00000000" w:rsidRPr="00000000" w14:paraId="000001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DateTime</w:t>
            </w:r>
          </w:p>
          <w:p w:rsidR="00000000" w:rsidDel="00000000" w:rsidP="00000000" w:rsidRDefault="00000000" w:rsidRPr="00000000" w14:paraId="000001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  <w:p w:rsidR="00000000" w:rsidDel="00000000" w:rsidP="00000000" w:rsidRDefault="00000000" w:rsidRPr="00000000" w14:paraId="000001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User</w:t>
            </w:r>
          </w:p>
          <w:p w:rsidR="00000000" w:rsidDel="00000000" w:rsidP="00000000" w:rsidRDefault="00000000" w:rsidRPr="00000000" w14:paraId="000001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1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</w:t>
            </w:r>
          </w:p>
          <w:p w:rsidR="00000000" w:rsidDel="00000000" w:rsidP="00000000" w:rsidRDefault="00000000" w:rsidRPr="00000000" w14:paraId="000001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1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specific issue page</w:t>
            </w:r>
          </w:p>
          <w:p w:rsidR="00000000" w:rsidDel="00000000" w:rsidP="00000000" w:rsidRDefault="00000000" w:rsidRPr="00000000" w14:paraId="000001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1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  <w:p w:rsidR="00000000" w:rsidDel="00000000" w:rsidP="00000000" w:rsidRDefault="00000000" w:rsidRPr="00000000" w14:paraId="000001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Data from DB</w:t>
            </w:r>
          </w:p>
          <w:p w:rsidR="00000000" w:rsidDel="00000000" w:rsidP="00000000" w:rsidRDefault="00000000" w:rsidRPr="00000000" w14:paraId="000001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1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Changes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issue tracking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1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 Issue</w:t>
            </w:r>
          </w:p>
          <w:p w:rsidR="00000000" w:rsidDel="00000000" w:rsidP="00000000" w:rsidRDefault="00000000" w:rsidRPr="00000000" w14:paraId="000001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</w:t>
            </w:r>
          </w:p>
          <w:p w:rsidR="00000000" w:rsidDel="00000000" w:rsidP="00000000" w:rsidRDefault="00000000" w:rsidRPr="00000000" w14:paraId="000001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1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Status Value</w:t>
            </w:r>
          </w:p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Issue ID</w:t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user involved</w:t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new status value in DB</w:t>
            </w:r>
          </w:p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and Updated display</w:t>
            </w:r>
          </w:p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Delete/Archive Issue(Administrator)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</w:t>
            </w:r>
          </w:p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1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 to archive Issue</w:t>
            </w:r>
          </w:p>
          <w:p w:rsidR="00000000" w:rsidDel="00000000" w:rsidP="00000000" w:rsidRDefault="00000000" w:rsidRPr="00000000" w14:paraId="000001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1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Reconfirmation to archive Issue</w:t>
            </w:r>
          </w:p>
          <w:p w:rsidR="00000000" w:rsidDel="00000000" w:rsidP="00000000" w:rsidRDefault="00000000" w:rsidRPr="00000000" w14:paraId="000001F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1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2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User status to Archived</w:t>
            </w:r>
          </w:p>
          <w:p w:rsidR="00000000" w:rsidDel="00000000" w:rsidP="00000000" w:rsidRDefault="00000000" w:rsidRPr="00000000" w14:paraId="0000020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new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2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2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</w:t>
            </w:r>
          </w:p>
          <w:p w:rsidR="00000000" w:rsidDel="00000000" w:rsidP="00000000" w:rsidRDefault="00000000" w:rsidRPr="00000000" w14:paraId="000002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2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Type(optional)</w:t>
            </w:r>
          </w:p>
          <w:p w:rsidR="00000000" w:rsidDel="00000000" w:rsidP="00000000" w:rsidRDefault="00000000" w:rsidRPr="00000000" w14:paraId="000002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Level</w:t>
            </w:r>
          </w:p>
          <w:p w:rsidR="00000000" w:rsidDel="00000000" w:rsidP="00000000" w:rsidRDefault="00000000" w:rsidRPr="00000000" w14:paraId="000002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Description(to be expanded on)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Device Detail(OS, Version)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Client Personal Details?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of issue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Anti virus used?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Malware origin or entry point?</w:t>
            </w:r>
          </w:p>
          <w:p w:rsidR="00000000" w:rsidDel="00000000" w:rsidP="00000000" w:rsidRDefault="00000000" w:rsidRPr="00000000" w14:paraId="000002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By(Optional)</w:t>
            </w:r>
          </w:p>
          <w:p w:rsidR="00000000" w:rsidDel="00000000" w:rsidP="00000000" w:rsidRDefault="00000000" w:rsidRPr="00000000" w14:paraId="000002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2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</w:t>
            </w:r>
          </w:p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Generate/Obtain Initiator, Progress[0], Issue ID, Open DateTime, Status</w:t>
            </w:r>
          </w:p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Addt to DB</w:t>
            </w:r>
          </w:p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Outcome/Error</w:t>
            </w:r>
          </w:p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issue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</w:t>
            </w:r>
          </w:p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 Issue</w:t>
            </w:r>
          </w:p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2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Obtain DB</w:t>
            </w:r>
          </w:p>
          <w:p w:rsidR="00000000" w:rsidDel="00000000" w:rsidP="00000000" w:rsidRDefault="00000000" w:rsidRPr="00000000" w14:paraId="000002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2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2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Type(optional)</w:t>
            </w:r>
          </w:p>
          <w:p w:rsidR="00000000" w:rsidDel="00000000" w:rsidP="00000000" w:rsidRDefault="00000000" w:rsidRPr="00000000" w14:paraId="000002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Level</w:t>
            </w:r>
          </w:p>
          <w:p w:rsidR="00000000" w:rsidDel="00000000" w:rsidP="00000000" w:rsidRDefault="00000000" w:rsidRPr="00000000" w14:paraId="000002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Description(to be expanded on)</w:t>
            </w:r>
          </w:p>
          <w:p w:rsidR="00000000" w:rsidDel="00000000" w:rsidP="00000000" w:rsidRDefault="00000000" w:rsidRPr="00000000" w14:paraId="0000022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Device Detail(OS, Version)</w:t>
            </w:r>
          </w:p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Client Personal Details?</w:t>
            </w:r>
          </w:p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of issue</w:t>
            </w:r>
          </w:p>
          <w:p w:rsidR="00000000" w:rsidDel="00000000" w:rsidP="00000000" w:rsidRDefault="00000000" w:rsidRPr="00000000" w14:paraId="0000023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??</w:t>
            </w:r>
          </w:p>
          <w:p w:rsidR="00000000" w:rsidDel="00000000" w:rsidP="00000000" w:rsidRDefault="00000000" w:rsidRPr="00000000" w14:paraId="000002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Initiator</w:t>
            </w:r>
          </w:p>
          <w:p w:rsidR="00000000" w:rsidDel="00000000" w:rsidP="00000000" w:rsidRDefault="00000000" w:rsidRPr="00000000" w14:paraId="000002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ID</w:t>
            </w:r>
          </w:p>
          <w:p w:rsidR="00000000" w:rsidDel="00000000" w:rsidP="00000000" w:rsidRDefault="00000000" w:rsidRPr="00000000" w14:paraId="000002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DateTime</w:t>
            </w:r>
          </w:p>
          <w:p w:rsidR="00000000" w:rsidDel="00000000" w:rsidP="00000000" w:rsidRDefault="00000000" w:rsidRPr="00000000" w14:paraId="000002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DateTime(If closed)</w:t>
            </w:r>
          </w:p>
          <w:p w:rsidR="00000000" w:rsidDel="00000000" w:rsidP="00000000" w:rsidRDefault="00000000" w:rsidRPr="00000000" w14:paraId="000002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By</w:t>
            </w:r>
          </w:p>
          <w:p w:rsidR="00000000" w:rsidDel="00000000" w:rsidP="00000000" w:rsidRDefault="00000000" w:rsidRPr="00000000" w14:paraId="000002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issue details, status,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2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</w:t>
            </w:r>
          </w:p>
          <w:p w:rsidR="00000000" w:rsidDel="00000000" w:rsidP="00000000" w:rsidRDefault="00000000" w:rsidRPr="00000000" w14:paraId="000002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Authenticated(Collab)</w:t>
            </w:r>
          </w:p>
          <w:p w:rsidR="00000000" w:rsidDel="00000000" w:rsidP="00000000" w:rsidRDefault="00000000" w:rsidRPr="00000000" w14:paraId="000002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Page</w:t>
            </w:r>
          </w:p>
          <w:p w:rsidR="00000000" w:rsidDel="00000000" w:rsidP="00000000" w:rsidRDefault="00000000" w:rsidRPr="00000000" w14:paraId="000002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2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2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Type(optional)</w:t>
            </w:r>
          </w:p>
          <w:p w:rsidR="00000000" w:rsidDel="00000000" w:rsidP="00000000" w:rsidRDefault="00000000" w:rsidRPr="00000000" w14:paraId="000002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Level</w:t>
            </w:r>
          </w:p>
          <w:p w:rsidR="00000000" w:rsidDel="00000000" w:rsidP="00000000" w:rsidRDefault="00000000" w:rsidRPr="00000000" w14:paraId="000002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Description(to be expanded on)</w:t>
            </w:r>
          </w:p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Device Detail(OS, Version)</w:t>
            </w:r>
          </w:p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Client Personal Details?</w:t>
            </w:r>
          </w:p>
          <w:p w:rsidR="00000000" w:rsidDel="00000000" w:rsidP="00000000" w:rsidRDefault="00000000" w:rsidRPr="00000000" w14:paraId="00000248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of issue</w:t>
            </w:r>
          </w:p>
          <w:p w:rsidR="00000000" w:rsidDel="00000000" w:rsidP="00000000" w:rsidRDefault="00000000" w:rsidRPr="00000000" w14:paraId="00000249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??</w:t>
            </w:r>
          </w:p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Functions</w:t>
            </w:r>
          </w:p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DB</w:t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Outcome/Error</w:t>
            </w:r>
          </w:p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tab for navigating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Requirement:</w:t>
            </w:r>
          </w:p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</w:t>
            </w:r>
          </w:p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</w:t>
            </w:r>
          </w:p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2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Process:</w:t>
            </w:r>
          </w:p>
          <w:p w:rsidR="00000000" w:rsidDel="00000000" w:rsidP="00000000" w:rsidRDefault="00000000" w:rsidRPr="00000000" w14:paraId="000002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Function</w:t>
            </w:r>
          </w:p>
          <w:p w:rsidR="00000000" w:rsidDel="00000000" w:rsidP="00000000" w:rsidRDefault="00000000" w:rsidRPr="00000000" w14:paraId="000002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button</w:t>
            </w:r>
          </w:p>
          <w:p w:rsidR="00000000" w:rsidDel="00000000" w:rsidP="00000000" w:rsidRDefault="00000000" w:rsidRPr="00000000" w14:paraId="000002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Page</w:t>
            </w:r>
          </w:p>
          <w:p w:rsidR="00000000" w:rsidDel="00000000" w:rsidP="00000000" w:rsidRDefault="00000000" w:rsidRPr="00000000" w14:paraId="000002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200" w:lineRule="auto"/>
        <w:rPr/>
      </w:pPr>
      <w:bookmarkStart w:colFirst="0" w:colLast="0" w:name="_enaf5lhx6f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200" w:lineRule="auto"/>
        <w:rPr/>
      </w:pPr>
      <w:bookmarkStart w:colFirst="0" w:colLast="0" w:name="_myz3j1rem9b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200" w:lineRule="auto"/>
        <w:rPr/>
      </w:pPr>
      <w:bookmarkStart w:colFirst="0" w:colLast="0" w:name="_ini42wxiwxo5" w:id="18"/>
      <w:bookmarkEnd w:id="18"/>
      <w:r w:rsidDel="00000000" w:rsidR="00000000" w:rsidRPr="00000000">
        <w:rPr>
          <w:rtl w:val="0"/>
        </w:rPr>
        <w:t xml:space="preserve">Security requirements</w:t>
      </w:r>
    </w:p>
    <w:tbl>
      <w:tblPr>
        <w:tblStyle w:val="Table1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Prevention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Injection/Cross-site Scripting</w:t>
            </w:r>
          </w:p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XSS</w:t>
            </w:r>
          </w:p>
          <w:p w:rsidR="00000000" w:rsidDel="00000000" w:rsidP="00000000" w:rsidRDefault="00000000" w:rsidRPr="00000000" w14:paraId="00000272">
            <w:pPr>
              <w:widowControl w:val="0"/>
              <w:spacing w:after="0"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https://resources.infosecinstitute.com/topic/how-to-prevent-cross-site-scripting-attacks/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 list Input Validation(regex) </w:t>
            </w:r>
          </w:p>
          <w:p w:rsidR="00000000" w:rsidDel="00000000" w:rsidP="00000000" w:rsidRDefault="00000000" w:rsidRPr="00000000" w14:paraId="000002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Sanitize Output</w:t>
            </w:r>
          </w:p>
          <w:p w:rsidR="00000000" w:rsidDel="00000000" w:rsidP="00000000" w:rsidRDefault="00000000" w:rsidRPr="00000000" w14:paraId="00000276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Output Encoding</w:t>
            </w:r>
          </w:p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Prepared Statement(Parameterized Queries)</w:t>
            </w:r>
          </w:p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htmlentities(PHP)</w:t>
            </w:r>
          </w:p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location.hash(jQuery)</w:t>
            </w:r>
          </w:p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appropriate response headers to ensure that browsers interpret the responses in the way you intend.</w:t>
            </w:r>
          </w:p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OWASP ModSecurity CRS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PHP Code Injection</w:t>
            </w:r>
          </w:p>
          <w:p w:rsidR="00000000" w:rsidDel="00000000" w:rsidP="00000000" w:rsidRDefault="00000000" w:rsidRPr="00000000" w14:paraId="00000280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Java Code Injection</w:t>
            </w:r>
          </w:p>
          <w:p w:rsidR="00000000" w:rsidDel="00000000" w:rsidP="00000000" w:rsidRDefault="00000000" w:rsidRPr="00000000" w14:paraId="00000281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Unix/Windows Shell Injection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Practices</w:t>
            </w:r>
          </w:p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Least DB Privilege to application account.</w:t>
            </w:r>
          </w:p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DB user for different functions</w:t>
            </w:r>
          </w:p>
          <w:p w:rsidR="00000000" w:rsidDel="00000000" w:rsidP="00000000" w:rsidRDefault="00000000" w:rsidRPr="00000000" w14:paraId="000002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Whitelist instead of blacklist</w:t>
            </w:r>
          </w:p>
          <w:p w:rsidR="00000000" w:rsidDel="00000000" w:rsidP="00000000" w:rsidRDefault="00000000" w:rsidRPr="00000000" w14:paraId="00000289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user posting HTML markup</w:t>
            </w:r>
          </w:p>
          <w:p w:rsidR="00000000" w:rsidDel="00000000" w:rsidP="00000000" w:rsidRDefault="00000000" w:rsidRPr="00000000" w14:paraId="0000028A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Security Policy: Last line of defense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Broken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Username Exist</w:t>
            </w:r>
          </w:p>
          <w:p w:rsidR="00000000" w:rsidDel="00000000" w:rsidP="00000000" w:rsidRDefault="00000000" w:rsidRPr="00000000" w14:paraId="000002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 first password (No default pw)</w:t>
            </w:r>
          </w:p>
          <w:p w:rsidR="00000000" w:rsidDel="00000000" w:rsidP="00000000" w:rsidRDefault="00000000" w:rsidRPr="00000000" w14:paraId="000002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Requirements(Client and server side)</w:t>
            </w:r>
          </w:p>
          <w:p w:rsidR="00000000" w:rsidDel="00000000" w:rsidP="00000000" w:rsidRDefault="00000000" w:rsidRPr="00000000" w14:paraId="00000290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8 Char, upper/lower case, number, symbol.</w:t>
            </w:r>
          </w:p>
          <w:p w:rsidR="00000000" w:rsidDel="00000000" w:rsidP="00000000" w:rsidRDefault="00000000" w:rsidRPr="00000000" w14:paraId="000002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2FA</w:t>
            </w:r>
          </w:p>
          <w:p w:rsidR="00000000" w:rsidDel="00000000" w:rsidP="00000000" w:rsidRDefault="00000000" w:rsidRPr="00000000" w14:paraId="000002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Hash+Salt</w:t>
            </w:r>
          </w:p>
          <w:p w:rsidR="00000000" w:rsidDel="00000000" w:rsidP="00000000" w:rsidRDefault="00000000" w:rsidRPr="00000000" w14:paraId="000002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Lockout (Brute Force)</w:t>
            </w:r>
          </w:p>
          <w:p w:rsidR="00000000" w:rsidDel="00000000" w:rsidP="00000000" w:rsidRDefault="00000000" w:rsidRPr="00000000" w14:paraId="000002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Interval </w:t>
            </w:r>
          </w:p>
          <w:p w:rsidR="00000000" w:rsidDel="00000000" w:rsidP="00000000" w:rsidRDefault="00000000" w:rsidRPr="00000000" w14:paraId="000002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Captcha</w:t>
            </w:r>
          </w:p>
          <w:p w:rsidR="00000000" w:rsidDel="00000000" w:rsidP="00000000" w:rsidRDefault="00000000" w:rsidRPr="00000000" w14:paraId="000002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OWASP ModSecurity CRS</w:t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Scripting/Bot Detection</w:t>
            </w:r>
          </w:p>
          <w:p w:rsidR="00000000" w:rsidDel="00000000" w:rsidP="00000000" w:rsidRDefault="00000000" w:rsidRPr="00000000" w14:paraId="000002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Practices</w:t>
            </w:r>
          </w:p>
          <w:p w:rsidR="00000000" w:rsidDel="00000000" w:rsidP="00000000" w:rsidRDefault="00000000" w:rsidRPr="00000000" w14:paraId="000002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GET use POST</w:t>
            </w:r>
          </w:p>
          <w:p w:rsidR="00000000" w:rsidDel="00000000" w:rsidP="00000000" w:rsidRDefault="00000000" w:rsidRPr="00000000" w14:paraId="0000029D">
            <w:pPr>
              <w:widowControl w:val="0"/>
              <w:spacing w:after="0"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Ensure </w:t>
            </w:r>
            <w:r w:rsidDel="00000000" w:rsidR="00000000" w:rsidRPr="00000000">
              <w:rPr>
                <w:u w:val="single"/>
                <w:rtl w:val="0"/>
              </w:rPr>
              <w:t xml:space="preserve">no sensitive data exposure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Sensitive Data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  <w:p w:rsidR="00000000" w:rsidDel="00000000" w:rsidP="00000000" w:rsidRDefault="00000000" w:rsidRPr="00000000" w14:paraId="000002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exposing error msg to unauthorised user</w:t>
            </w:r>
          </w:p>
          <w:p w:rsidR="00000000" w:rsidDel="00000000" w:rsidP="00000000" w:rsidRDefault="00000000" w:rsidRPr="00000000" w14:paraId="000002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caching on forms that collect data</w:t>
            </w:r>
          </w:p>
          <w:p w:rsidR="00000000" w:rsidDel="00000000" w:rsidP="00000000" w:rsidRDefault="00000000" w:rsidRPr="00000000" w14:paraId="000002A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OWASP ModSecurity CRS</w:t>
            </w:r>
          </w:p>
          <w:p w:rsidR="00000000" w:rsidDel="00000000" w:rsidP="00000000" w:rsidRDefault="00000000" w:rsidRPr="00000000" w14:paraId="000002A6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Metadata/Error Leakage</w:t>
            </w:r>
          </w:p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Practice</w:t>
            </w:r>
          </w:p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no debugging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XML External 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XML input validation</w:t>
            </w:r>
          </w:p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Document Type Declaration (DTDs/external entity)</w:t>
            </w:r>
          </w:p>
          <w:p w:rsidR="00000000" w:rsidDel="00000000" w:rsidP="00000000" w:rsidRDefault="00000000" w:rsidRPr="00000000" w14:paraId="000002AF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e.g. factory.setFeature("http://apache.org/xml/features/disallow-doctype-decl", true);</w:t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above is not possible, then </w:t>
            </w:r>
          </w:p>
          <w:p w:rsidR="00000000" w:rsidDel="00000000" w:rsidP="00000000" w:rsidRDefault="00000000" w:rsidRPr="00000000" w14:paraId="000002B2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factory.setFeature(""http://xml.org/sax/features/external-general-entities", false);</w:t>
            </w:r>
          </w:p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Reference: https://xerces.apache.org/xerces2-j/features.html#external-general-entities</w:t>
            </w:r>
          </w:p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2B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XML features that the application does not need or intend to use as application's XML parsing library supports potentially dangerous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Broken Access Control</w:t>
            </w:r>
          </w:p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https://cheatsheetseries.owasp.org/cheatsheets/Session_Management_Cheat_Sheet.html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BF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ID (min 50 char)</w:t>
            </w:r>
          </w:p>
          <w:p w:rsidR="00000000" w:rsidDel="00000000" w:rsidP="00000000" w:rsidRDefault="00000000" w:rsidRPr="00000000" w14:paraId="000002C0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 least privileged concepts</w:t>
            </w:r>
          </w:p>
          <w:p w:rsidR="00000000" w:rsidDel="00000000" w:rsidP="00000000" w:rsidRDefault="00000000" w:rsidRPr="00000000" w14:paraId="000002C1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 all request to go through access control check</w:t>
            </w:r>
          </w:p>
          <w:p w:rsidR="00000000" w:rsidDel="00000000" w:rsidP="00000000" w:rsidRDefault="00000000" w:rsidRPr="00000000" w14:paraId="000002C2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 hardcoded role</w:t>
            </w:r>
          </w:p>
          <w:p w:rsidR="00000000" w:rsidDel="00000000" w:rsidP="00000000" w:rsidRDefault="00000000" w:rsidRPr="00000000" w14:paraId="000002C3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rid of accounts you don’t need or whose user no longer requires them.</w:t>
            </w:r>
          </w:p>
          <w:p w:rsidR="00000000" w:rsidDel="00000000" w:rsidP="00000000" w:rsidRDefault="00000000" w:rsidRPr="00000000" w14:paraId="000002C4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Audit/Log your servers and websites – who is doing what, when, and why.</w:t>
            </w:r>
          </w:p>
          <w:p w:rsidR="00000000" w:rsidDel="00000000" w:rsidP="00000000" w:rsidRDefault="00000000" w:rsidRPr="00000000" w14:paraId="000002C5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possible, apply multi-factor authentication to all your access points.</w:t>
            </w:r>
          </w:p>
          <w:p w:rsidR="00000000" w:rsidDel="00000000" w:rsidP="00000000" w:rsidRDefault="00000000" w:rsidRPr="00000000" w14:paraId="000002C6">
            <w:pPr>
              <w:widowControl w:val="0"/>
              <w:spacing w:after="24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Disable access points until they are needed in order to reduce your access windows.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2C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2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Deny access by default.</w:t>
            </w:r>
          </w:p>
          <w:p w:rsidR="00000000" w:rsidDel="00000000" w:rsidP="00000000" w:rsidRDefault="00000000" w:rsidRPr="00000000" w14:paraId="000002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access allowed for each resource.</w:t>
            </w:r>
          </w:p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unnecessary services off your server.</w:t>
            </w:r>
          </w:p>
          <w:p w:rsidR="00000000" w:rsidDel="00000000" w:rsidP="00000000" w:rsidRDefault="00000000" w:rsidRPr="00000000" w14:paraId="000002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applications that are externally accessible versus applications that are tied to your network.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Security Misconfiguration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D0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server to prevent unauthorized access, directory listing, etc.</w:t>
            </w:r>
          </w:p>
          <w:p w:rsidR="00000000" w:rsidDel="00000000" w:rsidP="00000000" w:rsidRDefault="00000000" w:rsidRPr="00000000" w14:paraId="000002D1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 scans and doing audits periodically to help detect future misconfigurations or missing patches. (Automation)</w:t>
            </w:r>
          </w:p>
          <w:p w:rsidR="00000000" w:rsidDel="00000000" w:rsidP="00000000" w:rsidRDefault="00000000" w:rsidRPr="00000000" w14:paraId="000002D2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security directives (e.g. hsts, hpkp, x-frame options)</w:t>
            </w:r>
          </w:p>
          <w:p w:rsidR="00000000" w:rsidDel="00000000" w:rsidP="00000000" w:rsidRDefault="00000000" w:rsidRPr="00000000" w14:paraId="000002D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2D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2D6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administration interfaces.</w:t>
            </w:r>
          </w:p>
          <w:p w:rsidR="00000000" w:rsidDel="00000000" w:rsidP="00000000" w:rsidRDefault="00000000" w:rsidRPr="00000000" w14:paraId="000002D7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debugging.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use of default accounts/passwords.</w:t>
            </w:r>
          </w:p>
          <w:p w:rsidR="00000000" w:rsidDel="00000000" w:rsidP="00000000" w:rsidRDefault="00000000" w:rsidRPr="00000000" w14:paraId="000002D9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unused features.</w:t>
            </w:r>
          </w:p>
          <w:p w:rsidR="00000000" w:rsidDel="00000000" w:rsidP="00000000" w:rsidRDefault="00000000" w:rsidRPr="00000000" w14:paraId="000002DA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error pages - do not share much information such as what web server using or its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Database misconfiguration</w:t>
            </w:r>
          </w:p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https://cheatsheetseries.owasp.org/cheatsheets/Database_Security_Cheat_Sheet.html#database-configuration-and-hardening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Refer to this for hardening of database</w:t>
            </w:r>
          </w:p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https://dev.mysql.com/doc/refman/8.0/en/security-guidelines.html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Practices</w:t>
            </w:r>
          </w:p>
          <w:p w:rsidR="00000000" w:rsidDel="00000000" w:rsidP="00000000" w:rsidRDefault="00000000" w:rsidRPr="00000000" w14:paraId="000002E2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mysql_secure_instilation script to remove default DB and account</w:t>
            </w:r>
          </w:p>
          <w:p w:rsidR="00000000" w:rsidDel="00000000" w:rsidP="00000000" w:rsidRDefault="00000000" w:rsidRPr="00000000" w14:paraId="000002E3">
            <w:pPr>
              <w:widowControl w:val="0"/>
              <w:spacing w:after="20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Disable file privilege for all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TCP access, require all access over local socket file or named pipe.</w:t>
            </w:r>
          </w:p>
          <w:p w:rsidR="00000000" w:rsidDel="00000000" w:rsidP="00000000" w:rsidRDefault="00000000" w:rsidRPr="00000000" w14:paraId="000002E5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database to only bind on localhost</w:t>
            </w:r>
          </w:p>
          <w:p w:rsidR="00000000" w:rsidDel="00000000" w:rsidP="00000000" w:rsidRDefault="00000000" w:rsidRPr="00000000" w14:paraId="000002E6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access to network ports to specific host with firewalls.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Isolate DB and Application server</w:t>
            </w:r>
          </w:p>
          <w:p w:rsidR="00000000" w:rsidDel="00000000" w:rsidP="00000000" w:rsidRDefault="00000000" w:rsidRPr="00000000" w14:paraId="000002E8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 DB to only allow encrypted connection</w:t>
            </w:r>
          </w:p>
          <w:p w:rsidR="00000000" w:rsidDel="00000000" w:rsidP="00000000" w:rsidRDefault="00000000" w:rsidRPr="00000000" w14:paraId="000002E9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 trusted digital cert on server</w:t>
            </w:r>
          </w:p>
          <w:p w:rsidR="00000000" w:rsidDel="00000000" w:rsidP="00000000" w:rsidRDefault="00000000" w:rsidRPr="00000000" w14:paraId="000002EA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 client app to connect using TLSv1.2+ with modern ciphers</w:t>
            </w:r>
          </w:p>
          <w:p w:rsidR="00000000" w:rsidDel="00000000" w:rsidP="00000000" w:rsidRDefault="00000000" w:rsidRPr="00000000" w14:paraId="000002EB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 client app to very digital cert</w:t>
            </w:r>
          </w:p>
          <w:p w:rsidR="00000000" w:rsidDel="00000000" w:rsidP="00000000" w:rsidRDefault="00000000" w:rsidRPr="00000000" w14:paraId="000002EC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use built-in root, sa or SYS account.</w:t>
            </w:r>
          </w:p>
          <w:p w:rsidR="00000000" w:rsidDel="00000000" w:rsidP="00000000" w:rsidRDefault="00000000" w:rsidRPr="00000000" w14:paraId="000002ED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admin rights on DB</w:t>
            </w:r>
          </w:p>
          <w:p w:rsidR="00000000" w:rsidDel="00000000" w:rsidP="00000000" w:rsidRDefault="00000000" w:rsidRPr="00000000" w14:paraId="000002EE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allowed host</w:t>
            </w:r>
          </w:p>
          <w:p w:rsidR="00000000" w:rsidDel="00000000" w:rsidP="00000000" w:rsidRDefault="00000000" w:rsidRPr="00000000" w14:paraId="000002EF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permission on database(Select, Update, etc)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Insecure Deserialization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User Input </w:t>
            </w:r>
          </w:p>
          <w:p w:rsidR="00000000" w:rsidDel="00000000" w:rsidP="00000000" w:rsidRDefault="00000000" w:rsidRPr="00000000" w14:paraId="000002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the Deserialization Code with Limited Access Permissions </w:t>
            </w:r>
          </w:p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Deserialize Signed Data</w:t>
            </w:r>
          </w:p>
          <w:p w:rsidR="00000000" w:rsidDel="00000000" w:rsidP="00000000" w:rsidRDefault="00000000" w:rsidRPr="00000000" w14:paraId="000002F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2F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2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Non-Standard Data Formats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Vulnerable services/Components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Checker tools</w:t>
            </w:r>
          </w:p>
          <w:p w:rsidR="00000000" w:rsidDel="00000000" w:rsidP="00000000" w:rsidRDefault="00000000" w:rsidRPr="00000000" w14:paraId="00000302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Retire.JS</w:t>
            </w:r>
          </w:p>
          <w:p w:rsidR="00000000" w:rsidDel="00000000" w:rsidP="00000000" w:rsidRDefault="00000000" w:rsidRPr="00000000" w14:paraId="00000303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OWASP Dependency Check</w:t>
            </w:r>
          </w:p>
          <w:p w:rsidR="00000000" w:rsidDel="00000000" w:rsidP="00000000" w:rsidRDefault="00000000" w:rsidRPr="00000000" w14:paraId="0000030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Encapsulate the lib</w:t>
            </w:r>
          </w:p>
          <w:p w:rsidR="00000000" w:rsidDel="00000000" w:rsidP="00000000" w:rsidRDefault="00000000" w:rsidRPr="00000000" w14:paraId="000003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vulnerable services/components</w:t>
              <w:br w:type="textWrapping"/>
              <w:t xml:space="preserve">Actively maintain and trusted 3rd party library or framework</w:t>
            </w:r>
          </w:p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track of all components/services even during the maintenance stage.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Insufficient Logging/Monitoring</w:t>
            </w:r>
          </w:p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http://www.codediesel.com/software/logging-in-web-development/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access control to logs</w:t>
            </w:r>
          </w:p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any user request with sufficient verbose</w:t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Source loggers</w:t>
            </w:r>
          </w:p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https://geekflare.com/open-source-centralized-logging/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analysis tools</w:t>
            </w:r>
          </w:p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https://opensource.com/article/19/4/log-analysis-tools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spacing w:after="0"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https://www.tecmint.com/open-source-centralized-linux-log-management-tools/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important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Directory Traversal</w:t>
            </w:r>
          </w:p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https://owasp.org/www-community/attacks/Path_Traversal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user input before processing: compare against whitelist, check for encoding.</w:t>
            </w:r>
          </w:p>
          <w:p w:rsidR="00000000" w:rsidDel="00000000" w:rsidP="00000000" w:rsidRDefault="00000000" w:rsidRPr="00000000" w14:paraId="000003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 and append the input to the base directory.</w:t>
            </w:r>
          </w:p>
          <w:p w:rsidR="00000000" w:rsidDel="00000000" w:rsidP="00000000" w:rsidRDefault="00000000" w:rsidRPr="00000000" w14:paraId="000003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appropriate permissions to directories and files</w:t>
            </w:r>
          </w:p>
          <w:p w:rsidR="00000000" w:rsidDel="00000000" w:rsidP="00000000" w:rsidRDefault="00000000" w:rsidRPr="00000000" w14:paraId="000003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URI requests that do not result in a file request</w:t>
            </w:r>
          </w:p>
          <w:p w:rsidR="00000000" w:rsidDel="00000000" w:rsidP="00000000" w:rsidRDefault="00000000" w:rsidRPr="00000000" w14:paraId="000003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a URI request for a file/directory is to be made, build a full path to the file/directory if it exists, and normalize all characters (e.g., %20 converted to spaces)</w:t>
            </w:r>
          </w:p>
          <w:p w:rsidR="00000000" w:rsidDel="00000000" w:rsidP="00000000" w:rsidRDefault="00000000" w:rsidRPr="00000000" w14:paraId="0000032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passing user-supplied input to a filesystem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Web Cache Poisoning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 fat GET request</w:t>
            </w:r>
          </w:p>
          <w:p w:rsidR="00000000" w:rsidDel="00000000" w:rsidP="00000000" w:rsidRDefault="00000000" w:rsidRPr="00000000" w14:paraId="000003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3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caching if possible</w:t>
            </w:r>
          </w:p>
          <w:p w:rsidR="00000000" w:rsidDel="00000000" w:rsidP="00000000" w:rsidRDefault="00000000" w:rsidRPr="00000000" w14:paraId="000003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selective about your unkeyed inputs.</w:t>
            </w:r>
          </w:p>
          <w:p w:rsidR="00000000" w:rsidDel="00000000" w:rsidP="00000000" w:rsidRDefault="00000000" w:rsidRPr="00000000" w14:paraId="000003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it to purely static responses if possible</w:t>
            </w:r>
          </w:p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using user inputs (i.e. HTTP Headers) to be used as the cache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Clickjacking(UI redressing)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X-Frame-Options HTTP header to indicate whether or not a browser should be allowed to render a page in a &lt;frame&gt;, &lt;iframe&gt; or &lt;object&gt; tag</w:t>
            </w:r>
          </w:p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Content Security Policy </w:t>
            </w:r>
          </w:p>
          <w:p w:rsidR="00000000" w:rsidDel="00000000" w:rsidP="00000000" w:rsidRDefault="00000000" w:rsidRPr="00000000" w14:paraId="0000033F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Content-Security-Policy: frame-ancestors 'none' </w:t>
            </w:r>
          </w:p>
          <w:p w:rsidR="00000000" w:rsidDel="00000000" w:rsidP="00000000" w:rsidRDefault="00000000" w:rsidRPr="00000000" w14:paraId="00000340">
            <w:pPr>
              <w:widowControl w:val="0"/>
              <w:numPr>
                <w:ilvl w:val="1"/>
                <w:numId w:val="8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The page cannot be displayed in a frame, regardless of the site attempting to do so.</w:t>
            </w:r>
          </w:p>
          <w:p w:rsidR="00000000" w:rsidDel="00000000" w:rsidP="00000000" w:rsidRDefault="00000000" w:rsidRPr="00000000" w14:paraId="00000341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Content-Security-Policy: frame-ancestors 'self'</w:t>
            </w:r>
          </w:p>
          <w:p w:rsidR="00000000" w:rsidDel="00000000" w:rsidP="00000000" w:rsidRDefault="00000000" w:rsidRPr="00000000" w14:paraId="00000342">
            <w:pPr>
              <w:widowControl w:val="0"/>
              <w:numPr>
                <w:ilvl w:val="1"/>
                <w:numId w:val="8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The page can only be displayed in a frame on the same origin as the page itself.</w:t>
            </w:r>
          </w:p>
          <w:p w:rsidR="00000000" w:rsidDel="00000000" w:rsidP="00000000" w:rsidRDefault="00000000" w:rsidRPr="00000000" w14:paraId="00000343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Content-Security-Policy: frame-ancestors *uri* </w:t>
            </w:r>
          </w:p>
          <w:p w:rsidR="00000000" w:rsidDel="00000000" w:rsidP="00000000" w:rsidRDefault="00000000" w:rsidRPr="00000000" w14:paraId="00000344">
            <w:pPr>
              <w:widowControl w:val="0"/>
              <w:numPr>
                <w:ilvl w:val="1"/>
                <w:numId w:val="8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The page can only be displayed in a frame on the specified origins.</w:t>
            </w:r>
          </w:p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frame is not needed, use frame-killing on top of the 1st option. Find scripts online.</w:t>
            </w:r>
          </w:p>
          <w:p w:rsidR="00000000" w:rsidDel="00000000" w:rsidP="00000000" w:rsidRDefault="00000000" w:rsidRPr="00000000" w14:paraId="0000034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4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 framing</w:t>
            </w:r>
          </w:p>
          <w:p w:rsidR="00000000" w:rsidDel="00000000" w:rsidP="00000000" w:rsidRDefault="00000000" w:rsidRPr="00000000" w14:paraId="000003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Cross-origin Resource Sharing (CORS): csrf</w:t>
            </w:r>
          </w:p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Caused by misconfiguration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Validating each and every domain that is requesting your site’s resource</w:t>
            </w:r>
          </w:p>
          <w:p w:rsidR="00000000" w:rsidDel="00000000" w:rsidP="00000000" w:rsidRDefault="00000000" w:rsidRPr="00000000" w14:paraId="000003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 credentials from requestors by setting up the header Access-Control-Allow-Credentials</w:t>
            </w:r>
          </w:p>
          <w:p w:rsidR="00000000" w:rsidDel="00000000" w:rsidP="00000000" w:rsidRDefault="00000000" w:rsidRPr="00000000" w14:paraId="0000035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5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 configuration for cross-domain request</w:t>
            </w:r>
          </w:p>
          <w:p w:rsidR="00000000" w:rsidDel="00000000" w:rsidP="00000000" w:rsidRDefault="00000000" w:rsidRPr="00000000" w14:paraId="000003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allow trusted 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Server-side request forgery (SSRF)</w:t>
            </w:r>
          </w:p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473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 utilizes an insecure server within the domain as a proxy to attack the target server</w:t>
            </w:r>
          </w:p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https://cheatsheetseries.owasp.org/cheatsheets/Server_Side_Request_Forgery_Prevention_Cheat_Sheet.html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request sent to the internal application such as strings, IP addresses, domain name, url (Usage of whitelist and blacklist)</w:t>
            </w:r>
          </w:p>
          <w:p w:rsidR="00000000" w:rsidDel="00000000" w:rsidP="00000000" w:rsidRDefault="00000000" w:rsidRPr="00000000" w14:paraId="0000036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6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Sanitize input, regex</w:t>
            </w:r>
          </w:p>
          <w:p w:rsidR="00000000" w:rsidDel="00000000" w:rsidP="00000000" w:rsidRDefault="00000000" w:rsidRPr="00000000" w14:paraId="000003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your application needs to pass URLs in requests, use a whitelist for IP addresses and domains, </w:t>
            </w:r>
          </w:p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responses that have expected format and content.</w:t>
            </w:r>
          </w:p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Ensuring that the data provided is a valid IP V4/V6 address.</w:t>
            </w:r>
          </w:p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that the IP address provided is whitelisted or trusted.</w:t>
            </w:r>
          </w:p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libraries that ensures security of the IP address; </w:t>
            </w:r>
          </w:p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JAVA: Apache Commons Validator</w:t>
            </w:r>
          </w:p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JS: ip-address, is-valid-domain</w:t>
            </w:r>
          </w:p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PYTHON: ipaddress, validators.domain</w:t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 request smuggling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7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back-end request to be sent over a separate network connection.</w:t>
            </w:r>
          </w:p>
          <w:p w:rsidR="00000000" w:rsidDel="00000000" w:rsidP="00000000" w:rsidRDefault="00000000" w:rsidRPr="00000000" w14:paraId="000003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HTTP/2 for back-end connection</w:t>
            </w:r>
          </w:p>
          <w:p w:rsidR="00000000" w:rsidDel="00000000" w:rsidP="00000000" w:rsidRDefault="00000000" w:rsidRPr="00000000" w14:paraId="000003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web server software for front and backend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OS command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</w:t>
            </w:r>
          </w:p>
          <w:p w:rsidR="00000000" w:rsidDel="00000000" w:rsidP="00000000" w:rsidRDefault="00000000" w:rsidRPr="00000000" w14:paraId="0000038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8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calling out to OS command on application level code</w:t>
            </w:r>
          </w:p>
          <w:p w:rsidR="00000000" w:rsidDel="00000000" w:rsidP="00000000" w:rsidRDefault="00000000" w:rsidRPr="00000000" w14:paraId="000003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Whitelist</w:t>
            </w:r>
          </w:p>
          <w:p w:rsidR="00000000" w:rsidDel="00000000" w:rsidP="00000000" w:rsidRDefault="00000000" w:rsidRPr="00000000" w14:paraId="000003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Server-side template injection</w:t>
            </w:r>
          </w:p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Template requests data from a user input instead of the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8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Sanitize and validate the user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</w:p>
          <w:p w:rsidR="00000000" w:rsidDel="00000000" w:rsidP="00000000" w:rsidRDefault="00000000" w:rsidRPr="00000000" w14:paraId="000003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WebSocket security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wss:// protocol over TLS</w:t>
            </w:r>
          </w:p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Hardcode URL of the WebSockets endpoint, no user-controllable data </w:t>
            </w:r>
          </w:p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 data received via the WebSocket as untrusted on both client and server end. </w:t>
            </w:r>
          </w:p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Practices</w:t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 WebSocket handshake message against CSRF.</w:t>
            </w:r>
          </w:p>
        </w:tc>
      </w:tr>
      <w:tr>
        <w:trPr>
          <w:cantSplit w:val="0"/>
          <w:trHeight w:val="644.81526692708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DOM-based vulnerabilities</w:t>
            </w:r>
          </w:p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https://portswigger.net/web-security/dom-based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3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Sanitize all untrusted data</w:t>
            </w:r>
          </w:p>
          <w:p w:rsidR="00000000" w:rsidDel="00000000" w:rsidP="00000000" w:rsidRDefault="00000000" w:rsidRPr="00000000" w14:paraId="000003A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Modules</w:t>
            </w:r>
          </w:p>
          <w:p w:rsidR="00000000" w:rsidDel="00000000" w:rsidP="00000000" w:rsidRDefault="00000000" w:rsidRPr="00000000" w14:paraId="000003A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getting data from the url</w:t>
            </w:r>
          </w:p>
          <w:p w:rsidR="00000000" w:rsidDel="00000000" w:rsidP="00000000" w:rsidRDefault="00000000" w:rsidRPr="00000000" w14:paraId="000003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allowing data from any untrusted source to be dynamically written to the HTML document</w:t>
            </w:r>
          </w:p>
        </w:tc>
      </w:tr>
    </w:tbl>
    <w:p w:rsidR="00000000" w:rsidDel="00000000" w:rsidP="00000000" w:rsidRDefault="00000000" w:rsidRPr="00000000" w14:paraId="000003AF">
      <w:pPr>
        <w:pStyle w:val="Heading2"/>
        <w:rPr/>
      </w:pPr>
      <w:bookmarkStart w:colFirst="0" w:colLast="0" w:name="_l33nkiitv13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libri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 Light" w:cs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 Light" w:cs="Calibri Light" w:eastAsia="Calibri Light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 Light" w:cs="Calibri Light" w:eastAsia="Calibri Light" w:hAnsi="Calibri Light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.mysql.com/doc/refman/8.0/en/security-guidelines.html" TargetMode="External"/><Relationship Id="rId22" Type="http://schemas.openxmlformats.org/officeDocument/2006/relationships/hyperlink" Target="https://geekflare.com/open-source-centralized-logging/" TargetMode="External"/><Relationship Id="rId21" Type="http://schemas.openxmlformats.org/officeDocument/2006/relationships/hyperlink" Target="http://www.codediesel.com/software/logging-in-web-development/" TargetMode="External"/><Relationship Id="rId24" Type="http://schemas.openxmlformats.org/officeDocument/2006/relationships/hyperlink" Target="https://www.tecmint.com/open-source-centralized-linux-log-management-tools/" TargetMode="External"/><Relationship Id="rId23" Type="http://schemas.openxmlformats.org/officeDocument/2006/relationships/hyperlink" Target="https://opensource.com/article/19/4/log-analysis-too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avaee/tutorial-examples" TargetMode="External"/><Relationship Id="rId26" Type="http://schemas.openxmlformats.org/officeDocument/2006/relationships/hyperlink" Target="https://cheatsheetseries.owasp.org/cheatsheets/Server_Side_Request_Forgery_Prevention_Cheat_Sheet.html" TargetMode="External"/><Relationship Id="rId25" Type="http://schemas.openxmlformats.org/officeDocument/2006/relationships/hyperlink" Target="https://owasp.org/www-community/attacks/Path_Traversal" TargetMode="External"/><Relationship Id="rId27" Type="http://schemas.openxmlformats.org/officeDocument/2006/relationships/hyperlink" Target="https://portswigger.net/web-security/dom-based" TargetMode="External"/><Relationship Id="rId5" Type="http://schemas.openxmlformats.org/officeDocument/2006/relationships/styles" Target="styles.xml"/><Relationship Id="rId6" Type="http://schemas.openxmlformats.org/officeDocument/2006/relationships/hyperlink" Target="http://emsoftware.com/xdplugins/icons-4-design/" TargetMode="External"/><Relationship Id="rId7" Type="http://schemas.openxmlformats.org/officeDocument/2006/relationships/hyperlink" Target="https://primefaces.github.io/primefaces/10_0_0/#/?id=main" TargetMode="External"/><Relationship Id="rId8" Type="http://schemas.openxmlformats.org/officeDocument/2006/relationships/hyperlink" Target="https://blogs.oracle.com/javamagazine/jakarta-application-server-helidon-piranha-hammock#anchor_1" TargetMode="External"/><Relationship Id="rId11" Type="http://schemas.openxmlformats.org/officeDocument/2006/relationships/hyperlink" Target="https://docs.oracle.com/javaee/6/tutorial/doc/gipjg.html" TargetMode="External"/><Relationship Id="rId10" Type="http://schemas.openxmlformats.org/officeDocument/2006/relationships/hyperlink" Target="https://github.com/javaee/tutorial-examples" TargetMode="External"/><Relationship Id="rId13" Type="http://schemas.openxmlformats.org/officeDocument/2006/relationships/hyperlink" Target="https://portswigger.net/web-security/all-materials" TargetMode="External"/><Relationship Id="rId12" Type="http://schemas.openxmlformats.org/officeDocument/2006/relationships/hyperlink" Target="https://docs.oracle.com/javaee/6/tutorial/doc/gipjg.html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hyperlink" Target="https://resources.infosecinstitute.com/topic/how-to-prevent-cross-site-scripting-attacks/" TargetMode="External"/><Relationship Id="rId16" Type="http://schemas.openxmlformats.org/officeDocument/2006/relationships/hyperlink" Target="https://cheatsheetseries.owasp.org/cheatsheets/Server_Side_Request_Forgery_Prevention_Cheat_Sheet.html" TargetMode="External"/><Relationship Id="rId19" Type="http://schemas.openxmlformats.org/officeDocument/2006/relationships/hyperlink" Target="https://cheatsheetseries.owasp.org/cheatsheets/Database_Security_Cheat_Sheet.html#database-configuration-and-hardening" TargetMode="External"/><Relationship Id="rId18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