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E167DB" w14:textId="57FAE74B" w:rsidR="00BE298A" w:rsidRPr="00B02A89" w:rsidRDefault="00022769" w:rsidP="00B02A89">
      <w:pPr>
        <w:jc w:val="center"/>
        <w:rPr>
          <w:rFonts w:ascii="Tahoma" w:hAnsi="Tahoma" w:cs="Tahoma"/>
          <w:b/>
          <w:sz w:val="32"/>
          <w:szCs w:val="22"/>
        </w:rPr>
      </w:pPr>
      <w:r>
        <w:rPr>
          <w:rFonts w:ascii="Tahoma" w:hAnsi="Tahoma" w:cs="Tahoma"/>
          <w:b/>
          <w:sz w:val="32"/>
          <w:szCs w:val="22"/>
        </w:rPr>
        <w:t>Marketing</w:t>
      </w:r>
    </w:p>
    <w:p w14:paraId="4A59F80D" w14:textId="77777777" w:rsidR="00B02A89" w:rsidRDefault="00B02A89">
      <w:pPr>
        <w:rPr>
          <w:rFonts w:ascii="Tahoma" w:hAnsi="Tahoma" w:cs="Tahoma"/>
          <w:sz w:val="22"/>
          <w:szCs w:val="22"/>
        </w:rPr>
      </w:pPr>
    </w:p>
    <w:p w14:paraId="788DED1A" w14:textId="77777777" w:rsidR="00B02A89" w:rsidRDefault="00B02A89">
      <w:pPr>
        <w:rPr>
          <w:rFonts w:ascii="Tahoma" w:hAnsi="Tahoma" w:cs="Tahoma"/>
          <w:sz w:val="22"/>
          <w:szCs w:val="22"/>
        </w:rPr>
      </w:pPr>
    </w:p>
    <w:p w14:paraId="6E155CE5" w14:textId="77777777" w:rsidR="00022769" w:rsidRDefault="00022769" w:rsidP="00022769">
      <w:pPr>
        <w:rPr>
          <w:rFonts w:ascii="Tahoma" w:hAnsi="Tahoma" w:cs="Tahoma"/>
          <w:sz w:val="22"/>
          <w:szCs w:val="22"/>
        </w:rPr>
      </w:pPr>
      <w:r w:rsidRPr="00022769">
        <w:rPr>
          <w:rFonts w:ascii="Tahoma" w:hAnsi="Tahoma" w:cs="Tahoma"/>
          <w:sz w:val="22"/>
          <w:szCs w:val="22"/>
        </w:rPr>
        <w:t xml:space="preserve">You work for a very large company that markets many different products. In some cases, one product you market competes with another. To help deal with this situation you have split the intended consumers into two groups, namely Adults and Teenagers. </w:t>
      </w:r>
    </w:p>
    <w:p w14:paraId="5699992B" w14:textId="77777777" w:rsidR="00022769" w:rsidRDefault="00022769" w:rsidP="00022769">
      <w:pPr>
        <w:rPr>
          <w:rFonts w:ascii="Tahoma" w:hAnsi="Tahoma" w:cs="Tahoma"/>
          <w:sz w:val="22"/>
          <w:szCs w:val="22"/>
        </w:rPr>
      </w:pPr>
    </w:p>
    <w:p w14:paraId="42CF9809" w14:textId="4499AD49" w:rsidR="00022769" w:rsidRPr="00022769" w:rsidRDefault="00022769" w:rsidP="00022769">
      <w:pPr>
        <w:rPr>
          <w:rFonts w:ascii="Tahoma" w:hAnsi="Tahoma" w:cs="Tahoma"/>
          <w:sz w:val="22"/>
          <w:szCs w:val="22"/>
        </w:rPr>
      </w:pPr>
      <w:r w:rsidRPr="00022769">
        <w:rPr>
          <w:rFonts w:ascii="Tahoma" w:hAnsi="Tahoma" w:cs="Tahoma"/>
          <w:sz w:val="22"/>
          <w:szCs w:val="22"/>
        </w:rPr>
        <w:t xml:space="preserve">If your company markets 2 products that compete with each other, selling one to Adults and the other </w:t>
      </w:r>
      <w:proofErr w:type="spellStart"/>
      <w:r w:rsidRPr="00022769">
        <w:rPr>
          <w:rFonts w:ascii="Tahoma" w:hAnsi="Tahoma" w:cs="Tahoma"/>
          <w:sz w:val="22"/>
          <w:szCs w:val="22"/>
        </w:rPr>
        <w:t>to</w:t>
      </w:r>
      <w:proofErr w:type="spellEnd"/>
      <w:r w:rsidRPr="00022769">
        <w:rPr>
          <w:rFonts w:ascii="Tahoma" w:hAnsi="Tahoma" w:cs="Tahoma"/>
          <w:sz w:val="22"/>
          <w:szCs w:val="22"/>
        </w:rPr>
        <w:t xml:space="preserve"> Teenagers will help maximize profits. Given a list of the products that compete with each other, you are going to determine whether all can be marketed such that no pair of competing products are both sold to Teenagers or both sold to Adults. If such an arrangement is not feasible your method will return -1. Otherwise, it should return the number of possible ways of marketing all of the products.</w:t>
      </w:r>
    </w:p>
    <w:p w14:paraId="310871EE" w14:textId="77777777" w:rsidR="00022769" w:rsidRPr="00022769" w:rsidRDefault="00022769" w:rsidP="00022769">
      <w:pPr>
        <w:rPr>
          <w:rFonts w:ascii="Tahoma" w:hAnsi="Tahoma" w:cs="Tahoma"/>
          <w:sz w:val="22"/>
          <w:szCs w:val="22"/>
        </w:rPr>
      </w:pPr>
    </w:p>
    <w:p w14:paraId="2C077714" w14:textId="77777777" w:rsidR="00022769" w:rsidRPr="00022769" w:rsidRDefault="00022769" w:rsidP="00022769">
      <w:pPr>
        <w:rPr>
          <w:rFonts w:ascii="Tahoma" w:hAnsi="Tahoma" w:cs="Tahoma"/>
          <w:sz w:val="22"/>
          <w:szCs w:val="22"/>
        </w:rPr>
      </w:pPr>
    </w:p>
    <w:p w14:paraId="356FF5E9" w14:textId="77777777" w:rsidR="00022769" w:rsidRPr="00022769" w:rsidRDefault="00022769" w:rsidP="00022769">
      <w:pPr>
        <w:rPr>
          <w:rFonts w:ascii="Tahoma" w:hAnsi="Tahoma" w:cs="Tahoma"/>
          <w:sz w:val="22"/>
          <w:szCs w:val="22"/>
        </w:rPr>
      </w:pPr>
    </w:p>
    <w:p w14:paraId="2339B59A" w14:textId="77777777" w:rsidR="00022769" w:rsidRPr="00022769" w:rsidRDefault="00022769" w:rsidP="00022769">
      <w:pPr>
        <w:rPr>
          <w:rFonts w:ascii="Tahoma" w:hAnsi="Tahoma" w:cs="Tahoma"/>
          <w:sz w:val="22"/>
          <w:szCs w:val="22"/>
        </w:rPr>
      </w:pPr>
      <w:r w:rsidRPr="00022769">
        <w:rPr>
          <w:rFonts w:ascii="Tahoma" w:hAnsi="Tahoma" w:cs="Tahoma"/>
          <w:sz w:val="22"/>
          <w:szCs w:val="22"/>
        </w:rPr>
        <w:t xml:space="preserve">The products will be given in a </w:t>
      </w:r>
      <w:r w:rsidRPr="00022769">
        <w:rPr>
          <w:rFonts w:ascii="Courier New" w:hAnsi="Courier New" w:cs="Courier New"/>
          <w:sz w:val="22"/>
          <w:szCs w:val="22"/>
        </w:rPr>
        <w:t>String[] compete</w:t>
      </w:r>
      <w:r w:rsidRPr="00022769">
        <w:rPr>
          <w:rFonts w:ascii="Tahoma" w:hAnsi="Tahoma" w:cs="Tahoma"/>
          <w:sz w:val="22"/>
          <w:szCs w:val="22"/>
        </w:rPr>
        <w:t xml:space="preserve"> whose kth element describes product k. The kth element will be a single-space delimited list of integers. These integers will refer to the products that the kth product competes with. For example:</w:t>
      </w:r>
    </w:p>
    <w:p w14:paraId="668547A3" w14:textId="77777777" w:rsidR="00022769" w:rsidRDefault="00022769" w:rsidP="00022769">
      <w:pPr>
        <w:rPr>
          <w:rFonts w:ascii="Tahoma" w:hAnsi="Tahoma" w:cs="Tahoma"/>
          <w:sz w:val="22"/>
          <w:szCs w:val="22"/>
        </w:rPr>
      </w:pPr>
    </w:p>
    <w:p w14:paraId="16BDDA88" w14:textId="0B524DDA" w:rsidR="00022769" w:rsidRPr="00022769" w:rsidRDefault="00022769" w:rsidP="00022769">
      <w:pPr>
        <w:ind w:firstLine="720"/>
        <w:rPr>
          <w:rFonts w:ascii="Courier New" w:hAnsi="Courier New" w:cs="Courier New"/>
          <w:sz w:val="22"/>
          <w:szCs w:val="22"/>
        </w:rPr>
      </w:pPr>
      <w:r w:rsidRPr="00022769">
        <w:rPr>
          <w:rFonts w:ascii="Courier New" w:hAnsi="Courier New" w:cs="Courier New"/>
          <w:sz w:val="22"/>
          <w:szCs w:val="22"/>
        </w:rPr>
        <w:t>compete = {"1 4", "2", "3", "0", ""}</w:t>
      </w:r>
    </w:p>
    <w:p w14:paraId="6F816BAD" w14:textId="77777777" w:rsidR="00022769" w:rsidRPr="00022769" w:rsidRDefault="00022769" w:rsidP="00022769">
      <w:pPr>
        <w:ind w:firstLine="720"/>
        <w:rPr>
          <w:rFonts w:ascii="Tahoma" w:hAnsi="Tahoma" w:cs="Tahoma"/>
          <w:sz w:val="22"/>
          <w:szCs w:val="22"/>
        </w:rPr>
      </w:pPr>
    </w:p>
    <w:p w14:paraId="0C7557D2" w14:textId="77777777" w:rsidR="00022769" w:rsidRPr="00022769" w:rsidRDefault="00022769" w:rsidP="00022769">
      <w:pPr>
        <w:rPr>
          <w:rFonts w:ascii="Tahoma" w:hAnsi="Tahoma" w:cs="Tahoma"/>
          <w:sz w:val="22"/>
          <w:szCs w:val="22"/>
        </w:rPr>
      </w:pPr>
      <w:r w:rsidRPr="00022769">
        <w:rPr>
          <w:rFonts w:ascii="Tahoma" w:hAnsi="Tahoma" w:cs="Tahoma"/>
          <w:sz w:val="22"/>
          <w:szCs w:val="22"/>
        </w:rPr>
        <w:t>The example above shows product 0 competes with 1 and 4, product 1 competes with 2, product 2 competes with 3, and product 3 competes with 0. Note, competition is symmetric so product 1 competing with product 2 means product 2 competes with product 1 as well.</w:t>
      </w:r>
    </w:p>
    <w:p w14:paraId="0CB6C08D" w14:textId="77777777" w:rsidR="00022769" w:rsidRPr="00022769" w:rsidRDefault="00022769" w:rsidP="00022769">
      <w:pPr>
        <w:rPr>
          <w:rFonts w:ascii="Tahoma" w:hAnsi="Tahoma" w:cs="Tahoma"/>
          <w:sz w:val="22"/>
          <w:szCs w:val="22"/>
        </w:rPr>
      </w:pPr>
    </w:p>
    <w:p w14:paraId="5A05899C" w14:textId="77777777" w:rsidR="00022769" w:rsidRPr="00022769" w:rsidRDefault="00022769" w:rsidP="00022769">
      <w:pPr>
        <w:rPr>
          <w:rFonts w:ascii="Tahoma" w:hAnsi="Tahoma" w:cs="Tahoma"/>
          <w:sz w:val="22"/>
          <w:szCs w:val="22"/>
        </w:rPr>
      </w:pPr>
      <w:r w:rsidRPr="00022769">
        <w:rPr>
          <w:rFonts w:ascii="Tahoma" w:hAnsi="Tahoma" w:cs="Tahoma"/>
          <w:sz w:val="22"/>
          <w:szCs w:val="22"/>
        </w:rPr>
        <w:t>Ways to market:</w:t>
      </w:r>
    </w:p>
    <w:p w14:paraId="217CFBD7" w14:textId="77777777" w:rsidR="00022769" w:rsidRPr="00022769" w:rsidRDefault="00022769" w:rsidP="00022769">
      <w:pPr>
        <w:rPr>
          <w:rFonts w:ascii="Tahoma" w:hAnsi="Tahoma" w:cs="Tahoma"/>
          <w:sz w:val="22"/>
          <w:szCs w:val="22"/>
        </w:rPr>
      </w:pPr>
    </w:p>
    <w:p w14:paraId="52D63C99" w14:textId="77777777" w:rsidR="00022769" w:rsidRPr="00022769" w:rsidRDefault="00022769" w:rsidP="00022769">
      <w:pPr>
        <w:ind w:left="720"/>
        <w:rPr>
          <w:rFonts w:ascii="Tahoma" w:hAnsi="Tahoma" w:cs="Tahoma"/>
          <w:sz w:val="22"/>
          <w:szCs w:val="22"/>
        </w:rPr>
      </w:pPr>
      <w:r w:rsidRPr="00022769">
        <w:rPr>
          <w:rFonts w:ascii="Tahoma" w:hAnsi="Tahoma" w:cs="Tahoma"/>
          <w:sz w:val="22"/>
          <w:szCs w:val="22"/>
        </w:rPr>
        <w:t>1) 0 to Teenagers, 1 to Adults, 2 to Teenagers, 3 to Adults, and 4 to Adults</w:t>
      </w:r>
    </w:p>
    <w:p w14:paraId="7FDF9D15" w14:textId="77777777" w:rsidR="00022769" w:rsidRPr="00022769" w:rsidRDefault="00022769" w:rsidP="00022769">
      <w:pPr>
        <w:ind w:left="720"/>
        <w:rPr>
          <w:rFonts w:ascii="Tahoma" w:hAnsi="Tahoma" w:cs="Tahoma"/>
          <w:sz w:val="22"/>
          <w:szCs w:val="22"/>
        </w:rPr>
      </w:pPr>
    </w:p>
    <w:p w14:paraId="409A3739" w14:textId="77777777" w:rsidR="00022769" w:rsidRPr="00022769" w:rsidRDefault="00022769" w:rsidP="00022769">
      <w:pPr>
        <w:ind w:left="720"/>
        <w:rPr>
          <w:rFonts w:ascii="Tahoma" w:hAnsi="Tahoma" w:cs="Tahoma"/>
          <w:sz w:val="22"/>
          <w:szCs w:val="22"/>
        </w:rPr>
      </w:pPr>
      <w:r w:rsidRPr="00022769">
        <w:rPr>
          <w:rFonts w:ascii="Tahoma" w:hAnsi="Tahoma" w:cs="Tahoma"/>
          <w:sz w:val="22"/>
          <w:szCs w:val="22"/>
        </w:rPr>
        <w:t>2) 0 to Adults, 1 to Teenagers, 2 to Adults, 3 to Teenagers, and 4 to Teenagers</w:t>
      </w:r>
    </w:p>
    <w:p w14:paraId="774564A3" w14:textId="77777777" w:rsidR="00022769" w:rsidRPr="00022769" w:rsidRDefault="00022769" w:rsidP="00022769">
      <w:pPr>
        <w:rPr>
          <w:rFonts w:ascii="Tahoma" w:hAnsi="Tahoma" w:cs="Tahoma"/>
          <w:sz w:val="22"/>
          <w:szCs w:val="22"/>
        </w:rPr>
      </w:pPr>
    </w:p>
    <w:p w14:paraId="3C32C6BD" w14:textId="77777777" w:rsidR="00022769" w:rsidRPr="00022769" w:rsidRDefault="00022769" w:rsidP="00022769">
      <w:pPr>
        <w:rPr>
          <w:rFonts w:ascii="Tahoma" w:hAnsi="Tahoma" w:cs="Tahoma"/>
          <w:sz w:val="22"/>
          <w:szCs w:val="22"/>
        </w:rPr>
      </w:pPr>
      <w:r w:rsidRPr="00022769">
        <w:rPr>
          <w:rFonts w:ascii="Tahoma" w:hAnsi="Tahoma" w:cs="Tahoma"/>
          <w:sz w:val="22"/>
          <w:szCs w:val="22"/>
        </w:rPr>
        <w:t>Your method would return 2.</w:t>
      </w:r>
    </w:p>
    <w:p w14:paraId="02FF0E84" w14:textId="77777777" w:rsidR="00022769" w:rsidRPr="00022769" w:rsidRDefault="00022769" w:rsidP="00022769">
      <w:pPr>
        <w:rPr>
          <w:rFonts w:ascii="Tahoma" w:hAnsi="Tahoma" w:cs="Tahoma"/>
          <w:sz w:val="22"/>
          <w:szCs w:val="22"/>
        </w:rPr>
      </w:pPr>
      <w:r w:rsidRPr="00022769">
        <w:rPr>
          <w:rFonts w:ascii="Tahoma" w:hAnsi="Tahoma" w:cs="Tahoma"/>
          <w:sz w:val="22"/>
          <w:szCs w:val="22"/>
        </w:rPr>
        <w:t xml:space="preserve"> </w:t>
      </w:r>
    </w:p>
    <w:p w14:paraId="0DDC86DE" w14:textId="77777777" w:rsidR="00022769" w:rsidRPr="00473FD7" w:rsidRDefault="00022769" w:rsidP="00022769">
      <w:pPr>
        <w:rPr>
          <w:rFonts w:ascii="Tahoma" w:hAnsi="Tahoma" w:cs="Tahoma"/>
          <w:b/>
          <w:sz w:val="22"/>
          <w:szCs w:val="22"/>
        </w:rPr>
      </w:pPr>
      <w:r w:rsidRPr="00473FD7">
        <w:rPr>
          <w:rFonts w:ascii="Tahoma" w:hAnsi="Tahoma" w:cs="Tahoma"/>
          <w:b/>
          <w:sz w:val="22"/>
          <w:szCs w:val="22"/>
        </w:rPr>
        <w:t>Definition</w:t>
      </w:r>
    </w:p>
    <w:p w14:paraId="602EACDE" w14:textId="77777777" w:rsidR="00022769" w:rsidRPr="00022769" w:rsidRDefault="00022769" w:rsidP="00022769">
      <w:pPr>
        <w:rPr>
          <w:rFonts w:ascii="Tahoma" w:hAnsi="Tahoma" w:cs="Tahoma"/>
          <w:sz w:val="22"/>
          <w:szCs w:val="22"/>
        </w:rPr>
      </w:pPr>
      <w:r w:rsidRPr="00022769">
        <w:rPr>
          <w:rFonts w:ascii="Tahoma" w:hAnsi="Tahoma" w:cs="Tahoma"/>
          <w:sz w:val="22"/>
          <w:szCs w:val="22"/>
        </w:rPr>
        <w:t xml:space="preserve">    </w:t>
      </w:r>
      <w:r w:rsidRPr="00022769">
        <w:rPr>
          <w:rFonts w:ascii="Tahoma" w:hAnsi="Tahoma" w:cs="Tahoma"/>
          <w:sz w:val="22"/>
          <w:szCs w:val="22"/>
        </w:rPr>
        <w:tab/>
      </w:r>
    </w:p>
    <w:p w14:paraId="79AAB6A8" w14:textId="5D5FCFA1" w:rsidR="00022769" w:rsidRPr="00022769" w:rsidRDefault="00022769" w:rsidP="00022769">
      <w:pPr>
        <w:ind w:left="720"/>
        <w:rPr>
          <w:rFonts w:ascii="Tahoma" w:hAnsi="Tahoma" w:cs="Tahoma"/>
          <w:sz w:val="22"/>
          <w:szCs w:val="22"/>
        </w:rPr>
      </w:pPr>
      <w:r w:rsidRPr="00022769">
        <w:rPr>
          <w:rFonts w:ascii="Tahoma" w:hAnsi="Tahoma" w:cs="Tahoma"/>
          <w:sz w:val="22"/>
          <w:szCs w:val="22"/>
        </w:rPr>
        <w:t>Class:</w:t>
      </w:r>
      <w:r w:rsidRPr="00022769">
        <w:rPr>
          <w:rFonts w:ascii="Tahoma" w:hAnsi="Tahoma" w:cs="Tahoma"/>
          <w:sz w:val="22"/>
          <w:szCs w:val="22"/>
        </w:rPr>
        <w:tab/>
      </w:r>
      <w:r>
        <w:rPr>
          <w:rFonts w:ascii="Tahoma" w:hAnsi="Tahoma" w:cs="Tahoma"/>
          <w:sz w:val="22"/>
          <w:szCs w:val="22"/>
        </w:rPr>
        <w:tab/>
      </w:r>
      <w:r>
        <w:rPr>
          <w:rFonts w:ascii="Tahoma" w:hAnsi="Tahoma" w:cs="Tahoma"/>
          <w:sz w:val="22"/>
          <w:szCs w:val="22"/>
        </w:rPr>
        <w:tab/>
      </w:r>
      <w:r w:rsidRPr="00022769">
        <w:rPr>
          <w:rFonts w:ascii="Tahoma" w:hAnsi="Tahoma" w:cs="Tahoma"/>
          <w:sz w:val="22"/>
          <w:szCs w:val="22"/>
        </w:rPr>
        <w:t>Marketing</w:t>
      </w:r>
    </w:p>
    <w:p w14:paraId="252E4E75" w14:textId="285198CE" w:rsidR="00022769" w:rsidRPr="00022769" w:rsidRDefault="00022769" w:rsidP="00022769">
      <w:pPr>
        <w:ind w:left="720"/>
        <w:rPr>
          <w:rFonts w:ascii="Tahoma" w:hAnsi="Tahoma" w:cs="Tahoma"/>
          <w:sz w:val="22"/>
          <w:szCs w:val="22"/>
        </w:rPr>
      </w:pPr>
      <w:r w:rsidRPr="00022769">
        <w:rPr>
          <w:rFonts w:ascii="Tahoma" w:hAnsi="Tahoma" w:cs="Tahoma"/>
          <w:sz w:val="22"/>
          <w:szCs w:val="22"/>
        </w:rPr>
        <w:t>Method:</w:t>
      </w:r>
      <w:r w:rsidRPr="00022769">
        <w:rPr>
          <w:rFonts w:ascii="Tahoma" w:hAnsi="Tahoma" w:cs="Tahoma"/>
          <w:sz w:val="22"/>
          <w:szCs w:val="22"/>
        </w:rPr>
        <w:tab/>
      </w:r>
      <w:r>
        <w:rPr>
          <w:rFonts w:ascii="Tahoma" w:hAnsi="Tahoma" w:cs="Tahoma"/>
          <w:sz w:val="22"/>
          <w:szCs w:val="22"/>
        </w:rPr>
        <w:tab/>
      </w:r>
      <w:proofErr w:type="spellStart"/>
      <w:r w:rsidRPr="00022769">
        <w:rPr>
          <w:rFonts w:ascii="Tahoma" w:hAnsi="Tahoma" w:cs="Tahoma"/>
          <w:sz w:val="22"/>
          <w:szCs w:val="22"/>
        </w:rPr>
        <w:t>howMany</w:t>
      </w:r>
      <w:proofErr w:type="spellEnd"/>
    </w:p>
    <w:p w14:paraId="7C84A90E" w14:textId="5D588776" w:rsidR="00022769" w:rsidRPr="00022769" w:rsidRDefault="00022769" w:rsidP="00022769">
      <w:pPr>
        <w:ind w:left="720"/>
        <w:rPr>
          <w:rFonts w:ascii="Tahoma" w:hAnsi="Tahoma" w:cs="Tahoma"/>
          <w:sz w:val="22"/>
          <w:szCs w:val="22"/>
        </w:rPr>
      </w:pPr>
      <w:r w:rsidRPr="00022769">
        <w:rPr>
          <w:rFonts w:ascii="Tahoma" w:hAnsi="Tahoma" w:cs="Tahoma"/>
          <w:sz w:val="22"/>
          <w:szCs w:val="22"/>
        </w:rPr>
        <w:t>Parameters:</w:t>
      </w:r>
      <w:r w:rsidRPr="00022769">
        <w:rPr>
          <w:rFonts w:ascii="Tahoma" w:hAnsi="Tahoma" w:cs="Tahoma"/>
          <w:sz w:val="22"/>
          <w:szCs w:val="22"/>
        </w:rPr>
        <w:tab/>
      </w:r>
      <w:r>
        <w:rPr>
          <w:rFonts w:ascii="Tahoma" w:hAnsi="Tahoma" w:cs="Tahoma"/>
          <w:sz w:val="22"/>
          <w:szCs w:val="22"/>
        </w:rPr>
        <w:tab/>
      </w:r>
      <w:r w:rsidRPr="00022769">
        <w:rPr>
          <w:rFonts w:ascii="Tahoma" w:hAnsi="Tahoma" w:cs="Tahoma"/>
          <w:sz w:val="22"/>
          <w:szCs w:val="22"/>
        </w:rPr>
        <w:t>String[]</w:t>
      </w:r>
    </w:p>
    <w:p w14:paraId="08567407" w14:textId="76BA1F87" w:rsidR="00022769" w:rsidRPr="00022769" w:rsidRDefault="00022769" w:rsidP="00022769">
      <w:pPr>
        <w:ind w:left="720"/>
        <w:rPr>
          <w:rFonts w:ascii="Tahoma" w:hAnsi="Tahoma" w:cs="Tahoma"/>
          <w:sz w:val="22"/>
          <w:szCs w:val="22"/>
        </w:rPr>
      </w:pPr>
      <w:r w:rsidRPr="00022769">
        <w:rPr>
          <w:rFonts w:ascii="Tahoma" w:hAnsi="Tahoma" w:cs="Tahoma"/>
          <w:sz w:val="22"/>
          <w:szCs w:val="22"/>
        </w:rPr>
        <w:t>Returns:</w:t>
      </w:r>
      <w:r w:rsidRPr="00022769">
        <w:rPr>
          <w:rFonts w:ascii="Tahoma" w:hAnsi="Tahoma" w:cs="Tahoma"/>
          <w:sz w:val="22"/>
          <w:szCs w:val="22"/>
        </w:rPr>
        <w:tab/>
      </w:r>
      <w:r>
        <w:rPr>
          <w:rFonts w:ascii="Tahoma" w:hAnsi="Tahoma" w:cs="Tahoma"/>
          <w:sz w:val="22"/>
          <w:szCs w:val="22"/>
        </w:rPr>
        <w:tab/>
      </w:r>
      <w:r w:rsidRPr="00022769">
        <w:rPr>
          <w:rFonts w:ascii="Tahoma" w:hAnsi="Tahoma" w:cs="Tahoma"/>
          <w:sz w:val="22"/>
          <w:szCs w:val="22"/>
        </w:rPr>
        <w:t>long</w:t>
      </w:r>
    </w:p>
    <w:p w14:paraId="77ADE06B" w14:textId="77777777" w:rsidR="00022769" w:rsidRPr="00022769" w:rsidRDefault="00022769" w:rsidP="00022769">
      <w:pPr>
        <w:ind w:left="720"/>
        <w:rPr>
          <w:rFonts w:ascii="Tahoma" w:hAnsi="Tahoma" w:cs="Tahoma"/>
          <w:sz w:val="22"/>
          <w:szCs w:val="22"/>
        </w:rPr>
      </w:pPr>
      <w:r w:rsidRPr="00022769">
        <w:rPr>
          <w:rFonts w:ascii="Tahoma" w:hAnsi="Tahoma" w:cs="Tahoma"/>
          <w:sz w:val="22"/>
          <w:szCs w:val="22"/>
        </w:rPr>
        <w:t>Method signature:</w:t>
      </w:r>
      <w:r w:rsidRPr="00022769">
        <w:rPr>
          <w:rFonts w:ascii="Tahoma" w:hAnsi="Tahoma" w:cs="Tahoma"/>
          <w:sz w:val="22"/>
          <w:szCs w:val="22"/>
        </w:rPr>
        <w:tab/>
      </w:r>
      <w:r w:rsidRPr="00022769">
        <w:rPr>
          <w:rFonts w:ascii="Courier New" w:hAnsi="Courier New" w:cs="Courier New"/>
          <w:sz w:val="22"/>
          <w:szCs w:val="22"/>
        </w:rPr>
        <w:t xml:space="preserve">long </w:t>
      </w:r>
      <w:proofErr w:type="spellStart"/>
      <w:r w:rsidRPr="00022769">
        <w:rPr>
          <w:rFonts w:ascii="Courier New" w:hAnsi="Courier New" w:cs="Courier New"/>
          <w:sz w:val="22"/>
          <w:szCs w:val="22"/>
        </w:rPr>
        <w:t>howMany</w:t>
      </w:r>
      <w:proofErr w:type="spellEnd"/>
      <w:r w:rsidRPr="00022769">
        <w:rPr>
          <w:rFonts w:ascii="Courier New" w:hAnsi="Courier New" w:cs="Courier New"/>
          <w:sz w:val="22"/>
          <w:szCs w:val="22"/>
        </w:rPr>
        <w:t>(String[] compete)</w:t>
      </w:r>
    </w:p>
    <w:p w14:paraId="3A3B6B33" w14:textId="77777777" w:rsidR="00022769" w:rsidRPr="00022769" w:rsidRDefault="00022769" w:rsidP="00022769">
      <w:pPr>
        <w:rPr>
          <w:rFonts w:ascii="Tahoma" w:hAnsi="Tahoma" w:cs="Tahoma"/>
          <w:sz w:val="22"/>
          <w:szCs w:val="22"/>
        </w:rPr>
      </w:pPr>
      <w:bookmarkStart w:id="0" w:name="_GoBack"/>
      <w:bookmarkEnd w:id="0"/>
      <w:r w:rsidRPr="00022769">
        <w:rPr>
          <w:rFonts w:ascii="Tahoma" w:hAnsi="Tahoma" w:cs="Tahoma"/>
          <w:sz w:val="22"/>
          <w:szCs w:val="22"/>
        </w:rPr>
        <w:t xml:space="preserve">    </w:t>
      </w:r>
    </w:p>
    <w:p w14:paraId="148C4DB6" w14:textId="77777777" w:rsidR="00022769" w:rsidRPr="00022769" w:rsidRDefault="00022769" w:rsidP="00022769">
      <w:pPr>
        <w:rPr>
          <w:rFonts w:ascii="Tahoma" w:hAnsi="Tahoma" w:cs="Tahoma"/>
          <w:sz w:val="22"/>
          <w:szCs w:val="22"/>
        </w:rPr>
      </w:pPr>
      <w:r w:rsidRPr="00022769">
        <w:rPr>
          <w:rFonts w:ascii="Tahoma" w:hAnsi="Tahoma" w:cs="Tahoma"/>
          <w:sz w:val="22"/>
          <w:szCs w:val="22"/>
        </w:rPr>
        <w:t xml:space="preserve"> </w:t>
      </w:r>
    </w:p>
    <w:p w14:paraId="658DEBD9" w14:textId="77777777" w:rsidR="00022769" w:rsidRPr="00473FD7" w:rsidRDefault="00022769" w:rsidP="00022769">
      <w:pPr>
        <w:rPr>
          <w:rFonts w:ascii="Tahoma" w:hAnsi="Tahoma" w:cs="Tahoma"/>
          <w:b/>
          <w:sz w:val="22"/>
          <w:szCs w:val="22"/>
        </w:rPr>
      </w:pPr>
      <w:r w:rsidRPr="00473FD7">
        <w:rPr>
          <w:rFonts w:ascii="Tahoma" w:hAnsi="Tahoma" w:cs="Tahoma"/>
          <w:b/>
          <w:sz w:val="22"/>
          <w:szCs w:val="22"/>
        </w:rPr>
        <w:t>Constraints</w:t>
      </w:r>
    </w:p>
    <w:p w14:paraId="109DCE88" w14:textId="759ED3EC" w:rsidR="00022769" w:rsidRPr="00022769" w:rsidRDefault="00022769" w:rsidP="00022769">
      <w:pPr>
        <w:rPr>
          <w:rFonts w:ascii="Tahoma" w:hAnsi="Tahoma" w:cs="Tahoma"/>
          <w:sz w:val="22"/>
          <w:szCs w:val="22"/>
        </w:rPr>
      </w:pPr>
      <w:r>
        <w:rPr>
          <w:rFonts w:ascii="Tahoma" w:hAnsi="Tahoma" w:cs="Tahoma"/>
          <w:sz w:val="22"/>
          <w:szCs w:val="22"/>
        </w:rPr>
        <w:t xml:space="preserve">- </w:t>
      </w:r>
      <w:r w:rsidRPr="00022769">
        <w:rPr>
          <w:rFonts w:ascii="Tahoma" w:hAnsi="Tahoma" w:cs="Tahoma"/>
          <w:sz w:val="22"/>
          <w:szCs w:val="22"/>
        </w:rPr>
        <w:t>compete will contain between 1 and 30 elements, inclusive.</w:t>
      </w:r>
    </w:p>
    <w:p w14:paraId="11090410" w14:textId="2E8A6549" w:rsidR="00022769" w:rsidRPr="00022769" w:rsidRDefault="00022769" w:rsidP="00022769">
      <w:pPr>
        <w:rPr>
          <w:rFonts w:ascii="Tahoma" w:hAnsi="Tahoma" w:cs="Tahoma"/>
          <w:sz w:val="22"/>
          <w:szCs w:val="22"/>
        </w:rPr>
      </w:pPr>
      <w:r>
        <w:rPr>
          <w:rFonts w:ascii="Tahoma" w:hAnsi="Tahoma" w:cs="Tahoma"/>
          <w:sz w:val="22"/>
          <w:szCs w:val="22"/>
        </w:rPr>
        <w:t xml:space="preserve">- </w:t>
      </w:r>
      <w:r w:rsidRPr="00022769">
        <w:rPr>
          <w:rFonts w:ascii="Tahoma" w:hAnsi="Tahoma" w:cs="Tahoma"/>
          <w:sz w:val="22"/>
          <w:szCs w:val="22"/>
        </w:rPr>
        <w:t>Each element of compete will have between 0 and 50 characters, inclusive.</w:t>
      </w:r>
    </w:p>
    <w:p w14:paraId="21ED8652" w14:textId="0B267EEB" w:rsidR="00022769" w:rsidRPr="00022769" w:rsidRDefault="00022769" w:rsidP="00022769">
      <w:pPr>
        <w:rPr>
          <w:rFonts w:ascii="Tahoma" w:hAnsi="Tahoma" w:cs="Tahoma"/>
          <w:sz w:val="22"/>
          <w:szCs w:val="22"/>
        </w:rPr>
      </w:pPr>
      <w:r>
        <w:rPr>
          <w:rFonts w:ascii="Tahoma" w:hAnsi="Tahoma" w:cs="Tahoma"/>
          <w:sz w:val="22"/>
          <w:szCs w:val="22"/>
        </w:rPr>
        <w:t xml:space="preserve">- </w:t>
      </w:r>
      <w:r w:rsidRPr="00022769">
        <w:rPr>
          <w:rFonts w:ascii="Tahoma" w:hAnsi="Tahoma" w:cs="Tahoma"/>
          <w:sz w:val="22"/>
          <w:szCs w:val="22"/>
        </w:rPr>
        <w:t>Each element of compete will be a single space delimited sequence of integers such that:</w:t>
      </w:r>
    </w:p>
    <w:p w14:paraId="3046CD95" w14:textId="11D93D07" w:rsidR="00022769" w:rsidRPr="00022769" w:rsidRDefault="00022769" w:rsidP="00022769">
      <w:pPr>
        <w:ind w:firstLine="720"/>
        <w:rPr>
          <w:rFonts w:ascii="Tahoma" w:hAnsi="Tahoma" w:cs="Tahoma"/>
          <w:sz w:val="22"/>
          <w:szCs w:val="22"/>
        </w:rPr>
      </w:pPr>
      <w:r w:rsidRPr="00022769">
        <w:rPr>
          <w:rFonts w:ascii="Tahoma" w:hAnsi="Tahoma" w:cs="Tahoma"/>
          <w:sz w:val="22"/>
          <w:szCs w:val="22"/>
        </w:rPr>
        <w:t>All the integers are unique.</w:t>
      </w:r>
    </w:p>
    <w:p w14:paraId="2749A625" w14:textId="77777777" w:rsidR="00022769" w:rsidRPr="00022769" w:rsidRDefault="00022769" w:rsidP="00022769">
      <w:pPr>
        <w:ind w:firstLine="720"/>
        <w:rPr>
          <w:rFonts w:ascii="Tahoma" w:hAnsi="Tahoma" w:cs="Tahoma"/>
          <w:sz w:val="22"/>
          <w:szCs w:val="22"/>
        </w:rPr>
      </w:pPr>
      <w:r w:rsidRPr="00022769">
        <w:rPr>
          <w:rFonts w:ascii="Tahoma" w:hAnsi="Tahoma" w:cs="Tahoma"/>
          <w:sz w:val="22"/>
          <w:szCs w:val="22"/>
        </w:rPr>
        <w:t>Each integer contains no extra leading zeros.</w:t>
      </w:r>
    </w:p>
    <w:p w14:paraId="4F77AB30" w14:textId="77777777" w:rsidR="00022769" w:rsidRPr="00022769" w:rsidRDefault="00022769" w:rsidP="00022769">
      <w:pPr>
        <w:ind w:firstLine="720"/>
        <w:rPr>
          <w:rFonts w:ascii="Tahoma" w:hAnsi="Tahoma" w:cs="Tahoma"/>
          <w:sz w:val="22"/>
          <w:szCs w:val="22"/>
        </w:rPr>
      </w:pPr>
      <w:r w:rsidRPr="00022769">
        <w:rPr>
          <w:rFonts w:ascii="Tahoma" w:hAnsi="Tahoma" w:cs="Tahoma"/>
          <w:sz w:val="22"/>
          <w:szCs w:val="22"/>
        </w:rPr>
        <w:t>Each integer is between 0 and k-1 inclusive where k is the number of elements in compete.</w:t>
      </w:r>
    </w:p>
    <w:p w14:paraId="3CEF30CC" w14:textId="483113C0" w:rsidR="00022769" w:rsidRPr="00022769" w:rsidRDefault="00022769" w:rsidP="00022769">
      <w:pPr>
        <w:rPr>
          <w:rFonts w:ascii="Tahoma" w:hAnsi="Tahoma" w:cs="Tahoma"/>
          <w:sz w:val="22"/>
          <w:szCs w:val="22"/>
        </w:rPr>
      </w:pPr>
      <w:r>
        <w:rPr>
          <w:rFonts w:ascii="Tahoma" w:hAnsi="Tahoma" w:cs="Tahoma"/>
          <w:sz w:val="22"/>
          <w:szCs w:val="22"/>
        </w:rPr>
        <w:t xml:space="preserve">- </w:t>
      </w:r>
      <w:r w:rsidRPr="00022769">
        <w:rPr>
          <w:rFonts w:ascii="Tahoma" w:hAnsi="Tahoma" w:cs="Tahoma"/>
          <w:sz w:val="22"/>
          <w:szCs w:val="22"/>
        </w:rPr>
        <w:t>No element of compete contains leading or trailing whitespace.</w:t>
      </w:r>
    </w:p>
    <w:p w14:paraId="3F2FCC37" w14:textId="3FC9A53D" w:rsidR="00022769" w:rsidRPr="00022769" w:rsidRDefault="00022769" w:rsidP="00022769">
      <w:pPr>
        <w:rPr>
          <w:rFonts w:ascii="Tahoma" w:hAnsi="Tahoma" w:cs="Tahoma"/>
          <w:sz w:val="22"/>
          <w:szCs w:val="22"/>
        </w:rPr>
      </w:pPr>
      <w:r>
        <w:rPr>
          <w:rFonts w:ascii="Tahoma" w:hAnsi="Tahoma" w:cs="Tahoma"/>
          <w:sz w:val="22"/>
          <w:szCs w:val="22"/>
        </w:rPr>
        <w:t xml:space="preserve">- </w:t>
      </w:r>
      <w:r w:rsidRPr="00022769">
        <w:rPr>
          <w:rFonts w:ascii="Tahoma" w:hAnsi="Tahoma" w:cs="Tahoma"/>
          <w:sz w:val="22"/>
          <w:szCs w:val="22"/>
        </w:rPr>
        <w:t xml:space="preserve">Element </w:t>
      </w:r>
      <w:proofErr w:type="spellStart"/>
      <w:r w:rsidRPr="00022769">
        <w:rPr>
          <w:rFonts w:ascii="Tahoma" w:hAnsi="Tahoma" w:cs="Tahoma"/>
          <w:sz w:val="22"/>
          <w:szCs w:val="22"/>
        </w:rPr>
        <w:t>i</w:t>
      </w:r>
      <w:proofErr w:type="spellEnd"/>
      <w:r w:rsidRPr="00022769">
        <w:rPr>
          <w:rFonts w:ascii="Tahoma" w:hAnsi="Tahoma" w:cs="Tahoma"/>
          <w:sz w:val="22"/>
          <w:szCs w:val="22"/>
        </w:rPr>
        <w:t xml:space="preserve"> of compete will not contain the value </w:t>
      </w:r>
      <w:proofErr w:type="spellStart"/>
      <w:r w:rsidRPr="00022769">
        <w:rPr>
          <w:rFonts w:ascii="Tahoma" w:hAnsi="Tahoma" w:cs="Tahoma"/>
          <w:sz w:val="22"/>
          <w:szCs w:val="22"/>
        </w:rPr>
        <w:t>i</w:t>
      </w:r>
      <w:proofErr w:type="spellEnd"/>
      <w:r w:rsidRPr="00022769">
        <w:rPr>
          <w:rFonts w:ascii="Tahoma" w:hAnsi="Tahoma" w:cs="Tahoma"/>
          <w:sz w:val="22"/>
          <w:szCs w:val="22"/>
        </w:rPr>
        <w:t>.</w:t>
      </w:r>
    </w:p>
    <w:p w14:paraId="27BA261C" w14:textId="46BBEF55" w:rsidR="00022769" w:rsidRPr="00022769" w:rsidRDefault="00022769" w:rsidP="00022769">
      <w:pPr>
        <w:rPr>
          <w:rFonts w:ascii="Tahoma" w:hAnsi="Tahoma" w:cs="Tahoma"/>
          <w:sz w:val="22"/>
          <w:szCs w:val="22"/>
        </w:rPr>
      </w:pPr>
      <w:r>
        <w:rPr>
          <w:rFonts w:ascii="Tahoma" w:hAnsi="Tahoma" w:cs="Tahoma"/>
          <w:sz w:val="22"/>
          <w:szCs w:val="22"/>
        </w:rPr>
        <w:t xml:space="preserve">- </w:t>
      </w:r>
      <w:r w:rsidRPr="00022769">
        <w:rPr>
          <w:rFonts w:ascii="Tahoma" w:hAnsi="Tahoma" w:cs="Tahoma"/>
          <w:sz w:val="22"/>
          <w:szCs w:val="22"/>
        </w:rPr>
        <w:t xml:space="preserve">If </w:t>
      </w:r>
      <w:proofErr w:type="spellStart"/>
      <w:r w:rsidRPr="00022769">
        <w:rPr>
          <w:rFonts w:ascii="Tahoma" w:hAnsi="Tahoma" w:cs="Tahoma"/>
          <w:sz w:val="22"/>
          <w:szCs w:val="22"/>
        </w:rPr>
        <w:t>i</w:t>
      </w:r>
      <w:proofErr w:type="spellEnd"/>
      <w:r w:rsidRPr="00022769">
        <w:rPr>
          <w:rFonts w:ascii="Tahoma" w:hAnsi="Tahoma" w:cs="Tahoma"/>
          <w:sz w:val="22"/>
          <w:szCs w:val="22"/>
        </w:rPr>
        <w:t xml:space="preserve"> occurs in the </w:t>
      </w:r>
      <w:proofErr w:type="spellStart"/>
      <w:r w:rsidRPr="00022769">
        <w:rPr>
          <w:rFonts w:ascii="Tahoma" w:hAnsi="Tahoma" w:cs="Tahoma"/>
          <w:sz w:val="22"/>
          <w:szCs w:val="22"/>
        </w:rPr>
        <w:t>jth</w:t>
      </w:r>
      <w:proofErr w:type="spellEnd"/>
      <w:r w:rsidRPr="00022769">
        <w:rPr>
          <w:rFonts w:ascii="Tahoma" w:hAnsi="Tahoma" w:cs="Tahoma"/>
          <w:sz w:val="22"/>
          <w:szCs w:val="22"/>
        </w:rPr>
        <w:t xml:space="preserve"> element of compete, j will not occur in the </w:t>
      </w:r>
      <w:proofErr w:type="spellStart"/>
      <w:r w:rsidRPr="00022769">
        <w:rPr>
          <w:rFonts w:ascii="Tahoma" w:hAnsi="Tahoma" w:cs="Tahoma"/>
          <w:sz w:val="22"/>
          <w:szCs w:val="22"/>
        </w:rPr>
        <w:t>ith</w:t>
      </w:r>
      <w:proofErr w:type="spellEnd"/>
      <w:r w:rsidRPr="00022769">
        <w:rPr>
          <w:rFonts w:ascii="Tahoma" w:hAnsi="Tahoma" w:cs="Tahoma"/>
          <w:sz w:val="22"/>
          <w:szCs w:val="22"/>
        </w:rPr>
        <w:t xml:space="preserve"> element of compete.</w:t>
      </w:r>
    </w:p>
    <w:p w14:paraId="2B54C8A1" w14:textId="77777777" w:rsidR="00022769" w:rsidRPr="00022769" w:rsidRDefault="00022769" w:rsidP="00022769">
      <w:pPr>
        <w:rPr>
          <w:rFonts w:ascii="Tahoma" w:hAnsi="Tahoma" w:cs="Tahoma"/>
          <w:sz w:val="22"/>
          <w:szCs w:val="22"/>
        </w:rPr>
      </w:pPr>
      <w:r w:rsidRPr="00022769">
        <w:rPr>
          <w:rFonts w:ascii="Tahoma" w:hAnsi="Tahoma" w:cs="Tahoma"/>
          <w:sz w:val="22"/>
          <w:szCs w:val="22"/>
        </w:rPr>
        <w:t xml:space="preserve"> </w:t>
      </w:r>
    </w:p>
    <w:p w14:paraId="6EA194C3" w14:textId="77777777" w:rsidR="00022769" w:rsidRPr="00473FD7" w:rsidRDefault="00022769" w:rsidP="00022769">
      <w:pPr>
        <w:rPr>
          <w:rFonts w:ascii="Tahoma" w:hAnsi="Tahoma" w:cs="Tahoma"/>
          <w:b/>
          <w:sz w:val="22"/>
          <w:szCs w:val="22"/>
        </w:rPr>
      </w:pPr>
      <w:r w:rsidRPr="00473FD7">
        <w:rPr>
          <w:rFonts w:ascii="Tahoma" w:hAnsi="Tahoma" w:cs="Tahoma"/>
          <w:b/>
          <w:sz w:val="22"/>
          <w:szCs w:val="22"/>
        </w:rPr>
        <w:lastRenderedPageBreak/>
        <w:t>Examples</w:t>
      </w:r>
    </w:p>
    <w:p w14:paraId="507826B1" w14:textId="5B3D980E" w:rsidR="00022769" w:rsidRPr="00022769" w:rsidRDefault="00022769" w:rsidP="00022769">
      <w:pPr>
        <w:rPr>
          <w:rFonts w:ascii="Tahoma" w:hAnsi="Tahoma" w:cs="Tahoma"/>
          <w:sz w:val="22"/>
          <w:szCs w:val="22"/>
        </w:rPr>
      </w:pPr>
      <w:r w:rsidRPr="00022769">
        <w:rPr>
          <w:rFonts w:ascii="Tahoma" w:hAnsi="Tahoma" w:cs="Tahoma"/>
          <w:sz w:val="22"/>
          <w:szCs w:val="22"/>
        </w:rPr>
        <w:t>0)</w:t>
      </w:r>
      <w:r w:rsidRPr="00022769">
        <w:rPr>
          <w:rFonts w:ascii="Tahoma" w:hAnsi="Tahoma" w:cs="Tahoma"/>
          <w:sz w:val="22"/>
          <w:szCs w:val="22"/>
        </w:rPr>
        <w:tab/>
        <w:t xml:space="preserve">  </w:t>
      </w:r>
      <w:r w:rsidRPr="00022769">
        <w:rPr>
          <w:rFonts w:ascii="Tahoma" w:hAnsi="Tahoma" w:cs="Tahoma"/>
          <w:sz w:val="22"/>
          <w:szCs w:val="22"/>
        </w:rPr>
        <w:tab/>
      </w:r>
    </w:p>
    <w:p w14:paraId="2C71326A" w14:textId="77777777" w:rsidR="00022769" w:rsidRPr="00022769" w:rsidRDefault="00022769" w:rsidP="00022769">
      <w:pPr>
        <w:ind w:left="720"/>
        <w:rPr>
          <w:rFonts w:ascii="Tahoma" w:hAnsi="Tahoma" w:cs="Tahoma"/>
          <w:sz w:val="22"/>
          <w:szCs w:val="22"/>
        </w:rPr>
      </w:pPr>
      <w:r w:rsidRPr="00022769">
        <w:rPr>
          <w:rFonts w:ascii="Tahoma" w:hAnsi="Tahoma" w:cs="Tahoma"/>
          <w:sz w:val="22"/>
          <w:szCs w:val="22"/>
        </w:rPr>
        <w:t>{"1 4","2","3","0",""}</w:t>
      </w:r>
    </w:p>
    <w:p w14:paraId="0DA7C562" w14:textId="77777777" w:rsidR="00022769" w:rsidRPr="00022769" w:rsidRDefault="00022769" w:rsidP="00022769">
      <w:pPr>
        <w:ind w:left="720"/>
        <w:rPr>
          <w:rFonts w:ascii="Tahoma" w:hAnsi="Tahoma" w:cs="Tahoma"/>
          <w:sz w:val="22"/>
          <w:szCs w:val="22"/>
        </w:rPr>
      </w:pPr>
      <w:r w:rsidRPr="00022769">
        <w:rPr>
          <w:rFonts w:ascii="Tahoma" w:hAnsi="Tahoma" w:cs="Tahoma"/>
          <w:sz w:val="22"/>
          <w:szCs w:val="22"/>
        </w:rPr>
        <w:t>Returns: 2</w:t>
      </w:r>
    </w:p>
    <w:p w14:paraId="784BEEE7" w14:textId="77777777" w:rsidR="00022769" w:rsidRDefault="00022769" w:rsidP="00022769">
      <w:pPr>
        <w:ind w:left="720"/>
        <w:rPr>
          <w:rFonts w:ascii="Tahoma" w:hAnsi="Tahoma" w:cs="Tahoma"/>
          <w:sz w:val="22"/>
          <w:szCs w:val="22"/>
        </w:rPr>
      </w:pPr>
      <w:r w:rsidRPr="00022769">
        <w:rPr>
          <w:rFonts w:ascii="Tahoma" w:hAnsi="Tahoma" w:cs="Tahoma"/>
          <w:sz w:val="22"/>
          <w:szCs w:val="22"/>
        </w:rPr>
        <w:t>The example from above.</w:t>
      </w:r>
    </w:p>
    <w:p w14:paraId="06ACB1FE" w14:textId="77777777" w:rsidR="00022769" w:rsidRPr="00022769" w:rsidRDefault="00022769" w:rsidP="00022769">
      <w:pPr>
        <w:ind w:left="720"/>
        <w:rPr>
          <w:rFonts w:ascii="Tahoma" w:hAnsi="Tahoma" w:cs="Tahoma"/>
          <w:sz w:val="22"/>
          <w:szCs w:val="22"/>
        </w:rPr>
      </w:pPr>
    </w:p>
    <w:p w14:paraId="229B6A33" w14:textId="2EEA5792" w:rsidR="00022769" w:rsidRPr="00022769" w:rsidRDefault="00022769" w:rsidP="00022769">
      <w:pPr>
        <w:rPr>
          <w:rFonts w:ascii="Tahoma" w:hAnsi="Tahoma" w:cs="Tahoma"/>
          <w:sz w:val="22"/>
          <w:szCs w:val="22"/>
        </w:rPr>
      </w:pPr>
      <w:r w:rsidRPr="00022769">
        <w:rPr>
          <w:rFonts w:ascii="Tahoma" w:hAnsi="Tahoma" w:cs="Tahoma"/>
          <w:sz w:val="22"/>
          <w:szCs w:val="22"/>
        </w:rPr>
        <w:t>1)</w:t>
      </w:r>
      <w:r w:rsidRPr="00022769">
        <w:rPr>
          <w:rFonts w:ascii="Tahoma" w:hAnsi="Tahoma" w:cs="Tahoma"/>
          <w:sz w:val="22"/>
          <w:szCs w:val="22"/>
        </w:rPr>
        <w:tab/>
      </w:r>
    </w:p>
    <w:p w14:paraId="3F45E1DF" w14:textId="77777777" w:rsidR="00022769" w:rsidRPr="00022769" w:rsidRDefault="00022769" w:rsidP="00022769">
      <w:pPr>
        <w:ind w:left="720"/>
        <w:rPr>
          <w:rFonts w:ascii="Tahoma" w:hAnsi="Tahoma" w:cs="Tahoma"/>
          <w:sz w:val="22"/>
          <w:szCs w:val="22"/>
        </w:rPr>
      </w:pPr>
      <w:r w:rsidRPr="00022769">
        <w:rPr>
          <w:rFonts w:ascii="Tahoma" w:hAnsi="Tahoma" w:cs="Tahoma"/>
          <w:sz w:val="22"/>
          <w:szCs w:val="22"/>
        </w:rPr>
        <w:t>{"1","2","0"}</w:t>
      </w:r>
    </w:p>
    <w:p w14:paraId="76F6FC74" w14:textId="77777777" w:rsidR="00022769" w:rsidRPr="00022769" w:rsidRDefault="00022769" w:rsidP="00022769">
      <w:pPr>
        <w:ind w:left="720"/>
        <w:rPr>
          <w:rFonts w:ascii="Tahoma" w:hAnsi="Tahoma" w:cs="Tahoma"/>
          <w:sz w:val="22"/>
          <w:szCs w:val="22"/>
        </w:rPr>
      </w:pPr>
      <w:r w:rsidRPr="00022769">
        <w:rPr>
          <w:rFonts w:ascii="Tahoma" w:hAnsi="Tahoma" w:cs="Tahoma"/>
          <w:sz w:val="22"/>
          <w:szCs w:val="22"/>
        </w:rPr>
        <w:t>Returns: -1</w:t>
      </w:r>
    </w:p>
    <w:p w14:paraId="7C3FE32D" w14:textId="77777777" w:rsidR="00022769" w:rsidRDefault="00022769" w:rsidP="00022769">
      <w:pPr>
        <w:ind w:left="720"/>
        <w:rPr>
          <w:rFonts w:ascii="Tahoma" w:hAnsi="Tahoma" w:cs="Tahoma"/>
          <w:sz w:val="22"/>
          <w:szCs w:val="22"/>
        </w:rPr>
      </w:pPr>
      <w:r w:rsidRPr="00022769">
        <w:rPr>
          <w:rFonts w:ascii="Tahoma" w:hAnsi="Tahoma" w:cs="Tahoma"/>
          <w:sz w:val="22"/>
          <w:szCs w:val="22"/>
        </w:rPr>
        <w:t>Product 0 cannot be marketed with product 1 or 2. Product 1 cannot be marketed with product 2. There is no way to achieve a viable marketing scheme.</w:t>
      </w:r>
    </w:p>
    <w:p w14:paraId="3D7D3024" w14:textId="77777777" w:rsidR="00022769" w:rsidRPr="00022769" w:rsidRDefault="00022769" w:rsidP="00022769">
      <w:pPr>
        <w:ind w:left="720"/>
        <w:rPr>
          <w:rFonts w:ascii="Tahoma" w:hAnsi="Tahoma" w:cs="Tahoma"/>
          <w:sz w:val="22"/>
          <w:szCs w:val="22"/>
        </w:rPr>
      </w:pPr>
    </w:p>
    <w:p w14:paraId="73AFC612" w14:textId="5B433CB7" w:rsidR="00022769" w:rsidRPr="00022769" w:rsidRDefault="00022769" w:rsidP="00022769">
      <w:pPr>
        <w:rPr>
          <w:rFonts w:ascii="Tahoma" w:hAnsi="Tahoma" w:cs="Tahoma"/>
          <w:sz w:val="22"/>
          <w:szCs w:val="22"/>
        </w:rPr>
      </w:pPr>
      <w:r w:rsidRPr="00022769">
        <w:rPr>
          <w:rFonts w:ascii="Tahoma" w:hAnsi="Tahoma" w:cs="Tahoma"/>
          <w:sz w:val="22"/>
          <w:szCs w:val="22"/>
        </w:rPr>
        <w:t>2)</w:t>
      </w:r>
      <w:r w:rsidRPr="00022769">
        <w:rPr>
          <w:rFonts w:ascii="Tahoma" w:hAnsi="Tahoma" w:cs="Tahoma"/>
          <w:sz w:val="22"/>
          <w:szCs w:val="22"/>
        </w:rPr>
        <w:tab/>
      </w:r>
      <w:r w:rsidRPr="00022769">
        <w:rPr>
          <w:rFonts w:ascii="Tahoma" w:hAnsi="Tahoma" w:cs="Tahoma"/>
          <w:sz w:val="22"/>
          <w:szCs w:val="22"/>
        </w:rPr>
        <w:tab/>
      </w:r>
    </w:p>
    <w:p w14:paraId="394EA8C2" w14:textId="77777777" w:rsidR="00022769" w:rsidRPr="00022769" w:rsidRDefault="00022769" w:rsidP="00022769">
      <w:pPr>
        <w:ind w:left="720"/>
        <w:rPr>
          <w:rFonts w:ascii="Tahoma" w:hAnsi="Tahoma" w:cs="Tahoma"/>
          <w:sz w:val="22"/>
          <w:szCs w:val="22"/>
        </w:rPr>
      </w:pPr>
      <w:r w:rsidRPr="00022769">
        <w:rPr>
          <w:rFonts w:ascii="Tahoma" w:hAnsi="Tahoma" w:cs="Tahoma"/>
          <w:sz w:val="22"/>
          <w:szCs w:val="22"/>
        </w:rPr>
        <w:t>{"1","2","3","0","0 5","1"}</w:t>
      </w:r>
    </w:p>
    <w:p w14:paraId="19ACFD03" w14:textId="77777777" w:rsidR="00022769" w:rsidRDefault="00022769" w:rsidP="00022769">
      <w:pPr>
        <w:ind w:left="720"/>
        <w:rPr>
          <w:rFonts w:ascii="Tahoma" w:hAnsi="Tahoma" w:cs="Tahoma"/>
          <w:sz w:val="22"/>
          <w:szCs w:val="22"/>
        </w:rPr>
      </w:pPr>
      <w:r w:rsidRPr="00022769">
        <w:rPr>
          <w:rFonts w:ascii="Tahoma" w:hAnsi="Tahoma" w:cs="Tahoma"/>
          <w:sz w:val="22"/>
          <w:szCs w:val="22"/>
        </w:rPr>
        <w:t>Returns: 2</w:t>
      </w:r>
    </w:p>
    <w:p w14:paraId="2A3519BE" w14:textId="77777777" w:rsidR="00022769" w:rsidRPr="00022769" w:rsidRDefault="00022769" w:rsidP="00022769">
      <w:pPr>
        <w:ind w:left="720"/>
        <w:rPr>
          <w:rFonts w:ascii="Tahoma" w:hAnsi="Tahoma" w:cs="Tahoma"/>
          <w:sz w:val="22"/>
          <w:szCs w:val="22"/>
        </w:rPr>
      </w:pPr>
    </w:p>
    <w:p w14:paraId="045728CB" w14:textId="171E1682" w:rsidR="00022769" w:rsidRPr="00022769" w:rsidRDefault="00022769" w:rsidP="00022769">
      <w:pPr>
        <w:rPr>
          <w:rFonts w:ascii="Tahoma" w:hAnsi="Tahoma" w:cs="Tahoma"/>
          <w:sz w:val="22"/>
          <w:szCs w:val="22"/>
        </w:rPr>
      </w:pPr>
      <w:r w:rsidRPr="00022769">
        <w:rPr>
          <w:rFonts w:ascii="Tahoma" w:hAnsi="Tahoma" w:cs="Tahoma"/>
          <w:sz w:val="22"/>
          <w:szCs w:val="22"/>
        </w:rPr>
        <w:t>3)</w:t>
      </w:r>
      <w:r w:rsidRPr="00022769">
        <w:rPr>
          <w:rFonts w:ascii="Tahoma" w:hAnsi="Tahoma" w:cs="Tahoma"/>
          <w:sz w:val="22"/>
          <w:szCs w:val="22"/>
        </w:rPr>
        <w:tab/>
      </w:r>
    </w:p>
    <w:p w14:paraId="1EC4A0B5" w14:textId="77777777" w:rsidR="00022769" w:rsidRPr="00022769" w:rsidRDefault="00022769" w:rsidP="00022769">
      <w:pPr>
        <w:ind w:left="720"/>
        <w:rPr>
          <w:rFonts w:ascii="Tahoma" w:hAnsi="Tahoma" w:cs="Tahoma"/>
          <w:sz w:val="22"/>
          <w:szCs w:val="22"/>
        </w:rPr>
      </w:pPr>
      <w:r w:rsidRPr="00022769">
        <w:rPr>
          <w:rFonts w:ascii="Tahoma" w:hAnsi="Tahoma" w:cs="Tahoma"/>
          <w:sz w:val="22"/>
          <w:szCs w:val="22"/>
        </w:rPr>
        <w:t>{"","","","","","","","","","",</w:t>
      </w:r>
    </w:p>
    <w:p w14:paraId="7855F2A1" w14:textId="77777777" w:rsidR="00022769" w:rsidRPr="00022769" w:rsidRDefault="00022769" w:rsidP="00022769">
      <w:pPr>
        <w:ind w:left="720"/>
        <w:rPr>
          <w:rFonts w:ascii="Tahoma" w:hAnsi="Tahoma" w:cs="Tahoma"/>
          <w:sz w:val="22"/>
          <w:szCs w:val="22"/>
        </w:rPr>
      </w:pPr>
      <w:r w:rsidRPr="00022769">
        <w:rPr>
          <w:rFonts w:ascii="Tahoma" w:hAnsi="Tahoma" w:cs="Tahoma"/>
          <w:sz w:val="22"/>
          <w:szCs w:val="22"/>
        </w:rPr>
        <w:t xml:space="preserve"> "","","","","","","","","","",</w:t>
      </w:r>
    </w:p>
    <w:p w14:paraId="1449F125" w14:textId="77777777" w:rsidR="00022769" w:rsidRPr="00022769" w:rsidRDefault="00022769" w:rsidP="00022769">
      <w:pPr>
        <w:ind w:left="720"/>
        <w:rPr>
          <w:rFonts w:ascii="Tahoma" w:hAnsi="Tahoma" w:cs="Tahoma"/>
          <w:sz w:val="22"/>
          <w:szCs w:val="22"/>
        </w:rPr>
      </w:pPr>
      <w:r w:rsidRPr="00022769">
        <w:rPr>
          <w:rFonts w:ascii="Tahoma" w:hAnsi="Tahoma" w:cs="Tahoma"/>
          <w:sz w:val="22"/>
          <w:szCs w:val="22"/>
        </w:rPr>
        <w:t xml:space="preserve"> "","","","","","","","","",""}</w:t>
      </w:r>
    </w:p>
    <w:p w14:paraId="73B4C638" w14:textId="77777777" w:rsidR="00022769" w:rsidRDefault="00022769" w:rsidP="00022769">
      <w:pPr>
        <w:ind w:left="720"/>
        <w:rPr>
          <w:rFonts w:ascii="Tahoma" w:hAnsi="Tahoma" w:cs="Tahoma"/>
          <w:sz w:val="22"/>
          <w:szCs w:val="22"/>
        </w:rPr>
      </w:pPr>
      <w:r w:rsidRPr="00022769">
        <w:rPr>
          <w:rFonts w:ascii="Tahoma" w:hAnsi="Tahoma" w:cs="Tahoma"/>
          <w:sz w:val="22"/>
          <w:szCs w:val="22"/>
        </w:rPr>
        <w:t>Returns: 1073741824</w:t>
      </w:r>
    </w:p>
    <w:p w14:paraId="785227AE" w14:textId="77777777" w:rsidR="00022769" w:rsidRPr="00022769" w:rsidRDefault="00022769" w:rsidP="00022769">
      <w:pPr>
        <w:ind w:left="720"/>
        <w:rPr>
          <w:rFonts w:ascii="Tahoma" w:hAnsi="Tahoma" w:cs="Tahoma"/>
          <w:sz w:val="22"/>
          <w:szCs w:val="22"/>
        </w:rPr>
      </w:pPr>
    </w:p>
    <w:p w14:paraId="27C2B7D9" w14:textId="7B38D399" w:rsidR="00022769" w:rsidRPr="00022769" w:rsidRDefault="00022769" w:rsidP="00022769">
      <w:pPr>
        <w:rPr>
          <w:rFonts w:ascii="Tahoma" w:hAnsi="Tahoma" w:cs="Tahoma"/>
          <w:sz w:val="22"/>
          <w:szCs w:val="22"/>
        </w:rPr>
      </w:pPr>
      <w:r w:rsidRPr="00022769">
        <w:rPr>
          <w:rFonts w:ascii="Tahoma" w:hAnsi="Tahoma" w:cs="Tahoma"/>
          <w:sz w:val="22"/>
          <w:szCs w:val="22"/>
        </w:rPr>
        <w:t>4)</w:t>
      </w:r>
      <w:r w:rsidRPr="00022769">
        <w:rPr>
          <w:rFonts w:ascii="Tahoma" w:hAnsi="Tahoma" w:cs="Tahoma"/>
          <w:sz w:val="22"/>
          <w:szCs w:val="22"/>
        </w:rPr>
        <w:tab/>
        <w:t xml:space="preserve"> </w:t>
      </w:r>
      <w:r w:rsidRPr="00022769">
        <w:rPr>
          <w:rFonts w:ascii="Tahoma" w:hAnsi="Tahoma" w:cs="Tahoma"/>
          <w:sz w:val="22"/>
          <w:szCs w:val="22"/>
        </w:rPr>
        <w:tab/>
      </w:r>
    </w:p>
    <w:p w14:paraId="7413BF98" w14:textId="77777777" w:rsidR="00022769" w:rsidRPr="00022769" w:rsidRDefault="00022769" w:rsidP="00022769">
      <w:pPr>
        <w:ind w:left="720"/>
        <w:rPr>
          <w:rFonts w:ascii="Tahoma" w:hAnsi="Tahoma" w:cs="Tahoma"/>
          <w:sz w:val="22"/>
          <w:szCs w:val="22"/>
        </w:rPr>
      </w:pPr>
      <w:r w:rsidRPr="00022769">
        <w:rPr>
          <w:rFonts w:ascii="Tahoma" w:hAnsi="Tahoma" w:cs="Tahoma"/>
          <w:sz w:val="22"/>
          <w:szCs w:val="22"/>
        </w:rPr>
        <w:t>{"1","2","3","0","5","6","4"}</w:t>
      </w:r>
    </w:p>
    <w:p w14:paraId="0C5DCE2E" w14:textId="34AA1A2A" w:rsidR="00B02A89" w:rsidRDefault="00022769" w:rsidP="00022769">
      <w:pPr>
        <w:ind w:left="720"/>
        <w:rPr>
          <w:rFonts w:ascii="Tahoma" w:hAnsi="Tahoma" w:cs="Tahoma"/>
          <w:sz w:val="22"/>
          <w:szCs w:val="22"/>
        </w:rPr>
      </w:pPr>
      <w:r w:rsidRPr="00022769">
        <w:rPr>
          <w:rFonts w:ascii="Tahoma" w:hAnsi="Tahoma" w:cs="Tahoma"/>
          <w:sz w:val="22"/>
          <w:szCs w:val="22"/>
        </w:rPr>
        <w:t>Returns: -1</w:t>
      </w:r>
    </w:p>
    <w:p w14:paraId="5606EC9D" w14:textId="77777777" w:rsidR="00473FD7" w:rsidRDefault="00473FD7" w:rsidP="00022769">
      <w:pPr>
        <w:ind w:left="720"/>
        <w:rPr>
          <w:rFonts w:ascii="Tahoma" w:hAnsi="Tahoma" w:cs="Tahoma"/>
          <w:sz w:val="22"/>
          <w:szCs w:val="22"/>
        </w:rPr>
      </w:pPr>
    </w:p>
    <w:p w14:paraId="62B03047" w14:textId="77777777" w:rsidR="00473FD7" w:rsidRDefault="00473FD7" w:rsidP="00022769">
      <w:pPr>
        <w:ind w:left="720"/>
        <w:rPr>
          <w:rFonts w:ascii="Tahoma" w:hAnsi="Tahoma" w:cs="Tahoma"/>
          <w:sz w:val="22"/>
          <w:szCs w:val="22"/>
        </w:rPr>
      </w:pPr>
    </w:p>
    <w:p w14:paraId="1C390D8E" w14:textId="77777777" w:rsidR="00473FD7" w:rsidRDefault="00473FD7" w:rsidP="00022769">
      <w:pPr>
        <w:ind w:left="720"/>
        <w:rPr>
          <w:rFonts w:ascii="Tahoma" w:hAnsi="Tahoma" w:cs="Tahoma"/>
          <w:sz w:val="22"/>
          <w:szCs w:val="22"/>
        </w:rPr>
      </w:pPr>
    </w:p>
    <w:p w14:paraId="53C9BA6E" w14:textId="15B7B841" w:rsidR="00473FD7" w:rsidRDefault="00473FD7" w:rsidP="00473FD7">
      <w:pPr>
        <w:ind w:left="720"/>
        <w:jc w:val="center"/>
        <w:rPr>
          <w:rFonts w:ascii="Tahoma" w:hAnsi="Tahoma" w:cs="Tahoma"/>
          <w:i/>
          <w:sz w:val="22"/>
          <w:szCs w:val="22"/>
        </w:rPr>
      </w:pPr>
      <w:r>
        <w:rPr>
          <w:rFonts w:ascii="Tahoma" w:hAnsi="Tahoma" w:cs="Tahoma"/>
          <w:i/>
          <w:sz w:val="22"/>
          <w:szCs w:val="22"/>
        </w:rPr>
        <w:t xml:space="preserve">From </w:t>
      </w:r>
      <w:hyperlink r:id="rId4" w:history="1">
        <w:r w:rsidRPr="00856F4C">
          <w:rPr>
            <w:rStyle w:val="Hyperlink"/>
            <w:rFonts w:ascii="Tahoma" w:hAnsi="Tahoma" w:cs="Tahoma"/>
            <w:i/>
            <w:sz w:val="22"/>
            <w:szCs w:val="22"/>
          </w:rPr>
          <w:t>https://community.topcoder.com/stat?c=problem_statement&amp;pm=1524&amp;rd=4472</w:t>
        </w:r>
      </w:hyperlink>
    </w:p>
    <w:p w14:paraId="6D9F0B6A" w14:textId="77777777" w:rsidR="00473FD7" w:rsidRPr="00473FD7" w:rsidRDefault="00473FD7" w:rsidP="00022769">
      <w:pPr>
        <w:ind w:left="720"/>
        <w:rPr>
          <w:rFonts w:ascii="Tahoma" w:hAnsi="Tahoma" w:cs="Tahoma"/>
          <w:i/>
          <w:sz w:val="22"/>
          <w:szCs w:val="22"/>
        </w:rPr>
      </w:pPr>
    </w:p>
    <w:sectPr w:rsidR="00473FD7" w:rsidRPr="00473FD7" w:rsidSect="00B02A8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auto"/>
    <w:pitch w:val="variable"/>
    <w:sig w:usb0="E00002FF" w:usb1="6AC7FDFB" w:usb2="08000012" w:usb3="00000000" w:csb0="0002009F" w:csb1="00000000"/>
  </w:font>
  <w:font w:name="Times New Roman">
    <w:panose1 w:val="02020603050405020304"/>
    <w:charset w:val="00"/>
    <w:family w:val="roman"/>
    <w:pitch w:val="variable"/>
    <w:sig w:usb0="E0002AE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MS Gothic">
    <w:altName w:val="ＭＳ ゴシック"/>
    <w:panose1 w:val="020B0609070205080204"/>
    <w:charset w:val="80"/>
    <w:family w:val="auto"/>
    <w:pitch w:val="variable"/>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9"/>
  <w:proofState w:spelling="clean"/>
  <w:defaultTabStop w:val="720"/>
  <w:drawingGridHorizontalSpacing w:val="120"/>
  <w:displayHorizontalDrawingGridEvery w:val="2"/>
  <w:displayVertic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E298A"/>
    <w:rsid w:val="00022769"/>
    <w:rsid w:val="003C06D8"/>
    <w:rsid w:val="00473FD7"/>
    <w:rsid w:val="009851F4"/>
    <w:rsid w:val="00B02A89"/>
    <w:rsid w:val="00BE298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8190695"/>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73FD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2139636">
      <w:bodyDiv w:val="1"/>
      <w:marLeft w:val="0"/>
      <w:marRight w:val="0"/>
      <w:marTop w:val="0"/>
      <w:marBottom w:val="0"/>
      <w:divBdr>
        <w:top w:val="none" w:sz="0" w:space="0" w:color="auto"/>
        <w:left w:val="none" w:sz="0" w:space="0" w:color="auto"/>
        <w:bottom w:val="none" w:sz="0" w:space="0" w:color="auto"/>
        <w:right w:val="none" w:sz="0" w:space="0" w:color="auto"/>
      </w:divBdr>
    </w:div>
    <w:div w:id="660963066">
      <w:bodyDiv w:val="1"/>
      <w:marLeft w:val="0"/>
      <w:marRight w:val="0"/>
      <w:marTop w:val="0"/>
      <w:marBottom w:val="0"/>
      <w:divBdr>
        <w:top w:val="none" w:sz="0" w:space="0" w:color="auto"/>
        <w:left w:val="none" w:sz="0" w:space="0" w:color="auto"/>
        <w:bottom w:val="none" w:sz="0" w:space="0" w:color="auto"/>
        <w:right w:val="none" w:sz="0" w:space="0" w:color="auto"/>
      </w:divBdr>
    </w:div>
    <w:div w:id="201283600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community.topcoder.com/stat?c=problem_statement&amp;pm=1524&amp;rd=447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436</Words>
  <Characters>2489</Characters>
  <Application>Microsoft Office Word</Application>
  <DocSecurity>0</DocSecurity>
  <Lines>20</Lines>
  <Paragraphs>5</Paragraphs>
  <ScaleCrop>false</ScaleCrop>
  <Company/>
  <LinksUpToDate>false</LinksUpToDate>
  <CharactersWithSpaces>2920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Coral</dc:creator>
  <cp:keywords/>
  <dc:description/>
  <cp:lastModifiedBy>Microsoft Office User</cp:lastModifiedBy>
  <cp:revision>5</cp:revision>
  <dcterms:created xsi:type="dcterms:W3CDTF">2014-01-14T12:04:00Z</dcterms:created>
  <dcterms:modified xsi:type="dcterms:W3CDTF">2018-04-01T19:39:00Z</dcterms:modified>
</cp:coreProperties>
</file>