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9309" w14:textId="2FB23FAB" w:rsidR="0040235F" w:rsidRPr="009043CF" w:rsidRDefault="00874039" w:rsidP="0040235F">
      <w:pPr>
        <w:jc w:val="center"/>
        <w:rPr>
          <w:rFonts w:eastAsia="Times New Roman" w:cs="Tahoma"/>
          <w:b/>
          <w:color w:val="333333"/>
          <w:sz w:val="32"/>
          <w:szCs w:val="27"/>
          <w:shd w:val="clear" w:color="auto" w:fill="FFFFFF"/>
        </w:rPr>
      </w:pPr>
      <w:r w:rsidRPr="00874039">
        <w:rPr>
          <w:rFonts w:eastAsia="Times New Roman" w:cs="Tahoma"/>
          <w:b/>
          <w:noProof/>
          <w:color w:val="333333"/>
          <w:sz w:val="32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7942CCC" wp14:editId="543438DF">
            <wp:simplePos x="0" y="0"/>
            <wp:positionH relativeFrom="column">
              <wp:posOffset>4394744</wp:posOffset>
            </wp:positionH>
            <wp:positionV relativeFrom="paragraph">
              <wp:posOffset>-340360</wp:posOffset>
            </wp:positionV>
            <wp:extent cx="1106170" cy="829310"/>
            <wp:effectExtent l="0" t="0" r="1143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35F" w:rsidRPr="009043CF">
        <w:rPr>
          <w:rFonts w:eastAsia="Times New Roman" w:cs="Tahoma"/>
          <w:b/>
          <w:color w:val="333333"/>
          <w:sz w:val="32"/>
          <w:szCs w:val="27"/>
          <w:shd w:val="clear" w:color="auto" w:fill="FFFFFF"/>
        </w:rPr>
        <w:t>Rod Cutting</w:t>
      </w:r>
      <w:r w:rsidRPr="00874039">
        <w:rPr>
          <w:noProof/>
        </w:rPr>
        <w:t xml:space="preserve"> </w:t>
      </w:r>
    </w:p>
    <w:p w14:paraId="110F8488" w14:textId="77777777" w:rsidR="0040235F" w:rsidRPr="009043CF" w:rsidRDefault="0040235F" w:rsidP="0040235F">
      <w:pPr>
        <w:rPr>
          <w:rFonts w:eastAsia="Times New Roman" w:cs="Tahoma"/>
          <w:color w:val="333333"/>
          <w:sz w:val="27"/>
          <w:szCs w:val="27"/>
          <w:shd w:val="clear" w:color="auto" w:fill="FFFFFF"/>
        </w:rPr>
      </w:pPr>
    </w:p>
    <w:p w14:paraId="38E79FFE" w14:textId="77777777" w:rsidR="009043CF" w:rsidRDefault="009043CF" w:rsidP="0040235F">
      <w:pPr>
        <w:rPr>
          <w:rFonts w:eastAsia="Times New Roman" w:cs="Tahoma"/>
          <w:color w:val="333333"/>
          <w:shd w:val="clear" w:color="auto" w:fill="FFFFFF"/>
        </w:rPr>
      </w:pPr>
    </w:p>
    <w:p w14:paraId="2721C668" w14:textId="15177ED4" w:rsidR="0040235F" w:rsidRDefault="009F7D80" w:rsidP="00A03885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A</w:t>
      </w:r>
      <w:r w:rsidR="0040235F" w:rsidRPr="0040235F">
        <w:rPr>
          <w:rFonts w:eastAsia="Times New Roman" w:cs="Tahoma"/>
          <w:color w:val="000000" w:themeColor="text1"/>
          <w:shd w:val="clear" w:color="auto" w:fill="FFFFFF"/>
        </w:rPr>
        <w:t xml:space="preserve"> company buys long steel rods </w:t>
      </w:r>
      <w:r>
        <w:rPr>
          <w:rFonts w:eastAsia="Times New Roman" w:cs="Tahoma"/>
          <w:color w:val="000000" w:themeColor="text1"/>
          <w:shd w:val="clear" w:color="auto" w:fill="FFFFFF"/>
        </w:rPr>
        <w:t xml:space="preserve">from a manufacturer </w:t>
      </w:r>
      <w:r w:rsidR="0040235F" w:rsidRPr="0040235F">
        <w:rPr>
          <w:rFonts w:eastAsia="Times New Roman" w:cs="Tahoma"/>
          <w:color w:val="000000" w:themeColor="text1"/>
          <w:shd w:val="clear" w:color="auto" w:fill="FFFFFF"/>
        </w:rPr>
        <w:t>and cuts them into shorter rods for sale to its customers. If each cut is free</w:t>
      </w:r>
      <w:r w:rsidR="00CB0FB7">
        <w:rPr>
          <w:rFonts w:eastAsia="Times New Roman" w:cs="Tahoma"/>
          <w:color w:val="000000" w:themeColor="text1"/>
          <w:shd w:val="clear" w:color="auto" w:fill="FFFFFF"/>
        </w:rPr>
        <w:t>,</w:t>
      </w:r>
      <w:r w:rsidR="0040235F" w:rsidRPr="0040235F">
        <w:rPr>
          <w:rFonts w:eastAsia="Times New Roman" w:cs="Tahoma"/>
          <w:color w:val="000000" w:themeColor="text1"/>
          <w:shd w:val="clear" w:color="auto" w:fill="FFFFFF"/>
        </w:rPr>
        <w:t xml:space="preserve"> and rods of different lengths can be sold for different amounts,</w:t>
      </w:r>
      <w:r w:rsidR="00CB0FB7">
        <w:rPr>
          <w:rFonts w:eastAsia="Times New Roman" w:cs="Tahoma"/>
          <w:color w:val="000000" w:themeColor="text1"/>
          <w:shd w:val="clear" w:color="auto" w:fill="FFFFFF"/>
        </w:rPr>
        <w:t xml:space="preserve"> write a program</w:t>
      </w:r>
      <w:r w:rsidR="0040235F" w:rsidRPr="0040235F">
        <w:rPr>
          <w:rFonts w:eastAsia="Times New Roman" w:cs="Tahoma"/>
          <w:color w:val="000000" w:themeColor="text1"/>
          <w:shd w:val="clear" w:color="auto" w:fill="FFFFFF"/>
        </w:rPr>
        <w:t xml:space="preserve"> to determine how to best cut the original rods to maximize revenue.</w:t>
      </w:r>
    </w:p>
    <w:p w14:paraId="7F31BAF6" w14:textId="77777777" w:rsidR="00087BAA" w:rsidRDefault="00087BAA" w:rsidP="00A03885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31DE7C9C" w14:textId="77777777" w:rsidR="00087BAA" w:rsidRDefault="00087BAA" w:rsidP="00A03885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76B7353D" w14:textId="77777777" w:rsidR="003F06FC" w:rsidRDefault="00065B04" w:rsidP="00065B04">
      <w:pPr>
        <w:rPr>
          <w:rFonts w:eastAsia="Times New Roman" w:cs="Tahoma"/>
          <w:b/>
          <w:color w:val="000000" w:themeColor="text1"/>
          <w:shd w:val="clear" w:color="auto" w:fill="FFFFFF"/>
        </w:rPr>
      </w:pPr>
      <w:r w:rsidRPr="00065B04">
        <w:rPr>
          <w:rFonts w:eastAsia="Times New Roman" w:cs="Tahoma"/>
          <w:b/>
          <w:color w:val="000000" w:themeColor="text1"/>
          <w:shd w:val="clear" w:color="auto" w:fill="FFFFFF"/>
        </w:rPr>
        <w:t>Input</w:t>
      </w:r>
    </w:p>
    <w:p w14:paraId="0012123C" w14:textId="76EC9365" w:rsidR="00065B04" w:rsidRDefault="002A09D7" w:rsidP="00065B04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You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are given a rod of length </w:t>
      </w:r>
      <w:r w:rsidR="00065B04" w:rsidRPr="00E62D79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n</w:t>
      </w:r>
      <w:r w:rsidR="003F06FC">
        <w:rPr>
          <w:rFonts w:eastAsia="Times New Roman" w:cs="Tahoma"/>
          <w:color w:val="000000" w:themeColor="text1"/>
          <w:shd w:val="clear" w:color="auto" w:fill="FFFFFF"/>
        </w:rPr>
        <w:t xml:space="preserve"> and the company's 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table of prices 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="00874039">
        <w:rPr>
          <w:rFonts w:eastAsia="Times New Roman" w:cs="Tahoma"/>
          <w:color w:val="000000" w:themeColor="text1"/>
          <w:shd w:val="clear" w:color="auto" w:fill="FFFFFF"/>
        </w:rPr>
        <w:t xml:space="preserve"> where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i</w:t>
      </w:r>
      <w:r w:rsidR="00065B04" w:rsidRPr="002A09D7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is the price of a rod of length </w:t>
      </w:r>
      <w:proofErr w:type="spellStart"/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 w:rsidRPr="002A09D7">
        <w:rPr>
          <w:rFonts w:eastAsia="Times New Roman" w:cs="Tahoma"/>
          <w:color w:val="000000" w:themeColor="text1"/>
          <w:shd w:val="clear" w:color="auto" w:fill="FFFFFF"/>
        </w:rPr>
        <w:t xml:space="preserve"> (</w:t>
      </w:r>
      <w:r>
        <w:rPr>
          <w:rFonts w:eastAsia="Times New Roman" w:cs="Tahoma"/>
          <w:color w:val="000000" w:themeColor="text1"/>
          <w:shd w:val="clear" w:color="auto" w:fill="FFFFFF"/>
        </w:rPr>
        <w:t xml:space="preserve">for </w:t>
      </w:r>
      <w:proofErr w:type="spellStart"/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 w:rsidR="003F06FC">
        <w:rPr>
          <w:rFonts w:eastAsia="Times New Roman" w:cs="Tahoma"/>
          <w:color w:val="000000" w:themeColor="text1"/>
          <w:shd w:val="clear" w:color="auto" w:fill="FFFFFF"/>
        </w:rPr>
        <w:t xml:space="preserve"> = 1, 2</w:t>
      </w:r>
      <w:proofErr w:type="gramStart"/>
      <w:r w:rsidR="003F06FC">
        <w:rPr>
          <w:rFonts w:eastAsia="Times New Roman" w:cs="Tahoma"/>
          <w:color w:val="000000" w:themeColor="text1"/>
          <w:shd w:val="clear" w:color="auto" w:fill="FFFFFF"/>
        </w:rPr>
        <w:t>, ...</w:t>
      </w:r>
      <w:r>
        <w:rPr>
          <w:rFonts w:eastAsia="Times New Roman" w:cs="Tahoma"/>
          <w:color w:val="000000" w:themeColor="text1"/>
          <w:shd w:val="clear" w:color="auto" w:fill="FFFFFF"/>
        </w:rPr>
        <w:t>,</w:t>
      </w:r>
      <w:proofErr w:type="gramEnd"/>
      <w:r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n</w:t>
      </w:r>
      <w:r>
        <w:rPr>
          <w:rFonts w:eastAsia="Times New Roman" w:cs="Tahoma"/>
          <w:color w:val="000000" w:themeColor="text1"/>
          <w:shd w:val="clear" w:color="auto" w:fill="FFFFFF"/>
        </w:rPr>
        <w:t>).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</w:p>
    <w:p w14:paraId="7E4B5781" w14:textId="77777777" w:rsidR="00065B04" w:rsidRDefault="00065B04" w:rsidP="00065B04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7AE1CAB3" w14:textId="77777777" w:rsidR="003F06FC" w:rsidRDefault="00065B04" w:rsidP="00065B04">
      <w:pPr>
        <w:rPr>
          <w:rFonts w:eastAsia="Times New Roman" w:cs="Tahoma"/>
          <w:b/>
          <w:color w:val="000000" w:themeColor="text1"/>
          <w:shd w:val="clear" w:color="auto" w:fill="FFFFFF"/>
        </w:rPr>
      </w:pPr>
      <w:r w:rsidRPr="00065B04">
        <w:rPr>
          <w:rFonts w:eastAsia="Times New Roman" w:cs="Tahoma"/>
          <w:b/>
          <w:color w:val="000000" w:themeColor="text1"/>
          <w:shd w:val="clear" w:color="auto" w:fill="FFFFFF"/>
        </w:rPr>
        <w:t>Goal</w:t>
      </w:r>
    </w:p>
    <w:p w14:paraId="316DA2E3" w14:textId="4599668F" w:rsidR="00E62D79" w:rsidRDefault="003F06FC" w:rsidP="00065B04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T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o determine the maximum revenue </w:t>
      </w:r>
      <w:proofErr w:type="spellStart"/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r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n</w:t>
      </w:r>
      <w:proofErr w:type="spellEnd"/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, obtainable by cutting up the rod and selling the pieces </w:t>
      </w:r>
    </w:p>
    <w:p w14:paraId="0A40825C" w14:textId="77777777" w:rsidR="00E62D79" w:rsidRDefault="00E62D79" w:rsidP="00065B04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32CF8083" w14:textId="77777777" w:rsidR="003F06FC" w:rsidRDefault="003F06FC" w:rsidP="00065B04">
      <w:pPr>
        <w:rPr>
          <w:rFonts w:eastAsia="Times New Roman" w:cs="Tahoma"/>
          <w:b/>
          <w:color w:val="000000" w:themeColor="text1"/>
          <w:shd w:val="clear" w:color="auto" w:fill="FFFFFF"/>
        </w:rPr>
      </w:pPr>
      <w:r>
        <w:rPr>
          <w:rFonts w:eastAsia="Times New Roman" w:cs="Tahoma"/>
          <w:b/>
          <w:color w:val="000000" w:themeColor="text1"/>
          <w:shd w:val="clear" w:color="auto" w:fill="FFFFFF"/>
        </w:rPr>
        <w:t>Example</w:t>
      </w:r>
    </w:p>
    <w:p w14:paraId="1A712B70" w14:textId="39F163E8" w:rsidR="00E62D79" w:rsidRDefault="003F06FC" w:rsidP="00065B04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Given</w:t>
      </w:r>
      <w:r w:rsidR="00E62D79">
        <w:rPr>
          <w:rFonts w:eastAsia="Times New Roman" w:cs="Tahoma"/>
          <w:b/>
          <w:color w:val="000000" w:themeColor="text1"/>
          <w:shd w:val="clear" w:color="auto" w:fill="FFFFFF"/>
        </w:rPr>
        <w:t xml:space="preserve"> 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n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= 4 and 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="00E62D79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i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 xml:space="preserve"> = {0, 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>1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>,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5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>,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8, 9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>} (a rod of length 0 is assumed to have a profit of 0).</w:t>
      </w:r>
      <w:r w:rsidR="00065B04" w:rsidRPr="00065B04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</w:p>
    <w:p w14:paraId="1096E0F5" w14:textId="77777777" w:rsidR="00E62D79" w:rsidRDefault="00E62D79" w:rsidP="00065B04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31D2C724" w14:textId="77777777" w:rsidR="00E62D79" w:rsidRDefault="00065B04" w:rsidP="00E62D79">
      <w:pPr>
        <w:pStyle w:val="ListParagraph"/>
        <w:numPr>
          <w:ilvl w:val="0"/>
          <w:numId w:val="4"/>
        </w:numPr>
        <w:rPr>
          <w:rFonts w:eastAsia="Times New Roman" w:cs="Tahoma"/>
          <w:color w:val="000000" w:themeColor="text1"/>
          <w:shd w:val="clear" w:color="auto" w:fill="FFFFFF"/>
        </w:rPr>
      </w:pP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If we do not cut the rod, we can earn 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4</w:t>
      </w:r>
      <w:r w:rsidR="00E62D79" w:rsidRPr="00E62D79">
        <w:rPr>
          <w:rFonts w:eastAsia="Times New Roman" w:cs="Tahoma"/>
          <w:color w:val="000000" w:themeColor="text1"/>
          <w:shd w:val="clear" w:color="auto" w:fill="FFFFFF"/>
        </w:rPr>
        <w:t xml:space="preserve"> = 9.  </w:t>
      </w:r>
    </w:p>
    <w:p w14:paraId="579F2E60" w14:textId="77777777" w:rsidR="00E62D79" w:rsidRDefault="00065B04" w:rsidP="00E62D79">
      <w:pPr>
        <w:pStyle w:val="ListParagraph"/>
        <w:numPr>
          <w:ilvl w:val="0"/>
          <w:numId w:val="4"/>
        </w:numPr>
        <w:rPr>
          <w:rFonts w:eastAsia="Times New Roman" w:cs="Tahoma"/>
          <w:color w:val="000000" w:themeColor="text1"/>
          <w:shd w:val="clear" w:color="auto" w:fill="FFFFFF"/>
        </w:rPr>
      </w:pP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If we cut it into 4 pieces of length 1, we earn 4 · 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1</w:t>
      </w:r>
      <w:r w:rsidR="00E62D79" w:rsidRPr="00E62D79">
        <w:rPr>
          <w:rFonts w:eastAsia="Times New Roman" w:cs="Tahoma"/>
          <w:color w:val="000000" w:themeColor="text1"/>
          <w:shd w:val="clear" w:color="auto" w:fill="FFFFFF"/>
        </w:rPr>
        <w:t xml:space="preserve"> = 4.  </w:t>
      </w:r>
    </w:p>
    <w:p w14:paraId="21003280" w14:textId="77777777" w:rsidR="00E62D79" w:rsidRDefault="00065B04" w:rsidP="00E62D79">
      <w:pPr>
        <w:pStyle w:val="ListParagraph"/>
        <w:numPr>
          <w:ilvl w:val="0"/>
          <w:numId w:val="4"/>
        </w:numPr>
        <w:rPr>
          <w:rFonts w:eastAsia="Times New Roman" w:cs="Tahoma"/>
          <w:color w:val="000000" w:themeColor="text1"/>
          <w:shd w:val="clear" w:color="auto" w:fill="FFFFFF"/>
        </w:rPr>
      </w:pPr>
      <w:r w:rsidRPr="00E62D79">
        <w:rPr>
          <w:rFonts w:eastAsia="Times New Roman" w:cs="Tahoma"/>
          <w:color w:val="000000" w:themeColor="text1"/>
          <w:shd w:val="clear" w:color="auto" w:fill="FFFFFF"/>
        </w:rPr>
        <w:t>If we cut it into 2 p</w:t>
      </w:r>
      <w:r w:rsidR="00E62D79" w:rsidRPr="00E62D79">
        <w:rPr>
          <w:rFonts w:eastAsia="Times New Roman" w:cs="Tahoma"/>
          <w:color w:val="000000" w:themeColor="text1"/>
          <w:shd w:val="clear" w:color="auto" w:fill="FFFFFF"/>
        </w:rPr>
        <w:t>ieces of length 1 and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a piece of length 2, we earn 2 · 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1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+ 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2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= 9 </w:t>
      </w:r>
    </w:p>
    <w:p w14:paraId="5B8223E8" w14:textId="77777777" w:rsidR="00E62D79" w:rsidRDefault="00065B04" w:rsidP="00E62D79">
      <w:pPr>
        <w:pStyle w:val="ListParagraph"/>
        <w:numPr>
          <w:ilvl w:val="0"/>
          <w:numId w:val="4"/>
        </w:numPr>
        <w:rPr>
          <w:rFonts w:eastAsia="Times New Roman" w:cs="Tahoma"/>
          <w:color w:val="000000" w:themeColor="text1"/>
          <w:shd w:val="clear" w:color="auto" w:fill="FFFFFF"/>
        </w:rPr>
      </w:pPr>
      <w:r w:rsidRPr="00E62D79">
        <w:rPr>
          <w:rFonts w:eastAsia="Times New Roman" w:cs="Tahoma"/>
          <w:color w:val="000000" w:themeColor="text1"/>
          <w:shd w:val="clear" w:color="auto" w:fill="FFFFFF"/>
        </w:rPr>
        <w:t>If we cut it into 2 pieces of le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 xml:space="preserve">ngth 2, we can earn 2 · </w:t>
      </w:r>
      <w:r w:rsidR="00E62D79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p2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 xml:space="preserve"> = 10</w:t>
      </w:r>
    </w:p>
    <w:p w14:paraId="77AC6B8B" w14:textId="77777777" w:rsidR="00E62D79" w:rsidRDefault="00E62D79" w:rsidP="00E62D79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023D5868" w14:textId="6309A0AA" w:rsidR="00E62D79" w:rsidRDefault="00E62D79" w:rsidP="00E62D79">
      <w:pPr>
        <w:jc w:val="center"/>
        <w:rPr>
          <w:rFonts w:eastAsia="Times New Roman" w:cs="Tahoma"/>
          <w:color w:val="000000" w:themeColor="text1"/>
          <w:shd w:val="clear" w:color="auto" w:fill="FFFFFF"/>
        </w:rPr>
      </w:pPr>
      <w:r w:rsidRPr="003E3DEE">
        <w:rPr>
          <w:noProof/>
        </w:rPr>
        <w:drawing>
          <wp:inline distT="0" distB="0" distL="0" distR="0" wp14:anchorId="03657566" wp14:editId="66558326">
            <wp:extent cx="4813935" cy="14178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737" cy="1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A74" w14:textId="77777777" w:rsidR="00E62D79" w:rsidRDefault="00E62D79" w:rsidP="00E62D79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0380A40F" w14:textId="5FAB0AF1" w:rsidR="00E62D79" w:rsidRDefault="00065B04" w:rsidP="00E62D79">
      <w:pPr>
        <w:rPr>
          <w:rFonts w:eastAsia="Times New Roman" w:cs="Tahoma"/>
          <w:color w:val="000000" w:themeColor="text1"/>
          <w:shd w:val="clear" w:color="auto" w:fill="FFFFFF"/>
        </w:rPr>
      </w:pPr>
      <w:r w:rsidRPr="00E62D79">
        <w:rPr>
          <w:rFonts w:eastAsia="Times New Roman" w:cs="Tahoma"/>
          <w:color w:val="000000" w:themeColor="text1"/>
          <w:shd w:val="clear" w:color="auto" w:fill="FFFFFF"/>
        </w:rPr>
        <w:t>There are more options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 xml:space="preserve"> (shown above)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>, but the maximum revenue is 10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>.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In general, rod of length </w:t>
      </w:r>
      <w:r w:rsidRPr="00E6083F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n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can be cut in 2</w:t>
      </w:r>
      <w:r w:rsidRPr="00E62D79">
        <w:rPr>
          <w:rFonts w:eastAsia="Times New Roman" w:cs="Tahoma"/>
          <w:color w:val="000000" w:themeColor="text1"/>
          <w:shd w:val="clear" w:color="auto" w:fill="FFFFFF"/>
          <w:vertAlign w:val="superscript"/>
        </w:rPr>
        <w:t xml:space="preserve">n−1 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different ways, since we can choose cutting, or not cutting, at all distances </w:t>
      </w:r>
      <w:proofErr w:type="spellStart"/>
      <w:r w:rsidRPr="00E6083F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 w:rsidRPr="003560D0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>from the left end</w:t>
      </w:r>
      <w:r w:rsidR="00E62D79">
        <w:rPr>
          <w:rFonts w:eastAsia="Times New Roman" w:cs="Tahoma"/>
          <w:color w:val="000000" w:themeColor="text1"/>
          <w:shd w:val="clear" w:color="auto" w:fill="FFFFFF"/>
        </w:rPr>
        <w:t>.</w:t>
      </w:r>
      <w:r w:rsidRPr="00E62D79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</w:p>
    <w:p w14:paraId="12FB67FA" w14:textId="77777777" w:rsidR="00195AB1" w:rsidRDefault="00195AB1" w:rsidP="00E62D79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033CF526" w14:textId="091209E9" w:rsidR="00195AB1" w:rsidRDefault="00E62D79" w:rsidP="00E62D79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You may observe that w</w:t>
      </w:r>
      <w:r w:rsidR="00065B04" w:rsidRPr="00E62D79">
        <w:rPr>
          <w:rFonts w:eastAsia="Times New Roman" w:cs="Tahoma"/>
          <w:color w:val="000000" w:themeColor="text1"/>
          <w:shd w:val="clear" w:color="auto" w:fill="FFFFFF"/>
        </w:rPr>
        <w:t xml:space="preserve">e can calculate the maximum revenue </w:t>
      </w:r>
      <w:proofErr w:type="spellStart"/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r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n</w:t>
      </w:r>
      <w:proofErr w:type="spellEnd"/>
      <w:r w:rsidR="00065B04" w:rsidRPr="00E62D79">
        <w:rPr>
          <w:rFonts w:eastAsia="Times New Roman" w:cs="Tahoma"/>
          <w:color w:val="000000" w:themeColor="text1"/>
          <w:shd w:val="clear" w:color="auto" w:fill="FFFFFF"/>
        </w:rPr>
        <w:t xml:space="preserve"> in terms of optimal revenues</w:t>
      </w:r>
      <w:r w:rsidR="00DC6B95">
        <w:rPr>
          <w:rFonts w:eastAsia="Times New Roman" w:cs="Tahoma"/>
          <w:color w:val="000000" w:themeColor="text1"/>
          <w:shd w:val="clear" w:color="auto" w:fill="FFFFFF"/>
        </w:rPr>
        <w:t xml:space="preserve"> for all combinations</w:t>
      </w:r>
      <w:r w:rsidR="00447B8A">
        <w:rPr>
          <w:rFonts w:eastAsia="Times New Roman" w:cs="Tahoma"/>
          <w:color w:val="000000" w:themeColor="text1"/>
          <w:shd w:val="clear" w:color="auto" w:fill="FFFFFF"/>
        </w:rPr>
        <w:t>.  Example for a rod of length 4</w:t>
      </w:r>
      <w:r>
        <w:rPr>
          <w:rFonts w:eastAsia="Times New Roman" w:cs="Tahoma"/>
          <w:color w:val="000000" w:themeColor="text1"/>
          <w:shd w:val="clear" w:color="auto" w:fill="FFFFFF"/>
        </w:rPr>
        <w:t xml:space="preserve">: </w:t>
      </w:r>
    </w:p>
    <w:p w14:paraId="02FD4446" w14:textId="77777777" w:rsidR="00195AB1" w:rsidRDefault="00195AB1" w:rsidP="00E62D79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3372AF9B" w14:textId="6C190F44" w:rsidR="00673DD5" w:rsidRPr="00447B8A" w:rsidRDefault="00673DD5" w:rsidP="00447B8A">
      <w:pPr>
        <w:ind w:left="720"/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r</w:t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4</w:t>
      </w:r>
      <w:r w:rsidR="00133B96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ab/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= max(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p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r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p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r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p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r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p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4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r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vertAlign w:val="subscript"/>
        </w:rPr>
        <w:t>0</w:t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)</w:t>
      </w:r>
    </w:p>
    <w:p w14:paraId="0A359D25" w14:textId="186B8E07" w:rsidR="00673DD5" w:rsidRPr="00447B8A" w:rsidRDefault="00673DD5" w:rsidP="00447B8A">
      <w:pPr>
        <w:ind w:left="720"/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</w:pP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 </w:t>
      </w:r>
      <w:r w:rsid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133B96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ab/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= </w:t>
      </w:r>
      <w:proofErr w:type="gramStart"/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max(</w:t>
      </w:r>
      <w:proofErr w:type="gramEnd"/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1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8,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5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5,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8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1,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9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+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0</w:t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)</w:t>
      </w:r>
    </w:p>
    <w:p w14:paraId="185C2972" w14:textId="713472CA" w:rsidR="00673DD5" w:rsidRPr="00447B8A" w:rsidRDefault="00673DD5" w:rsidP="00447B8A">
      <w:pPr>
        <w:ind w:left="720"/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</w:pP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 </w:t>
      </w:r>
      <w:r w:rsid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133B96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ab/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= </w:t>
      </w:r>
      <w:proofErr w:type="gramStart"/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max(</w:t>
      </w:r>
      <w:proofErr w:type="gramEnd"/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9,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10,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9,</w:t>
      </w:r>
      <w:r w:rsid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3560D0" w:rsidRPr="003560D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9</w:t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)</w:t>
      </w:r>
    </w:p>
    <w:p w14:paraId="158145C1" w14:textId="04249DD5" w:rsidR="00673DD5" w:rsidRPr="00673DD5" w:rsidRDefault="00673DD5" w:rsidP="00447B8A">
      <w:pPr>
        <w:ind w:left="720"/>
        <w:rPr>
          <w:rFonts w:ascii="Courier New" w:eastAsia="Times New Roman" w:hAnsi="Courier New" w:cs="Courier New"/>
        </w:rPr>
      </w:pP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 </w:t>
      </w:r>
      <w:r w:rsid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</w:t>
      </w:r>
      <w:r w:rsidR="00133B96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ab/>
      </w:r>
      <w:r w:rsidRPr="00447B8A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>= 10</w:t>
      </w:r>
    </w:p>
    <w:p w14:paraId="4CB37201" w14:textId="77777777" w:rsidR="00195AB1" w:rsidRDefault="00195AB1" w:rsidP="00195AB1">
      <w:pPr>
        <w:rPr>
          <w:rFonts w:eastAsia="Times New Roman" w:cs="Tahoma"/>
          <w:color w:val="000000" w:themeColor="text1"/>
          <w:shd w:val="clear" w:color="auto" w:fill="FFFFFF"/>
        </w:rPr>
      </w:pPr>
    </w:p>
    <w:p w14:paraId="7B03D201" w14:textId="49071D9E" w:rsidR="00065B04" w:rsidRDefault="00232AE5" w:rsidP="00A03885">
      <w:pPr>
        <w:rPr>
          <w:rFonts w:eastAsia="Times New Roman" w:cs="Tahoma"/>
          <w:color w:val="000000" w:themeColor="text1"/>
          <w:shd w:val="clear" w:color="auto" w:fill="FFFFFF"/>
        </w:rPr>
      </w:pPr>
      <w:r>
        <w:rPr>
          <w:rFonts w:eastAsia="Times New Roman" w:cs="Tahoma"/>
          <w:color w:val="000000" w:themeColor="text1"/>
          <w:shd w:val="clear" w:color="auto" w:fill="FFFFFF"/>
        </w:rPr>
        <w:t>Another approach: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>
        <w:rPr>
          <w:rFonts w:eastAsia="Times New Roman" w:cs="Tahoma"/>
          <w:color w:val="000000" w:themeColor="text1"/>
          <w:shd w:val="clear" w:color="auto" w:fill="FFFFFF"/>
        </w:rPr>
        <w:t>With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r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0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= 0</w:t>
      </w:r>
      <w:r w:rsidR="00AE407C">
        <w:rPr>
          <w:rFonts w:eastAsia="Times New Roman" w:cs="Tahoma"/>
          <w:color w:val="000000" w:themeColor="text1"/>
          <w:shd w:val="clear" w:color="auto" w:fill="FFFFFF"/>
        </w:rPr>
        <w:t>,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proofErr w:type="spellStart"/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r</w:t>
      </w:r>
      <w:r w:rsidR="00065B04" w:rsidRPr="00B85561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n</w:t>
      </w:r>
      <w:proofErr w:type="spellEnd"/>
      <w:r>
        <w:rPr>
          <w:rFonts w:eastAsia="Times New Roman" w:cs="Tahoma"/>
          <w:color w:val="000000" w:themeColor="text1"/>
          <w:shd w:val="clear" w:color="auto" w:fill="FFFFFF"/>
        </w:rPr>
        <w:t xml:space="preserve"> = </w:t>
      </w:r>
      <w:proofErr w:type="gramStart"/>
      <w:r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max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(</w:t>
      </w:r>
      <w:proofErr w:type="gramEnd"/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p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i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 xml:space="preserve"> + </w:t>
      </w:r>
      <w:proofErr w:type="spellStart"/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r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  <w:vertAlign w:val="subscript"/>
        </w:rPr>
        <w:t>n−i</w:t>
      </w:r>
      <w:proofErr w:type="spellEnd"/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)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>
        <w:rPr>
          <w:rFonts w:eastAsia="Times New Roman" w:cs="Tahoma"/>
          <w:color w:val="000000" w:themeColor="text1"/>
          <w:shd w:val="clear" w:color="auto" w:fill="FFFFFF"/>
        </w:rPr>
        <w:t xml:space="preserve">for </w:t>
      </w:r>
      <w:r w:rsidRPr="00B85561">
        <w:rPr>
          <w:rFonts w:eastAsia="Times New Roman" w:cs="Tahoma"/>
          <w:color w:val="000000" w:themeColor="text1"/>
          <w:shd w:val="clear" w:color="auto" w:fill="FFFFFF"/>
        </w:rPr>
        <w:t xml:space="preserve">1 ≤ </w:t>
      </w:r>
      <w:proofErr w:type="spellStart"/>
      <w:r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 w:rsidRPr="00B85561">
        <w:rPr>
          <w:rFonts w:eastAsia="Times New Roman" w:cs="Tahoma"/>
          <w:color w:val="000000" w:themeColor="text1"/>
          <w:shd w:val="clear" w:color="auto" w:fill="FFFFFF"/>
        </w:rPr>
        <w:t xml:space="preserve"> ≤ </w:t>
      </w:r>
      <w:r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n</w:t>
      </w:r>
      <w:r>
        <w:rPr>
          <w:rFonts w:eastAsia="Times New Roman" w:cs="Tahoma"/>
          <w:color w:val="000000" w:themeColor="text1"/>
          <w:shd w:val="clear" w:color="auto" w:fill="FFFFFF"/>
        </w:rPr>
        <w:t>.</w:t>
      </w:r>
      <w:r w:rsidRPr="00195AB1">
        <w:rPr>
          <w:rFonts w:eastAsia="Times New Roman" w:cs="Tahoma"/>
          <w:color w:val="000000" w:themeColor="text1"/>
          <w:shd w:val="clear" w:color="auto" w:fill="FFFFFF"/>
        </w:rPr>
        <w:t xml:space="preserve"> 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Cut a piece of length </w:t>
      </w:r>
      <w:proofErr w:type="spellStart"/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, with remainder of length 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 xml:space="preserve">n </w:t>
      </w:r>
      <w:r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–</w:t>
      </w:r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 xml:space="preserve"> </w:t>
      </w:r>
      <w:proofErr w:type="spellStart"/>
      <w:r w:rsidR="00065B04" w:rsidRPr="003560D0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i</w:t>
      </w:r>
      <w:proofErr w:type="spellEnd"/>
      <w:r>
        <w:rPr>
          <w:rFonts w:eastAsia="Times New Roman" w:cs="Tahoma"/>
          <w:color w:val="000000" w:themeColor="text1"/>
          <w:shd w:val="clear" w:color="auto" w:fill="FFFFFF"/>
        </w:rPr>
        <w:t>.</w:t>
      </w:r>
      <w:r w:rsidR="00065B04" w:rsidRPr="00195AB1">
        <w:rPr>
          <w:rFonts w:eastAsia="Times New Roman" w:cs="Tahoma"/>
          <w:color w:val="000000" w:themeColor="text1"/>
          <w:shd w:val="clear" w:color="auto" w:fill="FFFFFF"/>
        </w:rPr>
        <w:t xml:space="preserve"> Only the remainder, and not the first piece, may be further divided</w:t>
      </w:r>
      <w:r w:rsidR="00195AB1">
        <w:rPr>
          <w:rFonts w:eastAsia="Times New Roman" w:cs="Tahoma"/>
          <w:color w:val="000000" w:themeColor="text1"/>
          <w:shd w:val="clear" w:color="auto" w:fill="FFFFFF"/>
        </w:rPr>
        <w:t>.</w:t>
      </w:r>
    </w:p>
    <w:p w14:paraId="6FAFBFD4" w14:textId="77777777" w:rsidR="00A03885" w:rsidRPr="00A03885" w:rsidRDefault="00A03885" w:rsidP="00A03885">
      <w:pPr>
        <w:rPr>
          <w:rFonts w:eastAsia="Times New Roman" w:cs="Tahoma"/>
          <w:color w:val="000000" w:themeColor="text1"/>
        </w:rPr>
      </w:pPr>
    </w:p>
    <w:p w14:paraId="0FB9FA5E" w14:textId="1F8D4823" w:rsidR="003560D0" w:rsidRPr="003560D0" w:rsidRDefault="009F7D80" w:rsidP="003560D0">
      <w:pPr>
        <w:pStyle w:val="NormalWeb"/>
        <w:spacing w:before="0" w:beforeAutospacing="0" w:afterLines="100" w:after="240" w:afterAutospacing="0"/>
        <w:outlineLvl w:val="0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T</w:t>
      </w:r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 xml:space="preserve">he optimal value can be found in terms of shorter rods by observing that if we make an optimal cut of length </w:t>
      </w:r>
      <w:proofErr w:type="spellStart"/>
      <w:r w:rsidR="00847071" w:rsidRPr="00A03885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 xml:space="preserve"> (and thus also </w:t>
      </w:r>
      <w:r w:rsidR="00A00E43">
        <w:rPr>
          <w:rFonts w:ascii="Tahoma" w:hAnsi="Tahoma" w:cs="Tahoma"/>
          <w:color w:val="000000" w:themeColor="text1"/>
          <w:sz w:val="22"/>
          <w:szCs w:val="22"/>
        </w:rPr>
        <w:t>creating</w:t>
      </w:r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 xml:space="preserve"> a piece of length </w:t>
      </w:r>
      <w:r w:rsidR="00847071" w:rsidRPr="00A03885">
        <w:rPr>
          <w:rFonts w:ascii="Courier New" w:hAnsi="Courier New" w:cs="Courier New"/>
          <w:color w:val="000000" w:themeColor="text1"/>
          <w:sz w:val="22"/>
          <w:szCs w:val="22"/>
        </w:rPr>
        <w:t xml:space="preserve">n </w:t>
      </w:r>
      <w:r w:rsidR="00A00E43">
        <w:rPr>
          <w:rFonts w:ascii="Courier New" w:hAnsi="Courier New" w:cs="Courier New"/>
          <w:color w:val="000000" w:themeColor="text1"/>
          <w:sz w:val="22"/>
          <w:szCs w:val="22"/>
        </w:rPr>
        <w:t>–</w:t>
      </w:r>
      <w:r w:rsidR="00847071" w:rsidRPr="00A0388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="00847071" w:rsidRPr="00A03885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>)</w:t>
      </w:r>
      <w:r w:rsidR="00A03885">
        <w:rPr>
          <w:rFonts w:ascii="Tahoma" w:hAnsi="Tahoma" w:cs="Tahoma"/>
          <w:color w:val="000000" w:themeColor="text1"/>
          <w:sz w:val="22"/>
          <w:szCs w:val="22"/>
        </w:rPr>
        <w:t>,</w:t>
      </w:r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 xml:space="preserve"> then both pieces must be optimal (and then these smaller pieces will subsequently be cut). Otherwise, we could make a different cut which would produce </w:t>
      </w:r>
      <w:proofErr w:type="gramStart"/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>a higher</w:t>
      </w:r>
      <w:proofErr w:type="gramEnd"/>
      <w:r w:rsidR="00847071" w:rsidRPr="00A03885">
        <w:rPr>
          <w:rFonts w:ascii="Tahoma" w:hAnsi="Tahoma" w:cs="Tahoma"/>
          <w:color w:val="000000" w:themeColor="text1"/>
          <w:sz w:val="22"/>
          <w:szCs w:val="22"/>
        </w:rPr>
        <w:t xml:space="preserve"> revenue, contradicting the assumption that the first cut was optimal.</w:t>
      </w:r>
      <w:r w:rsidR="003E3DEE">
        <w:rPr>
          <w:rFonts w:ascii="Tahoma" w:hAnsi="Tahoma" w:cs="Tahoma"/>
          <w:color w:val="000000" w:themeColor="text1"/>
          <w:sz w:val="22"/>
          <w:szCs w:val="22"/>
        </w:rPr>
        <w:t xml:space="preserve">  </w:t>
      </w:r>
    </w:p>
    <w:p w14:paraId="40F01047" w14:textId="1F88CD22" w:rsidR="009271DE" w:rsidRDefault="00CB0FB7" w:rsidP="0044412B">
      <w:pPr>
        <w:pStyle w:val="NormalWeb"/>
        <w:spacing w:before="0" w:beforeAutospacing="0" w:afterLines="100" w:after="240" w:afterAutospacing="0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Begin by (proactively) computing the optimal solutions for smaller rod lengths, and use these values to build solutions to larger </w:t>
      </w:r>
      <w:r w:rsidR="00C93AAC">
        <w:rPr>
          <w:rFonts w:ascii="Tahoma" w:hAnsi="Tahoma" w:cs="Tahoma"/>
          <w:sz w:val="22"/>
          <w:szCs w:val="22"/>
        </w:rPr>
        <w:t>rods (in</w:t>
      </w:r>
      <w:r>
        <w:rPr>
          <w:rFonts w:ascii="Tahoma" w:hAnsi="Tahoma" w:cs="Tahoma"/>
          <w:sz w:val="22"/>
          <w:szCs w:val="22"/>
        </w:rPr>
        <w:t xml:space="preserve"> a bottom-up fashion</w:t>
      </w:r>
      <w:r w:rsidR="00C93AAC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>.</w:t>
      </w:r>
      <w:r w:rsidR="009271DE">
        <w:rPr>
          <w:rFonts w:ascii="Tahoma" w:hAnsi="Tahoma" w:cs="Tahoma"/>
          <w:sz w:val="22"/>
          <w:szCs w:val="22"/>
        </w:rPr>
        <w:t xml:space="preserve">  This problem exhibits the </w:t>
      </w:r>
      <w:r w:rsidR="00AE407C">
        <w:rPr>
          <w:rFonts w:ascii="Tahoma" w:hAnsi="Tahoma" w:cs="Tahoma"/>
          <w:sz w:val="22"/>
          <w:szCs w:val="22"/>
        </w:rPr>
        <w:t>"</w:t>
      </w:r>
      <w:r w:rsidR="009271DE">
        <w:rPr>
          <w:rFonts w:ascii="Tahoma" w:hAnsi="Tahoma" w:cs="Tahoma"/>
          <w:sz w:val="22"/>
          <w:szCs w:val="22"/>
        </w:rPr>
        <w:t>overlapping sub-problems</w:t>
      </w:r>
      <w:r w:rsidR="00AE407C">
        <w:rPr>
          <w:rFonts w:ascii="Tahoma" w:hAnsi="Tahoma" w:cs="Tahoma"/>
          <w:sz w:val="22"/>
          <w:szCs w:val="22"/>
        </w:rPr>
        <w:t>"</w:t>
      </w:r>
      <w:r w:rsidR="009271DE">
        <w:rPr>
          <w:rFonts w:ascii="Tahoma" w:hAnsi="Tahoma" w:cs="Tahoma"/>
          <w:sz w:val="22"/>
          <w:szCs w:val="22"/>
        </w:rPr>
        <w:t xml:space="preserve"> property, show</w:t>
      </w:r>
      <w:r w:rsidR="001D4617">
        <w:rPr>
          <w:rFonts w:ascii="Tahoma" w:hAnsi="Tahoma" w:cs="Tahoma"/>
          <w:sz w:val="22"/>
          <w:szCs w:val="22"/>
        </w:rPr>
        <w:t>n</w:t>
      </w:r>
      <w:r w:rsidR="009271DE">
        <w:rPr>
          <w:rFonts w:ascii="Tahoma" w:hAnsi="Tahoma" w:cs="Tahoma"/>
          <w:sz w:val="22"/>
          <w:szCs w:val="22"/>
        </w:rPr>
        <w:t xml:space="preserve"> below:</w:t>
      </w:r>
    </w:p>
    <w:p w14:paraId="62E9F76C" w14:textId="5E3256E2" w:rsidR="00FD5261" w:rsidRPr="00AE407C" w:rsidRDefault="00232AE5" w:rsidP="00AE407C">
      <w:pPr>
        <w:pStyle w:val="NormalWeb"/>
        <w:spacing w:before="0" w:beforeAutospacing="0" w:afterLines="100" w:after="240" w:afterAutospacing="0"/>
        <w:jc w:val="center"/>
        <w:outlineLvl w:val="0"/>
        <w:rPr>
          <w:rFonts w:ascii="Tahoma" w:hAnsi="Tahoma" w:cs="Tahoma"/>
          <w:sz w:val="22"/>
          <w:szCs w:val="22"/>
        </w:rPr>
      </w:pPr>
      <w:r w:rsidRPr="00232AE5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4753277D" wp14:editId="7DD96ABF">
            <wp:extent cx="2723372" cy="2063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29" cy="20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CCB" w14:textId="3C0BC945" w:rsidR="00B85561" w:rsidRDefault="00273381" w:rsidP="0044412B">
      <w:pPr>
        <w:pStyle w:val="NormalWeb"/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Write a program</w:t>
      </w:r>
      <w:r w:rsidR="00166AF8">
        <w:rPr>
          <w:rFonts w:ascii="Tahoma" w:hAnsi="Tahoma"/>
          <w:color w:val="000000"/>
          <w:sz w:val="22"/>
          <w:szCs w:val="22"/>
        </w:rPr>
        <w:t xml:space="preserve"> to devise the maximum revenue for a steel rod of length </w:t>
      </w:r>
      <w:r w:rsidR="00166AF8" w:rsidRPr="00166AF8">
        <w:rPr>
          <w:rFonts w:ascii="Courier New" w:hAnsi="Courier New" w:cs="Courier New"/>
          <w:color w:val="000000"/>
          <w:sz w:val="22"/>
          <w:szCs w:val="22"/>
        </w:rPr>
        <w:t>n</w:t>
      </w:r>
      <w:r w:rsidR="00166AF8">
        <w:rPr>
          <w:rFonts w:ascii="Tahoma" w:hAnsi="Tahoma"/>
          <w:color w:val="000000"/>
          <w:sz w:val="22"/>
          <w:szCs w:val="22"/>
        </w:rPr>
        <w:t xml:space="preserve">. </w:t>
      </w:r>
      <w:r>
        <w:rPr>
          <w:rFonts w:ascii="Tahoma" w:hAnsi="Tahoma"/>
          <w:color w:val="000000"/>
          <w:sz w:val="22"/>
          <w:szCs w:val="22"/>
        </w:rPr>
        <w:t xml:space="preserve"> </w:t>
      </w:r>
      <w:r w:rsidR="00232AE5">
        <w:rPr>
          <w:rFonts w:ascii="Tahoma" w:hAnsi="Tahoma"/>
          <w:color w:val="000000"/>
          <w:sz w:val="22"/>
          <w:szCs w:val="22"/>
        </w:rPr>
        <w:t xml:space="preserve">Once you have the algorithm working, using additional storage, output </w:t>
      </w:r>
      <w:r>
        <w:rPr>
          <w:rFonts w:ascii="Tahoma" w:hAnsi="Tahoma"/>
          <w:color w:val="000000"/>
          <w:sz w:val="22"/>
          <w:szCs w:val="22"/>
        </w:rPr>
        <w:t>the number of</w:t>
      </w:r>
      <w:r w:rsidR="00232AE5">
        <w:rPr>
          <w:rFonts w:ascii="Tahoma" w:hAnsi="Tahoma"/>
          <w:color w:val="000000"/>
          <w:sz w:val="22"/>
          <w:szCs w:val="22"/>
        </w:rPr>
        <w:t xml:space="preserve"> </w:t>
      </w:r>
      <w:r w:rsidR="00AE407C">
        <w:rPr>
          <w:rFonts w:ascii="Tahoma" w:hAnsi="Tahoma"/>
          <w:color w:val="000000"/>
          <w:sz w:val="22"/>
          <w:szCs w:val="22"/>
        </w:rPr>
        <w:t xml:space="preserve">cuts </w:t>
      </w:r>
      <w:r>
        <w:rPr>
          <w:rFonts w:ascii="Tahoma" w:hAnsi="Tahoma"/>
          <w:color w:val="000000"/>
          <w:sz w:val="22"/>
          <w:szCs w:val="22"/>
        </w:rPr>
        <w:t>required</w:t>
      </w:r>
      <w:r w:rsidR="00AE407C">
        <w:rPr>
          <w:rFonts w:ascii="Tahoma" w:hAnsi="Tahoma"/>
          <w:color w:val="000000"/>
          <w:sz w:val="22"/>
          <w:szCs w:val="22"/>
        </w:rPr>
        <w:t>.</w:t>
      </w:r>
    </w:p>
    <w:p w14:paraId="3FA00B77" w14:textId="77777777" w:rsidR="00830BAA" w:rsidRDefault="00830BAA" w:rsidP="00830BAA">
      <w:pPr>
        <w:pStyle w:val="NormalWeb"/>
        <w:spacing w:before="0" w:beforeAutospacing="0" w:after="0" w:afterAutospacing="0"/>
        <w:outlineLvl w:val="0"/>
        <w:rPr>
          <w:rFonts w:ascii="Tahoma" w:hAnsi="Tahoma"/>
          <w:color w:val="000000"/>
          <w:sz w:val="22"/>
          <w:szCs w:val="22"/>
        </w:rPr>
      </w:pPr>
    </w:p>
    <w:p w14:paraId="5FD8FF14" w14:textId="1AD5690A" w:rsidR="00B85561" w:rsidRPr="00166AF8" w:rsidRDefault="00166AF8" w:rsidP="00064F51">
      <w:pPr>
        <w:ind w:left="2160"/>
        <w:rPr>
          <w:rFonts w:ascii="Courier New" w:hAnsi="Courier New" w:cs="Courier New"/>
          <w:noProof/>
        </w:rPr>
      </w:pPr>
      <w:r w:rsidRPr="00166AF8">
        <w:rPr>
          <w:rFonts w:ascii="Courier New" w:hAnsi="Courier New" w:cs="Courier New"/>
          <w:noProof/>
        </w:rPr>
        <w:t>p</w:t>
      </w:r>
      <w:r w:rsidR="006D0DE9" w:rsidRPr="00166AF8">
        <w:rPr>
          <w:rFonts w:ascii="Courier New" w:hAnsi="Courier New" w:cs="Courier New"/>
          <w:noProof/>
        </w:rPr>
        <w:t>rice</w:t>
      </w:r>
      <w:r w:rsidRPr="00166AF8">
        <w:rPr>
          <w:rFonts w:ascii="Courier New" w:hAnsi="Courier New" w:cs="Courier New"/>
          <w:noProof/>
        </w:rPr>
        <w:t>s</w:t>
      </w:r>
      <w:r w:rsidRPr="00166AF8">
        <w:rPr>
          <w:rFonts w:ascii="Courier New" w:hAnsi="Courier New" w:cs="Courier New"/>
          <w:noProof/>
          <w:vertAlign w:val="subscript"/>
        </w:rPr>
        <w:t>i</w:t>
      </w:r>
      <w:r w:rsidR="006D0DE9" w:rsidRPr="00166AF8">
        <w:rPr>
          <w:rFonts w:ascii="Courier New" w:hAnsi="Courier New" w:cs="Courier New"/>
          <w:noProof/>
        </w:rPr>
        <w:t xml:space="preserve"> </w:t>
      </w:r>
      <w:r w:rsidRPr="00166AF8">
        <w:rPr>
          <w:rFonts w:ascii="Courier New" w:hAnsi="Courier New" w:cs="Courier New"/>
          <w:noProof/>
        </w:rPr>
        <w:t>=</w:t>
      </w:r>
      <w:r>
        <w:rPr>
          <w:rFonts w:ascii="Courier New" w:hAnsi="Courier New" w:cs="Courier New"/>
          <w:noProof/>
        </w:rPr>
        <w:t xml:space="preserve"> </w:t>
      </w:r>
      <w:r w:rsidR="00064F51">
        <w:rPr>
          <w:rFonts w:ascii="Courier New" w:hAnsi="Courier New" w:cs="Courier New"/>
          <w:noProof/>
        </w:rPr>
        <w:tab/>
      </w:r>
      <w:r w:rsidR="00064F51">
        <w:rPr>
          <w:rFonts w:ascii="Courier New" w:hAnsi="Courier New" w:cs="Courier New"/>
          <w:noProof/>
        </w:rPr>
        <w:tab/>
      </w:r>
      <w:r w:rsidR="001C0AB2" w:rsidRPr="00166AF8">
        <w:rPr>
          <w:rFonts w:ascii="Courier New" w:hAnsi="Courier New" w:cs="Courier New"/>
          <w:noProof/>
        </w:rPr>
        <w:t xml:space="preserve">{0, </w:t>
      </w:r>
      <w:r w:rsidR="00B85561" w:rsidRPr="00166AF8">
        <w:rPr>
          <w:rFonts w:ascii="Courier New" w:hAnsi="Courier New" w:cs="Courier New"/>
          <w:noProof/>
        </w:rPr>
        <w:t>1</w:t>
      </w:r>
      <w:r w:rsidR="001C0AB2" w:rsidRPr="00166AF8">
        <w:rPr>
          <w:rFonts w:ascii="Courier New" w:hAnsi="Courier New" w:cs="Courier New"/>
          <w:noProof/>
        </w:rPr>
        <w:t xml:space="preserve">, </w:t>
      </w:r>
      <w:r w:rsidR="00B85561" w:rsidRPr="00166AF8">
        <w:rPr>
          <w:rFonts w:ascii="Courier New" w:hAnsi="Courier New" w:cs="Courier New"/>
          <w:noProof/>
        </w:rPr>
        <w:t>5</w:t>
      </w:r>
      <w:r w:rsidR="001C0AB2" w:rsidRPr="00166AF8">
        <w:rPr>
          <w:rFonts w:ascii="Courier New" w:hAnsi="Courier New" w:cs="Courier New"/>
          <w:noProof/>
        </w:rPr>
        <w:t xml:space="preserve">, </w:t>
      </w:r>
      <w:r w:rsidR="00B85561" w:rsidRPr="00166AF8">
        <w:rPr>
          <w:rFonts w:ascii="Courier New" w:hAnsi="Courier New" w:cs="Courier New"/>
          <w:noProof/>
        </w:rPr>
        <w:t>8</w:t>
      </w:r>
      <w:r w:rsidR="001C0AB2" w:rsidRPr="00166AF8">
        <w:rPr>
          <w:rFonts w:ascii="Courier New" w:hAnsi="Courier New" w:cs="Courier New"/>
          <w:noProof/>
        </w:rPr>
        <w:t xml:space="preserve">, </w:t>
      </w:r>
      <w:r w:rsidR="00B85561" w:rsidRPr="00166AF8">
        <w:rPr>
          <w:rFonts w:ascii="Courier New" w:hAnsi="Courier New" w:cs="Courier New"/>
          <w:noProof/>
        </w:rPr>
        <w:t>9</w:t>
      </w:r>
      <w:r w:rsidR="001C0AB2" w:rsidRPr="00166AF8">
        <w:rPr>
          <w:rFonts w:ascii="Courier New" w:hAnsi="Courier New" w:cs="Courier New"/>
          <w:noProof/>
        </w:rPr>
        <w:t xml:space="preserve">, </w:t>
      </w:r>
      <w:r w:rsidR="00B85561" w:rsidRPr="00166AF8">
        <w:rPr>
          <w:rFonts w:ascii="Courier New" w:hAnsi="Courier New" w:cs="Courier New"/>
          <w:noProof/>
        </w:rPr>
        <w:t>10</w:t>
      </w:r>
      <w:r w:rsidR="001C0AB2" w:rsidRPr="00166AF8">
        <w:rPr>
          <w:rFonts w:ascii="Courier New" w:hAnsi="Courier New" w:cs="Courier New"/>
          <w:noProof/>
        </w:rPr>
        <w:t xml:space="preserve">, </w:t>
      </w:r>
      <w:r w:rsidR="00B85561" w:rsidRPr="00166AF8">
        <w:rPr>
          <w:rFonts w:ascii="Courier New" w:hAnsi="Courier New" w:cs="Courier New"/>
          <w:noProof/>
        </w:rPr>
        <w:t>17</w:t>
      </w:r>
      <w:r w:rsidR="001C0AB2" w:rsidRPr="00166AF8">
        <w:rPr>
          <w:rFonts w:ascii="Courier New" w:hAnsi="Courier New" w:cs="Courier New"/>
          <w:noProof/>
        </w:rPr>
        <w:t xml:space="preserve">, 17, </w:t>
      </w:r>
      <w:r w:rsidR="00B85561" w:rsidRPr="00166AF8">
        <w:rPr>
          <w:rFonts w:ascii="Courier New" w:hAnsi="Courier New" w:cs="Courier New"/>
          <w:noProof/>
        </w:rPr>
        <w:t>20</w:t>
      </w:r>
      <w:r w:rsidR="001C0AB2" w:rsidRPr="00166AF8">
        <w:rPr>
          <w:rFonts w:ascii="Courier New" w:hAnsi="Courier New" w:cs="Courier New"/>
          <w:noProof/>
        </w:rPr>
        <w:t>}</w:t>
      </w:r>
    </w:p>
    <w:p w14:paraId="52D032D2" w14:textId="77777777" w:rsidR="00543FDD" w:rsidRPr="00166AF8" w:rsidRDefault="00543FDD" w:rsidP="00064F51">
      <w:pPr>
        <w:pStyle w:val="NormalWeb"/>
        <w:spacing w:before="0" w:beforeAutospacing="0" w:after="0" w:afterAutospacing="0"/>
        <w:outlineLvl w:val="0"/>
        <w:rPr>
          <w:rFonts w:ascii="Tahoma" w:hAnsi="Tahoma"/>
          <w:noProof/>
          <w:color w:val="000000"/>
          <w:sz w:val="22"/>
          <w:szCs w:val="22"/>
        </w:rPr>
      </w:pPr>
    </w:p>
    <w:p w14:paraId="498771E9" w14:textId="741C176F" w:rsidR="00543FDD" w:rsidRPr="00166AF8" w:rsidRDefault="00166AF8" w:rsidP="00B85561">
      <w:pPr>
        <w:pStyle w:val="NormalWeb"/>
        <w:spacing w:afterLines="100" w:after="240"/>
        <w:ind w:left="720"/>
        <w:outlineLvl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Tahoma" w:hAnsi="Tahoma" w:cs="Tahoma"/>
          <w:b/>
          <w:noProof/>
          <w:color w:val="000000"/>
          <w:sz w:val="22"/>
          <w:szCs w:val="22"/>
        </w:rPr>
        <w:t>Max r</w:t>
      </w:r>
      <w:r w:rsidRPr="00166AF8">
        <w:rPr>
          <w:rFonts w:ascii="Tahoma" w:hAnsi="Tahoma" w:cs="Tahoma"/>
          <w:b/>
          <w:noProof/>
          <w:color w:val="000000"/>
          <w:sz w:val="22"/>
          <w:szCs w:val="22"/>
        </w:rPr>
        <w:t>evenue for length</w:t>
      </w:r>
      <w:r>
        <w:rPr>
          <w:rFonts w:ascii="Tahoma" w:hAnsi="Tahoma" w:cs="Tahoma"/>
          <w:b/>
          <w:noProof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>n</w:t>
      </w:r>
      <w:r w:rsidRPr="00166AF8">
        <w:rPr>
          <w:rFonts w:ascii="Tahoma" w:hAnsi="Tahoma" w:cs="Tahoma"/>
          <w:b/>
          <w:noProof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noProof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noProof/>
          <w:color w:val="000000"/>
          <w:sz w:val="22"/>
          <w:szCs w:val="22"/>
        </w:rPr>
        <w:tab/>
      </w:r>
      <w:r w:rsidR="00064F51">
        <w:rPr>
          <w:rFonts w:ascii="Courier New" w:hAnsi="Courier New" w:cs="Courier New"/>
          <w:b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0</w:t>
      </w:r>
      <w:r w:rsidR="00B85561" w:rsidRPr="00166AF8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1</w:t>
      </w:r>
      <w:r w:rsidR="00B85561" w:rsidRPr="00166AF8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5</w:t>
      </w:r>
      <w:r w:rsidR="00B85561" w:rsidRPr="00166AF8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8</w:t>
      </w:r>
      <w:r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10</w:t>
      </w:r>
      <w:r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13</w:t>
      </w:r>
      <w:r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17</w:t>
      </w:r>
      <w:r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18</w:t>
      </w:r>
      <w:r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sz w:val="22"/>
          <w:szCs w:val="22"/>
        </w:rPr>
        <w:t>22</w:t>
      </w:r>
    </w:p>
    <w:p w14:paraId="6C29D5FA" w14:textId="3A06278A" w:rsidR="00543FDD" w:rsidRPr="00166AF8" w:rsidRDefault="00166AF8" w:rsidP="00B85561">
      <w:pPr>
        <w:pStyle w:val="NormalWeb"/>
        <w:spacing w:afterLines="100" w:after="240"/>
        <w:ind w:left="720"/>
        <w:outlineLvl w:val="0"/>
        <w:rPr>
          <w:rFonts w:ascii="Courier New" w:hAnsi="Courier New" w:cs="Courier New"/>
          <w:noProof/>
          <w:color w:val="000000"/>
          <w:sz w:val="22"/>
          <w:szCs w:val="22"/>
        </w:rPr>
      </w:pPr>
      <w:r>
        <w:rPr>
          <w:rFonts w:ascii="Tahoma" w:hAnsi="Tahoma" w:cs="Tahoma"/>
          <w:b/>
          <w:noProof/>
          <w:color w:val="000000"/>
          <w:sz w:val="22"/>
          <w:szCs w:val="22"/>
        </w:rPr>
        <w:t>Number of cuts for</w:t>
      </w:r>
      <w:r w:rsidRPr="00166AF8">
        <w:rPr>
          <w:rFonts w:ascii="Tahoma" w:hAnsi="Tahoma" w:cs="Tahoma"/>
          <w:b/>
          <w:noProof/>
          <w:color w:val="000000"/>
          <w:sz w:val="22"/>
          <w:szCs w:val="22"/>
        </w:rPr>
        <w:t xml:space="preserve"> length 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>n</w:t>
      </w:r>
      <w:r w:rsidRPr="00166AF8">
        <w:rPr>
          <w:rFonts w:ascii="Tahoma" w:hAnsi="Tahoma" w:cs="Tahoma"/>
          <w:b/>
          <w:noProof/>
          <w:color w:val="000000"/>
          <w:sz w:val="22"/>
          <w:szCs w:val="22"/>
        </w:rPr>
        <w:t>:</w:t>
      </w:r>
      <w:r>
        <w:rPr>
          <w:rFonts w:ascii="Tahoma" w:hAnsi="Tahoma" w:cs="Tahoma"/>
          <w:noProof/>
          <w:color w:val="000000"/>
          <w:sz w:val="22"/>
          <w:szCs w:val="22"/>
        </w:rPr>
        <w:tab/>
      </w:r>
      <w:r w:rsidR="00064F51">
        <w:rPr>
          <w:rFonts w:ascii="Tahoma" w:hAnsi="Tahoma" w:cs="Tahoma"/>
          <w:noProof/>
          <w:color w:val="000000"/>
          <w:sz w:val="22"/>
          <w:szCs w:val="22"/>
        </w:rPr>
        <w:t xml:space="preserve"> 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0</w:t>
      </w:r>
      <w:r w:rsidR="00B85561" w:rsidRPr="00166AF8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1</w:t>
      </w:r>
      <w:r w:rsidR="00B85561" w:rsidRPr="00166AF8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2</w:t>
      </w:r>
      <w:r w:rsidR="00B85561" w:rsidRPr="00166AF8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3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2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 xml:space="preserve"> 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2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 xml:space="preserve"> 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6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 xml:space="preserve"> 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1</w:t>
      </w:r>
      <w:r>
        <w:rPr>
          <w:rFonts w:ascii="Courier New" w:hAnsi="Courier New" w:cs="Courier New"/>
          <w:noProof/>
          <w:color w:val="000000"/>
          <w:sz w:val="22"/>
          <w:szCs w:val="22"/>
        </w:rPr>
        <w:t xml:space="preserve">  </w:t>
      </w:r>
      <w:r w:rsidR="00064F51">
        <w:rPr>
          <w:rFonts w:ascii="Courier New" w:hAnsi="Courier New" w:cs="Courier New"/>
          <w:noProof/>
          <w:color w:val="000000"/>
          <w:sz w:val="22"/>
          <w:szCs w:val="22"/>
        </w:rPr>
        <w:t xml:space="preserve"> </w:t>
      </w:r>
      <w:r w:rsidR="00543FDD" w:rsidRPr="00166AF8">
        <w:rPr>
          <w:rFonts w:ascii="Courier New" w:hAnsi="Courier New" w:cs="Courier New"/>
          <w:noProof/>
          <w:color w:val="000000"/>
          <w:sz w:val="22"/>
          <w:szCs w:val="22"/>
        </w:rPr>
        <w:t>2</w:t>
      </w:r>
    </w:p>
    <w:p w14:paraId="1C02CBF6" w14:textId="77777777" w:rsidR="00543FDD" w:rsidRPr="00543FDD" w:rsidRDefault="00543FDD" w:rsidP="00543FDD">
      <w:pPr>
        <w:pStyle w:val="NormalWeb"/>
        <w:spacing w:afterLines="100" w:after="240"/>
        <w:outlineLvl w:val="0"/>
        <w:rPr>
          <w:rFonts w:ascii="Tahoma" w:hAnsi="Tahoma"/>
          <w:color w:val="000000"/>
          <w:sz w:val="22"/>
          <w:szCs w:val="22"/>
        </w:rPr>
      </w:pPr>
    </w:p>
    <w:sectPr w:rsidR="00543FDD" w:rsidRPr="00543FDD" w:rsidSect="009A7828">
      <w:footerReference w:type="defaul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BBED1" w14:textId="77777777" w:rsidR="000A1981" w:rsidRDefault="000A1981" w:rsidP="009A7828">
      <w:r>
        <w:separator/>
      </w:r>
    </w:p>
  </w:endnote>
  <w:endnote w:type="continuationSeparator" w:id="0">
    <w:p w14:paraId="7889E70E" w14:textId="77777777" w:rsidR="000A1981" w:rsidRDefault="000A1981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133B96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133B96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9B0D2" w14:textId="77777777" w:rsidR="000A1981" w:rsidRDefault="000A1981" w:rsidP="009A7828">
      <w:r>
        <w:separator/>
      </w:r>
    </w:p>
  </w:footnote>
  <w:footnote w:type="continuationSeparator" w:id="0">
    <w:p w14:paraId="668531B4" w14:textId="77777777" w:rsidR="000A1981" w:rsidRDefault="000A1981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F0913"/>
    <w:multiLevelType w:val="hybridMultilevel"/>
    <w:tmpl w:val="9DCE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50DB32BB"/>
    <w:multiLevelType w:val="hybridMultilevel"/>
    <w:tmpl w:val="E712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77A9B"/>
    <w:multiLevelType w:val="hybridMultilevel"/>
    <w:tmpl w:val="598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03782"/>
    <w:rsid w:val="00014CAD"/>
    <w:rsid w:val="00022BDD"/>
    <w:rsid w:val="00040745"/>
    <w:rsid w:val="00041C51"/>
    <w:rsid w:val="000441DF"/>
    <w:rsid w:val="00046E7B"/>
    <w:rsid w:val="00052D66"/>
    <w:rsid w:val="00064F51"/>
    <w:rsid w:val="00065B04"/>
    <w:rsid w:val="0006709E"/>
    <w:rsid w:val="00070496"/>
    <w:rsid w:val="00073A51"/>
    <w:rsid w:val="00077DCB"/>
    <w:rsid w:val="00083260"/>
    <w:rsid w:val="00087ACB"/>
    <w:rsid w:val="00087BAA"/>
    <w:rsid w:val="0009518E"/>
    <w:rsid w:val="000A1981"/>
    <w:rsid w:val="000B3887"/>
    <w:rsid w:val="000C0B79"/>
    <w:rsid w:val="000E18DE"/>
    <w:rsid w:val="000E351D"/>
    <w:rsid w:val="000F2B2E"/>
    <w:rsid w:val="000F6DBE"/>
    <w:rsid w:val="00101104"/>
    <w:rsid w:val="0010263A"/>
    <w:rsid w:val="0010527B"/>
    <w:rsid w:val="00120FD3"/>
    <w:rsid w:val="0013356B"/>
    <w:rsid w:val="00133B96"/>
    <w:rsid w:val="00151B50"/>
    <w:rsid w:val="0015367C"/>
    <w:rsid w:val="00157481"/>
    <w:rsid w:val="00163187"/>
    <w:rsid w:val="00166AF8"/>
    <w:rsid w:val="00175EF0"/>
    <w:rsid w:val="00175F45"/>
    <w:rsid w:val="001901F0"/>
    <w:rsid w:val="00195AB1"/>
    <w:rsid w:val="001A5241"/>
    <w:rsid w:val="001B64EC"/>
    <w:rsid w:val="001C0AB2"/>
    <w:rsid w:val="001C1C81"/>
    <w:rsid w:val="001D3671"/>
    <w:rsid w:val="001D4617"/>
    <w:rsid w:val="001F0A17"/>
    <w:rsid w:val="001F5551"/>
    <w:rsid w:val="00205177"/>
    <w:rsid w:val="00215861"/>
    <w:rsid w:val="0022191F"/>
    <w:rsid w:val="00232AE5"/>
    <w:rsid w:val="002362CD"/>
    <w:rsid w:val="00240C26"/>
    <w:rsid w:val="002524A9"/>
    <w:rsid w:val="00257D71"/>
    <w:rsid w:val="00273381"/>
    <w:rsid w:val="00284EE9"/>
    <w:rsid w:val="00286EDB"/>
    <w:rsid w:val="002A09D7"/>
    <w:rsid w:val="002A24F0"/>
    <w:rsid w:val="002B22E0"/>
    <w:rsid w:val="002B360D"/>
    <w:rsid w:val="002D54C8"/>
    <w:rsid w:val="002D5538"/>
    <w:rsid w:val="00302D93"/>
    <w:rsid w:val="00314E55"/>
    <w:rsid w:val="00331C5F"/>
    <w:rsid w:val="003560D0"/>
    <w:rsid w:val="00384C90"/>
    <w:rsid w:val="003917DB"/>
    <w:rsid w:val="00395913"/>
    <w:rsid w:val="003B7216"/>
    <w:rsid w:val="003C0F52"/>
    <w:rsid w:val="003C1C03"/>
    <w:rsid w:val="003E3DEE"/>
    <w:rsid w:val="003F06FC"/>
    <w:rsid w:val="003F1E4E"/>
    <w:rsid w:val="0040235F"/>
    <w:rsid w:val="00405AAB"/>
    <w:rsid w:val="004100F4"/>
    <w:rsid w:val="00417023"/>
    <w:rsid w:val="00422DD3"/>
    <w:rsid w:val="00427501"/>
    <w:rsid w:val="00435E69"/>
    <w:rsid w:val="00442A20"/>
    <w:rsid w:val="0044412B"/>
    <w:rsid w:val="0044790F"/>
    <w:rsid w:val="00447B8A"/>
    <w:rsid w:val="00460866"/>
    <w:rsid w:val="004637CD"/>
    <w:rsid w:val="00481F6D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506A92"/>
    <w:rsid w:val="00520D32"/>
    <w:rsid w:val="00525A7A"/>
    <w:rsid w:val="00543FDD"/>
    <w:rsid w:val="00551B49"/>
    <w:rsid w:val="005535C1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09A0"/>
    <w:rsid w:val="005D23D0"/>
    <w:rsid w:val="005D2DD8"/>
    <w:rsid w:val="005D6D66"/>
    <w:rsid w:val="005F3C65"/>
    <w:rsid w:val="00643099"/>
    <w:rsid w:val="006607C1"/>
    <w:rsid w:val="0066167C"/>
    <w:rsid w:val="00662EA5"/>
    <w:rsid w:val="00673DD5"/>
    <w:rsid w:val="006761A6"/>
    <w:rsid w:val="00680C98"/>
    <w:rsid w:val="006A5C0F"/>
    <w:rsid w:val="006A6E49"/>
    <w:rsid w:val="006B65CA"/>
    <w:rsid w:val="006C1593"/>
    <w:rsid w:val="006D0DE9"/>
    <w:rsid w:val="006D212B"/>
    <w:rsid w:val="00716BCD"/>
    <w:rsid w:val="0074397E"/>
    <w:rsid w:val="00750039"/>
    <w:rsid w:val="00762826"/>
    <w:rsid w:val="007665C6"/>
    <w:rsid w:val="00774572"/>
    <w:rsid w:val="00780B7E"/>
    <w:rsid w:val="007C5287"/>
    <w:rsid w:val="007D6A53"/>
    <w:rsid w:val="007E3CF2"/>
    <w:rsid w:val="007E6458"/>
    <w:rsid w:val="007F171F"/>
    <w:rsid w:val="008132D0"/>
    <w:rsid w:val="008138F2"/>
    <w:rsid w:val="00823BE6"/>
    <w:rsid w:val="00830BAA"/>
    <w:rsid w:val="008324CE"/>
    <w:rsid w:val="00834D29"/>
    <w:rsid w:val="00847071"/>
    <w:rsid w:val="00852558"/>
    <w:rsid w:val="00874039"/>
    <w:rsid w:val="00885FC6"/>
    <w:rsid w:val="00890429"/>
    <w:rsid w:val="0089383B"/>
    <w:rsid w:val="008A7E16"/>
    <w:rsid w:val="008B4F7D"/>
    <w:rsid w:val="008C6D60"/>
    <w:rsid w:val="008F3121"/>
    <w:rsid w:val="008F7702"/>
    <w:rsid w:val="008F7D7E"/>
    <w:rsid w:val="009043CF"/>
    <w:rsid w:val="00915AC6"/>
    <w:rsid w:val="009271DE"/>
    <w:rsid w:val="0093092E"/>
    <w:rsid w:val="00931CAF"/>
    <w:rsid w:val="00933217"/>
    <w:rsid w:val="009408C4"/>
    <w:rsid w:val="00944853"/>
    <w:rsid w:val="009449A9"/>
    <w:rsid w:val="00960A57"/>
    <w:rsid w:val="00964520"/>
    <w:rsid w:val="00974013"/>
    <w:rsid w:val="009A7828"/>
    <w:rsid w:val="009B2DD4"/>
    <w:rsid w:val="009D12EE"/>
    <w:rsid w:val="009D2E27"/>
    <w:rsid w:val="009E7B2F"/>
    <w:rsid w:val="009F5B9A"/>
    <w:rsid w:val="009F7D80"/>
    <w:rsid w:val="00A00E43"/>
    <w:rsid w:val="00A01469"/>
    <w:rsid w:val="00A034D2"/>
    <w:rsid w:val="00A03885"/>
    <w:rsid w:val="00A07ACA"/>
    <w:rsid w:val="00A21651"/>
    <w:rsid w:val="00A34901"/>
    <w:rsid w:val="00A522AA"/>
    <w:rsid w:val="00AB772F"/>
    <w:rsid w:val="00AB7A69"/>
    <w:rsid w:val="00AD2E9D"/>
    <w:rsid w:val="00AE407C"/>
    <w:rsid w:val="00AF16C3"/>
    <w:rsid w:val="00B0133E"/>
    <w:rsid w:val="00B04D01"/>
    <w:rsid w:val="00B15008"/>
    <w:rsid w:val="00B234F3"/>
    <w:rsid w:val="00B2379E"/>
    <w:rsid w:val="00B26A7A"/>
    <w:rsid w:val="00B5010D"/>
    <w:rsid w:val="00B6173E"/>
    <w:rsid w:val="00B846BB"/>
    <w:rsid w:val="00B85561"/>
    <w:rsid w:val="00B90B6B"/>
    <w:rsid w:val="00BA7EA3"/>
    <w:rsid w:val="00BC39D9"/>
    <w:rsid w:val="00BE7553"/>
    <w:rsid w:val="00BF6B06"/>
    <w:rsid w:val="00C16359"/>
    <w:rsid w:val="00C3703A"/>
    <w:rsid w:val="00C42561"/>
    <w:rsid w:val="00C6099B"/>
    <w:rsid w:val="00C60C56"/>
    <w:rsid w:val="00C739CB"/>
    <w:rsid w:val="00C7548D"/>
    <w:rsid w:val="00C77CE5"/>
    <w:rsid w:val="00C8240B"/>
    <w:rsid w:val="00C93AAC"/>
    <w:rsid w:val="00CA1C50"/>
    <w:rsid w:val="00CB0FB7"/>
    <w:rsid w:val="00CC4102"/>
    <w:rsid w:val="00CC7E61"/>
    <w:rsid w:val="00CE6871"/>
    <w:rsid w:val="00CF5B4E"/>
    <w:rsid w:val="00D1428C"/>
    <w:rsid w:val="00D30810"/>
    <w:rsid w:val="00D4500A"/>
    <w:rsid w:val="00D4657B"/>
    <w:rsid w:val="00D651A8"/>
    <w:rsid w:val="00D67E9B"/>
    <w:rsid w:val="00D72C35"/>
    <w:rsid w:val="00D86434"/>
    <w:rsid w:val="00D97CAF"/>
    <w:rsid w:val="00DA0429"/>
    <w:rsid w:val="00DA1192"/>
    <w:rsid w:val="00DC6B95"/>
    <w:rsid w:val="00DE53F2"/>
    <w:rsid w:val="00DE79C2"/>
    <w:rsid w:val="00E1347D"/>
    <w:rsid w:val="00E167C4"/>
    <w:rsid w:val="00E21126"/>
    <w:rsid w:val="00E220A4"/>
    <w:rsid w:val="00E30DDE"/>
    <w:rsid w:val="00E520A5"/>
    <w:rsid w:val="00E53DAC"/>
    <w:rsid w:val="00E6083F"/>
    <w:rsid w:val="00E62D79"/>
    <w:rsid w:val="00E75260"/>
    <w:rsid w:val="00E92925"/>
    <w:rsid w:val="00E93551"/>
    <w:rsid w:val="00EC283E"/>
    <w:rsid w:val="00EC5A0E"/>
    <w:rsid w:val="00EF7557"/>
    <w:rsid w:val="00F001EA"/>
    <w:rsid w:val="00F101B6"/>
    <w:rsid w:val="00F333B7"/>
    <w:rsid w:val="00F34599"/>
    <w:rsid w:val="00F37F21"/>
    <w:rsid w:val="00F572E2"/>
    <w:rsid w:val="00F6427C"/>
    <w:rsid w:val="00F7278F"/>
    <w:rsid w:val="00F77F95"/>
    <w:rsid w:val="00F81910"/>
    <w:rsid w:val="00F82C6D"/>
    <w:rsid w:val="00F8780F"/>
    <w:rsid w:val="00F914D3"/>
    <w:rsid w:val="00F963CF"/>
    <w:rsid w:val="00FB453B"/>
    <w:rsid w:val="00FB6C77"/>
    <w:rsid w:val="00FC5D30"/>
    <w:rsid w:val="00FD5261"/>
    <w:rsid w:val="00FE16F3"/>
    <w:rsid w:val="00FE3367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52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6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D79"/>
    <w:pPr>
      <w:ind w:left="720"/>
      <w:contextualSpacing/>
    </w:pPr>
  </w:style>
  <w:style w:type="character" w:customStyle="1" w:styleId="mi">
    <w:name w:val="mi"/>
    <w:basedOn w:val="DefaultParagraphFont"/>
    <w:rsid w:val="00673DD5"/>
  </w:style>
  <w:style w:type="character" w:customStyle="1" w:styleId="mn">
    <w:name w:val="mn"/>
    <w:basedOn w:val="DefaultParagraphFont"/>
    <w:rsid w:val="00673DD5"/>
  </w:style>
  <w:style w:type="character" w:customStyle="1" w:styleId="mo">
    <w:name w:val="mo"/>
    <w:basedOn w:val="DefaultParagraphFont"/>
    <w:rsid w:val="00673DD5"/>
  </w:style>
  <w:style w:type="paragraph" w:styleId="BalloonText">
    <w:name w:val="Balloon Text"/>
    <w:basedOn w:val="Normal"/>
    <w:link w:val="BalloonTextChar"/>
    <w:uiPriority w:val="99"/>
    <w:semiHidden/>
    <w:unhideWhenUsed/>
    <w:rsid w:val="00133B96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96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52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6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D79"/>
    <w:pPr>
      <w:ind w:left="720"/>
      <w:contextualSpacing/>
    </w:pPr>
  </w:style>
  <w:style w:type="character" w:customStyle="1" w:styleId="mi">
    <w:name w:val="mi"/>
    <w:basedOn w:val="DefaultParagraphFont"/>
    <w:rsid w:val="00673DD5"/>
  </w:style>
  <w:style w:type="character" w:customStyle="1" w:styleId="mn">
    <w:name w:val="mn"/>
    <w:basedOn w:val="DefaultParagraphFont"/>
    <w:rsid w:val="00673DD5"/>
  </w:style>
  <w:style w:type="character" w:customStyle="1" w:styleId="mo">
    <w:name w:val="mo"/>
    <w:basedOn w:val="DefaultParagraphFont"/>
    <w:rsid w:val="00673DD5"/>
  </w:style>
  <w:style w:type="paragraph" w:styleId="BalloonText">
    <w:name w:val="Balloon Text"/>
    <w:basedOn w:val="Normal"/>
    <w:link w:val="BalloonTextChar"/>
    <w:uiPriority w:val="99"/>
    <w:semiHidden/>
    <w:unhideWhenUsed/>
    <w:rsid w:val="00133B96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96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The optimal value can be found in terms of shorter rods by observing that if we </vt:lpstr>
      <vt:lpstr>Begin by (proactively) computing the optimal solutions for smaller rod lengths, </vt:lpstr>
      <vt:lpstr>/</vt:lpstr>
      <vt:lpstr>Write a program to devise the maximum revenue for a steel rod of length n.  Once</vt:lpstr>
      <vt:lpstr/>
      <vt:lpstr/>
      <vt:lpstr>Max revenue for length n:		 0  1  5  8  10 13  17  18  22</vt:lpstr>
      <vt:lpstr>Number of cuts for length n:	  0  1  2  3  2  2   6   1   2</vt:lpstr>
      <vt:lpstr/>
    </vt:vector>
  </TitlesOfParts>
  <Company>Frisco ISD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3</cp:revision>
  <dcterms:created xsi:type="dcterms:W3CDTF">2016-09-24T14:54:00Z</dcterms:created>
  <dcterms:modified xsi:type="dcterms:W3CDTF">2018-05-17T19:02:00Z</dcterms:modified>
</cp:coreProperties>
</file>