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9E0F4" w14:textId="35A6E42A" w:rsidR="00F7278F" w:rsidRPr="00944FEB" w:rsidRDefault="008324CE" w:rsidP="00834D29">
      <w:pPr>
        <w:pStyle w:val="NormalWeb"/>
        <w:spacing w:before="0" w:beforeAutospacing="0" w:afterLines="100" w:after="240" w:afterAutospacing="0"/>
        <w:jc w:val="center"/>
        <w:outlineLvl w:val="0"/>
        <w:rPr>
          <w:rFonts w:ascii="Tahoma" w:hAnsi="Tahoma"/>
          <w:b/>
          <w:color w:val="000000"/>
          <w:sz w:val="32"/>
          <w:szCs w:val="22"/>
        </w:rPr>
      </w:pPr>
      <w:r w:rsidRPr="00944FEB">
        <w:rPr>
          <w:rFonts w:ascii="Tahoma" w:hAnsi="Tahoma"/>
          <w:b/>
          <w:noProof/>
          <w:color w:val="000000"/>
          <w:sz w:val="32"/>
          <w:szCs w:val="22"/>
        </w:rPr>
        <w:drawing>
          <wp:anchor distT="0" distB="0" distL="114300" distR="114300" simplePos="0" relativeHeight="251658240" behindDoc="1" locked="0" layoutInCell="1" allowOverlap="1" wp14:anchorId="251B4EFB" wp14:editId="4ED21230">
            <wp:simplePos x="0" y="0"/>
            <wp:positionH relativeFrom="column">
              <wp:posOffset>4956447</wp:posOffset>
            </wp:positionH>
            <wp:positionV relativeFrom="paragraph">
              <wp:posOffset>-226786</wp:posOffset>
            </wp:positionV>
            <wp:extent cx="1587500" cy="1356360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C90" w:rsidRPr="00944FEB">
        <w:rPr>
          <w:rFonts w:ascii="Tahoma" w:hAnsi="Tahoma"/>
          <w:b/>
          <w:color w:val="000000"/>
          <w:sz w:val="32"/>
          <w:szCs w:val="22"/>
        </w:rPr>
        <w:t>Dynamic Programming</w:t>
      </w:r>
    </w:p>
    <w:p w14:paraId="04431F5F" w14:textId="77777777" w:rsidR="00384C90" w:rsidRDefault="00384C90" w:rsidP="00834D29">
      <w:pPr>
        <w:pStyle w:val="NormalWeb"/>
        <w:spacing w:before="0" w:beforeAutospacing="0" w:afterLines="100" w:after="240" w:afterAutospacing="0"/>
        <w:jc w:val="center"/>
        <w:outlineLvl w:val="0"/>
        <w:rPr>
          <w:rFonts w:ascii="Tahoma" w:hAnsi="Tahoma"/>
          <w:b/>
          <w:color w:val="000000"/>
          <w:sz w:val="28"/>
          <w:szCs w:val="22"/>
        </w:rPr>
      </w:pPr>
    </w:p>
    <w:p w14:paraId="5537A1E9" w14:textId="77777777" w:rsidR="003F7A19" w:rsidRDefault="003F7A19" w:rsidP="00384C90">
      <w:pPr>
        <w:pStyle w:val="NormalWeb"/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</w:p>
    <w:p w14:paraId="7B3EF03E" w14:textId="689E199B" w:rsidR="00384C90" w:rsidRDefault="00384C90" w:rsidP="00384C90">
      <w:pPr>
        <w:pStyle w:val="NormalWeb"/>
        <w:numPr>
          <w:ilvl w:val="0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Read the background info in the </w:t>
      </w:r>
      <w:r>
        <w:rPr>
          <w:rFonts w:ascii="Tahoma" w:hAnsi="Tahoma"/>
          <w:b/>
          <w:color w:val="000000"/>
          <w:sz w:val="22"/>
          <w:szCs w:val="22"/>
        </w:rPr>
        <w:t xml:space="preserve">"00 Info" </w:t>
      </w:r>
      <w:r>
        <w:rPr>
          <w:rFonts w:ascii="Tahoma" w:hAnsi="Tahoma"/>
          <w:color w:val="000000"/>
          <w:sz w:val="22"/>
          <w:szCs w:val="22"/>
        </w:rPr>
        <w:t>folder.</w:t>
      </w:r>
    </w:p>
    <w:p w14:paraId="358273B8" w14:textId="0146F0C6" w:rsidR="00384C90" w:rsidRDefault="008324CE" w:rsidP="00384C90">
      <w:pPr>
        <w:pStyle w:val="NormalWeb"/>
        <w:numPr>
          <w:ilvl w:val="0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>You will begin by (again!) implementing the Fibonacci sequence.  However, this time you start in Excel.</w:t>
      </w:r>
    </w:p>
    <w:p w14:paraId="45853F6F" w14:textId="4F44F976" w:rsidR="008324CE" w:rsidRDefault="00C6099B" w:rsidP="008324CE">
      <w:pPr>
        <w:pStyle w:val="NormalWeb"/>
        <w:numPr>
          <w:ilvl w:val="1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Open </w:t>
      </w:r>
      <w:r w:rsidR="008324CE">
        <w:rPr>
          <w:rFonts w:ascii="Tahoma" w:hAnsi="Tahoma"/>
          <w:color w:val="000000"/>
          <w:sz w:val="22"/>
          <w:szCs w:val="22"/>
        </w:rPr>
        <w:t xml:space="preserve">the </w:t>
      </w:r>
      <w:r>
        <w:rPr>
          <w:rFonts w:ascii="Tahoma" w:hAnsi="Tahoma"/>
          <w:b/>
          <w:color w:val="000000"/>
          <w:sz w:val="22"/>
          <w:szCs w:val="22"/>
        </w:rPr>
        <w:t>"Fibonacci tables"</w:t>
      </w:r>
      <w:r>
        <w:rPr>
          <w:rFonts w:ascii="Tahoma" w:hAnsi="Tahoma"/>
          <w:color w:val="000000"/>
          <w:sz w:val="22"/>
          <w:szCs w:val="22"/>
        </w:rPr>
        <w:t xml:space="preserve"> file</w:t>
      </w:r>
      <w:r w:rsidR="00175EF0">
        <w:rPr>
          <w:rFonts w:ascii="Tahoma" w:hAnsi="Tahoma"/>
          <w:color w:val="000000"/>
          <w:sz w:val="22"/>
          <w:szCs w:val="22"/>
        </w:rPr>
        <w:t xml:space="preserve"> in the corresponding folder.  Noting</w:t>
      </w:r>
      <w:r>
        <w:rPr>
          <w:rFonts w:ascii="Tahoma" w:hAnsi="Tahoma"/>
          <w:color w:val="000000"/>
          <w:sz w:val="22"/>
          <w:szCs w:val="22"/>
        </w:rPr>
        <w:t xml:space="preserve"> the </w:t>
      </w:r>
      <w:r w:rsidRPr="00175EF0">
        <w:rPr>
          <w:rFonts w:ascii="Tahoma" w:hAnsi="Tahoma"/>
          <w:b/>
          <w:i/>
          <w:color w:val="000000"/>
          <w:sz w:val="22"/>
          <w:szCs w:val="22"/>
        </w:rPr>
        <w:t>recurrence relation</w:t>
      </w:r>
      <w:r>
        <w:rPr>
          <w:rFonts w:ascii="Tahoma" w:hAnsi="Tahoma"/>
          <w:color w:val="000000"/>
          <w:sz w:val="22"/>
          <w:szCs w:val="22"/>
        </w:rPr>
        <w:t xml:space="preserve"> of the sequence (</w:t>
      </w:r>
      <w:r w:rsidR="00175EF0">
        <w:rPr>
          <w:rFonts w:ascii="Courier New" w:hAnsi="Courier New" w:cs="Courier New"/>
          <w:color w:val="000000"/>
          <w:sz w:val="22"/>
          <w:szCs w:val="22"/>
        </w:rPr>
        <w:t>f(i) = f(i</w:t>
      </w:r>
      <w:r w:rsidRPr="00175EF0">
        <w:rPr>
          <w:rFonts w:ascii="Courier New" w:hAnsi="Courier New" w:cs="Courier New"/>
          <w:color w:val="000000"/>
          <w:sz w:val="22"/>
          <w:szCs w:val="22"/>
        </w:rPr>
        <w:t>-2) + f(i-1)</w:t>
      </w:r>
      <w:r>
        <w:rPr>
          <w:rFonts w:ascii="Tahoma" w:hAnsi="Tahoma"/>
          <w:color w:val="000000"/>
          <w:sz w:val="22"/>
          <w:szCs w:val="22"/>
        </w:rPr>
        <w:t xml:space="preserve">), </w:t>
      </w:r>
      <w:r w:rsidR="007D087F">
        <w:rPr>
          <w:rFonts w:ascii="Tahoma" w:hAnsi="Tahoma"/>
          <w:color w:val="000000"/>
          <w:sz w:val="22"/>
          <w:szCs w:val="22"/>
        </w:rPr>
        <w:t xml:space="preserve">manually </w:t>
      </w:r>
      <w:r>
        <w:rPr>
          <w:rFonts w:ascii="Tahoma" w:hAnsi="Tahoma"/>
          <w:color w:val="000000"/>
          <w:sz w:val="22"/>
          <w:szCs w:val="22"/>
        </w:rPr>
        <w:t xml:space="preserve">fill in the table on the first sheet to find the </w:t>
      </w:r>
      <w:r w:rsidRPr="00CE0AB0">
        <w:rPr>
          <w:rFonts w:ascii="Courier New" w:hAnsi="Courier New" w:cs="Courier New"/>
          <w:color w:val="000000"/>
          <w:sz w:val="22"/>
          <w:szCs w:val="22"/>
        </w:rPr>
        <w:t>i</w:t>
      </w:r>
      <w:r w:rsidRPr="00CE0AB0">
        <w:rPr>
          <w:rFonts w:ascii="Courier New" w:hAnsi="Courier New" w:cs="Courier New"/>
          <w:color w:val="000000"/>
          <w:sz w:val="22"/>
          <w:szCs w:val="22"/>
          <w:vertAlign w:val="superscript"/>
        </w:rPr>
        <w:t>th</w:t>
      </w:r>
      <w:r>
        <w:rPr>
          <w:rFonts w:ascii="Tahoma" w:hAnsi="Tahoma"/>
          <w:color w:val="000000"/>
          <w:sz w:val="22"/>
          <w:szCs w:val="22"/>
        </w:rPr>
        <w:t xml:space="preserve"> Fibonacci number, given the values of the previous numbers.  You are dynamic</w:t>
      </w:r>
      <w:r w:rsidR="00175EF0">
        <w:rPr>
          <w:rFonts w:ascii="Tahoma" w:hAnsi="Tahoma"/>
          <w:color w:val="000000"/>
          <w:sz w:val="22"/>
          <w:szCs w:val="22"/>
        </w:rPr>
        <w:t>ally</w:t>
      </w:r>
      <w:r>
        <w:rPr>
          <w:rFonts w:ascii="Tahoma" w:hAnsi="Tahoma"/>
          <w:color w:val="000000"/>
          <w:sz w:val="22"/>
          <w:szCs w:val="22"/>
        </w:rPr>
        <w:t xml:space="preserve"> programming!</w:t>
      </w:r>
      <w:r w:rsidR="00944FEB">
        <w:rPr>
          <w:rFonts w:ascii="Tahoma" w:hAnsi="Tahoma"/>
          <w:color w:val="000000"/>
          <w:sz w:val="22"/>
          <w:szCs w:val="22"/>
        </w:rPr>
        <w:t xml:space="preserve">  Sort of.</w:t>
      </w:r>
    </w:p>
    <w:p w14:paraId="18EDD185" w14:textId="28D39FBD" w:rsidR="00C6099B" w:rsidRDefault="00C6099B" w:rsidP="008324CE">
      <w:pPr>
        <w:pStyle w:val="NormalWeb"/>
        <w:numPr>
          <w:ilvl w:val="1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>Convert the hand-filled algorithm to E</w:t>
      </w:r>
      <w:r w:rsidR="00175EF0">
        <w:rPr>
          <w:rFonts w:ascii="Tahoma" w:hAnsi="Tahoma"/>
          <w:color w:val="000000"/>
          <w:sz w:val="22"/>
          <w:szCs w:val="22"/>
        </w:rPr>
        <w:t xml:space="preserve">xcel </w:t>
      </w:r>
      <w:r w:rsidR="00C03288">
        <w:rPr>
          <w:rFonts w:ascii="Tahoma" w:hAnsi="Tahoma"/>
          <w:color w:val="000000"/>
          <w:sz w:val="22"/>
          <w:szCs w:val="22"/>
        </w:rPr>
        <w:t>functions</w:t>
      </w:r>
      <w:r w:rsidR="00175EF0">
        <w:rPr>
          <w:rFonts w:ascii="Tahoma" w:hAnsi="Tahoma"/>
          <w:color w:val="000000"/>
          <w:sz w:val="22"/>
          <w:szCs w:val="22"/>
        </w:rPr>
        <w:t>, and use Excel's fill-</w:t>
      </w:r>
      <w:r>
        <w:rPr>
          <w:rFonts w:ascii="Tahoma" w:hAnsi="Tahoma"/>
          <w:color w:val="000000"/>
          <w:sz w:val="22"/>
          <w:szCs w:val="22"/>
        </w:rPr>
        <w:t xml:space="preserve">right </w:t>
      </w:r>
      <w:r w:rsidR="00175EF0">
        <w:rPr>
          <w:rFonts w:ascii="Tahoma" w:hAnsi="Tahoma"/>
          <w:color w:val="000000"/>
          <w:sz w:val="22"/>
          <w:szCs w:val="22"/>
        </w:rPr>
        <w:t>ability</w:t>
      </w:r>
      <w:r>
        <w:rPr>
          <w:rFonts w:ascii="Tahoma" w:hAnsi="Tahoma"/>
          <w:color w:val="000000"/>
          <w:sz w:val="22"/>
          <w:szCs w:val="22"/>
        </w:rPr>
        <w:t xml:space="preserve"> to populate the array on the second sheet.</w:t>
      </w:r>
    </w:p>
    <w:p w14:paraId="1821D52E" w14:textId="5298315E" w:rsidR="002822F3" w:rsidRDefault="00914C3C" w:rsidP="00C6099B">
      <w:pPr>
        <w:pStyle w:val="NormalWeb"/>
        <w:numPr>
          <w:ilvl w:val="0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Peruse the </w:t>
      </w:r>
      <w:r w:rsidR="00364541">
        <w:rPr>
          <w:rFonts w:ascii="Tahoma" w:hAnsi="Tahoma"/>
          <w:b/>
          <w:color w:val="000000"/>
          <w:sz w:val="22"/>
          <w:szCs w:val="22"/>
        </w:rPr>
        <w:t>Bottles</w:t>
      </w:r>
      <w:r>
        <w:rPr>
          <w:rFonts w:ascii="Tahoma" w:hAnsi="Tahoma"/>
          <w:b/>
          <w:color w:val="000000"/>
          <w:sz w:val="22"/>
          <w:szCs w:val="22"/>
        </w:rPr>
        <w:t xml:space="preserve"> </w:t>
      </w:r>
      <w:r>
        <w:rPr>
          <w:rFonts w:ascii="Tahoma" w:hAnsi="Tahoma"/>
          <w:color w:val="000000"/>
          <w:sz w:val="22"/>
          <w:szCs w:val="22"/>
        </w:rPr>
        <w:t>problem</w:t>
      </w:r>
      <w:r w:rsidR="00CC0152" w:rsidRPr="00CC0152">
        <w:rPr>
          <w:rFonts w:ascii="Tahoma" w:hAnsi="Tahoma"/>
          <w:i/>
          <w:color w:val="000000"/>
          <w:sz w:val="22"/>
          <w:szCs w:val="22"/>
        </w:rPr>
        <w:t xml:space="preserve"> with extreme prejudice.</w:t>
      </w:r>
    </w:p>
    <w:p w14:paraId="706F85B4" w14:textId="24195F21" w:rsidR="00914C3C" w:rsidRDefault="00914C3C" w:rsidP="002822F3">
      <w:pPr>
        <w:pStyle w:val="NormalWeb"/>
        <w:numPr>
          <w:ilvl w:val="1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You </w:t>
      </w:r>
      <w:r w:rsidR="00944FEB">
        <w:rPr>
          <w:rFonts w:ascii="Tahoma" w:hAnsi="Tahoma"/>
          <w:color w:val="000000"/>
          <w:sz w:val="22"/>
          <w:szCs w:val="22"/>
        </w:rPr>
        <w:t>should hopefully</w:t>
      </w:r>
      <w:r>
        <w:rPr>
          <w:rFonts w:ascii="Tahoma" w:hAnsi="Tahoma"/>
          <w:color w:val="000000"/>
          <w:sz w:val="22"/>
          <w:szCs w:val="22"/>
        </w:rPr>
        <w:t xml:space="preserve"> recognize this as a recursive backtracking problem, which you </w:t>
      </w:r>
      <w:r>
        <w:rPr>
          <w:rFonts w:ascii="Tahoma" w:hAnsi="Tahoma"/>
          <w:i/>
          <w:color w:val="000000"/>
          <w:sz w:val="22"/>
          <w:szCs w:val="22"/>
        </w:rPr>
        <w:t xml:space="preserve">could </w:t>
      </w:r>
      <w:r>
        <w:rPr>
          <w:rFonts w:ascii="Tahoma" w:hAnsi="Tahoma"/>
          <w:color w:val="000000"/>
          <w:sz w:val="22"/>
          <w:szCs w:val="22"/>
        </w:rPr>
        <w:t>now memoize</w:t>
      </w:r>
      <w:r w:rsidR="00CC0152">
        <w:rPr>
          <w:rFonts w:ascii="Tahoma" w:hAnsi="Tahoma"/>
          <w:color w:val="000000"/>
          <w:sz w:val="22"/>
          <w:szCs w:val="22"/>
        </w:rPr>
        <w:t xml:space="preserve"> for a decently fast solution</w:t>
      </w:r>
      <w:r w:rsidR="00382F77">
        <w:rPr>
          <w:rFonts w:ascii="Tahoma" w:hAnsi="Tahoma"/>
          <w:color w:val="000000"/>
          <w:sz w:val="22"/>
          <w:szCs w:val="22"/>
        </w:rPr>
        <w:t xml:space="preserve"> for arbitrarily long arrays</w:t>
      </w:r>
      <w:r>
        <w:rPr>
          <w:rFonts w:ascii="Tahoma" w:hAnsi="Tahoma"/>
          <w:color w:val="000000"/>
          <w:sz w:val="22"/>
          <w:szCs w:val="22"/>
        </w:rPr>
        <w:t>.</w:t>
      </w:r>
      <w:r w:rsidR="00944FEB">
        <w:rPr>
          <w:rFonts w:ascii="Tahoma" w:hAnsi="Tahoma"/>
          <w:color w:val="000000"/>
          <w:sz w:val="22"/>
          <w:szCs w:val="22"/>
        </w:rPr>
        <w:t xml:space="preserve">  Instead, think about how you could build the </w:t>
      </w:r>
      <w:r w:rsidR="00944FEB">
        <w:rPr>
          <w:rFonts w:ascii="Tahoma" w:hAnsi="Tahoma"/>
          <w:i/>
          <w:color w:val="000000"/>
          <w:sz w:val="22"/>
          <w:szCs w:val="22"/>
        </w:rPr>
        <w:t>next</w:t>
      </w:r>
      <w:r w:rsidR="00944FEB">
        <w:rPr>
          <w:rFonts w:ascii="Tahoma" w:hAnsi="Tahoma"/>
          <w:color w:val="000000"/>
          <w:sz w:val="22"/>
          <w:szCs w:val="22"/>
        </w:rPr>
        <w:t xml:space="preserve"> solution from the base cases, then how you would build the </w:t>
      </w:r>
      <w:r w:rsidR="00944FEB">
        <w:rPr>
          <w:rFonts w:ascii="Tahoma" w:hAnsi="Tahoma"/>
          <w:i/>
          <w:color w:val="000000"/>
          <w:sz w:val="22"/>
          <w:szCs w:val="22"/>
        </w:rPr>
        <w:t>next</w:t>
      </w:r>
      <w:r w:rsidR="000C446A">
        <w:rPr>
          <w:rFonts w:ascii="Tahoma" w:hAnsi="Tahoma"/>
          <w:color w:val="000000"/>
          <w:sz w:val="22"/>
          <w:szCs w:val="22"/>
        </w:rPr>
        <w:t xml:space="preserve"> solution after that, given </w:t>
      </w:r>
      <w:r w:rsidR="00944FEB">
        <w:rPr>
          <w:rFonts w:ascii="Tahoma" w:hAnsi="Tahoma"/>
          <w:color w:val="000000"/>
          <w:sz w:val="22"/>
          <w:szCs w:val="22"/>
        </w:rPr>
        <w:t xml:space="preserve">the </w:t>
      </w:r>
      <w:r w:rsidR="00DB3A36">
        <w:rPr>
          <w:rFonts w:ascii="Tahoma" w:hAnsi="Tahoma"/>
          <w:color w:val="000000"/>
          <w:sz w:val="22"/>
          <w:szCs w:val="22"/>
        </w:rPr>
        <w:t xml:space="preserve">result of the </w:t>
      </w:r>
      <w:r w:rsidR="00944FEB">
        <w:rPr>
          <w:rFonts w:ascii="Tahoma" w:hAnsi="Tahoma"/>
          <w:color w:val="000000"/>
          <w:sz w:val="22"/>
          <w:szCs w:val="22"/>
        </w:rPr>
        <w:t>previous solution.</w:t>
      </w:r>
    </w:p>
    <w:p w14:paraId="3816005A" w14:textId="5FE11C47" w:rsidR="00C6099B" w:rsidRDefault="00914C3C" w:rsidP="002822F3">
      <w:pPr>
        <w:pStyle w:val="NormalWeb"/>
        <w:numPr>
          <w:ilvl w:val="1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Repeat what </w:t>
      </w:r>
      <w:r w:rsidR="000C446A">
        <w:rPr>
          <w:rFonts w:ascii="Tahoma" w:hAnsi="Tahoma"/>
          <w:color w:val="000000"/>
          <w:sz w:val="22"/>
          <w:szCs w:val="22"/>
        </w:rPr>
        <w:t>you did for Fibonacci in Bottle</w:t>
      </w:r>
      <w:r>
        <w:rPr>
          <w:rFonts w:ascii="Tahoma" w:hAnsi="Tahoma"/>
          <w:color w:val="000000"/>
          <w:sz w:val="22"/>
          <w:szCs w:val="22"/>
        </w:rPr>
        <w:t>s</w:t>
      </w:r>
      <w:r w:rsidR="006C7AC6">
        <w:rPr>
          <w:rFonts w:ascii="Tahoma" w:hAnsi="Tahoma"/>
          <w:color w:val="000000"/>
          <w:sz w:val="22"/>
          <w:szCs w:val="22"/>
        </w:rPr>
        <w:t>'</w:t>
      </w:r>
      <w:r>
        <w:rPr>
          <w:rFonts w:ascii="Tahoma" w:hAnsi="Tahoma"/>
          <w:color w:val="000000"/>
          <w:sz w:val="22"/>
          <w:szCs w:val="22"/>
        </w:rPr>
        <w:t xml:space="preserve"> Excel file.  Complete both sheets, noting the recurrence relation of the solutions.</w:t>
      </w:r>
    </w:p>
    <w:p w14:paraId="33E0BD99" w14:textId="07C7F063" w:rsidR="002822F3" w:rsidRDefault="002822F3" w:rsidP="002822F3">
      <w:pPr>
        <w:pStyle w:val="NormalWeb"/>
        <w:numPr>
          <w:ilvl w:val="1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>Convert the Excel algorithm to Java c</w:t>
      </w:r>
      <w:r w:rsidR="00CC0152">
        <w:rPr>
          <w:rFonts w:ascii="Tahoma" w:hAnsi="Tahoma"/>
          <w:color w:val="000000"/>
          <w:sz w:val="22"/>
          <w:szCs w:val="22"/>
        </w:rPr>
        <w:t xml:space="preserve">ode to solve the problem </w:t>
      </w:r>
      <w:r w:rsidR="001909C6">
        <w:rPr>
          <w:rFonts w:ascii="Tahoma" w:hAnsi="Tahoma"/>
          <w:color w:val="000000"/>
          <w:sz w:val="22"/>
          <w:szCs w:val="22"/>
        </w:rPr>
        <w:t>in the folder, given the input file.</w:t>
      </w:r>
    </w:p>
    <w:p w14:paraId="0525C16E" w14:textId="308FE336" w:rsidR="00DB3A36" w:rsidRDefault="00DB3A36" w:rsidP="00B90B6B">
      <w:pPr>
        <w:pStyle w:val="NormalWeb"/>
        <w:numPr>
          <w:ilvl w:val="0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Solve the </w:t>
      </w:r>
      <w:r w:rsidRPr="00364541">
        <w:rPr>
          <w:rFonts w:ascii="Tahoma" w:hAnsi="Tahoma"/>
          <w:b/>
          <w:color w:val="000000"/>
          <w:sz w:val="22"/>
          <w:szCs w:val="22"/>
        </w:rPr>
        <w:t>Count</w:t>
      </w:r>
      <w:r w:rsidR="00FD7144" w:rsidRPr="00364541">
        <w:rPr>
          <w:rFonts w:ascii="Tahoma" w:hAnsi="Tahoma"/>
          <w:b/>
          <w:color w:val="000000"/>
          <w:sz w:val="22"/>
          <w:szCs w:val="22"/>
        </w:rPr>
        <w:t xml:space="preserve"> </w:t>
      </w:r>
      <w:r w:rsidRPr="00364541">
        <w:rPr>
          <w:rFonts w:ascii="Tahoma" w:hAnsi="Tahoma"/>
          <w:b/>
          <w:color w:val="000000"/>
          <w:sz w:val="22"/>
          <w:szCs w:val="22"/>
        </w:rPr>
        <w:t>Paths</w:t>
      </w:r>
      <w:r>
        <w:rPr>
          <w:rFonts w:ascii="Tahoma" w:hAnsi="Tahoma"/>
          <w:color w:val="000000"/>
          <w:sz w:val="22"/>
          <w:szCs w:val="22"/>
        </w:rPr>
        <w:t xml:space="preserve"> problem.  </w:t>
      </w:r>
      <w:r w:rsidR="000A6A4D">
        <w:rPr>
          <w:rFonts w:ascii="Tahoma" w:hAnsi="Tahoma"/>
          <w:b/>
          <w:color w:val="FF0000"/>
          <w:sz w:val="22"/>
          <w:szCs w:val="22"/>
        </w:rPr>
        <w:t>IMPORTANT: B</w:t>
      </w:r>
      <w:r w:rsidRPr="00624651">
        <w:rPr>
          <w:rFonts w:ascii="Tahoma" w:hAnsi="Tahoma"/>
          <w:b/>
          <w:color w:val="FF0000"/>
          <w:sz w:val="22"/>
          <w:szCs w:val="22"/>
        </w:rPr>
        <w:t xml:space="preserve">efore writing any code, solve the problem by hand.  </w:t>
      </w:r>
      <w:r w:rsidR="000102B7" w:rsidRPr="00624651">
        <w:rPr>
          <w:rFonts w:ascii="Tahoma" w:hAnsi="Tahoma"/>
          <w:b/>
          <w:color w:val="FF0000"/>
          <w:sz w:val="22"/>
          <w:szCs w:val="22"/>
        </w:rPr>
        <w:t>Begin with a 1x1 matrix</w:t>
      </w:r>
      <w:r w:rsidR="00624651">
        <w:rPr>
          <w:rFonts w:ascii="Tahoma" w:hAnsi="Tahoma"/>
          <w:b/>
          <w:color w:val="FF0000"/>
          <w:sz w:val="22"/>
          <w:szCs w:val="22"/>
        </w:rPr>
        <w:t xml:space="preserve"> </w:t>
      </w:r>
      <w:r w:rsidR="00624651" w:rsidRPr="00322E69">
        <w:rPr>
          <w:rFonts w:ascii="Tahoma" w:hAnsi="Tahoma"/>
          <w:color w:val="FF0000"/>
          <w:sz w:val="22"/>
          <w:szCs w:val="22"/>
        </w:rPr>
        <w:t>(shouldn't take long!)</w:t>
      </w:r>
      <w:r w:rsidR="000102B7" w:rsidRPr="00624651">
        <w:rPr>
          <w:rFonts w:ascii="Tahoma" w:hAnsi="Tahoma"/>
          <w:b/>
          <w:color w:val="FF0000"/>
          <w:sz w:val="22"/>
          <w:szCs w:val="22"/>
        </w:rPr>
        <w:t>, then move to a 2x2 matrix, then to a 3x3 matrix</w:t>
      </w:r>
      <w:r w:rsidR="00624651">
        <w:rPr>
          <w:rFonts w:ascii="Tahoma" w:hAnsi="Tahoma"/>
          <w:b/>
          <w:color w:val="FF0000"/>
          <w:sz w:val="22"/>
          <w:szCs w:val="22"/>
        </w:rPr>
        <w:t xml:space="preserve"> </w:t>
      </w:r>
      <w:r w:rsidR="00624651" w:rsidRPr="00624651">
        <w:rPr>
          <w:rFonts w:ascii="Tahoma" w:hAnsi="Tahoma"/>
          <w:color w:val="000000" w:themeColor="text1"/>
          <w:sz w:val="22"/>
          <w:szCs w:val="22"/>
        </w:rPr>
        <w:t>(working</w:t>
      </w:r>
      <w:r w:rsidR="00322E69">
        <w:rPr>
          <w:rFonts w:ascii="Tahoma" w:hAnsi="Tahoma"/>
          <w:color w:val="000000" w:themeColor="text1"/>
          <w:sz w:val="22"/>
          <w:szCs w:val="22"/>
        </w:rPr>
        <w:t xml:space="preserve"> </w:t>
      </w:r>
      <w:r w:rsidR="00731EE8">
        <w:rPr>
          <w:rFonts w:ascii="Tahoma" w:hAnsi="Tahoma"/>
          <w:color w:val="000000" w:themeColor="text1"/>
          <w:sz w:val="22"/>
          <w:szCs w:val="22"/>
        </w:rPr>
        <w:t xml:space="preserve">it out </w:t>
      </w:r>
      <w:r w:rsidR="00322E69">
        <w:rPr>
          <w:rFonts w:ascii="Tahoma" w:hAnsi="Tahoma"/>
          <w:color w:val="000000" w:themeColor="text1"/>
          <w:sz w:val="22"/>
          <w:szCs w:val="22"/>
        </w:rPr>
        <w:t>by</w:t>
      </w:r>
      <w:r w:rsidR="00624651" w:rsidRPr="00624651">
        <w:rPr>
          <w:rFonts w:ascii="Tahoma" w:hAnsi="Tahoma"/>
          <w:color w:val="000000" w:themeColor="text1"/>
          <w:sz w:val="22"/>
          <w:szCs w:val="22"/>
        </w:rPr>
        <w:t xml:space="preserve"> hand should </w:t>
      </w:r>
      <w:r w:rsidR="00624651" w:rsidRPr="00624651">
        <w:rPr>
          <w:rFonts w:ascii="Tahoma" w:hAnsi="Tahoma"/>
          <w:i/>
          <w:color w:val="000000" w:themeColor="text1"/>
          <w:sz w:val="22"/>
          <w:szCs w:val="22"/>
        </w:rPr>
        <w:t>always</w:t>
      </w:r>
      <w:r w:rsidR="00624651" w:rsidRPr="00624651">
        <w:rPr>
          <w:rFonts w:ascii="Tahoma" w:hAnsi="Tahoma"/>
          <w:color w:val="000000" w:themeColor="text1"/>
          <w:sz w:val="22"/>
          <w:szCs w:val="22"/>
        </w:rPr>
        <w:t xml:space="preserve"> be your first step with DP problems).</w:t>
      </w:r>
      <w:r w:rsidR="000102B7" w:rsidRPr="00624651">
        <w:rPr>
          <w:rFonts w:ascii="Tahoma" w:hAnsi="Tahoma"/>
          <w:color w:val="000000" w:themeColor="text1"/>
          <w:sz w:val="22"/>
          <w:szCs w:val="22"/>
        </w:rPr>
        <w:t xml:space="preserve">  </w:t>
      </w:r>
      <w:r>
        <w:rPr>
          <w:rFonts w:ascii="Tahoma" w:hAnsi="Tahoma"/>
          <w:color w:val="000000"/>
          <w:sz w:val="22"/>
          <w:szCs w:val="22"/>
        </w:rPr>
        <w:t>If it helps, you could create another Excel file</w:t>
      </w:r>
      <w:r w:rsidR="000102B7">
        <w:rPr>
          <w:rFonts w:ascii="Tahoma" w:hAnsi="Tahoma"/>
          <w:color w:val="000000"/>
          <w:sz w:val="22"/>
          <w:szCs w:val="22"/>
        </w:rPr>
        <w:t xml:space="preserve"> for this</w:t>
      </w:r>
      <w:r>
        <w:rPr>
          <w:rFonts w:ascii="Tahoma" w:hAnsi="Tahoma"/>
          <w:color w:val="000000"/>
          <w:sz w:val="22"/>
          <w:szCs w:val="22"/>
        </w:rPr>
        <w:t>.</w:t>
      </w:r>
      <w:r w:rsidR="000102B7">
        <w:rPr>
          <w:rFonts w:ascii="Tahoma" w:hAnsi="Tahoma"/>
          <w:color w:val="000000"/>
          <w:sz w:val="22"/>
          <w:szCs w:val="22"/>
        </w:rPr>
        <w:t xml:space="preserve">  Observe that each solution </w:t>
      </w:r>
      <w:r w:rsidR="00322E69">
        <w:rPr>
          <w:rFonts w:ascii="Tahoma" w:hAnsi="Tahoma"/>
          <w:color w:val="000000"/>
          <w:sz w:val="22"/>
          <w:szCs w:val="22"/>
        </w:rPr>
        <w:t>can be used to build the next solut</w:t>
      </w:r>
      <w:r w:rsidR="00206775">
        <w:rPr>
          <w:rFonts w:ascii="Tahoma" w:hAnsi="Tahoma"/>
          <w:color w:val="000000"/>
          <w:sz w:val="22"/>
          <w:szCs w:val="22"/>
        </w:rPr>
        <w:t>ion:</w:t>
      </w:r>
    </w:p>
    <w:p w14:paraId="75E7215E" w14:textId="4C5EE8C9" w:rsidR="00206775" w:rsidRDefault="00206775" w:rsidP="00206775">
      <w:pPr>
        <w:pStyle w:val="NormalWeb"/>
        <w:spacing w:before="0" w:beforeAutospacing="0" w:afterLines="100" w:after="240" w:afterAutospacing="0"/>
        <w:ind w:left="720"/>
        <w:jc w:val="center"/>
        <w:outlineLvl w:val="0"/>
        <w:rPr>
          <w:rFonts w:ascii="Tahoma" w:hAnsi="Tahoma"/>
          <w:color w:val="000000"/>
          <w:sz w:val="22"/>
          <w:szCs w:val="22"/>
        </w:rPr>
      </w:pPr>
      <w:r w:rsidRPr="002C3C8D">
        <w:rPr>
          <w:noProof/>
        </w:rPr>
        <w:drawing>
          <wp:inline distT="0" distB="0" distL="0" distR="0" wp14:anchorId="70154E91" wp14:editId="09401CAD">
            <wp:extent cx="1333420" cy="1184483"/>
            <wp:effectExtent l="0" t="0" r="0" b="9525"/>
            <wp:docPr id="2" name="Picture 2" descr="ount All Path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nt All Paths Exampl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97" r="4954" b="17290"/>
                    <a:stretch/>
                  </pic:blipFill>
                  <pic:spPr bwMode="auto">
                    <a:xfrm>
                      <a:off x="0" y="0"/>
                      <a:ext cx="1375205" cy="122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8FFA9" w14:textId="0552F172" w:rsidR="000132EF" w:rsidRDefault="000132EF" w:rsidP="000132EF">
      <w:pPr>
        <w:pStyle w:val="NormalWeb"/>
        <w:spacing w:before="0" w:beforeAutospacing="0" w:afterLines="100" w:after="240" w:afterAutospacing="0"/>
        <w:ind w:left="72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Convert your hand-written algorithm to Java code.  You could also use this method to solve </w:t>
      </w:r>
      <w:hyperlink r:id="rId11" w:history="1">
        <w:r w:rsidRPr="000132EF">
          <w:rPr>
            <w:rStyle w:val="Hyperlink"/>
            <w:rFonts w:ascii="Tahoma" w:hAnsi="Tahoma"/>
            <w:sz w:val="22"/>
            <w:szCs w:val="22"/>
          </w:rPr>
          <w:t>Project Euler problem 15</w:t>
        </w:r>
      </w:hyperlink>
      <w:r>
        <w:rPr>
          <w:rFonts w:ascii="Tahoma" w:hAnsi="Tahoma"/>
          <w:color w:val="000000"/>
          <w:sz w:val="22"/>
          <w:szCs w:val="22"/>
        </w:rPr>
        <w:t>.  Nice!</w:t>
      </w:r>
    </w:p>
    <w:p w14:paraId="41BC7354" w14:textId="3BB31E75" w:rsidR="00B90B6B" w:rsidRDefault="00B90B6B" w:rsidP="00B90B6B">
      <w:pPr>
        <w:pStyle w:val="NormalWeb"/>
        <w:numPr>
          <w:ilvl w:val="0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>In the previous problems, you were given the base cases and the recurrence relation</w:t>
      </w:r>
      <w:r w:rsidR="00914C3C">
        <w:rPr>
          <w:rFonts w:ascii="Tahoma" w:hAnsi="Tahoma"/>
          <w:color w:val="000000"/>
          <w:sz w:val="22"/>
          <w:szCs w:val="22"/>
        </w:rPr>
        <w:t xml:space="preserve"> (essentially the solution algorithm)</w:t>
      </w:r>
      <w:r>
        <w:rPr>
          <w:rFonts w:ascii="Tahoma" w:hAnsi="Tahoma"/>
          <w:color w:val="000000"/>
          <w:sz w:val="22"/>
          <w:szCs w:val="22"/>
        </w:rPr>
        <w:t>.  For the next problem</w:t>
      </w:r>
      <w:r w:rsidR="00DA36D0">
        <w:rPr>
          <w:rFonts w:ascii="Tahoma" w:hAnsi="Tahoma"/>
          <w:color w:val="000000"/>
          <w:sz w:val="22"/>
          <w:szCs w:val="22"/>
        </w:rPr>
        <w:t xml:space="preserve"> (</w:t>
      </w:r>
      <w:r w:rsidR="00DA36D0">
        <w:rPr>
          <w:rFonts w:ascii="Tahoma" w:hAnsi="Tahoma"/>
          <w:b/>
          <w:color w:val="000000"/>
          <w:sz w:val="22"/>
          <w:szCs w:val="22"/>
        </w:rPr>
        <w:t>Rod Cutting</w:t>
      </w:r>
      <w:r w:rsidR="00DA36D0">
        <w:rPr>
          <w:rFonts w:ascii="Tahoma" w:hAnsi="Tahoma"/>
          <w:color w:val="000000"/>
          <w:sz w:val="22"/>
          <w:szCs w:val="22"/>
        </w:rPr>
        <w:t>)</w:t>
      </w:r>
      <w:r>
        <w:rPr>
          <w:rFonts w:ascii="Tahoma" w:hAnsi="Tahoma"/>
          <w:color w:val="000000"/>
          <w:sz w:val="22"/>
          <w:szCs w:val="22"/>
        </w:rPr>
        <w:t>, you must figure this out o</w:t>
      </w:r>
      <w:r w:rsidR="00166D52">
        <w:rPr>
          <w:rFonts w:ascii="Tahoma" w:hAnsi="Tahoma"/>
          <w:color w:val="000000"/>
          <w:sz w:val="22"/>
          <w:szCs w:val="22"/>
        </w:rPr>
        <w:t>n your own (with some help</w:t>
      </w:r>
      <w:r w:rsidR="00CC0152">
        <w:rPr>
          <w:rFonts w:ascii="Tahoma" w:hAnsi="Tahoma"/>
          <w:color w:val="000000"/>
          <w:sz w:val="22"/>
          <w:szCs w:val="22"/>
        </w:rPr>
        <w:t>, of course</w:t>
      </w:r>
      <w:r w:rsidR="00166D52">
        <w:rPr>
          <w:rFonts w:ascii="Tahoma" w:hAnsi="Tahoma"/>
          <w:color w:val="000000"/>
          <w:sz w:val="22"/>
          <w:szCs w:val="22"/>
        </w:rPr>
        <w:t>).</w:t>
      </w:r>
    </w:p>
    <w:p w14:paraId="439C1DD4" w14:textId="62AF0BB5" w:rsidR="00B90B6B" w:rsidRDefault="00B90B6B" w:rsidP="00B90B6B">
      <w:pPr>
        <w:pStyle w:val="NormalWeb"/>
        <w:numPr>
          <w:ilvl w:val="1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>Just like with recursion, you</w:t>
      </w:r>
      <w:r w:rsidR="00205177">
        <w:rPr>
          <w:rFonts w:ascii="Tahoma" w:hAnsi="Tahoma"/>
          <w:color w:val="000000"/>
          <w:sz w:val="22"/>
          <w:szCs w:val="22"/>
        </w:rPr>
        <w:t>r</w:t>
      </w:r>
      <w:r>
        <w:rPr>
          <w:rFonts w:ascii="Tahoma" w:hAnsi="Tahoma"/>
          <w:color w:val="000000"/>
          <w:sz w:val="22"/>
          <w:szCs w:val="22"/>
        </w:rPr>
        <w:t xml:space="preserve"> first step should </w:t>
      </w:r>
      <w:r w:rsidR="00DE6E04">
        <w:rPr>
          <w:rFonts w:ascii="Tahoma" w:hAnsi="Tahoma"/>
          <w:color w:val="000000"/>
          <w:sz w:val="22"/>
          <w:szCs w:val="22"/>
        </w:rPr>
        <w:t>be to establish your base cases – problems so trivially simple, you can solve them right away.</w:t>
      </w:r>
    </w:p>
    <w:p w14:paraId="12182226" w14:textId="393F8A93" w:rsidR="00B90B6B" w:rsidRDefault="00B90B6B" w:rsidP="00B90B6B">
      <w:pPr>
        <w:pStyle w:val="NormalWeb"/>
        <w:numPr>
          <w:ilvl w:val="1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lastRenderedPageBreak/>
        <w:t xml:space="preserve">Next, you must establish </w:t>
      </w:r>
      <w:r w:rsidR="00DB3A36">
        <w:rPr>
          <w:rFonts w:ascii="Tahoma" w:hAnsi="Tahoma"/>
          <w:color w:val="000000"/>
          <w:sz w:val="22"/>
          <w:szCs w:val="22"/>
        </w:rPr>
        <w:t>the</w:t>
      </w:r>
      <w:r>
        <w:rPr>
          <w:rFonts w:ascii="Tahoma" w:hAnsi="Tahoma"/>
          <w:color w:val="000000"/>
          <w:sz w:val="22"/>
          <w:szCs w:val="22"/>
        </w:rPr>
        <w:t xml:space="preserve"> recurrence relation.  With recursion, after you establish base cases your </w:t>
      </w:r>
      <w:r w:rsidR="00205177">
        <w:rPr>
          <w:rFonts w:ascii="Tahoma" w:hAnsi="Tahoma"/>
          <w:color w:val="000000"/>
          <w:sz w:val="22"/>
          <w:szCs w:val="22"/>
        </w:rPr>
        <w:t>next step</w:t>
      </w:r>
      <w:r>
        <w:rPr>
          <w:rFonts w:ascii="Tahoma" w:hAnsi="Tahoma"/>
          <w:color w:val="000000"/>
          <w:sz w:val="22"/>
          <w:szCs w:val="22"/>
        </w:rPr>
        <w:t xml:space="preserve"> is to break the problem up into smaller and smal</w:t>
      </w:r>
      <w:r w:rsidR="0012713A">
        <w:rPr>
          <w:rFonts w:ascii="Tahoma" w:hAnsi="Tahoma"/>
          <w:color w:val="000000"/>
          <w:sz w:val="22"/>
          <w:szCs w:val="22"/>
        </w:rPr>
        <w:t>ler pieces.</w:t>
      </w:r>
    </w:p>
    <w:p w14:paraId="12DEDBA8" w14:textId="046193FF" w:rsidR="00B90B6B" w:rsidRPr="00DA36D0" w:rsidRDefault="00B90B6B" w:rsidP="00B90B6B">
      <w:pPr>
        <w:pStyle w:val="NormalWeb"/>
        <w:spacing w:before="0" w:beforeAutospacing="0" w:afterLines="100" w:after="240" w:afterAutospacing="0"/>
        <w:ind w:left="144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With DP, your job is </w:t>
      </w:r>
      <w:r w:rsidR="005F729A">
        <w:rPr>
          <w:rFonts w:ascii="Tahoma" w:hAnsi="Tahoma"/>
          <w:color w:val="000000"/>
          <w:sz w:val="22"/>
          <w:szCs w:val="22"/>
        </w:rPr>
        <w:t xml:space="preserve">to </w:t>
      </w:r>
      <w:bookmarkStart w:id="0" w:name="_GoBack"/>
      <w:bookmarkEnd w:id="0"/>
      <w:r>
        <w:rPr>
          <w:rFonts w:ascii="Tahoma" w:hAnsi="Tahoma"/>
          <w:color w:val="000000"/>
          <w:sz w:val="22"/>
          <w:szCs w:val="22"/>
        </w:rPr>
        <w:t xml:space="preserve">build the </w:t>
      </w:r>
      <w:r>
        <w:rPr>
          <w:rFonts w:ascii="Tahoma" w:hAnsi="Tahoma"/>
          <w:i/>
          <w:color w:val="000000"/>
          <w:sz w:val="22"/>
          <w:szCs w:val="22"/>
        </w:rPr>
        <w:t>next</w:t>
      </w:r>
      <w:r>
        <w:rPr>
          <w:rFonts w:ascii="Tahoma" w:hAnsi="Tahoma"/>
          <w:color w:val="000000"/>
          <w:sz w:val="22"/>
          <w:szCs w:val="22"/>
        </w:rPr>
        <w:t xml:space="preserve"> solution given the already solved </w:t>
      </w:r>
      <w:r>
        <w:rPr>
          <w:rFonts w:ascii="Tahoma" w:hAnsi="Tahoma"/>
          <w:i/>
          <w:color w:val="000000"/>
          <w:sz w:val="22"/>
          <w:szCs w:val="22"/>
        </w:rPr>
        <w:t xml:space="preserve">previous </w:t>
      </w:r>
      <w:r>
        <w:rPr>
          <w:rFonts w:ascii="Tahoma" w:hAnsi="Tahoma"/>
          <w:color w:val="000000"/>
          <w:sz w:val="22"/>
          <w:szCs w:val="22"/>
        </w:rPr>
        <w:t>solutions.  DP is bottom up, while recursion is top down!</w:t>
      </w:r>
      <w:r w:rsidR="00DA36D0">
        <w:rPr>
          <w:rFonts w:ascii="Tahoma" w:hAnsi="Tahoma"/>
          <w:color w:val="000000"/>
          <w:sz w:val="22"/>
          <w:szCs w:val="22"/>
        </w:rPr>
        <w:t xml:space="preserve">  All problems that are suitable for DP exhibit this </w:t>
      </w:r>
      <w:r w:rsidR="00DA36D0">
        <w:rPr>
          <w:rFonts w:ascii="Tahoma" w:hAnsi="Tahoma"/>
          <w:b/>
          <w:i/>
          <w:color w:val="000000"/>
          <w:sz w:val="22"/>
          <w:szCs w:val="22"/>
        </w:rPr>
        <w:t xml:space="preserve">optimal sub-structure </w:t>
      </w:r>
      <w:r w:rsidR="00DA36D0">
        <w:rPr>
          <w:rFonts w:ascii="Tahoma" w:hAnsi="Tahoma"/>
          <w:color w:val="000000"/>
          <w:sz w:val="22"/>
          <w:szCs w:val="22"/>
        </w:rPr>
        <w:t xml:space="preserve">and </w:t>
      </w:r>
      <w:r w:rsidR="00DA36D0">
        <w:rPr>
          <w:rFonts w:ascii="Tahoma" w:hAnsi="Tahoma"/>
          <w:b/>
          <w:i/>
          <w:color w:val="000000"/>
          <w:sz w:val="22"/>
          <w:szCs w:val="22"/>
        </w:rPr>
        <w:t>overlapping sub-problems</w:t>
      </w:r>
      <w:r w:rsidR="00DA36D0">
        <w:rPr>
          <w:rFonts w:ascii="Tahoma" w:hAnsi="Tahoma"/>
          <w:color w:val="000000"/>
          <w:sz w:val="22"/>
          <w:szCs w:val="22"/>
        </w:rPr>
        <w:t xml:space="preserve"> property.</w:t>
      </w:r>
    </w:p>
    <w:p w14:paraId="2143BAD8" w14:textId="42ED7C09" w:rsidR="00B90B6B" w:rsidRDefault="00B90B6B" w:rsidP="00B90B6B">
      <w:pPr>
        <w:pStyle w:val="NormalWeb"/>
        <w:numPr>
          <w:ilvl w:val="1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>Tabulate solutions to sub-problems in the data structure of your choice (which will almost always be an array).</w:t>
      </w:r>
    </w:p>
    <w:p w14:paraId="00DD2B30" w14:textId="3F7F9893" w:rsidR="001A7006" w:rsidRPr="00C220D3" w:rsidRDefault="00B90B6B" w:rsidP="001A7006">
      <w:pPr>
        <w:pStyle w:val="NormalWeb"/>
        <w:numPr>
          <w:ilvl w:val="0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 w:themeColor="text1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>Complete the remainder of the problems in order.</w:t>
      </w:r>
      <w:r w:rsidR="00DB3A36">
        <w:rPr>
          <w:rFonts w:ascii="Tahoma" w:hAnsi="Tahoma"/>
          <w:color w:val="000000"/>
          <w:sz w:val="22"/>
          <w:szCs w:val="22"/>
        </w:rPr>
        <w:t xml:space="preserve">  Good luck!</w:t>
      </w:r>
      <w:r w:rsidR="0092171C">
        <w:rPr>
          <w:rFonts w:ascii="Tahoma" w:hAnsi="Tahoma"/>
          <w:color w:val="000000"/>
          <w:sz w:val="22"/>
          <w:szCs w:val="22"/>
        </w:rPr>
        <w:t xml:space="preserve">  </w:t>
      </w:r>
      <w:r w:rsidR="0092171C">
        <w:rPr>
          <w:rFonts w:ascii="Tahoma" w:hAnsi="Tahoma"/>
          <w:b/>
          <w:i/>
          <w:color w:val="FF0000"/>
          <w:sz w:val="22"/>
          <w:szCs w:val="22"/>
        </w:rPr>
        <w:t>Always</w:t>
      </w:r>
      <w:r w:rsidR="0092171C" w:rsidRPr="0092171C">
        <w:rPr>
          <w:rFonts w:ascii="Tahoma" w:hAnsi="Tahoma"/>
          <w:b/>
          <w:color w:val="FF0000"/>
          <w:sz w:val="22"/>
          <w:szCs w:val="22"/>
        </w:rPr>
        <w:t xml:space="preserve"> start on paper first</w:t>
      </w:r>
      <w:r w:rsidR="00E14A7B">
        <w:rPr>
          <w:rFonts w:ascii="Tahoma" w:hAnsi="Tahoma"/>
          <w:b/>
          <w:color w:val="FF0000"/>
          <w:sz w:val="22"/>
          <w:szCs w:val="22"/>
        </w:rPr>
        <w:t>; writing code should never be the first step</w:t>
      </w:r>
      <w:r w:rsidR="00242CF5">
        <w:rPr>
          <w:rFonts w:ascii="Tahoma" w:hAnsi="Tahoma"/>
          <w:b/>
          <w:color w:val="FF0000"/>
          <w:sz w:val="22"/>
          <w:szCs w:val="22"/>
        </w:rPr>
        <w:t xml:space="preserve"> with DP</w:t>
      </w:r>
      <w:r w:rsidR="00E14A7B">
        <w:rPr>
          <w:rFonts w:ascii="Tahoma" w:hAnsi="Tahoma"/>
          <w:b/>
          <w:color w:val="FF0000"/>
          <w:sz w:val="22"/>
          <w:szCs w:val="22"/>
        </w:rPr>
        <w:t xml:space="preserve"> </w:t>
      </w:r>
      <w:r w:rsidR="00E14A7B" w:rsidRPr="00C220D3">
        <w:rPr>
          <w:rFonts w:ascii="Tahoma" w:hAnsi="Tahoma"/>
          <w:color w:val="000000" w:themeColor="text1"/>
          <w:sz w:val="22"/>
          <w:szCs w:val="22"/>
        </w:rPr>
        <w:t>(except for the most trivial problems).</w:t>
      </w:r>
      <w:r w:rsidR="000A6573">
        <w:rPr>
          <w:rFonts w:ascii="Tahoma" w:hAnsi="Tahoma"/>
          <w:color w:val="000000" w:themeColor="text1"/>
          <w:sz w:val="22"/>
          <w:szCs w:val="22"/>
        </w:rPr>
        <w:t xml:space="preserve">  DP is like recursion: it is equal parts art and science.  It can take a lot of practice to get good at!</w:t>
      </w:r>
    </w:p>
    <w:sectPr w:rsidR="001A7006" w:rsidRPr="00C220D3" w:rsidSect="009A7828">
      <w:footerReference w:type="default" r:id="rId12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EB7DC" w14:textId="77777777" w:rsidR="0048575F" w:rsidRDefault="0048575F" w:rsidP="009A7828">
      <w:r>
        <w:separator/>
      </w:r>
    </w:p>
  </w:endnote>
  <w:endnote w:type="continuationSeparator" w:id="0">
    <w:p w14:paraId="5619CDE2" w14:textId="77777777" w:rsidR="0048575F" w:rsidRDefault="0048575F" w:rsidP="009A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11BD6" w14:textId="77777777" w:rsidR="009A7828" w:rsidRPr="009A7828" w:rsidRDefault="009A7828" w:rsidP="009A7828">
    <w:pPr>
      <w:pStyle w:val="Footer"/>
      <w:jc w:val="right"/>
      <w:rPr>
        <w:rFonts w:cs="Tahoma"/>
        <w:i/>
        <w:sz w:val="16"/>
        <w:szCs w:val="16"/>
      </w:rPr>
    </w:pPr>
    <w:r w:rsidRPr="009A7828">
      <w:rPr>
        <w:rFonts w:cs="Tahoma"/>
        <w:i/>
        <w:sz w:val="16"/>
        <w:szCs w:val="16"/>
      </w:rPr>
      <w:t xml:space="preserve">Page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PAGE </w:instrText>
    </w:r>
    <w:r w:rsidRPr="009A7828">
      <w:rPr>
        <w:rFonts w:cs="Tahoma"/>
        <w:i/>
        <w:sz w:val="16"/>
        <w:szCs w:val="16"/>
      </w:rPr>
      <w:fldChar w:fldCharType="separate"/>
    </w:r>
    <w:r w:rsidR="005F729A">
      <w:rPr>
        <w:rFonts w:cs="Tahoma"/>
        <w:i/>
        <w:noProof/>
        <w:sz w:val="16"/>
        <w:szCs w:val="16"/>
      </w:rPr>
      <w:t>2</w:t>
    </w:r>
    <w:r w:rsidRPr="009A7828">
      <w:rPr>
        <w:rFonts w:cs="Tahoma"/>
        <w:i/>
        <w:sz w:val="16"/>
        <w:szCs w:val="16"/>
      </w:rPr>
      <w:fldChar w:fldCharType="end"/>
    </w:r>
    <w:r w:rsidRPr="009A7828">
      <w:rPr>
        <w:rFonts w:cs="Tahoma"/>
        <w:i/>
        <w:sz w:val="16"/>
        <w:szCs w:val="16"/>
      </w:rPr>
      <w:t xml:space="preserve"> of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NUMPAGES </w:instrText>
    </w:r>
    <w:r w:rsidRPr="009A7828">
      <w:rPr>
        <w:rFonts w:cs="Tahoma"/>
        <w:i/>
        <w:sz w:val="16"/>
        <w:szCs w:val="16"/>
      </w:rPr>
      <w:fldChar w:fldCharType="separate"/>
    </w:r>
    <w:r w:rsidR="005F729A">
      <w:rPr>
        <w:rFonts w:cs="Tahoma"/>
        <w:i/>
        <w:noProof/>
        <w:sz w:val="16"/>
        <w:szCs w:val="16"/>
      </w:rPr>
      <w:t>2</w:t>
    </w:r>
    <w:r w:rsidRPr="009A7828">
      <w:rPr>
        <w:rFonts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FEE26" w14:textId="77777777" w:rsidR="0048575F" w:rsidRDefault="0048575F" w:rsidP="009A7828">
      <w:r>
        <w:separator/>
      </w:r>
    </w:p>
  </w:footnote>
  <w:footnote w:type="continuationSeparator" w:id="0">
    <w:p w14:paraId="0612C860" w14:textId="77777777" w:rsidR="0048575F" w:rsidRDefault="0048575F" w:rsidP="009A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3B90"/>
    <w:multiLevelType w:val="multilevel"/>
    <w:tmpl w:val="53B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A959C8"/>
    <w:multiLevelType w:val="multilevel"/>
    <w:tmpl w:val="93C0B0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7FA77A9B"/>
    <w:multiLevelType w:val="hybridMultilevel"/>
    <w:tmpl w:val="598CD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C6"/>
    <w:rsid w:val="000102B7"/>
    <w:rsid w:val="000132EF"/>
    <w:rsid w:val="00014CAD"/>
    <w:rsid w:val="00022BDD"/>
    <w:rsid w:val="00023D40"/>
    <w:rsid w:val="00033C50"/>
    <w:rsid w:val="00040745"/>
    <w:rsid w:val="000441DF"/>
    <w:rsid w:val="00046E7B"/>
    <w:rsid w:val="00052D66"/>
    <w:rsid w:val="0006709E"/>
    <w:rsid w:val="00070496"/>
    <w:rsid w:val="00077DCB"/>
    <w:rsid w:val="00083260"/>
    <w:rsid w:val="00087ACB"/>
    <w:rsid w:val="000901EE"/>
    <w:rsid w:val="0009518E"/>
    <w:rsid w:val="000A6573"/>
    <w:rsid w:val="000A6A4D"/>
    <w:rsid w:val="000B3887"/>
    <w:rsid w:val="000C0B79"/>
    <w:rsid w:val="000C446A"/>
    <w:rsid w:val="000E18DE"/>
    <w:rsid w:val="000E351D"/>
    <w:rsid w:val="000E6813"/>
    <w:rsid w:val="000F6DBE"/>
    <w:rsid w:val="0010263A"/>
    <w:rsid w:val="0010527B"/>
    <w:rsid w:val="00120FD3"/>
    <w:rsid w:val="0012713A"/>
    <w:rsid w:val="0013356B"/>
    <w:rsid w:val="00151B50"/>
    <w:rsid w:val="0015367C"/>
    <w:rsid w:val="00157481"/>
    <w:rsid w:val="00163187"/>
    <w:rsid w:val="00166D52"/>
    <w:rsid w:val="00175EF0"/>
    <w:rsid w:val="00175F45"/>
    <w:rsid w:val="001901F0"/>
    <w:rsid w:val="001909C6"/>
    <w:rsid w:val="001A5241"/>
    <w:rsid w:val="001A7006"/>
    <w:rsid w:val="001B64EC"/>
    <w:rsid w:val="001C1C81"/>
    <w:rsid w:val="001D3671"/>
    <w:rsid w:val="001F5551"/>
    <w:rsid w:val="00205177"/>
    <w:rsid w:val="00206775"/>
    <w:rsid w:val="00215861"/>
    <w:rsid w:val="0022191F"/>
    <w:rsid w:val="00230C06"/>
    <w:rsid w:val="002362CD"/>
    <w:rsid w:val="00240C26"/>
    <w:rsid w:val="00242CF5"/>
    <w:rsid w:val="002524A9"/>
    <w:rsid w:val="00257D71"/>
    <w:rsid w:val="002822F3"/>
    <w:rsid w:val="00284EE9"/>
    <w:rsid w:val="00286EDB"/>
    <w:rsid w:val="002A24F0"/>
    <w:rsid w:val="002B22E0"/>
    <w:rsid w:val="002B360D"/>
    <w:rsid w:val="002D54C8"/>
    <w:rsid w:val="002D5538"/>
    <w:rsid w:val="00302D93"/>
    <w:rsid w:val="00314E55"/>
    <w:rsid w:val="00322E69"/>
    <w:rsid w:val="00331C5F"/>
    <w:rsid w:val="00364541"/>
    <w:rsid w:val="00382F77"/>
    <w:rsid w:val="00384C90"/>
    <w:rsid w:val="003917DB"/>
    <w:rsid w:val="00395913"/>
    <w:rsid w:val="003B7216"/>
    <w:rsid w:val="003C0F52"/>
    <w:rsid w:val="003C4FF4"/>
    <w:rsid w:val="003F1E4E"/>
    <w:rsid w:val="003F7A19"/>
    <w:rsid w:val="00405AAB"/>
    <w:rsid w:val="004100F4"/>
    <w:rsid w:val="00417023"/>
    <w:rsid w:val="00422DD3"/>
    <w:rsid w:val="00427501"/>
    <w:rsid w:val="004310A0"/>
    <w:rsid w:val="00435E69"/>
    <w:rsid w:val="00442A20"/>
    <w:rsid w:val="0044412B"/>
    <w:rsid w:val="0044790F"/>
    <w:rsid w:val="00460866"/>
    <w:rsid w:val="004637CD"/>
    <w:rsid w:val="00477682"/>
    <w:rsid w:val="00481F6D"/>
    <w:rsid w:val="0048575F"/>
    <w:rsid w:val="004858BF"/>
    <w:rsid w:val="004A3747"/>
    <w:rsid w:val="004B0892"/>
    <w:rsid w:val="004B3CDF"/>
    <w:rsid w:val="004C523B"/>
    <w:rsid w:val="004D1CD8"/>
    <w:rsid w:val="004D66C4"/>
    <w:rsid w:val="004D7C30"/>
    <w:rsid w:val="004E1D5D"/>
    <w:rsid w:val="004E4508"/>
    <w:rsid w:val="00506A92"/>
    <w:rsid w:val="00520D32"/>
    <w:rsid w:val="00525A7A"/>
    <w:rsid w:val="00526D90"/>
    <w:rsid w:val="005535C1"/>
    <w:rsid w:val="00561FC6"/>
    <w:rsid w:val="005669FF"/>
    <w:rsid w:val="005707E4"/>
    <w:rsid w:val="005711C6"/>
    <w:rsid w:val="005870B8"/>
    <w:rsid w:val="00594481"/>
    <w:rsid w:val="00597946"/>
    <w:rsid w:val="005A1FB8"/>
    <w:rsid w:val="005A5C8D"/>
    <w:rsid w:val="005B42FB"/>
    <w:rsid w:val="005C6D0B"/>
    <w:rsid w:val="005D23D0"/>
    <w:rsid w:val="005D6D66"/>
    <w:rsid w:val="005F3C65"/>
    <w:rsid w:val="005F729A"/>
    <w:rsid w:val="00624651"/>
    <w:rsid w:val="00643099"/>
    <w:rsid w:val="006607C1"/>
    <w:rsid w:val="0066167C"/>
    <w:rsid w:val="00662EA5"/>
    <w:rsid w:val="006761A6"/>
    <w:rsid w:val="00680C98"/>
    <w:rsid w:val="006A5C0F"/>
    <w:rsid w:val="006A6E49"/>
    <w:rsid w:val="006B65CA"/>
    <w:rsid w:val="006C1593"/>
    <w:rsid w:val="006C7AC6"/>
    <w:rsid w:val="006D212B"/>
    <w:rsid w:val="006F5412"/>
    <w:rsid w:val="00716BCD"/>
    <w:rsid w:val="00731EE8"/>
    <w:rsid w:val="0074397E"/>
    <w:rsid w:val="00750039"/>
    <w:rsid w:val="00762826"/>
    <w:rsid w:val="007665C6"/>
    <w:rsid w:val="00774572"/>
    <w:rsid w:val="00780B7E"/>
    <w:rsid w:val="00790257"/>
    <w:rsid w:val="007C5287"/>
    <w:rsid w:val="007D087F"/>
    <w:rsid w:val="007D6A53"/>
    <w:rsid w:val="007E3CF2"/>
    <w:rsid w:val="007E6458"/>
    <w:rsid w:val="007F171F"/>
    <w:rsid w:val="008132D0"/>
    <w:rsid w:val="008138F2"/>
    <w:rsid w:val="00823BE6"/>
    <w:rsid w:val="008324CE"/>
    <w:rsid w:val="00834D29"/>
    <w:rsid w:val="00852558"/>
    <w:rsid w:val="00885FC6"/>
    <w:rsid w:val="0089383B"/>
    <w:rsid w:val="008A7E16"/>
    <w:rsid w:val="008B4F7D"/>
    <w:rsid w:val="008C6D60"/>
    <w:rsid w:val="008E43AE"/>
    <w:rsid w:val="008F3121"/>
    <w:rsid w:val="008F7702"/>
    <w:rsid w:val="008F7D7E"/>
    <w:rsid w:val="009052DF"/>
    <w:rsid w:val="00914C3C"/>
    <w:rsid w:val="00915AC6"/>
    <w:rsid w:val="0092171C"/>
    <w:rsid w:val="0093092E"/>
    <w:rsid w:val="00931CAF"/>
    <w:rsid w:val="00933217"/>
    <w:rsid w:val="009408C4"/>
    <w:rsid w:val="00944853"/>
    <w:rsid w:val="009449A9"/>
    <w:rsid w:val="00944FEB"/>
    <w:rsid w:val="00960A57"/>
    <w:rsid w:val="00964520"/>
    <w:rsid w:val="00974013"/>
    <w:rsid w:val="009A7828"/>
    <w:rsid w:val="009B2DD4"/>
    <w:rsid w:val="009D12EE"/>
    <w:rsid w:val="009D2E27"/>
    <w:rsid w:val="009E7B2F"/>
    <w:rsid w:val="00A01469"/>
    <w:rsid w:val="00A034D2"/>
    <w:rsid w:val="00A07ACA"/>
    <w:rsid w:val="00A21651"/>
    <w:rsid w:val="00A34901"/>
    <w:rsid w:val="00A522AA"/>
    <w:rsid w:val="00AB772F"/>
    <w:rsid w:val="00AB7A69"/>
    <w:rsid w:val="00AD2E9D"/>
    <w:rsid w:val="00AF16C3"/>
    <w:rsid w:val="00B0133E"/>
    <w:rsid w:val="00B04D01"/>
    <w:rsid w:val="00B15008"/>
    <w:rsid w:val="00B2001F"/>
    <w:rsid w:val="00B234F3"/>
    <w:rsid w:val="00B2379E"/>
    <w:rsid w:val="00B26A7A"/>
    <w:rsid w:val="00B5010D"/>
    <w:rsid w:val="00B6173E"/>
    <w:rsid w:val="00B846BB"/>
    <w:rsid w:val="00B90B6B"/>
    <w:rsid w:val="00BA7EA3"/>
    <w:rsid w:val="00BC39D9"/>
    <w:rsid w:val="00BE7553"/>
    <w:rsid w:val="00BF6B06"/>
    <w:rsid w:val="00C03288"/>
    <w:rsid w:val="00C16359"/>
    <w:rsid w:val="00C220D3"/>
    <w:rsid w:val="00C3703A"/>
    <w:rsid w:val="00C42561"/>
    <w:rsid w:val="00C6099B"/>
    <w:rsid w:val="00C60C56"/>
    <w:rsid w:val="00C6147E"/>
    <w:rsid w:val="00C739CB"/>
    <w:rsid w:val="00C7548D"/>
    <w:rsid w:val="00C77CE5"/>
    <w:rsid w:val="00C8240B"/>
    <w:rsid w:val="00CA1C50"/>
    <w:rsid w:val="00CC0152"/>
    <w:rsid w:val="00CC4102"/>
    <w:rsid w:val="00CC7E61"/>
    <w:rsid w:val="00CE0AB0"/>
    <w:rsid w:val="00CE6871"/>
    <w:rsid w:val="00CE6BCB"/>
    <w:rsid w:val="00CF5B4E"/>
    <w:rsid w:val="00D047DE"/>
    <w:rsid w:val="00D1428C"/>
    <w:rsid w:val="00D30810"/>
    <w:rsid w:val="00D4500A"/>
    <w:rsid w:val="00D4657B"/>
    <w:rsid w:val="00D651A8"/>
    <w:rsid w:val="00D67E9B"/>
    <w:rsid w:val="00D72C35"/>
    <w:rsid w:val="00D86434"/>
    <w:rsid w:val="00D97CAF"/>
    <w:rsid w:val="00DA0429"/>
    <w:rsid w:val="00DA1192"/>
    <w:rsid w:val="00DA36D0"/>
    <w:rsid w:val="00DB3A36"/>
    <w:rsid w:val="00DE53F2"/>
    <w:rsid w:val="00DE6E04"/>
    <w:rsid w:val="00DE79C2"/>
    <w:rsid w:val="00E14A7B"/>
    <w:rsid w:val="00E21126"/>
    <w:rsid w:val="00E220A4"/>
    <w:rsid w:val="00E30DDE"/>
    <w:rsid w:val="00E520A5"/>
    <w:rsid w:val="00E53DAC"/>
    <w:rsid w:val="00E75260"/>
    <w:rsid w:val="00E92925"/>
    <w:rsid w:val="00E93551"/>
    <w:rsid w:val="00EA2375"/>
    <w:rsid w:val="00EC283E"/>
    <w:rsid w:val="00EF7557"/>
    <w:rsid w:val="00F001EA"/>
    <w:rsid w:val="00F101B6"/>
    <w:rsid w:val="00F333B7"/>
    <w:rsid w:val="00F34599"/>
    <w:rsid w:val="00F37F21"/>
    <w:rsid w:val="00F572E2"/>
    <w:rsid w:val="00F6427C"/>
    <w:rsid w:val="00F7278F"/>
    <w:rsid w:val="00F77F95"/>
    <w:rsid w:val="00F81910"/>
    <w:rsid w:val="00F82C6D"/>
    <w:rsid w:val="00F8780F"/>
    <w:rsid w:val="00F90A05"/>
    <w:rsid w:val="00F963CF"/>
    <w:rsid w:val="00FB453B"/>
    <w:rsid w:val="00FC5D30"/>
    <w:rsid w:val="00FD7144"/>
    <w:rsid w:val="00FE16F3"/>
    <w:rsid w:val="00FE3367"/>
    <w:rsid w:val="00FE4BA6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5E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828"/>
  </w:style>
  <w:style w:type="paragraph" w:styleId="NormalWeb">
    <w:name w:val="Normal (Web)"/>
    <w:basedOn w:val="Normal"/>
    <w:uiPriority w:val="99"/>
    <w:semiHidden/>
    <w:unhideWhenUsed/>
    <w:rsid w:val="00885FC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5FC6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78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16F3"/>
  </w:style>
  <w:style w:type="character" w:styleId="Emphasis">
    <w:name w:val="Emphasis"/>
    <w:basedOn w:val="DefaultParagraphFont"/>
    <w:uiPriority w:val="20"/>
    <w:qFormat/>
    <w:rsid w:val="00FE16F3"/>
    <w:rPr>
      <w:i/>
      <w:iCs/>
    </w:rPr>
  </w:style>
  <w:style w:type="character" w:styleId="Strong">
    <w:name w:val="Strong"/>
    <w:basedOn w:val="DefaultParagraphFont"/>
    <w:uiPriority w:val="22"/>
    <w:qFormat/>
    <w:rsid w:val="00FE16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909C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57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73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828"/>
  </w:style>
  <w:style w:type="paragraph" w:styleId="NormalWeb">
    <w:name w:val="Normal (Web)"/>
    <w:basedOn w:val="Normal"/>
    <w:uiPriority w:val="99"/>
    <w:semiHidden/>
    <w:unhideWhenUsed/>
    <w:rsid w:val="00885FC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5FC6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78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16F3"/>
  </w:style>
  <w:style w:type="character" w:styleId="Emphasis">
    <w:name w:val="Emphasis"/>
    <w:basedOn w:val="DefaultParagraphFont"/>
    <w:uiPriority w:val="20"/>
    <w:qFormat/>
    <w:rsid w:val="00FE16F3"/>
    <w:rPr>
      <w:i/>
      <w:iCs/>
    </w:rPr>
  </w:style>
  <w:style w:type="character" w:styleId="Strong">
    <w:name w:val="Strong"/>
    <w:basedOn w:val="DefaultParagraphFont"/>
    <w:uiPriority w:val="22"/>
    <w:qFormat/>
    <w:rsid w:val="00FE16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909C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57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73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8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rojecteuler.net/problem=1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lgorithms.tutorialhorizon.com/files/2014/08/Count-All-Paths-Example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45</cp:revision>
  <dcterms:created xsi:type="dcterms:W3CDTF">2016-09-24T14:54:00Z</dcterms:created>
  <dcterms:modified xsi:type="dcterms:W3CDTF">2018-05-17T15:17:00Z</dcterms:modified>
</cp:coreProperties>
</file>