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ADB" w:rsidRDefault="009D1ADB" w:rsidP="00EE1E4C">
      <w:pPr>
        <w:widowControl w:val="0"/>
        <w:spacing w:before="100" w:beforeAutospacing="1"/>
        <w:jc w:val="center"/>
        <w:outlineLvl w:val="3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9D1ADB">
        <w:rPr>
          <w:rFonts w:eastAsia="Times New Roman" w:cs="Times New Roman"/>
          <w:b/>
          <w:bCs/>
          <w:color w:val="000000"/>
          <w:sz w:val="32"/>
          <w:szCs w:val="32"/>
        </w:rPr>
        <w:t>Maze Solver</w:t>
      </w:r>
      <w:r w:rsidR="003C543C">
        <w:rPr>
          <w:rFonts w:eastAsia="Times New Roman" w:cs="Times New Roman"/>
          <w:b/>
          <w:bCs/>
          <w:color w:val="000000"/>
          <w:sz w:val="32"/>
          <w:szCs w:val="32"/>
        </w:rPr>
        <w:t xml:space="preserve"> (alternate version)</w:t>
      </w:r>
    </w:p>
    <w:p w:rsidR="00EE1E4C" w:rsidRPr="009D1ADB" w:rsidRDefault="00EE1E4C" w:rsidP="00EE1E4C">
      <w:pPr>
        <w:spacing w:line="240" w:lineRule="auto"/>
        <w:jc w:val="center"/>
        <w:rPr>
          <w:rFonts w:ascii="Arial" w:eastAsia="Times New Roman" w:hAnsi="Arial" w:cs="Arial"/>
          <w:i/>
          <w:color w:val="808080" w:themeColor="background1" w:themeShade="80"/>
          <w:sz w:val="18"/>
          <w:szCs w:val="18"/>
        </w:rPr>
      </w:pPr>
      <w:r w:rsidRPr="00EE1E4C">
        <w:rPr>
          <w:rFonts w:ascii="Arial" w:eastAsia="Times New Roman" w:hAnsi="Arial" w:cs="Arial"/>
          <w:i/>
          <w:color w:val="808080" w:themeColor="background1" w:themeShade="80"/>
          <w:sz w:val="18"/>
          <w:szCs w:val="18"/>
        </w:rPr>
        <w:t>RFrank.net, copyright © 2010 by Asylum Computer Services LLC</w:t>
      </w:r>
    </w:p>
    <w:p w:rsidR="009D1ADB" w:rsidRDefault="009D1ADB" w:rsidP="00F13AE6">
      <w:pPr>
        <w:widowControl w:val="0"/>
        <w:rPr>
          <w:rFonts w:eastAsia="Times New Roman" w:cs="Times New Roman"/>
          <w:color w:val="000000"/>
          <w:szCs w:val="27"/>
        </w:rPr>
      </w:pPr>
    </w:p>
    <w:p w:rsidR="009D1ADB" w:rsidRPr="009D1ADB" w:rsidRDefault="009D1ADB" w:rsidP="00F13AE6">
      <w:pPr>
        <w:widowControl w:val="0"/>
        <w:rPr>
          <w:rFonts w:eastAsia="Times New Roman" w:cs="Times New Roman"/>
          <w:color w:val="000000"/>
          <w:szCs w:val="27"/>
        </w:rPr>
      </w:pPr>
      <w:r w:rsidRPr="009D1ADB">
        <w:rPr>
          <w:rFonts w:eastAsia="Times New Roman" w:cs="Times New Roman"/>
          <w:color w:val="000000"/>
          <w:szCs w:val="27"/>
        </w:rPr>
        <w:t>From the earliest days when mazes were on cereal boxes, I have always liked to solve mazes. You will write a program to solve a maze using a computer using the Stack data structure. The algorithm for solving a maze is easy: go everyw</w:t>
      </w:r>
      <w:bookmarkStart w:id="0" w:name="_GoBack"/>
      <w:bookmarkEnd w:id="0"/>
      <w:r w:rsidRPr="009D1ADB">
        <w:rPr>
          <w:rFonts w:eastAsia="Times New Roman" w:cs="Times New Roman"/>
          <w:color w:val="000000"/>
          <w:szCs w:val="27"/>
        </w:rPr>
        <w:t>here until you find the exit. The "go everywhere" part is straightforward if you follow a few simple rules: always go left if you can, otherwise go straight, otherwise go right. If you can't go anywhere, back up until you can go somewhere. The "back up" part implies a stack of previous locations. When you find the exit, the stack has the path.</w:t>
      </w:r>
    </w:p>
    <w:p w:rsidR="009D1ADB" w:rsidRPr="009D1ADB" w:rsidRDefault="009D1ADB" w:rsidP="00F13AE6">
      <w:pPr>
        <w:widowControl w:val="0"/>
        <w:spacing w:before="100" w:beforeAutospacing="1" w:after="100" w:afterAutospacing="1"/>
        <w:rPr>
          <w:rFonts w:eastAsia="Times New Roman" w:cs="Times New Roman"/>
          <w:color w:val="000000"/>
          <w:szCs w:val="27"/>
        </w:rPr>
      </w:pPr>
      <w:r w:rsidRPr="009D1ADB">
        <w:rPr>
          <w:rFonts w:eastAsia="Times New Roman" w:cs="Times New Roman"/>
          <w:color w:val="000000"/>
          <w:szCs w:val="27"/>
        </w:rPr>
        <w:t>It turns out the challenging part of this lab is dynamically creating a maze to solve. Every cell must be connected, yet there can only be one path through the maze. The code to generate a maze is provided for you to study and potentially modify as an extension to the project.</w:t>
      </w:r>
    </w:p>
    <w:p w:rsidR="009D1ADB" w:rsidRPr="009D1ADB" w:rsidRDefault="009D1ADB" w:rsidP="00F13AE6">
      <w:pPr>
        <w:widowControl w:val="0"/>
        <w:spacing w:before="100" w:beforeAutospacing="1" w:after="100" w:afterAutospacing="1"/>
        <w:outlineLvl w:val="4"/>
        <w:rPr>
          <w:rFonts w:eastAsia="Times New Roman" w:cs="Times New Roman"/>
          <w:b/>
          <w:bCs/>
          <w:color w:val="000000"/>
          <w:szCs w:val="20"/>
        </w:rPr>
      </w:pPr>
      <w:r w:rsidRPr="009D1ADB">
        <w:rPr>
          <w:rFonts w:eastAsia="Times New Roman" w:cs="Times New Roman"/>
          <w:b/>
          <w:bCs/>
          <w:color w:val="000000"/>
          <w:szCs w:val="20"/>
        </w:rPr>
        <w:t>Assignment</w:t>
      </w:r>
    </w:p>
    <w:p w:rsidR="009D1ADB" w:rsidRPr="009D1ADB" w:rsidRDefault="009D1ADB" w:rsidP="00F13AE6">
      <w:pPr>
        <w:widowControl w:val="0"/>
        <w:spacing w:before="100" w:beforeAutospacing="1" w:after="100" w:afterAutospacing="1"/>
        <w:rPr>
          <w:rFonts w:eastAsia="Times New Roman" w:cs="Times New Roman"/>
          <w:color w:val="000000"/>
          <w:szCs w:val="27"/>
        </w:rPr>
      </w:pPr>
      <w:r w:rsidRPr="009D1ADB">
        <w:rPr>
          <w:rFonts w:eastAsia="Times New Roman" w:cs="Times New Roman"/>
          <w:color w:val="000000"/>
          <w:szCs w:val="27"/>
        </w:rPr>
        <w:t xml:space="preserve">This project follows the Model-View-Controller </w:t>
      </w:r>
      <w:r w:rsidR="00F13AE6">
        <w:rPr>
          <w:rFonts w:eastAsia="Times New Roman" w:cs="Times New Roman"/>
          <w:color w:val="000000"/>
          <w:szCs w:val="27"/>
        </w:rPr>
        <w:t xml:space="preserve">(MVC) </w:t>
      </w:r>
      <w:r w:rsidRPr="009D1ADB">
        <w:rPr>
          <w:rFonts w:eastAsia="Times New Roman" w:cs="Times New Roman"/>
          <w:color w:val="000000"/>
          <w:szCs w:val="27"/>
        </w:rPr>
        <w:t>model. You ar</w:t>
      </w:r>
      <w:r w:rsidR="00F13AE6">
        <w:rPr>
          <w:rFonts w:eastAsia="Times New Roman" w:cs="Times New Roman"/>
          <w:color w:val="000000"/>
          <w:szCs w:val="27"/>
        </w:rPr>
        <w:t xml:space="preserve">e provided with the Controller, </w:t>
      </w:r>
      <w:hyperlink r:id="rId4" w:history="1">
        <w:r w:rsidRPr="009D1ADB">
          <w:rPr>
            <w:rFonts w:eastAsia="Times New Roman" w:cs="Times New Roman"/>
            <w:color w:val="0000FF"/>
            <w:szCs w:val="27"/>
            <w:u w:val="single"/>
          </w:rPr>
          <w:t>Maze.java</w:t>
        </w:r>
      </w:hyperlink>
      <w:r w:rsidR="00EE1E4C">
        <w:rPr>
          <w:rFonts w:eastAsia="Times New Roman" w:cs="Times New Roman"/>
          <w:color w:val="000000"/>
          <w:szCs w:val="27"/>
        </w:rPr>
        <w:t xml:space="preserve"> </w:t>
      </w:r>
      <w:r w:rsidRPr="009D1ADB">
        <w:rPr>
          <w:rFonts w:eastAsia="Times New Roman" w:cs="Times New Roman"/>
          <w:color w:val="000000"/>
          <w:szCs w:val="27"/>
        </w:rPr>
        <w:t>and the View, </w:t>
      </w:r>
      <w:hyperlink r:id="rId5" w:history="1">
        <w:r w:rsidRPr="009D1ADB">
          <w:rPr>
            <w:rFonts w:eastAsia="Times New Roman" w:cs="Times New Roman"/>
            <w:color w:val="0000FF"/>
            <w:szCs w:val="27"/>
            <w:u w:val="single"/>
          </w:rPr>
          <w:t>MazeView.java</w:t>
        </w:r>
      </w:hyperlink>
      <w:r w:rsidRPr="009D1ADB">
        <w:rPr>
          <w:rFonts w:eastAsia="Times New Roman" w:cs="Times New Roman"/>
          <w:color w:val="000000"/>
          <w:szCs w:val="27"/>
        </w:rPr>
        <w:t>. You are also provided with a skeleton Model component, </w:t>
      </w:r>
      <w:hyperlink r:id="rId6" w:history="1">
        <w:r w:rsidRPr="009D1ADB">
          <w:rPr>
            <w:rFonts w:eastAsia="Times New Roman" w:cs="Times New Roman"/>
            <w:color w:val="0000FF"/>
            <w:szCs w:val="27"/>
            <w:u w:val="single"/>
          </w:rPr>
          <w:t>MazeModel.java</w:t>
        </w:r>
      </w:hyperlink>
      <w:r w:rsidRPr="009D1ADB">
        <w:rPr>
          <w:rFonts w:eastAsia="Times New Roman" w:cs="Times New Roman"/>
          <w:color w:val="000000"/>
          <w:szCs w:val="27"/>
        </w:rPr>
        <w:t xml:space="preserve">. Of the three, you will make modifications in the model component </w:t>
      </w:r>
      <w:r w:rsidR="00EE1E4C">
        <w:rPr>
          <w:rFonts w:eastAsia="Times New Roman" w:cs="Times New Roman"/>
          <w:color w:val="000000"/>
          <w:szCs w:val="27"/>
        </w:rPr>
        <w:t xml:space="preserve">only. To support your work, the </w:t>
      </w:r>
      <w:hyperlink r:id="rId7" w:history="1">
        <w:r w:rsidRPr="009D1ADB">
          <w:rPr>
            <w:rFonts w:eastAsia="Times New Roman" w:cs="Times New Roman"/>
            <w:color w:val="0000FF"/>
            <w:szCs w:val="27"/>
            <w:u w:val="single"/>
          </w:rPr>
          <w:t>ListStack.java</w:t>
        </w:r>
      </w:hyperlink>
      <w:r w:rsidR="00EE1E4C">
        <w:rPr>
          <w:rFonts w:eastAsia="Times New Roman" w:cs="Times New Roman"/>
          <w:color w:val="000000"/>
          <w:szCs w:val="27"/>
        </w:rPr>
        <w:t xml:space="preserve"> </w:t>
      </w:r>
      <w:r w:rsidRPr="009D1ADB">
        <w:rPr>
          <w:rFonts w:eastAsia="Times New Roman" w:cs="Times New Roman"/>
          <w:color w:val="000000"/>
          <w:szCs w:val="27"/>
        </w:rPr>
        <w:t>file and the </w:t>
      </w:r>
      <w:hyperlink r:id="rId8" w:history="1">
        <w:r w:rsidRPr="009D1ADB">
          <w:rPr>
            <w:rFonts w:eastAsia="Times New Roman" w:cs="Times New Roman"/>
            <w:color w:val="0000FF"/>
            <w:szCs w:val="27"/>
            <w:u w:val="single"/>
          </w:rPr>
          <w:t>Stack.java</w:t>
        </w:r>
      </w:hyperlink>
      <w:r w:rsidRPr="009D1ADB">
        <w:rPr>
          <w:rFonts w:eastAsia="Times New Roman" w:cs="Times New Roman"/>
          <w:color w:val="000000"/>
          <w:szCs w:val="27"/>
        </w:rPr>
        <w:t> file are provided, along with a suggested </w:t>
      </w:r>
      <w:hyperlink r:id="rId9" w:history="1">
        <w:r w:rsidRPr="009D1ADB">
          <w:rPr>
            <w:rFonts w:eastAsia="Times New Roman" w:cs="Times New Roman"/>
            <w:color w:val="0000FF"/>
            <w:szCs w:val="27"/>
            <w:u w:val="single"/>
          </w:rPr>
          <w:t>MazeCell.java</w:t>
        </w:r>
      </w:hyperlink>
      <w:r w:rsidRPr="009D1ADB">
        <w:rPr>
          <w:rFonts w:eastAsia="Times New Roman" w:cs="Times New Roman"/>
          <w:color w:val="000000"/>
          <w:szCs w:val="27"/>
        </w:rPr>
        <w:t> class that is consistent with the view component. Downloading all these mentioned files to a subdirectory should allow you to generate a maze. You will have to write the code to solve it.</w:t>
      </w:r>
    </w:p>
    <w:p w:rsidR="009D1ADB" w:rsidRPr="009D1ADB" w:rsidRDefault="009D1ADB" w:rsidP="00F13AE6">
      <w:pPr>
        <w:widowControl w:val="0"/>
        <w:spacing w:before="100" w:beforeAutospacing="1" w:after="100" w:afterAutospacing="1"/>
        <w:rPr>
          <w:rFonts w:eastAsia="Times New Roman" w:cs="Times New Roman"/>
          <w:color w:val="000000"/>
          <w:szCs w:val="27"/>
        </w:rPr>
      </w:pPr>
      <w:r w:rsidRPr="009D1ADB">
        <w:rPr>
          <w:rFonts w:eastAsia="Times New Roman" w:cs="Times New Roman"/>
          <w:color w:val="000000"/>
          <w:szCs w:val="27"/>
        </w:rPr>
        <w:t>In the model component, a constructor is provided that genera</w:t>
      </w:r>
      <w:r w:rsidR="00EE1E4C">
        <w:rPr>
          <w:rFonts w:eastAsia="Times New Roman" w:cs="Times New Roman"/>
          <w:color w:val="000000"/>
          <w:szCs w:val="27"/>
        </w:rPr>
        <w:t xml:space="preserve">tes the maze. It also calls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updateView</w:t>
      </w:r>
      <w:proofErr w:type="spellEnd"/>
      <w:r w:rsidR="00EE1E4C">
        <w:rPr>
          <w:rFonts w:eastAsia="Times New Roman" w:cs="Times New Roman"/>
          <w:color w:val="000000"/>
          <w:szCs w:val="27"/>
        </w:rPr>
        <w:t xml:space="preserve"> </w:t>
      </w:r>
      <w:r w:rsidRPr="009D1ADB">
        <w:rPr>
          <w:rFonts w:eastAsia="Times New Roman" w:cs="Times New Roman"/>
          <w:color w:val="000000"/>
          <w:szCs w:val="27"/>
        </w:rPr>
        <w:t xml:space="preserve">method of the view component to show the unsolved maze. You will have to add fields to the </w:t>
      </w:r>
      <w:proofErr w:type="spellStart"/>
      <w:r w:rsidRPr="009D1ADB">
        <w:rPr>
          <w:rFonts w:eastAsia="Times New Roman" w:cs="Times New Roman"/>
          <w:color w:val="000000"/>
          <w:szCs w:val="27"/>
        </w:rPr>
        <w:t>MazeModel</w:t>
      </w:r>
      <w:proofErr w:type="spellEnd"/>
      <w:r w:rsidRPr="009D1ADB">
        <w:rPr>
          <w:rFonts w:eastAsia="Times New Roman" w:cs="Times New Roman"/>
          <w:color w:val="000000"/>
          <w:szCs w:val="27"/>
        </w:rPr>
        <w:t xml:space="preserve"> class, along with initialization code in the constructor that sets it up to be solved by a series of calls by the controller to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stepMaze</w:t>
      </w:r>
      <w:proofErr w:type="spellEnd"/>
      <w:r w:rsidRPr="009D1ADB">
        <w:rPr>
          <w:rFonts w:eastAsia="Times New Roman" w:cs="Times New Roman"/>
          <w:color w:val="000000"/>
          <w:szCs w:val="27"/>
        </w:rPr>
        <w:t>.</w:t>
      </w:r>
    </w:p>
    <w:p w:rsidR="009D1ADB" w:rsidRPr="009D1ADB" w:rsidRDefault="009D1ADB" w:rsidP="00F13AE6">
      <w:pPr>
        <w:widowControl w:val="0"/>
        <w:spacing w:before="100" w:beforeAutospacing="1" w:after="100" w:afterAutospacing="1"/>
        <w:rPr>
          <w:rFonts w:eastAsia="Times New Roman" w:cs="Times New Roman"/>
          <w:color w:val="000000"/>
          <w:szCs w:val="27"/>
        </w:rPr>
      </w:pPr>
      <w:r w:rsidRPr="009D1ADB">
        <w:rPr>
          <w:rFonts w:eastAsia="Times New Roman" w:cs="Times New Roman"/>
          <w:color w:val="000000"/>
          <w:szCs w:val="27"/>
        </w:rPr>
        <w:t>The work of solving the maze is written in the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stepMaze</w:t>
      </w:r>
      <w:proofErr w:type="spellEnd"/>
      <w:r w:rsidRPr="009D1ADB">
        <w:rPr>
          <w:rFonts w:eastAsia="Times New Roman" w:cs="Times New Roman"/>
          <w:color w:val="000000"/>
          <w:szCs w:val="27"/>
        </w:rPr>
        <w:t> method. Several times a second, the controller will call this method to advance the solution. At the end of the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stepMaze</w:t>
      </w:r>
      <w:proofErr w:type="spellEnd"/>
      <w:r w:rsidRPr="009D1ADB">
        <w:rPr>
          <w:rFonts w:eastAsia="Times New Roman" w:cs="Times New Roman"/>
          <w:color w:val="000000"/>
          <w:szCs w:val="27"/>
        </w:rPr>
        <w:t> method, be sure to call</w:t>
      </w:r>
      <w:r>
        <w:rPr>
          <w:rFonts w:eastAsia="Times New Roman" w:cs="Times New Roman"/>
          <w:color w:val="000000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updateView</w:t>
      </w:r>
      <w:proofErr w:type="spellEnd"/>
      <w:r w:rsidRPr="009D1ADB">
        <w:rPr>
          <w:rFonts w:eastAsia="Times New Roman" w:cs="Times New Roman"/>
          <w:color w:val="000000"/>
          <w:szCs w:val="27"/>
        </w:rPr>
        <w:t> to show your progress.</w:t>
      </w:r>
    </w:p>
    <w:p w:rsidR="009D1ADB" w:rsidRPr="009D1ADB" w:rsidRDefault="009D1ADB" w:rsidP="00F13AE6">
      <w:pPr>
        <w:widowControl w:val="0"/>
        <w:spacing w:before="100" w:beforeAutospacing="1" w:after="100" w:afterAutospacing="1"/>
        <w:rPr>
          <w:rFonts w:eastAsia="Times New Roman" w:cs="Times New Roman"/>
          <w:color w:val="000000"/>
          <w:szCs w:val="27"/>
        </w:rPr>
      </w:pPr>
      <w:proofErr w:type="gramStart"/>
      <w:r w:rsidRPr="009D1ADB">
        <w:rPr>
          <w:rFonts w:eastAsia="Times New Roman" w:cs="Times New Roman"/>
          <w:color w:val="000000"/>
          <w:szCs w:val="27"/>
        </w:rPr>
        <w:t>The final result</w:t>
      </w:r>
      <w:proofErr w:type="gramEnd"/>
      <w:r w:rsidRPr="009D1ADB">
        <w:rPr>
          <w:rFonts w:eastAsia="Times New Roman" w:cs="Times New Roman"/>
          <w:color w:val="000000"/>
          <w:szCs w:val="27"/>
        </w:rPr>
        <w:t xml:space="preserve"> is to start with a blank maze and solve it, as shown below. Yellow represents all the paths that were traversed. Blue, of course, represents the solution.</w:t>
      </w:r>
    </w:p>
    <w:p w:rsidR="009D1ADB" w:rsidRPr="009D1ADB" w:rsidRDefault="009D1ADB" w:rsidP="00F13AE6">
      <w:pPr>
        <w:widowControl w:val="0"/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7"/>
        </w:rPr>
      </w:pPr>
      <w:r w:rsidRPr="009D1ADB">
        <w:rPr>
          <w:rFonts w:eastAsia="Times New Roman" w:cs="Times New Roman"/>
          <w:noProof/>
          <w:color w:val="000000"/>
          <w:szCs w:val="27"/>
        </w:rPr>
        <w:drawing>
          <wp:inline distT="0" distB="0" distL="0" distR="0">
            <wp:extent cx="2091461" cy="2336800"/>
            <wp:effectExtent l="0" t="0" r="4445" b="6350"/>
            <wp:docPr id="1" name="Picture 1" descr="m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z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90" cy="242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ADB" w:rsidRPr="009D1ADB" w:rsidSect="009D1A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D11"/>
    <w:rsid w:val="00123725"/>
    <w:rsid w:val="00357E4F"/>
    <w:rsid w:val="003C543C"/>
    <w:rsid w:val="003E1D11"/>
    <w:rsid w:val="004D6304"/>
    <w:rsid w:val="006B2909"/>
    <w:rsid w:val="008416CA"/>
    <w:rsid w:val="009D1ADB"/>
    <w:rsid w:val="00D363B6"/>
    <w:rsid w:val="00EE1E4C"/>
    <w:rsid w:val="00F1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C908"/>
  <w15:chartTrackingRefBased/>
  <w15:docId w15:val="{B04BF355-BD4D-492C-9CB3-1C667E72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D1A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D1A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D1AD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D1AD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1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1AD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D1A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unnb\Dropbox\Work\00%20Courses\04%20CS%20III\Lab___-MazeSolver%20(alternate%20version)\Stack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bunnb\Dropbox\Work\00%20Courses\04%20CS%20III\Lab___-MazeSolver%20(alternate%20version)\ListStack.jav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bunnb\Dropbox\Work\00%20Courses\04%20CS%20III\Lab___-MazeSolver%20(alternate%20version)\MazeModel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bunnb\Dropbox\Work\00%20Courses\04%20CS%20III\Lab___-MazeSolver%20(alternate%20version)\MazeView.java" TargetMode="External"/><Relationship Id="rId10" Type="http://schemas.openxmlformats.org/officeDocument/2006/relationships/image" Target="media/image1.png"/><Relationship Id="rId4" Type="http://schemas.openxmlformats.org/officeDocument/2006/relationships/hyperlink" Target="file:///C:\Users\bunnb\Dropbox\Work\00%20Courses\04%20CS%20III\Lab___-MazeSolver%20(alternate%20version)\Maze.java" TargetMode="External"/><Relationship Id="rId9" Type="http://schemas.openxmlformats.org/officeDocument/2006/relationships/hyperlink" Target="file:///C:\Users\bunnb\Dropbox\Work\00%20Courses\04%20CS%20III\Lab___-MazeSolver%20(alternate%20version)\MazeCell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4</cp:revision>
  <dcterms:created xsi:type="dcterms:W3CDTF">2018-09-17T13:52:00Z</dcterms:created>
  <dcterms:modified xsi:type="dcterms:W3CDTF">2018-09-17T14:13:00Z</dcterms:modified>
</cp:coreProperties>
</file>