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192" w:rsidRDefault="00402192">
      <w:r>
        <w:t xml:space="preserve">Summary of useful </w:t>
      </w:r>
      <w:bookmarkStart w:id="0" w:name="_GoBack"/>
      <w:bookmarkEnd w:id="0"/>
      <w:r>
        <w:t>Stata commands with RD studies</w:t>
      </w:r>
    </w:p>
    <w:p w:rsidR="00402192" w:rsidRDefault="00402192"/>
    <w:p w:rsidR="00402192" w:rsidRDefault="00402192">
      <w:r>
        <w:t>(</w:t>
      </w:r>
      <w:proofErr w:type="spellStart"/>
      <w:r>
        <w:t>pctfor</w:t>
      </w:r>
      <w:proofErr w:type="spellEnd"/>
      <w:r>
        <w:t xml:space="preserve"> is the running variable, </w:t>
      </w:r>
      <w:proofErr w:type="spellStart"/>
      <w:r>
        <w:t>levypass</w:t>
      </w:r>
      <w:proofErr w:type="spellEnd"/>
      <w:r>
        <w:t xml:space="preserve"> is treatment dummy)</w:t>
      </w:r>
    </w:p>
    <w:p w:rsidR="00402192" w:rsidRDefault="00402192"/>
    <w:p w:rsidR="00402192" w:rsidRPr="00402192" w:rsidRDefault="00402192" w:rsidP="00402192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General RD regression:</w:t>
      </w:r>
    </w:p>
    <w:p w:rsidR="00402192" w:rsidRDefault="00402192" w:rsidP="00402192">
      <w:pPr>
        <w:rPr>
          <w:rFonts w:ascii="Times New Roman" w:eastAsia="Times New Roman" w:hAnsi="Times New Roman" w:cs="Times New Roman"/>
        </w:rPr>
      </w:pP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rdrobust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comnewconstruction_lead</w:t>
      </w:r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proofErr w:type="gramStart"/>
      <w:r w:rsidRPr="0012311A">
        <w:rPr>
          <w:rFonts w:ascii="Times New Roman" w:eastAsia="Times New Roman" w:hAnsi="Times New Roman" w:cs="Times New Roman"/>
          <w:sz w:val="24"/>
          <w:szCs w:val="24"/>
        </w:rPr>
        <w:t>pctfor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p(1) q(2) c(0.5) kernel (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bwselect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mserd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11A">
        <w:rPr>
          <w:rFonts w:ascii="Times New Roman" w:eastAsia="Times New Roman" w:hAnsi="Times New Roman" w:cs="Times New Roman"/>
        </w:rPr>
        <w:t>covs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pop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poverty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pctsinparhhld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medfamy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unemprate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pctlt5 pct5to17 pct18to64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pctmin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pctnevermarr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pctseparated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pctdivorced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lforcepartrate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12311A">
        <w:rPr>
          <w:rFonts w:ascii="Times New Roman" w:eastAsia="Times New Roman" w:hAnsi="Times New Roman" w:cs="Times New Roman"/>
        </w:rPr>
        <w:t>vce</w:t>
      </w:r>
      <w:proofErr w:type="spellEnd"/>
      <w:r w:rsidRPr="0012311A">
        <w:rPr>
          <w:rFonts w:ascii="Times New Roman" w:eastAsia="Times New Roman" w:hAnsi="Times New Roman" w:cs="Times New Roman"/>
        </w:rPr>
        <w:t>(</w:t>
      </w:r>
      <w:proofErr w:type="spellStart"/>
      <w:r w:rsidRPr="0012311A">
        <w:rPr>
          <w:rFonts w:ascii="Times New Roman" w:eastAsia="Times New Roman" w:hAnsi="Times New Roman" w:cs="Times New Roman"/>
        </w:rPr>
        <w:t>nn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 3) all</w:t>
      </w:r>
    </w:p>
    <w:p w:rsidR="00402192" w:rsidRDefault="00402192">
      <w:pPr>
        <w:rPr>
          <w:color w:val="FF0000"/>
        </w:rPr>
      </w:pPr>
    </w:p>
    <w:p w:rsidR="00402192" w:rsidRDefault="00402192">
      <w:pPr>
        <w:rPr>
          <w:color w:val="FF0000"/>
        </w:rPr>
      </w:pPr>
    </w:p>
    <w:p w:rsidR="00F00019" w:rsidRPr="00402192" w:rsidRDefault="00402192">
      <w:pPr>
        <w:rPr>
          <w:color w:val="FF0000"/>
        </w:rPr>
      </w:pPr>
      <w:r w:rsidRPr="00402192">
        <w:rPr>
          <w:color w:val="FF0000"/>
        </w:rPr>
        <w:t>Seemingly unrelated regression:</w:t>
      </w:r>
    </w:p>
    <w:p w:rsidR="00402192" w:rsidRDefault="00402192" w:rsidP="00402192">
      <w:pPr>
        <w:tabs>
          <w:tab w:val="left" w:pos="3864"/>
        </w:tabs>
        <w:rPr>
          <w:sz w:val="24"/>
          <w:szCs w:val="24"/>
        </w:rPr>
      </w:pPr>
      <w:proofErr w:type="spellStart"/>
      <w:r w:rsidRPr="009E5817">
        <w:rPr>
          <w:sz w:val="24"/>
          <w:szCs w:val="24"/>
        </w:rPr>
        <w:t>sureg</w:t>
      </w:r>
      <w:proofErr w:type="spellEnd"/>
      <w:r>
        <w:rPr>
          <w:sz w:val="24"/>
          <w:szCs w:val="24"/>
        </w:rPr>
        <w:t xml:space="preserve"> </w:t>
      </w:r>
      <w:r w:rsidRPr="009E5817">
        <w:rPr>
          <w:sz w:val="24"/>
          <w:szCs w:val="24"/>
        </w:rPr>
        <w:t xml:space="preserve">(poverty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pctfor</w:t>
      </w:r>
      <w:proofErr w:type="spellEnd"/>
      <w:r w:rsidRPr="009E5817">
        <w:rPr>
          <w:sz w:val="24"/>
          <w:szCs w:val="24"/>
        </w:rPr>
        <w:t>)</w:t>
      </w:r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pctsinparhhld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levypass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pctfor</w:t>
      </w:r>
      <w:proofErr w:type="spellEnd"/>
      <w:r>
        <w:rPr>
          <w:sz w:val="24"/>
          <w:szCs w:val="24"/>
        </w:rPr>
        <w:t xml:space="preserve">) </w:t>
      </w:r>
      <w:r w:rsidRPr="009E5817">
        <w:rPr>
          <w:sz w:val="24"/>
          <w:szCs w:val="24"/>
        </w:rPr>
        <w:t>(</w:t>
      </w:r>
      <w:proofErr w:type="spellStart"/>
      <w:r w:rsidRPr="009E5817">
        <w:rPr>
          <w:sz w:val="24"/>
          <w:szCs w:val="24"/>
        </w:rPr>
        <w:t>medfamy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pctfor</w:t>
      </w:r>
      <w:proofErr w:type="spellEnd"/>
      <w:r w:rsidRPr="009E5817">
        <w:rPr>
          <w:sz w:val="24"/>
          <w:szCs w:val="24"/>
        </w:rPr>
        <w:t>) (</w:t>
      </w:r>
      <w:proofErr w:type="spellStart"/>
      <w:r w:rsidRPr="009E5817">
        <w:rPr>
          <w:sz w:val="24"/>
          <w:szCs w:val="24"/>
        </w:rPr>
        <w:t>unemprate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pctfor</w:t>
      </w:r>
      <w:proofErr w:type="spellEnd"/>
      <w:r w:rsidRPr="009E5817">
        <w:rPr>
          <w:sz w:val="24"/>
          <w:szCs w:val="24"/>
        </w:rPr>
        <w:t>) (</w:t>
      </w:r>
      <w:proofErr w:type="spellStart"/>
      <w:r w:rsidRPr="009E5817">
        <w:rPr>
          <w:sz w:val="24"/>
          <w:szCs w:val="24"/>
        </w:rPr>
        <w:t>pctrent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</w:t>
      </w:r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) (pctlt5 </w:t>
      </w:r>
      <w:proofErr w:type="spellStart"/>
      <w:r>
        <w:rPr>
          <w:sz w:val="24"/>
          <w:szCs w:val="24"/>
        </w:rPr>
        <w:t>levypass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pctfor</w:t>
      </w:r>
      <w:proofErr w:type="spellEnd"/>
      <w:r>
        <w:rPr>
          <w:sz w:val="24"/>
          <w:szCs w:val="24"/>
        </w:rPr>
        <w:t xml:space="preserve">) (pct5to17 </w:t>
      </w:r>
      <w:proofErr w:type="spellStart"/>
      <w:r>
        <w:rPr>
          <w:sz w:val="24"/>
          <w:szCs w:val="24"/>
        </w:rPr>
        <w:t>levypass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pctfor</w:t>
      </w:r>
      <w:proofErr w:type="spellEnd"/>
      <w:r>
        <w:rPr>
          <w:sz w:val="24"/>
          <w:szCs w:val="24"/>
        </w:rPr>
        <w:t xml:space="preserve">) (pct18to64 </w:t>
      </w:r>
      <w:proofErr w:type="spellStart"/>
      <w:r>
        <w:rPr>
          <w:sz w:val="24"/>
          <w:szCs w:val="24"/>
        </w:rPr>
        <w:t>levypass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pctfor</w:t>
      </w:r>
      <w:proofErr w:type="spellEnd"/>
      <w:r>
        <w:rPr>
          <w:sz w:val="24"/>
          <w:szCs w:val="24"/>
        </w:rPr>
        <w:t>)</w:t>
      </w:r>
      <w:r w:rsidRPr="009E5817">
        <w:rPr>
          <w:sz w:val="24"/>
          <w:szCs w:val="24"/>
        </w:rPr>
        <w:t xml:space="preserve"> (</w:t>
      </w:r>
      <w:proofErr w:type="spellStart"/>
      <w:r w:rsidRPr="009E5817">
        <w:rPr>
          <w:sz w:val="24"/>
          <w:szCs w:val="24"/>
        </w:rPr>
        <w:t>pctmin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pctfor</w:t>
      </w:r>
      <w:proofErr w:type="spellEnd"/>
      <w:r w:rsidRPr="009E5817">
        <w:rPr>
          <w:sz w:val="24"/>
          <w:szCs w:val="24"/>
        </w:rPr>
        <w:t>) (</w:t>
      </w:r>
      <w:proofErr w:type="spellStart"/>
      <w:r w:rsidRPr="009E5817">
        <w:rPr>
          <w:sz w:val="24"/>
          <w:szCs w:val="24"/>
        </w:rPr>
        <w:t>pctnevermarr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pctfor</w:t>
      </w:r>
      <w:proofErr w:type="spellEnd"/>
      <w:r w:rsidRPr="009E5817">
        <w:rPr>
          <w:sz w:val="24"/>
          <w:szCs w:val="24"/>
        </w:rPr>
        <w:t>) (</w:t>
      </w:r>
      <w:proofErr w:type="spellStart"/>
      <w:r w:rsidRPr="009E5817">
        <w:rPr>
          <w:sz w:val="24"/>
          <w:szCs w:val="24"/>
        </w:rPr>
        <w:t>pctseparated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pctfor</w:t>
      </w:r>
      <w:proofErr w:type="spellEnd"/>
      <w:r w:rsidRPr="009E5817">
        <w:rPr>
          <w:sz w:val="24"/>
          <w:szCs w:val="24"/>
        </w:rPr>
        <w:t>) (</w:t>
      </w:r>
      <w:proofErr w:type="spellStart"/>
      <w:r w:rsidRPr="009E5817">
        <w:rPr>
          <w:sz w:val="24"/>
          <w:szCs w:val="24"/>
        </w:rPr>
        <w:t>pctdivorced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pctfor</w:t>
      </w:r>
      <w:proofErr w:type="spellEnd"/>
      <w:r w:rsidRPr="009E5817">
        <w:rPr>
          <w:sz w:val="24"/>
          <w:szCs w:val="24"/>
        </w:rPr>
        <w:t>) (</w:t>
      </w:r>
      <w:proofErr w:type="spellStart"/>
      <w:r w:rsidRPr="009E5817">
        <w:rPr>
          <w:sz w:val="24"/>
          <w:szCs w:val="24"/>
        </w:rPr>
        <w:t>lforcepartrate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levypass</w:t>
      </w:r>
      <w:proofErr w:type="spellEnd"/>
      <w:r w:rsidRPr="009E5817">
        <w:rPr>
          <w:sz w:val="24"/>
          <w:szCs w:val="24"/>
        </w:rPr>
        <w:t xml:space="preserve"> </w:t>
      </w:r>
      <w:proofErr w:type="spellStart"/>
      <w:r w:rsidRPr="009E5817">
        <w:rPr>
          <w:sz w:val="24"/>
          <w:szCs w:val="24"/>
        </w:rPr>
        <w:t>pctfor</w:t>
      </w:r>
      <w:proofErr w:type="spellEnd"/>
      <w:r w:rsidRPr="009E5817">
        <w:rPr>
          <w:sz w:val="24"/>
          <w:szCs w:val="24"/>
        </w:rPr>
        <w:t xml:space="preserve">) </w:t>
      </w:r>
    </w:p>
    <w:p w:rsidR="00402192" w:rsidRDefault="00402192" w:rsidP="00402192">
      <w:pPr>
        <w:tabs>
          <w:tab w:val="left" w:pos="3864"/>
        </w:tabs>
        <w:rPr>
          <w:sz w:val="24"/>
          <w:szCs w:val="24"/>
        </w:rPr>
      </w:pPr>
      <w:r>
        <w:rPr>
          <w:sz w:val="24"/>
          <w:szCs w:val="24"/>
        </w:rPr>
        <w:t>add post-estimation command:</w:t>
      </w:r>
    </w:p>
    <w:p w:rsidR="00402192" w:rsidRDefault="00402192" w:rsidP="00402192">
      <w:pPr>
        <w:tabs>
          <w:tab w:val="left" w:pos="3864"/>
        </w:tabs>
        <w:rPr>
          <w:sz w:val="24"/>
          <w:szCs w:val="24"/>
        </w:rPr>
      </w:pPr>
      <w:r>
        <w:rPr>
          <w:sz w:val="24"/>
          <w:szCs w:val="24"/>
        </w:rPr>
        <w:t>test (</w:t>
      </w:r>
      <w:proofErr w:type="spellStart"/>
      <w:r>
        <w:rPr>
          <w:sz w:val="24"/>
          <w:szCs w:val="24"/>
        </w:rPr>
        <w:t>levypass</w:t>
      </w:r>
      <w:proofErr w:type="spellEnd"/>
      <w:r>
        <w:rPr>
          <w:sz w:val="24"/>
          <w:szCs w:val="24"/>
        </w:rPr>
        <w:t>)</w:t>
      </w:r>
    </w:p>
    <w:p w:rsidR="00402192" w:rsidRDefault="00402192"/>
    <w:p w:rsidR="00402192" w:rsidRDefault="00402192">
      <w:pPr>
        <w:rPr>
          <w:color w:val="FF0000"/>
        </w:rPr>
      </w:pPr>
      <w:r w:rsidRPr="00402192">
        <w:rPr>
          <w:color w:val="FF0000"/>
        </w:rPr>
        <w:t>covariate similarity</w:t>
      </w:r>
      <w:r>
        <w:rPr>
          <w:color w:val="FF0000"/>
        </w:rPr>
        <w:t xml:space="preserve"> within effective bandwidth</w:t>
      </w:r>
      <w:r w:rsidRPr="00402192">
        <w:rPr>
          <w:color w:val="FF0000"/>
        </w:rPr>
        <w:t>:</w:t>
      </w:r>
    </w:p>
    <w:p w:rsidR="00402192" w:rsidRDefault="00402192">
      <w:r>
        <w:t xml:space="preserve">drop if </w:t>
      </w:r>
      <w:proofErr w:type="spellStart"/>
      <w:r>
        <w:t>pctfor</w:t>
      </w:r>
      <w:proofErr w:type="spellEnd"/>
      <w:r>
        <w:t xml:space="preserve"> &gt; 0.56</w:t>
      </w:r>
    </w:p>
    <w:p w:rsidR="00402192" w:rsidRPr="00402192" w:rsidRDefault="00402192">
      <w:r>
        <w:t xml:space="preserve">drop if </w:t>
      </w:r>
      <w:proofErr w:type="spellStart"/>
      <w:r>
        <w:t>pctfor</w:t>
      </w:r>
      <w:proofErr w:type="spellEnd"/>
      <w:r>
        <w:t xml:space="preserve"> &lt; 0.44</w:t>
      </w:r>
    </w:p>
    <w:p w:rsidR="00402192" w:rsidRDefault="00402192" w:rsidP="00402192">
      <w:r>
        <w:t xml:space="preserve">sort </w:t>
      </w:r>
      <w:proofErr w:type="spellStart"/>
      <w:r>
        <w:t>levypass</w:t>
      </w:r>
      <w:proofErr w:type="spellEnd"/>
    </w:p>
    <w:p w:rsidR="00402192" w:rsidRDefault="00402192" w:rsidP="00402192">
      <w:r>
        <w:t xml:space="preserve">by </w:t>
      </w:r>
      <w:proofErr w:type="spellStart"/>
      <w:r>
        <w:t>levypass</w:t>
      </w:r>
      <w:proofErr w:type="spellEnd"/>
      <w:r>
        <w:t xml:space="preserve">: summarize </w:t>
      </w:r>
      <w:r>
        <w:t xml:space="preserve">poverty </w:t>
      </w:r>
      <w:proofErr w:type="spellStart"/>
      <w:r>
        <w:t>pctsinparhhld</w:t>
      </w:r>
      <w:proofErr w:type="spellEnd"/>
    </w:p>
    <w:p w:rsidR="00402192" w:rsidRDefault="00402192" w:rsidP="00402192"/>
    <w:p w:rsidR="00402192" w:rsidRDefault="00402192" w:rsidP="0040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402192">
        <w:rPr>
          <w:color w:val="FF0000"/>
        </w:rPr>
        <w:t>density test (no precise control):</w:t>
      </w:r>
      <w:r w:rsidRPr="00402192">
        <w:rPr>
          <w:color w:val="FF0000"/>
        </w:rPr>
        <w:br/>
      </w:r>
      <w:proofErr w:type="spellStart"/>
      <w:r>
        <w:rPr>
          <w:rFonts w:ascii="Courier New" w:hAnsi="Courier New" w:cs="Courier New"/>
        </w:rPr>
        <w:t>rddensity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pctfor</w:t>
      </w:r>
      <w:proofErr w:type="spellEnd"/>
      <w:r>
        <w:rPr>
          <w:rFonts w:ascii="Courier New" w:hAnsi="Courier New" w:cs="Courier New"/>
        </w:rPr>
        <w:t>, c(0.5) p(1) q(2) kernel(triangular) plot</w:t>
      </w:r>
    </w:p>
    <w:p w:rsidR="00402192" w:rsidRDefault="00402192" w:rsidP="0040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02192" w:rsidRDefault="00402192" w:rsidP="0040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</w:p>
    <w:p w:rsidR="00402192" w:rsidRPr="00402192" w:rsidRDefault="00402192" w:rsidP="00402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placebo cutoff:</w:t>
      </w:r>
    </w:p>
    <w:p w:rsidR="00402192" w:rsidRDefault="00402192" w:rsidP="00402192">
      <w:pPr>
        <w:rPr>
          <w:rFonts w:ascii="Times New Roman" w:eastAsia="Times New Roman" w:hAnsi="Times New Roman" w:cs="Times New Roman"/>
        </w:rPr>
      </w:pP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rdrobust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comnewconstruction_lead</w:t>
      </w:r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proofErr w:type="gramStart"/>
      <w:r w:rsidRPr="0012311A">
        <w:rPr>
          <w:rFonts w:ascii="Times New Roman" w:eastAsia="Times New Roman" w:hAnsi="Times New Roman" w:cs="Times New Roman"/>
          <w:sz w:val="24"/>
          <w:szCs w:val="24"/>
        </w:rPr>
        <w:t>pctfor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p(1) q(2) </w:t>
      </w:r>
      <w:r w:rsidRPr="00402192">
        <w:rPr>
          <w:rFonts w:ascii="Times New Roman" w:eastAsia="Times New Roman" w:hAnsi="Times New Roman" w:cs="Times New Roman"/>
          <w:color w:val="FF0000"/>
          <w:sz w:val="24"/>
          <w:szCs w:val="24"/>
        </w:rPr>
        <w:t>c(0.5</w:t>
      </w:r>
      <w:r w:rsidRPr="00402192">
        <w:rPr>
          <w:rFonts w:ascii="Times New Roman" w:eastAsia="Times New Roman" w:hAnsi="Times New Roman" w:cs="Times New Roman"/>
          <w:color w:val="FF0000"/>
          <w:sz w:val="24"/>
          <w:szCs w:val="24"/>
        </w:rPr>
        <w:t>7</w:t>
      </w:r>
      <w:r w:rsidRPr="0012311A">
        <w:rPr>
          <w:rFonts w:ascii="Times New Roman" w:eastAsia="Times New Roman" w:hAnsi="Times New Roman" w:cs="Times New Roman"/>
          <w:sz w:val="24"/>
          <w:szCs w:val="24"/>
        </w:rPr>
        <w:t>) kernel (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bwselect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mserd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11A">
        <w:rPr>
          <w:rFonts w:ascii="Times New Roman" w:eastAsia="Times New Roman" w:hAnsi="Times New Roman" w:cs="Times New Roman"/>
        </w:rPr>
        <w:t>covs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pop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poverty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pctsinparhhld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medfamy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unemprate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pctlt5 pct5to17 pct18to64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pctmin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pctnevermarr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pctseparated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pctdivorced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lforcepartrate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12311A">
        <w:rPr>
          <w:rFonts w:ascii="Times New Roman" w:eastAsia="Times New Roman" w:hAnsi="Times New Roman" w:cs="Times New Roman"/>
        </w:rPr>
        <w:t>vce</w:t>
      </w:r>
      <w:proofErr w:type="spellEnd"/>
      <w:r w:rsidRPr="0012311A">
        <w:rPr>
          <w:rFonts w:ascii="Times New Roman" w:eastAsia="Times New Roman" w:hAnsi="Times New Roman" w:cs="Times New Roman"/>
        </w:rPr>
        <w:t>(</w:t>
      </w:r>
      <w:proofErr w:type="spellStart"/>
      <w:r w:rsidRPr="0012311A">
        <w:rPr>
          <w:rFonts w:ascii="Times New Roman" w:eastAsia="Times New Roman" w:hAnsi="Times New Roman" w:cs="Times New Roman"/>
        </w:rPr>
        <w:t>nn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 3) all</w:t>
      </w:r>
    </w:p>
    <w:p w:rsidR="00402192" w:rsidRDefault="00402192" w:rsidP="00402192">
      <w:pPr>
        <w:rPr>
          <w:rFonts w:ascii="Times New Roman" w:eastAsia="Times New Roman" w:hAnsi="Times New Roman" w:cs="Times New Roman"/>
        </w:rPr>
      </w:pPr>
    </w:p>
    <w:p w:rsidR="00402192" w:rsidRDefault="00402192" w:rsidP="00402192">
      <w:pPr>
        <w:rPr>
          <w:rFonts w:ascii="Times New Roman" w:eastAsia="Times New Roman" w:hAnsi="Times New Roman" w:cs="Times New Roman"/>
        </w:rPr>
      </w:pPr>
    </w:p>
    <w:p w:rsidR="00402192" w:rsidRDefault="00402192" w:rsidP="00402192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test for confounding factors:</w:t>
      </w:r>
    </w:p>
    <w:p w:rsidR="00402192" w:rsidRDefault="00402192" w:rsidP="00402192">
      <w:pPr>
        <w:rPr>
          <w:rFonts w:ascii="Times New Roman" w:eastAsia="Times New Roman" w:hAnsi="Times New Roman" w:cs="Times New Roman"/>
        </w:rPr>
      </w:pP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rdrobust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2192">
        <w:rPr>
          <w:rFonts w:ascii="Times New Roman" w:eastAsia="Times New Roman" w:hAnsi="Times New Roman" w:cs="Times New Roman"/>
          <w:color w:val="FF0000"/>
          <w:sz w:val="24"/>
          <w:szCs w:val="24"/>
        </w:rPr>
        <w:t>comnewconstruction_lag</w:t>
      </w:r>
      <w:r w:rsidRPr="00402192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1 </w:t>
      </w:r>
      <w:proofErr w:type="spellStart"/>
      <w:proofErr w:type="gramStart"/>
      <w:r w:rsidRPr="0012311A">
        <w:rPr>
          <w:rFonts w:ascii="Times New Roman" w:eastAsia="Times New Roman" w:hAnsi="Times New Roman" w:cs="Times New Roman"/>
          <w:sz w:val="24"/>
          <w:szCs w:val="24"/>
        </w:rPr>
        <w:t>pctfor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p(1) q(2) c(0.5) kernel (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bwselect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mserd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2311A">
        <w:rPr>
          <w:rFonts w:ascii="Times New Roman" w:eastAsia="Times New Roman" w:hAnsi="Times New Roman" w:cs="Times New Roman"/>
        </w:rPr>
        <w:t>covs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</w:rPr>
        <w:t xml:space="preserve">pop </w:t>
      </w:r>
      <w:r>
        <w:rPr>
          <w:rFonts w:ascii="Calibri" w:eastAsia="Times New Roman" w:hAnsi="Calibri" w:cs="Calibri"/>
          <w:color w:val="000000"/>
          <w:sz w:val="24"/>
          <w:szCs w:val="24"/>
        </w:rPr>
        <w:t xml:space="preserve">poverty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pctsinparhhld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medfamy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unemprate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pctlt5 pct5to17 pct18to64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pctmin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pctnevermarr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pctseparated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pctdivorced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lforcepartrate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) </w:t>
      </w:r>
      <w:proofErr w:type="spellStart"/>
      <w:r w:rsidRPr="0012311A">
        <w:rPr>
          <w:rFonts w:ascii="Times New Roman" w:eastAsia="Times New Roman" w:hAnsi="Times New Roman" w:cs="Times New Roman"/>
        </w:rPr>
        <w:t>vce</w:t>
      </w:r>
      <w:proofErr w:type="spellEnd"/>
      <w:r w:rsidRPr="0012311A">
        <w:rPr>
          <w:rFonts w:ascii="Times New Roman" w:eastAsia="Times New Roman" w:hAnsi="Times New Roman" w:cs="Times New Roman"/>
        </w:rPr>
        <w:t>(</w:t>
      </w:r>
      <w:proofErr w:type="spellStart"/>
      <w:r w:rsidRPr="0012311A">
        <w:rPr>
          <w:rFonts w:ascii="Times New Roman" w:eastAsia="Times New Roman" w:hAnsi="Times New Roman" w:cs="Times New Roman"/>
        </w:rPr>
        <w:t>nn</w:t>
      </w:r>
      <w:proofErr w:type="spellEnd"/>
      <w:r w:rsidRPr="0012311A">
        <w:rPr>
          <w:rFonts w:ascii="Times New Roman" w:eastAsia="Times New Roman" w:hAnsi="Times New Roman" w:cs="Times New Roman"/>
        </w:rPr>
        <w:t xml:space="preserve"> 3) all</w:t>
      </w:r>
    </w:p>
    <w:p w:rsidR="00402192" w:rsidRDefault="00402192" w:rsidP="00402192">
      <w:pPr>
        <w:rPr>
          <w:rFonts w:ascii="Times New Roman" w:eastAsia="Times New Roman" w:hAnsi="Times New Roman" w:cs="Times New Roman"/>
        </w:rPr>
      </w:pPr>
    </w:p>
    <w:p w:rsidR="00402192" w:rsidRDefault="00402192" w:rsidP="00402192">
      <w:pPr>
        <w:rPr>
          <w:rFonts w:ascii="Times New Roman" w:eastAsia="Times New Roman" w:hAnsi="Times New Roman" w:cs="Times New Roman"/>
          <w:color w:val="FF0000"/>
        </w:rPr>
      </w:pPr>
      <w:r>
        <w:rPr>
          <w:rFonts w:ascii="Times New Roman" w:eastAsia="Times New Roman" w:hAnsi="Times New Roman" w:cs="Times New Roman"/>
          <w:color w:val="FF0000"/>
        </w:rPr>
        <w:t>test for covariate smoothness:</w:t>
      </w:r>
    </w:p>
    <w:p w:rsidR="00402192" w:rsidRDefault="00402192" w:rsidP="00402192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rdrobust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poverty</w:t>
      </w:r>
      <w:r w:rsidRPr="00402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311A">
        <w:rPr>
          <w:rFonts w:ascii="Times New Roman" w:eastAsia="Times New Roman" w:hAnsi="Times New Roman" w:cs="Times New Roman"/>
          <w:sz w:val="24"/>
          <w:szCs w:val="24"/>
        </w:rPr>
        <w:t>pctfor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 p(1) q(2) c(0.5) kernel (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uni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bwselect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12311A">
        <w:rPr>
          <w:rFonts w:ascii="Times New Roman" w:eastAsia="Times New Roman" w:hAnsi="Times New Roman" w:cs="Times New Roman"/>
          <w:sz w:val="24"/>
          <w:szCs w:val="24"/>
        </w:rPr>
        <w:t>mserd</w:t>
      </w:r>
      <w:proofErr w:type="spellEnd"/>
      <w:r w:rsidRPr="0012311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02192" w:rsidRPr="00402192" w:rsidRDefault="00402192" w:rsidP="0040219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(could also do with poverty_lead1, I’m re-thinking about best way to run this test, maybe you have some thoughts)</w:t>
      </w:r>
    </w:p>
    <w:p w:rsidR="00402192" w:rsidRDefault="00402192" w:rsidP="00402192">
      <w:pPr>
        <w:rPr>
          <w:color w:val="FF0000"/>
        </w:rPr>
      </w:pPr>
    </w:p>
    <w:p w:rsidR="00402192" w:rsidRPr="00402192" w:rsidRDefault="00402192" w:rsidP="00402192">
      <w:pPr>
        <w:rPr>
          <w:rFonts w:ascii="Times New Roman" w:eastAsia="Times New Roman" w:hAnsi="Times New Roman" w:cs="Times New Roman"/>
          <w:color w:val="FF0000"/>
        </w:rPr>
      </w:pPr>
    </w:p>
    <w:p w:rsidR="00402192" w:rsidRDefault="00402192" w:rsidP="00402192"/>
    <w:p w:rsidR="00402192" w:rsidRDefault="00402192"/>
    <w:sectPr w:rsidR="00402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192"/>
    <w:rsid w:val="00402192"/>
    <w:rsid w:val="00F0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86C45"/>
  <w15:chartTrackingRefBased/>
  <w15:docId w15:val="{1EF6B244-AC3E-4F06-87AB-A3AF88362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1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LCB-SCCM12</Company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 Brasington</dc:creator>
  <cp:keywords/>
  <dc:description/>
  <cp:lastModifiedBy>David M Brasington</cp:lastModifiedBy>
  <cp:revision>2</cp:revision>
  <dcterms:created xsi:type="dcterms:W3CDTF">2021-10-07T19:37:00Z</dcterms:created>
  <dcterms:modified xsi:type="dcterms:W3CDTF">2021-10-07T19:37:00Z</dcterms:modified>
</cp:coreProperties>
</file>